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F422" w14:textId="53B1DABD" w:rsidR="007F4189" w:rsidRPr="00944131" w:rsidRDefault="007F4189">
      <w:pPr>
        <w:rPr>
          <w:rFonts w:ascii="Times New Roman" w:hAnsi="Times New Roman" w:cs="Times New Roman"/>
          <w:sz w:val="20"/>
          <w:szCs w:val="20"/>
        </w:rPr>
      </w:pPr>
      <w:r w:rsidRPr="00944131">
        <w:rPr>
          <w:rFonts w:ascii="Times New Roman" w:hAnsi="Times New Roman" w:cs="Times New Roman"/>
          <w:sz w:val="20"/>
          <w:szCs w:val="20"/>
        </w:rPr>
        <w:t xml:space="preserve">Revisor #A – </w:t>
      </w:r>
    </w:p>
    <w:p w14:paraId="3F69EF3A" w14:textId="1BCCE6C4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Style w:val="Refdecomentrio"/>
          <w:rFonts w:ascii="Times New Roman" w:hAnsi="Times New Roman" w:cs="Times New Roman"/>
          <w:sz w:val="20"/>
          <w:szCs w:val="20"/>
        </w:rPr>
        <w:t/>
      </w:r>
      <w:r w:rsidRPr="00944131">
        <w:rPr>
          <w:rFonts w:ascii="Times New Roman" w:hAnsi="Times New Roman" w:cs="Times New Roman"/>
        </w:rPr>
        <w:t>“O código internacional de nomenclatura zoológica fortemente recomenda que nomes animais de gênero e espécie, na primeira menção em um texto científico, sejam seguidos por autor e ano daquele táxon. Considere isso para a primeira menção, no corpo do texto (excluindo o resumo), a gêneros e espécies de animais, extintos ou não”.</w:t>
      </w:r>
    </w:p>
    <w:p w14:paraId="1EBDBD27" w14:textId="121A5C21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184D0EEB" w14:textId="73489971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Resposta: Seguimos a sugestão e adicionamos o nome do autor e do ano dos táxons de níveis específicos e genéricos quando eles foram citados pela primeira vez no texto.</w:t>
      </w:r>
    </w:p>
    <w:p w14:paraId="43337B56" w14:textId="290F72AD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6830B3E3" w14:textId="42C0AF4C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“Não dá para ver bem a estátua nas fotos. A inclusão de uma boa fotografia, em vista lateral, seria elucidativa. Pelo que é mostrado nessas fotos, a sensação é que se trata de um felino esbelto, pernalta e com manchas pequenas e redondas. Um padrão muito mais semelhante ao dos atuais guepardos da África e da Ásia. Não sou especialista em evolução de </w:t>
      </w:r>
      <w:proofErr w:type="spellStart"/>
      <w:r w:rsidRPr="00944131">
        <w:rPr>
          <w:rFonts w:ascii="Times New Roman" w:hAnsi="Times New Roman" w:cs="Times New Roman"/>
        </w:rPr>
        <w:t>Felidae</w:t>
      </w:r>
      <w:proofErr w:type="spellEnd"/>
      <w:r w:rsidRPr="00944131">
        <w:rPr>
          <w:rFonts w:ascii="Times New Roman" w:hAnsi="Times New Roman" w:cs="Times New Roman"/>
        </w:rPr>
        <w:t xml:space="preserve">, mas acredito que, além de existirem exemplares do gênero </w:t>
      </w:r>
      <w:proofErr w:type="spellStart"/>
      <w:r w:rsidRPr="00944131">
        <w:rPr>
          <w:rFonts w:ascii="Times New Roman" w:hAnsi="Times New Roman" w:cs="Times New Roman"/>
          <w:i/>
          <w:iCs/>
        </w:rPr>
        <w:t>Acinonyx</w:t>
      </w:r>
      <w:proofErr w:type="spellEnd"/>
      <w:r w:rsidRPr="00944131">
        <w:rPr>
          <w:rFonts w:ascii="Times New Roman" w:hAnsi="Times New Roman" w:cs="Times New Roman"/>
        </w:rPr>
        <w:t xml:space="preserve"> no registro fossilífero da América, o grupo atual mais próximo filogeneticamente mais próximo ao dos guepardos é o dos pumas (onça-parda ou suçuarana). Que, por sinal, muito provavelmente ocorreram na Ilha do Governador. Quem sabe o batismo da Pedra da Onça tenha influência de algum egresso africano? Pensem em considerar também essa abordagem.”</w:t>
      </w:r>
    </w:p>
    <w:p w14:paraId="7511D8EA" w14:textId="48BB6ED6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5997DBE3" w14:textId="40C2DB41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Resposta: A estátua é uma versão artística que sim, não parece com um maracajá., mas sim com uma onça, pelo nome pedra da Onça, conforme explicado no </w:t>
      </w:r>
      <w:proofErr w:type="spellStart"/>
      <w:r w:rsidRPr="00944131">
        <w:rPr>
          <w:rFonts w:ascii="Times New Roman" w:hAnsi="Times New Roman" w:cs="Times New Roman"/>
        </w:rPr>
        <w:t>txt</w:t>
      </w:r>
      <w:proofErr w:type="spellEnd"/>
      <w:r w:rsidRPr="00944131">
        <w:rPr>
          <w:rFonts w:ascii="Times New Roman" w:hAnsi="Times New Roman" w:cs="Times New Roman"/>
        </w:rPr>
        <w:t xml:space="preserve">.= “por meio da substituição da onça e do gato-maracajá (os dois animais citados nas variantes),”. Além disso, não há registros de fósseis de </w:t>
      </w:r>
      <w:proofErr w:type="spellStart"/>
      <w:r w:rsidRPr="00944131">
        <w:rPr>
          <w:rFonts w:ascii="Times New Roman" w:hAnsi="Times New Roman" w:cs="Times New Roman"/>
          <w:i/>
          <w:iCs/>
        </w:rPr>
        <w:t>Acinonyx</w:t>
      </w:r>
      <w:proofErr w:type="spellEnd"/>
      <w:r w:rsidRPr="00944131">
        <w:rPr>
          <w:rFonts w:ascii="Times New Roman" w:hAnsi="Times New Roman" w:cs="Times New Roman"/>
          <w:i/>
          <w:iCs/>
        </w:rPr>
        <w:t xml:space="preserve"> </w:t>
      </w:r>
      <w:r w:rsidRPr="00944131">
        <w:rPr>
          <w:rFonts w:ascii="Times New Roman" w:hAnsi="Times New Roman" w:cs="Times New Roman"/>
        </w:rPr>
        <w:t xml:space="preserve">para as Américas, apenas para a África e Eurásia. De ocorrência americana tem-se apenas o gênero </w:t>
      </w:r>
      <w:proofErr w:type="spellStart"/>
      <w:r w:rsidRPr="00944131">
        <w:rPr>
          <w:rFonts w:ascii="Times New Roman" w:hAnsi="Times New Roman" w:cs="Times New Roman"/>
          <w:i/>
          <w:iCs/>
        </w:rPr>
        <w:t>Miracinonyx</w:t>
      </w:r>
      <w:proofErr w:type="spellEnd"/>
      <w:r w:rsidRPr="00944131">
        <w:rPr>
          <w:rFonts w:ascii="Times New Roman" w:hAnsi="Times New Roman" w:cs="Times New Roman"/>
        </w:rPr>
        <w:t xml:space="preserve"> (chamado popularmente de Guepardo americano). Entretanto, além das ocorrências para este gênero estarem todas restritas à América do Norte, esse gênero geralmente é considerado como não sendo um guepardo verdadeiro, tendo obtido adquirido suas semelhanças com os guepardos por meio de homoplasia. Sobre o puma, ele não possui coloração ou manchas como é descrito no mito.</w:t>
      </w:r>
    </w:p>
    <w:p w14:paraId="0E6222C9" w14:textId="65DD2826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705A1D4F" w14:textId="2C5E4176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“Existe material sobre Pedra da Onça disponível nesses endereços?”</w:t>
      </w:r>
    </w:p>
    <w:p w14:paraId="37020C02" w14:textId="77777777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357709CE" w14:textId="7272B1A9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Resposta: Sim, adicionados links diretos no texto.</w:t>
      </w:r>
    </w:p>
    <w:p w14:paraId="50AF27EB" w14:textId="2F71F75D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69215941" w14:textId="5B62468C" w:rsidR="007F4189" w:rsidRPr="00944131" w:rsidRDefault="007F4189">
      <w:pPr>
        <w:rPr>
          <w:rFonts w:ascii="Times New Roman" w:hAnsi="Times New Roman" w:cs="Times New Roman"/>
          <w:sz w:val="20"/>
          <w:szCs w:val="20"/>
        </w:rPr>
      </w:pPr>
      <w:r w:rsidRPr="00944131">
        <w:rPr>
          <w:rFonts w:ascii="Times New Roman" w:hAnsi="Times New Roman" w:cs="Times New Roman"/>
          <w:sz w:val="20"/>
          <w:szCs w:val="20"/>
        </w:rPr>
        <w:t>“Além da questão da autoria dos epítetos de nome e espécie, já mencionada, quando vocês se referirem a algum animal considerem a inclusão de ordem e família. Isso facilita a compreensão por parte do leitor.”</w:t>
      </w:r>
    </w:p>
    <w:p w14:paraId="64394372" w14:textId="77777777" w:rsidR="007F4189" w:rsidRPr="00944131" w:rsidRDefault="007F4189">
      <w:pPr>
        <w:rPr>
          <w:rFonts w:ascii="Times New Roman" w:hAnsi="Times New Roman" w:cs="Times New Roman"/>
          <w:sz w:val="20"/>
          <w:szCs w:val="20"/>
        </w:rPr>
      </w:pPr>
    </w:p>
    <w:p w14:paraId="5277897E" w14:textId="03DD5D69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Resposta: Nós, autores, somos adeptos do </w:t>
      </w:r>
      <w:proofErr w:type="spellStart"/>
      <w:r w:rsidRPr="00944131">
        <w:rPr>
          <w:rFonts w:ascii="Times New Roman" w:hAnsi="Times New Roman" w:cs="Times New Roman"/>
        </w:rPr>
        <w:t>PhyloCode</w:t>
      </w:r>
      <w:proofErr w:type="spellEnd"/>
      <w:r w:rsidRPr="00944131">
        <w:rPr>
          <w:rFonts w:ascii="Times New Roman" w:hAnsi="Times New Roman" w:cs="Times New Roman"/>
        </w:rPr>
        <w:t xml:space="preserve">, que não adota rankings </w:t>
      </w:r>
      <w:proofErr w:type="spellStart"/>
      <w:r w:rsidRPr="00944131">
        <w:rPr>
          <w:rFonts w:ascii="Times New Roman" w:hAnsi="Times New Roman" w:cs="Times New Roman"/>
        </w:rPr>
        <w:t>supragenéricos</w:t>
      </w:r>
      <w:proofErr w:type="spellEnd"/>
      <w:r w:rsidRPr="00944131">
        <w:rPr>
          <w:rFonts w:ascii="Times New Roman" w:hAnsi="Times New Roman" w:cs="Times New Roman"/>
        </w:rPr>
        <w:t>, tratando todos meramente pela denominação de “clado”.</w:t>
      </w:r>
    </w:p>
    <w:p w14:paraId="5E553552" w14:textId="77777777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6316DC4F" w14:textId="7F0EA2E7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1539D051" w14:textId="05EB8321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“</w:t>
      </w:r>
      <w:r w:rsidRPr="00944131">
        <w:rPr>
          <w:rStyle w:val="Refdecomentrio"/>
          <w:rFonts w:ascii="Times New Roman" w:hAnsi="Times New Roman" w:cs="Times New Roman"/>
          <w:sz w:val="20"/>
          <w:szCs w:val="20"/>
        </w:rPr>
        <w:t/>
      </w:r>
      <w:r w:rsidRPr="00944131">
        <w:rPr>
          <w:rFonts w:ascii="Times New Roman" w:hAnsi="Times New Roman" w:cs="Times New Roman"/>
        </w:rPr>
        <w:t xml:space="preserve">Só os </w:t>
      </w:r>
      <w:proofErr w:type="spellStart"/>
      <w:r w:rsidRPr="00944131">
        <w:rPr>
          <w:rFonts w:ascii="Times New Roman" w:hAnsi="Times New Roman" w:cs="Times New Roman"/>
        </w:rPr>
        <w:t>diapsidos</w:t>
      </w:r>
      <w:proofErr w:type="spellEnd"/>
      <w:r w:rsidRPr="00944131">
        <w:rPr>
          <w:rFonts w:ascii="Times New Roman" w:hAnsi="Times New Roman" w:cs="Times New Roman"/>
        </w:rPr>
        <w:t>? Não tem registros de consumo de tartarugas? Acho estranho que não, em se tratando de um predador tão versátil.</w:t>
      </w:r>
      <w:r w:rsidRPr="00944131">
        <w:rPr>
          <w:rFonts w:ascii="Times New Roman" w:hAnsi="Times New Roman" w:cs="Times New Roman"/>
        </w:rPr>
        <w:br/>
        <w:t xml:space="preserve">De qualquer forma, por uma questão de popularização e compreensão, eu usaria simplesmente “... além de répteis, aves (um dos grupos mais consumidos) e insetos...”. Afinal, “réptil” é um termo </w:t>
      </w:r>
      <w:proofErr w:type="spellStart"/>
      <w:r w:rsidRPr="00944131">
        <w:rPr>
          <w:rFonts w:ascii="Times New Roman" w:hAnsi="Times New Roman" w:cs="Times New Roman"/>
        </w:rPr>
        <w:t>etnozoológico</w:t>
      </w:r>
      <w:proofErr w:type="spellEnd"/>
      <w:r w:rsidRPr="00944131">
        <w:rPr>
          <w:rFonts w:ascii="Times New Roman" w:hAnsi="Times New Roman" w:cs="Times New Roman"/>
        </w:rPr>
        <w:t xml:space="preserve"> muito consolidado e todos os leitores estarão aptos a compreender, não apenas os aficionados por sistemática filogenética.</w:t>
      </w:r>
      <w:r w:rsidRPr="00944131">
        <w:rPr>
          <w:rFonts w:ascii="Times New Roman" w:hAnsi="Times New Roman" w:cs="Times New Roman"/>
        </w:rPr>
        <w:br/>
        <w:t>Ou então, na melhor das hipóteses, eu sugiro uma inclusão de rodapé explicativo da inclusão de aves em “répteis”.”</w:t>
      </w:r>
    </w:p>
    <w:p w14:paraId="37123186" w14:textId="77777777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63EEE572" w14:textId="1B989F54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Resposta: </w:t>
      </w:r>
      <w:r w:rsidRPr="00944131">
        <w:rPr>
          <w:rStyle w:val="Refdecomentrio"/>
          <w:rFonts w:ascii="Times New Roman" w:hAnsi="Times New Roman" w:cs="Times New Roman"/>
          <w:sz w:val="20"/>
          <w:szCs w:val="20"/>
        </w:rPr>
        <w:t/>
      </w:r>
      <w:r w:rsidRPr="00944131">
        <w:rPr>
          <w:rFonts w:ascii="Times New Roman" w:hAnsi="Times New Roman" w:cs="Times New Roman"/>
        </w:rPr>
        <w:t xml:space="preserve">Já há algumas décadas que as filogenias recuperam as tartarugas dentre os </w:t>
      </w:r>
      <w:proofErr w:type="spellStart"/>
      <w:r w:rsidRPr="00944131">
        <w:rPr>
          <w:rFonts w:ascii="Times New Roman" w:hAnsi="Times New Roman" w:cs="Times New Roman"/>
        </w:rPr>
        <w:t>diápsidos</w:t>
      </w:r>
      <w:proofErr w:type="spellEnd"/>
      <w:r w:rsidRPr="00944131">
        <w:rPr>
          <w:rFonts w:ascii="Times New Roman" w:hAnsi="Times New Roman" w:cs="Times New Roman"/>
        </w:rPr>
        <w:t>. De qualquer forma, restos de tartarugas não foram identificados nas amostras citadas pelos artigos, o que faz sentido considerando que é um animal com preferência por presas arborícolas em algumas localidades. Substituímos no texto o trecho “</w:t>
      </w:r>
      <w:r w:rsidRPr="00944131">
        <w:rPr>
          <w:rFonts w:ascii="Times New Roman" w:hAnsi="Times New Roman" w:cs="Times New Roman"/>
        </w:rPr>
        <w:t xml:space="preserve">répteis </w:t>
      </w:r>
      <w:proofErr w:type="spellStart"/>
      <w:r w:rsidRPr="00944131">
        <w:rPr>
          <w:rFonts w:ascii="Times New Roman" w:hAnsi="Times New Roman" w:cs="Times New Roman"/>
        </w:rPr>
        <w:t>diápsidos</w:t>
      </w:r>
      <w:proofErr w:type="spellEnd"/>
      <w:r w:rsidRPr="00944131">
        <w:rPr>
          <w:rFonts w:ascii="Times New Roman" w:hAnsi="Times New Roman" w:cs="Times New Roman"/>
        </w:rPr>
        <w:t>, dentre os quais o grupo das</w:t>
      </w:r>
      <w:r w:rsidRPr="00944131">
        <w:rPr>
          <w:rFonts w:ascii="Times New Roman" w:hAnsi="Times New Roman" w:cs="Times New Roman"/>
        </w:rPr>
        <w:t xml:space="preserve"> aves </w:t>
      </w:r>
      <w:r w:rsidRPr="00944131">
        <w:rPr>
          <w:rFonts w:ascii="Times New Roman" w:hAnsi="Times New Roman" w:cs="Times New Roman"/>
        </w:rPr>
        <w:t>(...)” por “lagartos (incluindo serpentes), aves (...)”.</w:t>
      </w:r>
    </w:p>
    <w:p w14:paraId="49251AC7" w14:textId="2F812627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56EE3EBF" w14:textId="265DC737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“</w:t>
      </w:r>
      <w:r w:rsidRPr="00944131">
        <w:rPr>
          <w:rFonts w:ascii="Times New Roman" w:hAnsi="Times New Roman" w:cs="Times New Roman"/>
        </w:rPr>
        <w:t xml:space="preserve">Vale à pena citar aqui o artigo de </w:t>
      </w:r>
      <w:proofErr w:type="spellStart"/>
      <w:r w:rsidRPr="00944131">
        <w:rPr>
          <w:rFonts w:ascii="Times New Roman" w:hAnsi="Times New Roman" w:cs="Times New Roman"/>
        </w:rPr>
        <w:t>Papavero</w:t>
      </w:r>
      <w:proofErr w:type="spellEnd"/>
      <w:r w:rsidRPr="00944131">
        <w:rPr>
          <w:rFonts w:ascii="Times New Roman" w:hAnsi="Times New Roman" w:cs="Times New Roman"/>
        </w:rPr>
        <w:t xml:space="preserve">, que lista cerca de 50 nomes comuns pelos quais a </w:t>
      </w:r>
      <w:proofErr w:type="spellStart"/>
      <w:r w:rsidRPr="00944131">
        <w:rPr>
          <w:rFonts w:ascii="Times New Roman" w:hAnsi="Times New Roman" w:cs="Times New Roman"/>
          <w:i/>
          <w:iCs/>
        </w:rPr>
        <w:t>Panthera</w:t>
      </w:r>
      <w:proofErr w:type="spellEnd"/>
      <w:r w:rsidRPr="0094413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4131">
        <w:rPr>
          <w:rFonts w:ascii="Times New Roman" w:hAnsi="Times New Roman" w:cs="Times New Roman"/>
          <w:i/>
          <w:iCs/>
        </w:rPr>
        <w:t>onca</w:t>
      </w:r>
      <w:proofErr w:type="spellEnd"/>
      <w:r w:rsidRPr="00944131">
        <w:rPr>
          <w:rFonts w:ascii="Times New Roman" w:hAnsi="Times New Roman" w:cs="Times New Roman"/>
        </w:rPr>
        <w:t xml:space="preserve"> é conhecida no Brasil, entre eles “tigre”.</w:t>
      </w:r>
      <w:r w:rsidRPr="00944131">
        <w:rPr>
          <w:rFonts w:ascii="Times New Roman" w:hAnsi="Times New Roman" w:cs="Times New Roman"/>
        </w:rPr>
        <w:t>”</w:t>
      </w:r>
    </w:p>
    <w:p w14:paraId="76B05208" w14:textId="5D28CC06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0127DB46" w14:textId="2E768FAA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Resposta: Feito como o sugerido.</w:t>
      </w:r>
    </w:p>
    <w:p w14:paraId="1212E893" w14:textId="7A7104D3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5CD3000C" w14:textId="49BFAEBB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lastRenderedPageBreak/>
        <w:t>“</w:t>
      </w:r>
      <w:r w:rsidRPr="00944131">
        <w:rPr>
          <w:rFonts w:ascii="Times New Roman" w:hAnsi="Times New Roman" w:cs="Times New Roman"/>
        </w:rPr>
        <w:t>Termo que certamente os não familiarizados com Biologia terão dificuldade de entender. Sugiro usar “plano básico” ou então incluir rodapé explicativo.</w:t>
      </w:r>
      <w:r w:rsidRPr="00944131">
        <w:rPr>
          <w:rFonts w:ascii="Times New Roman" w:hAnsi="Times New Roman" w:cs="Times New Roman"/>
        </w:rPr>
        <w:t>” e “</w:t>
      </w:r>
      <w:r w:rsidRPr="00944131">
        <w:rPr>
          <w:rFonts w:ascii="Times New Roman" w:hAnsi="Times New Roman" w:cs="Times New Roman"/>
        </w:rPr>
        <w:t>Mesma situação do comentário acima.</w:t>
      </w:r>
      <w:r w:rsidRPr="00944131">
        <w:rPr>
          <w:rFonts w:ascii="Times New Roman" w:hAnsi="Times New Roman" w:cs="Times New Roman"/>
        </w:rPr>
        <w:t>”</w:t>
      </w:r>
    </w:p>
    <w:p w14:paraId="599F1E77" w14:textId="4860A69A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3EE446F3" w14:textId="704BB811" w:rsidR="007F4189" w:rsidRPr="00944131" w:rsidRDefault="007F4189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Resposta: </w:t>
      </w:r>
      <w:proofErr w:type="spellStart"/>
      <w:r w:rsidR="00944131" w:rsidRPr="00944131">
        <w:rPr>
          <w:rFonts w:ascii="Times New Roman" w:hAnsi="Times New Roman" w:cs="Times New Roman"/>
          <w:i/>
          <w:iCs/>
        </w:rPr>
        <w:t>Bauplan</w:t>
      </w:r>
      <w:proofErr w:type="spellEnd"/>
      <w:r w:rsidR="00944131" w:rsidRPr="00944131">
        <w:rPr>
          <w:rFonts w:ascii="Times New Roman" w:hAnsi="Times New Roman" w:cs="Times New Roman"/>
          <w:i/>
          <w:iCs/>
        </w:rPr>
        <w:t xml:space="preserve"> </w:t>
      </w:r>
      <w:r w:rsidR="00944131" w:rsidRPr="00944131">
        <w:rPr>
          <w:rFonts w:ascii="Times New Roman" w:hAnsi="Times New Roman" w:cs="Times New Roman"/>
        </w:rPr>
        <w:t>foi substituído por “plano corpóreo” e incluímos um parêntesis com o termo “não-natural” após “</w:t>
      </w:r>
      <w:proofErr w:type="spellStart"/>
      <w:r w:rsidR="00944131" w:rsidRPr="00944131">
        <w:rPr>
          <w:rFonts w:ascii="Times New Roman" w:hAnsi="Times New Roman" w:cs="Times New Roman"/>
        </w:rPr>
        <w:t>parafilético</w:t>
      </w:r>
      <w:proofErr w:type="spellEnd"/>
      <w:r w:rsidR="00944131" w:rsidRPr="00944131">
        <w:rPr>
          <w:rFonts w:ascii="Times New Roman" w:hAnsi="Times New Roman" w:cs="Times New Roman"/>
        </w:rPr>
        <w:t>”.</w:t>
      </w:r>
    </w:p>
    <w:p w14:paraId="23E1637B" w14:textId="18B2308A" w:rsidR="00944131" w:rsidRPr="00944131" w:rsidRDefault="00944131" w:rsidP="007F4189">
      <w:pPr>
        <w:pStyle w:val="Textodecomentrio"/>
        <w:rPr>
          <w:rFonts w:ascii="Times New Roman" w:hAnsi="Times New Roman" w:cs="Times New Roman"/>
        </w:rPr>
      </w:pPr>
    </w:p>
    <w:p w14:paraId="06FCE338" w14:textId="18557628" w:rsidR="00944131" w:rsidRPr="00944131" w:rsidRDefault="00944131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“</w:t>
      </w:r>
      <w:r w:rsidRPr="00944131">
        <w:rPr>
          <w:rFonts w:ascii="Times New Roman" w:hAnsi="Times New Roman" w:cs="Times New Roman"/>
        </w:rPr>
        <w:t>Não consta nas referências ou falta  “</w:t>
      </w:r>
      <w:r w:rsidRPr="00944131">
        <w:rPr>
          <w:rFonts w:ascii="Times New Roman" w:hAnsi="Times New Roman" w:cs="Times New Roman"/>
          <w:i/>
          <w:iCs/>
        </w:rPr>
        <w:t>et al</w:t>
      </w:r>
      <w:r w:rsidRPr="00944131">
        <w:rPr>
          <w:rFonts w:ascii="Times New Roman" w:hAnsi="Times New Roman" w:cs="Times New Roman"/>
        </w:rPr>
        <w:t>.”</w:t>
      </w:r>
      <w:r w:rsidRPr="00944131">
        <w:rPr>
          <w:rFonts w:ascii="Times New Roman" w:hAnsi="Times New Roman" w:cs="Times New Roman"/>
        </w:rPr>
        <w:t>”</w:t>
      </w:r>
    </w:p>
    <w:p w14:paraId="21A2A8A9" w14:textId="782D23D9" w:rsidR="00944131" w:rsidRPr="00944131" w:rsidRDefault="00944131" w:rsidP="007F4189">
      <w:pPr>
        <w:pStyle w:val="Textodecomentrio"/>
        <w:rPr>
          <w:rFonts w:ascii="Times New Roman" w:hAnsi="Times New Roman" w:cs="Times New Roman"/>
        </w:rPr>
      </w:pPr>
    </w:p>
    <w:p w14:paraId="76C52E78" w14:textId="6DB05C7C" w:rsidR="00944131" w:rsidRPr="00944131" w:rsidRDefault="00944131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Resposta: Era isso mesmo. Incluímos o </w:t>
      </w:r>
      <w:r w:rsidRPr="00944131">
        <w:rPr>
          <w:rFonts w:ascii="Times New Roman" w:hAnsi="Times New Roman" w:cs="Times New Roman"/>
          <w:i/>
          <w:iCs/>
        </w:rPr>
        <w:t>et al.</w:t>
      </w:r>
    </w:p>
    <w:p w14:paraId="21D8EB26" w14:textId="19C1CC13" w:rsidR="00944131" w:rsidRPr="00944131" w:rsidRDefault="00944131" w:rsidP="007F4189">
      <w:pPr>
        <w:pStyle w:val="Textodecomentrio"/>
        <w:rPr>
          <w:rFonts w:ascii="Times New Roman" w:hAnsi="Times New Roman" w:cs="Times New Roman"/>
        </w:rPr>
      </w:pPr>
    </w:p>
    <w:p w14:paraId="3ABEC261" w14:textId="720ACEFD" w:rsidR="00944131" w:rsidRPr="00944131" w:rsidRDefault="00944131" w:rsidP="007F4189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“</w:t>
      </w:r>
      <w:r w:rsidRPr="00944131">
        <w:rPr>
          <w:rStyle w:val="Refdecomentrio"/>
          <w:rFonts w:ascii="Times New Roman" w:hAnsi="Times New Roman" w:cs="Times New Roman"/>
          <w:sz w:val="20"/>
          <w:szCs w:val="20"/>
        </w:rPr>
        <w:t/>
      </w:r>
      <w:r w:rsidRPr="00944131">
        <w:rPr>
          <w:rFonts w:ascii="Times New Roman" w:hAnsi="Times New Roman" w:cs="Times New Roman"/>
        </w:rPr>
        <w:t xml:space="preserve">Considerem incluir uma ilustração artística, com um </w:t>
      </w:r>
      <w:proofErr w:type="spellStart"/>
      <w:r w:rsidRPr="00944131">
        <w:rPr>
          <w:rFonts w:ascii="Times New Roman" w:hAnsi="Times New Roman" w:cs="Times New Roman"/>
          <w:i/>
          <w:iCs/>
        </w:rPr>
        <w:t>Smilodon</w:t>
      </w:r>
      <w:proofErr w:type="spellEnd"/>
      <w:r w:rsidRPr="00944131">
        <w:rPr>
          <w:rFonts w:ascii="Times New Roman" w:hAnsi="Times New Roman" w:cs="Times New Roman"/>
        </w:rPr>
        <w:t xml:space="preserve"> sentado e observando a Baía de Guanabara. Esse conto é lindo demais e merece uma ilustração à altura.</w:t>
      </w:r>
      <w:r w:rsidRPr="00944131">
        <w:rPr>
          <w:rFonts w:ascii="Times New Roman" w:hAnsi="Times New Roman" w:cs="Times New Roman"/>
        </w:rPr>
        <w:t>”</w:t>
      </w:r>
    </w:p>
    <w:p w14:paraId="23B3A909" w14:textId="3E68921D" w:rsidR="00944131" w:rsidRPr="00944131" w:rsidRDefault="00944131" w:rsidP="007F4189">
      <w:pPr>
        <w:pStyle w:val="Textodecomentrio"/>
        <w:rPr>
          <w:rFonts w:ascii="Times New Roman" w:hAnsi="Times New Roman" w:cs="Times New Roman"/>
        </w:rPr>
      </w:pPr>
    </w:p>
    <w:p w14:paraId="603A11BC" w14:textId="3E812FF1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Resposta: </w:t>
      </w:r>
      <w:r w:rsidRPr="00944131">
        <w:rPr>
          <w:rFonts w:ascii="Times New Roman" w:hAnsi="Times New Roman" w:cs="Times New Roman"/>
        </w:rPr>
        <w:t>No momento não tem</w:t>
      </w:r>
      <w:r w:rsidRPr="00944131">
        <w:rPr>
          <w:rFonts w:ascii="Times New Roman" w:hAnsi="Times New Roman" w:cs="Times New Roman"/>
        </w:rPr>
        <w:t>os</w:t>
      </w:r>
      <w:r w:rsidRPr="00944131">
        <w:rPr>
          <w:rFonts w:ascii="Times New Roman" w:hAnsi="Times New Roman" w:cs="Times New Roman"/>
        </w:rPr>
        <w:t xml:space="preserve"> disponível</w:t>
      </w:r>
      <w:r w:rsidRPr="00944131">
        <w:rPr>
          <w:rFonts w:ascii="Times New Roman" w:hAnsi="Times New Roman" w:cs="Times New Roman"/>
        </w:rPr>
        <w:t>.</w:t>
      </w:r>
    </w:p>
    <w:p w14:paraId="7D18F51B" w14:textId="418014BB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</w:p>
    <w:p w14:paraId="69A81097" w14:textId="2DBFA2CE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“</w:t>
      </w:r>
      <w:r w:rsidRPr="00944131">
        <w:rPr>
          <w:rFonts w:ascii="Times New Roman" w:hAnsi="Times New Roman" w:cs="Times New Roman"/>
        </w:rPr>
        <w:t>A Ilha do Governador tinha ligação com o “continente” antes do aterro que originou o Fundão (UFRJ)?</w:t>
      </w:r>
      <w:r w:rsidRPr="00944131">
        <w:rPr>
          <w:rFonts w:ascii="Times New Roman" w:hAnsi="Times New Roman" w:cs="Times New Roman"/>
        </w:rPr>
        <w:t>”</w:t>
      </w:r>
    </w:p>
    <w:p w14:paraId="2BD59466" w14:textId="24A121D5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</w:p>
    <w:p w14:paraId="549BA093" w14:textId="7E87ECE0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Resposta: </w:t>
      </w:r>
      <w:r w:rsidRPr="00944131">
        <w:rPr>
          <w:rFonts w:ascii="Times New Roman" w:hAnsi="Times New Roman" w:cs="Times New Roman"/>
        </w:rPr>
        <w:t>Eram várias ilhas, não era uma ilha só</w:t>
      </w:r>
      <w:r w:rsidRPr="00944131">
        <w:rPr>
          <w:rFonts w:ascii="Times New Roman" w:hAnsi="Times New Roman" w:cs="Times New Roman"/>
        </w:rPr>
        <w:t>.</w:t>
      </w:r>
    </w:p>
    <w:p w14:paraId="3F974F9A" w14:textId="2AD59519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</w:p>
    <w:p w14:paraId="5EC5A4DD" w14:textId="222D2B59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“</w:t>
      </w:r>
      <w:r w:rsidRPr="00944131">
        <w:rPr>
          <w:rFonts w:ascii="Times New Roman" w:hAnsi="Times New Roman" w:cs="Times New Roman"/>
        </w:rPr>
        <w:t>Eu chamaria de “Considerações finais”</w:t>
      </w:r>
      <w:r w:rsidRPr="00944131">
        <w:rPr>
          <w:rFonts w:ascii="Times New Roman" w:hAnsi="Times New Roman" w:cs="Times New Roman"/>
        </w:rPr>
        <w:t>”</w:t>
      </w:r>
    </w:p>
    <w:p w14:paraId="39E4C368" w14:textId="77777777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</w:p>
    <w:p w14:paraId="6F0F82C6" w14:textId="0413C197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Resposta: Substituímos “Conclusões” por “Considerações finais”.</w:t>
      </w:r>
    </w:p>
    <w:p w14:paraId="04F677A1" w14:textId="7E5810AF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</w:p>
    <w:p w14:paraId="1385086E" w14:textId="430FAC81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>“</w:t>
      </w:r>
      <w:r w:rsidRPr="00944131">
        <w:rPr>
          <w:rStyle w:val="Refdecomentrio"/>
          <w:rFonts w:ascii="Times New Roman" w:hAnsi="Times New Roman" w:cs="Times New Roman"/>
          <w:sz w:val="20"/>
          <w:szCs w:val="20"/>
        </w:rPr>
        <w:t/>
      </w:r>
      <w:r w:rsidRPr="00944131">
        <w:rPr>
          <w:rFonts w:ascii="Times New Roman" w:hAnsi="Times New Roman" w:cs="Times New Roman"/>
        </w:rPr>
        <w:t>Seria interessante relatar atividades(ações) de extensão ou de ensino realizadas ou previstas, disponibilizando material, para impactar diretamente moradores e alunos de escolas públicas/privadas da região, de forma que a divulgação e conscientização de conservação seja efetiva. O contato direto com o público alvo é sempre o melhor caminho.</w:t>
      </w:r>
      <w:r w:rsidRPr="00944131">
        <w:rPr>
          <w:rFonts w:ascii="Times New Roman" w:hAnsi="Times New Roman" w:cs="Times New Roman"/>
        </w:rPr>
        <w:t>”</w:t>
      </w:r>
    </w:p>
    <w:p w14:paraId="4B59A502" w14:textId="491C16E4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</w:p>
    <w:p w14:paraId="55A70883" w14:textId="6B6E6A62" w:rsidR="00944131" w:rsidRPr="00944131" w:rsidRDefault="00944131" w:rsidP="00944131">
      <w:pPr>
        <w:pStyle w:val="Textodecomentrio"/>
        <w:rPr>
          <w:rFonts w:ascii="Times New Roman" w:hAnsi="Times New Roman" w:cs="Times New Roman"/>
        </w:rPr>
      </w:pPr>
      <w:r w:rsidRPr="00944131">
        <w:rPr>
          <w:rFonts w:ascii="Times New Roman" w:hAnsi="Times New Roman" w:cs="Times New Roman"/>
        </w:rPr>
        <w:t xml:space="preserve">Resposta: </w:t>
      </w:r>
      <w:r w:rsidRPr="00944131">
        <w:rPr>
          <w:rFonts w:ascii="Times New Roman" w:hAnsi="Times New Roman" w:cs="Times New Roman"/>
        </w:rPr>
        <w:t>O link dos materiais está citado acima, e submetido em outro artigo.</w:t>
      </w:r>
    </w:p>
    <w:p w14:paraId="4CBA4630" w14:textId="2EC75215" w:rsidR="00944131" w:rsidRPr="00944131" w:rsidRDefault="00944131" w:rsidP="007F4189">
      <w:pPr>
        <w:pStyle w:val="Textodecomentrio"/>
      </w:pPr>
    </w:p>
    <w:p w14:paraId="08A16230" w14:textId="0CEA1495" w:rsidR="007F4189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66A22380" w14:textId="7538D211" w:rsidR="007F4189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1FDFDDF3" w14:textId="77777777" w:rsidR="007F4189" w:rsidRPr="007F4189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6F68A294" w14:textId="5EE529B1" w:rsidR="007F4189" w:rsidRDefault="007F4189" w:rsidP="007F4189">
      <w:pPr>
        <w:pStyle w:val="Textodecomentrio"/>
      </w:pPr>
    </w:p>
    <w:p w14:paraId="6F8C80CF" w14:textId="65F96FAB" w:rsidR="007F4189" w:rsidRPr="007F4189" w:rsidRDefault="007F4189" w:rsidP="007F4189">
      <w:pPr>
        <w:pStyle w:val="Textodecomentrio"/>
        <w:rPr>
          <w:rFonts w:ascii="Times New Roman" w:hAnsi="Times New Roman" w:cs="Times New Roman"/>
        </w:rPr>
      </w:pPr>
    </w:p>
    <w:p w14:paraId="0A217AAD" w14:textId="4EE27632" w:rsidR="007F4189" w:rsidRPr="007F4189" w:rsidRDefault="007F4189">
      <w:pPr>
        <w:rPr>
          <w:rFonts w:ascii="Times New Roman" w:hAnsi="Times New Roman" w:cs="Times New Roman"/>
          <w:sz w:val="20"/>
          <w:szCs w:val="20"/>
        </w:rPr>
      </w:pPr>
    </w:p>
    <w:sectPr w:rsidR="007F4189" w:rsidRPr="007F4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45"/>
    <w:rsid w:val="00067589"/>
    <w:rsid w:val="007F4189"/>
    <w:rsid w:val="00944131"/>
    <w:rsid w:val="00C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8327"/>
  <w15:chartTrackingRefBased/>
  <w15:docId w15:val="{27C85277-34B1-4B33-B2A9-7DD4C60D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F41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4189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4189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Marcus Vale Caetano</dc:creator>
  <cp:keywords/>
  <dc:description/>
  <cp:lastModifiedBy>João Marcus Vale Caetano</cp:lastModifiedBy>
  <cp:revision>2</cp:revision>
  <dcterms:created xsi:type="dcterms:W3CDTF">2021-08-05T18:23:00Z</dcterms:created>
  <dcterms:modified xsi:type="dcterms:W3CDTF">2021-08-05T18:37:00Z</dcterms:modified>
</cp:coreProperties>
</file>