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4AAB" w14:textId="3AA5B9A1" w:rsidR="00C26590" w:rsidRDefault="00F970AD" w:rsidP="00F970AD">
      <w:pPr>
        <w:spacing w:after="0" w:line="240" w:lineRule="auto"/>
        <w:rPr>
          <w:rFonts w:ascii="Times New Roman" w:hAnsi="Times New Roman" w:cs="Times New Roman"/>
        </w:rPr>
      </w:pPr>
      <w:r w:rsidRPr="00F970AD">
        <w:rPr>
          <w:rFonts w:ascii="Times New Roman" w:hAnsi="Times New Roman" w:cs="Times New Roman"/>
        </w:rPr>
        <w:t xml:space="preserve">Prezado Senhor, </w:t>
      </w:r>
      <w:r w:rsidRPr="00F970AD">
        <w:rPr>
          <w:rFonts w:ascii="Times New Roman" w:hAnsi="Times New Roman" w:cs="Times New Roman"/>
        </w:rPr>
        <w:br/>
      </w:r>
      <w:r w:rsidR="00C26590" w:rsidRPr="00C26590">
        <w:rPr>
          <w:rFonts w:ascii="Times New Roman" w:hAnsi="Times New Roman" w:cs="Times New Roman"/>
        </w:rPr>
        <w:t>Dr. Gerson Cardoso da Silva Jr.</w:t>
      </w:r>
    </w:p>
    <w:p w14:paraId="0F5DE783" w14:textId="073AA84D" w:rsidR="00F970AD" w:rsidRPr="00F970AD" w:rsidRDefault="00F970AD" w:rsidP="00F970AD">
      <w:pPr>
        <w:spacing w:after="0" w:line="240" w:lineRule="auto"/>
        <w:rPr>
          <w:rFonts w:ascii="Times New Roman" w:hAnsi="Times New Roman" w:cs="Times New Roman"/>
        </w:rPr>
      </w:pPr>
      <w:r w:rsidRPr="00F970AD">
        <w:rPr>
          <w:rFonts w:ascii="Times New Roman" w:hAnsi="Times New Roman" w:cs="Times New Roman"/>
        </w:rPr>
        <w:t>Editor Chefe d</w:t>
      </w:r>
      <w:r w:rsidR="00C26590">
        <w:rPr>
          <w:rFonts w:ascii="Times New Roman" w:hAnsi="Times New Roman" w:cs="Times New Roman"/>
        </w:rPr>
        <w:t xml:space="preserve">o </w:t>
      </w:r>
      <w:r w:rsidR="00C26590" w:rsidRPr="00C26590">
        <w:rPr>
          <w:rFonts w:ascii="Times New Roman" w:hAnsi="Times New Roman" w:cs="Times New Roman"/>
        </w:rPr>
        <w:t xml:space="preserve">Anuário do </w:t>
      </w:r>
      <w:r w:rsidR="00B42A25" w:rsidRPr="00C26590">
        <w:rPr>
          <w:rFonts w:ascii="Times New Roman" w:hAnsi="Times New Roman" w:cs="Times New Roman"/>
        </w:rPr>
        <w:t>Instituto</w:t>
      </w:r>
      <w:r w:rsidR="00C26590" w:rsidRPr="00C26590">
        <w:rPr>
          <w:rFonts w:ascii="Times New Roman" w:hAnsi="Times New Roman" w:cs="Times New Roman"/>
        </w:rPr>
        <w:t xml:space="preserve"> de Geociências</w:t>
      </w:r>
    </w:p>
    <w:p w14:paraId="20874A2F" w14:textId="07297D60" w:rsidR="00F970AD" w:rsidRPr="00F970AD" w:rsidRDefault="00F970AD" w:rsidP="00F970AD">
      <w:pPr>
        <w:spacing w:after="0" w:line="240" w:lineRule="auto"/>
        <w:rPr>
          <w:rFonts w:ascii="Times New Roman" w:hAnsi="Times New Roman" w:cs="Times New Roman"/>
        </w:rPr>
      </w:pPr>
      <w:r w:rsidRPr="00F970AD">
        <w:rPr>
          <w:rFonts w:ascii="Times New Roman" w:hAnsi="Times New Roman" w:cs="Times New Roman"/>
        </w:rPr>
        <w:t>Universidade Federal d</w:t>
      </w:r>
      <w:r w:rsidR="00C26590">
        <w:rPr>
          <w:rFonts w:ascii="Times New Roman" w:hAnsi="Times New Roman" w:cs="Times New Roman"/>
        </w:rPr>
        <w:t>o Rio de Janeiro</w:t>
      </w:r>
    </w:p>
    <w:p w14:paraId="0135AC65" w14:textId="77777777" w:rsidR="00F970AD" w:rsidRDefault="00F970AD" w:rsidP="00F970AD">
      <w:pPr>
        <w:spacing w:after="0" w:line="240" w:lineRule="auto"/>
        <w:rPr>
          <w:rFonts w:ascii="Times New Roman" w:hAnsi="Times New Roman" w:cs="Times New Roman"/>
        </w:rPr>
      </w:pPr>
    </w:p>
    <w:p w14:paraId="6A7351A2" w14:textId="093CC919" w:rsidR="00B42A25" w:rsidRDefault="00B42A25" w:rsidP="00D561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BFB8498" w14:textId="77777777" w:rsidR="00B42A25" w:rsidRDefault="00B42A25" w:rsidP="00D561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233E77" w14:textId="5047CE3B" w:rsidR="00BC67CB" w:rsidRDefault="00F970AD" w:rsidP="00D561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Gostaríamos de agradecer os comentários, correções e sugestões realizadas pelos revisores.</w:t>
      </w:r>
    </w:p>
    <w:p w14:paraId="7A200F4E" w14:textId="34EA224E" w:rsidR="00BC67CB" w:rsidRDefault="00F970AD" w:rsidP="00D561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Informamos que</w:t>
      </w:r>
      <w:r w:rsidR="00FF48B6">
        <w:rPr>
          <w:rFonts w:ascii="Times New Roman" w:hAnsi="Times New Roman" w:cs="Times New Roman"/>
        </w:rPr>
        <w:t xml:space="preserve">, a exceção de um único apontamento, </w:t>
      </w:r>
      <w:r>
        <w:rPr>
          <w:rFonts w:ascii="Times New Roman" w:hAnsi="Times New Roman" w:cs="Times New Roman"/>
        </w:rPr>
        <w:t xml:space="preserve">foram </w:t>
      </w:r>
      <w:r w:rsidR="009549BC">
        <w:rPr>
          <w:rFonts w:ascii="Times New Roman" w:hAnsi="Times New Roman" w:cs="Times New Roman"/>
        </w:rPr>
        <w:t>atendidos</w:t>
      </w:r>
      <w:r w:rsidR="006D21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todos os itens </w:t>
      </w:r>
      <w:r w:rsidR="00FF48B6">
        <w:rPr>
          <w:rFonts w:ascii="Times New Roman" w:hAnsi="Times New Roman" w:cs="Times New Roman"/>
        </w:rPr>
        <w:t>indicados</w:t>
      </w:r>
      <w:r>
        <w:rPr>
          <w:rFonts w:ascii="Times New Roman" w:hAnsi="Times New Roman" w:cs="Times New Roman"/>
        </w:rPr>
        <w:t xml:space="preserve"> pelos Revisores A e B, conforme </w:t>
      </w:r>
      <w:r w:rsidR="00FF48B6">
        <w:rPr>
          <w:rFonts w:ascii="Times New Roman" w:hAnsi="Times New Roman" w:cs="Times New Roman"/>
        </w:rPr>
        <w:t>apontamentos feitos</w:t>
      </w:r>
      <w:r>
        <w:rPr>
          <w:rFonts w:ascii="Times New Roman" w:hAnsi="Times New Roman" w:cs="Times New Roman"/>
        </w:rPr>
        <w:t xml:space="preserve"> por eles nos referidos documentos que nos foram disponibilizados.</w:t>
      </w:r>
    </w:p>
    <w:p w14:paraId="3AF811E4" w14:textId="3582B290" w:rsidR="00BC67CB" w:rsidRDefault="00F970AD" w:rsidP="00D561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Além das indicações feitas pelos revisores também fizemos a atualização e inserção de </w:t>
      </w:r>
      <w:r w:rsidR="009549BC">
        <w:rPr>
          <w:rFonts w:ascii="Times New Roman" w:hAnsi="Times New Roman" w:cs="Times New Roman"/>
        </w:rPr>
        <w:t>novas</w:t>
      </w:r>
      <w:r>
        <w:rPr>
          <w:rFonts w:ascii="Times New Roman" w:hAnsi="Times New Roman" w:cs="Times New Roman"/>
        </w:rPr>
        <w:t xml:space="preserve"> referências complementares no trabalho as quais corroboraram para a discussão</w:t>
      </w:r>
      <w:r w:rsidR="009549BC">
        <w:rPr>
          <w:rFonts w:ascii="Times New Roman" w:hAnsi="Times New Roman" w:cs="Times New Roman"/>
        </w:rPr>
        <w:t xml:space="preserve"> dos resultados</w:t>
      </w:r>
      <w:r>
        <w:rPr>
          <w:rFonts w:ascii="Times New Roman" w:hAnsi="Times New Roman" w:cs="Times New Roman"/>
        </w:rPr>
        <w:t>.</w:t>
      </w:r>
    </w:p>
    <w:p w14:paraId="720916BA" w14:textId="3AD1562D" w:rsidR="00C26590" w:rsidRDefault="00C26590" w:rsidP="00D561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Estamos enviando 2 arquivos, um contendo todas as alterações feitas no artigo (ações controladas) onde podem ser verificadas que todas as solicitações dos revisores foram atendidas; e um arquivo </w:t>
      </w:r>
      <w:r w:rsidR="00B42A25">
        <w:rPr>
          <w:rFonts w:ascii="Times New Roman" w:hAnsi="Times New Roman" w:cs="Times New Roman"/>
        </w:rPr>
        <w:t>com todas as alterações já aceitas.</w:t>
      </w:r>
    </w:p>
    <w:p w14:paraId="59D32E5E" w14:textId="0FE96E65" w:rsidR="00CF2243" w:rsidRPr="00BC67CB" w:rsidRDefault="00D56194" w:rsidP="00D5619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fim, </w:t>
      </w:r>
      <w:r w:rsidR="00B42A25">
        <w:rPr>
          <w:rFonts w:ascii="Times New Roman" w:hAnsi="Times New Roman" w:cs="Times New Roman"/>
        </w:rPr>
        <w:t xml:space="preserve">reafirmamos </w:t>
      </w:r>
      <w:r w:rsidR="00CF2243">
        <w:rPr>
          <w:rFonts w:ascii="Times New Roman" w:hAnsi="Times New Roman" w:cs="Times New Roman"/>
        </w:rPr>
        <w:t xml:space="preserve">que </w:t>
      </w:r>
      <w:r w:rsidR="00B42A25">
        <w:rPr>
          <w:rFonts w:ascii="Times New Roman" w:hAnsi="Times New Roman" w:cs="Times New Roman"/>
        </w:rPr>
        <w:t xml:space="preserve">consideramos o </w:t>
      </w:r>
      <w:r w:rsidR="00B42A25" w:rsidRPr="00C26590">
        <w:rPr>
          <w:rFonts w:ascii="Times New Roman" w:hAnsi="Times New Roman" w:cs="Times New Roman"/>
        </w:rPr>
        <w:t>ANUÁRIO DO IN</w:t>
      </w:r>
      <w:r w:rsidR="00B42A25">
        <w:rPr>
          <w:rFonts w:ascii="Times New Roman" w:hAnsi="Times New Roman" w:cs="Times New Roman"/>
        </w:rPr>
        <w:t>S</w:t>
      </w:r>
      <w:r w:rsidR="00B42A25" w:rsidRPr="00C26590">
        <w:rPr>
          <w:rFonts w:ascii="Times New Roman" w:hAnsi="Times New Roman" w:cs="Times New Roman"/>
        </w:rPr>
        <w:t>TITUTO DE GEOCIÊNCIAS</w:t>
      </w:r>
      <w:r w:rsidR="00B42A25">
        <w:rPr>
          <w:rFonts w:ascii="Times New Roman" w:hAnsi="Times New Roman" w:cs="Times New Roman"/>
        </w:rPr>
        <w:t xml:space="preserve"> </w:t>
      </w:r>
      <w:r w:rsidR="00CF2243">
        <w:rPr>
          <w:rFonts w:ascii="Times New Roman" w:hAnsi="Times New Roman" w:cs="Times New Roman"/>
        </w:rPr>
        <w:t xml:space="preserve">um excelente veículo de divulgação dos resultados observados no referido trabalho. </w:t>
      </w:r>
    </w:p>
    <w:p w14:paraId="15A6C47C" w14:textId="77777777" w:rsidR="00CF2243" w:rsidRDefault="00CF2243" w:rsidP="00F970AD">
      <w:pPr>
        <w:spacing w:after="0" w:line="240" w:lineRule="auto"/>
        <w:rPr>
          <w:rFonts w:ascii="Times New Roman" w:hAnsi="Times New Roman" w:cs="Times New Roman"/>
        </w:rPr>
      </w:pPr>
    </w:p>
    <w:p w14:paraId="39CC97F2" w14:textId="77777777" w:rsidR="00BC67CB" w:rsidRDefault="00BC67CB" w:rsidP="00F970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Att.</w:t>
      </w:r>
    </w:p>
    <w:p w14:paraId="5A010481" w14:textId="1ECEABB1" w:rsidR="00BC67CB" w:rsidRDefault="00B42A25" w:rsidP="00F970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</w:t>
      </w:r>
      <w:r w:rsidR="00BC67CB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</w:rPr>
        <w:t>es</w:t>
      </w:r>
      <w:r w:rsidR="00BC67CB">
        <w:rPr>
          <w:rFonts w:ascii="Times New Roman" w:hAnsi="Times New Roman" w:cs="Times New Roman"/>
        </w:rPr>
        <w:t xml:space="preserve"> </w:t>
      </w:r>
    </w:p>
    <w:p w14:paraId="799D6A28" w14:textId="77777777" w:rsidR="00B42A25" w:rsidRDefault="00B42A25" w:rsidP="00F970AD">
      <w:pPr>
        <w:spacing w:after="0" w:line="240" w:lineRule="auto"/>
        <w:rPr>
          <w:rFonts w:ascii="Times New Roman" w:hAnsi="Times New Roman" w:cs="Times New Roman"/>
        </w:rPr>
      </w:pPr>
    </w:p>
    <w:p w14:paraId="3985E62C" w14:textId="29560FB1" w:rsidR="00CF2243" w:rsidRDefault="00CF2243" w:rsidP="00D561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4BF0F" w14:textId="4BB23C4C" w:rsidR="00B42A25" w:rsidRPr="00294C80" w:rsidRDefault="00B42A25" w:rsidP="00D561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C80">
        <w:rPr>
          <w:rFonts w:ascii="Times New Roman" w:hAnsi="Times New Roman" w:cs="Times New Roman"/>
        </w:rPr>
        <w:t>P.S.</w:t>
      </w:r>
    </w:p>
    <w:p w14:paraId="0FC00D93" w14:textId="7B0A1473" w:rsidR="00B42A25" w:rsidRPr="00294C80" w:rsidRDefault="00B42A25" w:rsidP="00D561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4C80">
        <w:rPr>
          <w:rFonts w:ascii="Times New Roman" w:hAnsi="Times New Roman" w:cs="Times New Roman"/>
        </w:rPr>
        <w:t>Listamos abaixo a</w:t>
      </w:r>
      <w:r w:rsidR="00294C80" w:rsidRPr="00294C80">
        <w:rPr>
          <w:rFonts w:ascii="Times New Roman" w:hAnsi="Times New Roman" w:cs="Times New Roman"/>
        </w:rPr>
        <w:t xml:space="preserve"> única </w:t>
      </w:r>
      <w:r w:rsidR="006D219B" w:rsidRPr="00294C80">
        <w:rPr>
          <w:rFonts w:ascii="Times New Roman" w:hAnsi="Times New Roman" w:cs="Times New Roman"/>
        </w:rPr>
        <w:t>exceç</w:t>
      </w:r>
      <w:r w:rsidR="00294C80">
        <w:rPr>
          <w:rFonts w:ascii="Times New Roman" w:hAnsi="Times New Roman" w:cs="Times New Roman"/>
        </w:rPr>
        <w:t>ão</w:t>
      </w:r>
      <w:r w:rsidR="006D219B" w:rsidRPr="00294C80">
        <w:rPr>
          <w:rFonts w:ascii="Times New Roman" w:hAnsi="Times New Roman" w:cs="Times New Roman"/>
        </w:rPr>
        <w:t xml:space="preserve"> não</w:t>
      </w:r>
      <w:r w:rsidRPr="00294C80">
        <w:rPr>
          <w:rFonts w:ascii="Times New Roman" w:hAnsi="Times New Roman" w:cs="Times New Roman"/>
        </w:rPr>
        <w:t xml:space="preserve"> </w:t>
      </w:r>
      <w:r w:rsidR="006D219B" w:rsidRPr="00294C80">
        <w:rPr>
          <w:rFonts w:ascii="Times New Roman" w:hAnsi="Times New Roman" w:cs="Times New Roman"/>
        </w:rPr>
        <w:t>atendida nos itens apontados pelos revisores:</w:t>
      </w:r>
    </w:p>
    <w:p w14:paraId="4C3EB82B" w14:textId="772F72BA" w:rsidR="006D219B" w:rsidRPr="00294C80" w:rsidRDefault="00294C80" w:rsidP="00294C8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94C80">
        <w:rPr>
          <w:rFonts w:ascii="Times New Roman" w:hAnsi="Times New Roman" w:cs="Times New Roman"/>
        </w:rPr>
        <w:t>Mantivemos a sigla MAV (</w:t>
      </w:r>
      <w:proofErr w:type="spellStart"/>
      <w:r w:rsidRPr="00294C80">
        <w:rPr>
          <w:rFonts w:ascii="Times New Roman" w:hAnsi="Times New Roman" w:cs="Times New Roman"/>
        </w:rPr>
        <w:t>Maximum</w:t>
      </w:r>
      <w:proofErr w:type="spellEnd"/>
      <w:r w:rsidRPr="00294C80">
        <w:rPr>
          <w:rFonts w:ascii="Times New Roman" w:hAnsi="Times New Roman" w:cs="Times New Roman"/>
        </w:rPr>
        <w:t xml:space="preserve"> </w:t>
      </w:r>
      <w:proofErr w:type="spellStart"/>
      <w:r w:rsidRPr="00294C80">
        <w:rPr>
          <w:rFonts w:ascii="Times New Roman" w:hAnsi="Times New Roman" w:cs="Times New Roman"/>
        </w:rPr>
        <w:t>Allowed</w:t>
      </w:r>
      <w:proofErr w:type="spellEnd"/>
      <w:r w:rsidRPr="00294C80">
        <w:rPr>
          <w:rFonts w:ascii="Times New Roman" w:hAnsi="Times New Roman" w:cs="Times New Roman"/>
        </w:rPr>
        <w:t xml:space="preserve"> </w:t>
      </w:r>
      <w:proofErr w:type="spellStart"/>
      <w:r w:rsidRPr="00294C80">
        <w:rPr>
          <w:rFonts w:ascii="Times New Roman" w:hAnsi="Times New Roman" w:cs="Times New Roman"/>
        </w:rPr>
        <w:t>Values</w:t>
      </w:r>
      <w:proofErr w:type="spellEnd"/>
      <w:r w:rsidRPr="00294C80">
        <w:rPr>
          <w:rFonts w:ascii="Times New Roman" w:hAnsi="Times New Roman" w:cs="Times New Roman"/>
        </w:rPr>
        <w:t xml:space="preserve">) por ser a tradução literal de “Valores Máximos Permitidos”, e não necessariamente estar atrelado à alguma norma ou diretriz, como recomendado pelo revisor referenciando o ministério do Canadá. </w:t>
      </w:r>
      <w:r>
        <w:rPr>
          <w:rFonts w:ascii="Times New Roman" w:hAnsi="Times New Roman" w:cs="Times New Roman"/>
        </w:rPr>
        <w:t>Além disso, t</w:t>
      </w:r>
      <w:r w:rsidRPr="00294C80">
        <w:rPr>
          <w:rFonts w:ascii="Times New Roman" w:hAnsi="Times New Roman" w:cs="Times New Roman"/>
        </w:rPr>
        <w:t xml:space="preserve">odos os </w:t>
      </w:r>
      <w:proofErr w:type="spellStart"/>
      <w:r w:rsidRPr="00294C80">
        <w:rPr>
          <w:rFonts w:ascii="Times New Roman" w:hAnsi="Times New Roman" w:cs="Times New Roman"/>
        </w:rPr>
        <w:t>MVAs</w:t>
      </w:r>
      <w:proofErr w:type="spellEnd"/>
      <w:r w:rsidRPr="00294C80">
        <w:rPr>
          <w:rFonts w:ascii="Times New Roman" w:hAnsi="Times New Roman" w:cs="Times New Roman"/>
        </w:rPr>
        <w:t xml:space="preserve"> foram substituídos por </w:t>
      </w:r>
      <w:proofErr w:type="spellStart"/>
      <w:r w:rsidRPr="00294C80">
        <w:rPr>
          <w:rFonts w:ascii="Times New Roman" w:hAnsi="Times New Roman" w:cs="Times New Roman"/>
        </w:rPr>
        <w:t>MAVs</w:t>
      </w:r>
      <w:proofErr w:type="spellEnd"/>
      <w:r w:rsidRPr="00294C80">
        <w:rPr>
          <w:rFonts w:ascii="Times New Roman" w:hAnsi="Times New Roman" w:cs="Times New Roman"/>
        </w:rPr>
        <w:t xml:space="preserve"> no documento.</w:t>
      </w:r>
    </w:p>
    <w:p w14:paraId="6CF67770" w14:textId="1D2C17A0" w:rsidR="00B42A25" w:rsidRDefault="00B42A25" w:rsidP="00D5619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42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82F7F"/>
    <w:multiLevelType w:val="hybridMultilevel"/>
    <w:tmpl w:val="879E42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AD"/>
    <w:rsid w:val="00294C80"/>
    <w:rsid w:val="00386B55"/>
    <w:rsid w:val="00392870"/>
    <w:rsid w:val="004A33A7"/>
    <w:rsid w:val="004E6773"/>
    <w:rsid w:val="006D219B"/>
    <w:rsid w:val="009549BC"/>
    <w:rsid w:val="009D0DCD"/>
    <w:rsid w:val="00AC00FA"/>
    <w:rsid w:val="00B42A25"/>
    <w:rsid w:val="00BC67CB"/>
    <w:rsid w:val="00C15E31"/>
    <w:rsid w:val="00C26590"/>
    <w:rsid w:val="00CF2243"/>
    <w:rsid w:val="00D56194"/>
    <w:rsid w:val="00E9709F"/>
    <w:rsid w:val="00F970AD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CD0C06"/>
  <w15:chartTrackingRefBased/>
  <w15:docId w15:val="{F00317B1-F289-4A44-BB6C-2BE52C7C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4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Gustavo César</cp:lastModifiedBy>
  <cp:revision>2</cp:revision>
  <dcterms:created xsi:type="dcterms:W3CDTF">2022-11-29T11:50:00Z</dcterms:created>
  <dcterms:modified xsi:type="dcterms:W3CDTF">2022-11-29T11:50:00Z</dcterms:modified>
</cp:coreProperties>
</file>