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EF" w:rsidRDefault="00717EEF">
      <w:pPr>
        <w:rPr>
          <w:lang w:val="en-US"/>
        </w:rPr>
      </w:pPr>
      <w:bookmarkStart w:id="0" w:name="_GoBack"/>
      <w:bookmarkEnd w:id="0"/>
    </w:p>
    <w:p w:rsidR="00407C19" w:rsidRPr="009B5A8C" w:rsidRDefault="00407C19" w:rsidP="00407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A8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E69284A" wp14:editId="433B5368">
            <wp:extent cx="4619501" cy="3224899"/>
            <wp:effectExtent l="0" t="0" r="0" b="0"/>
            <wp:docPr id="9" name="Imagem 9" descr="G:\2022-2021 CAMORIM Parq Est Pedra Branca\2022 Camorim pólen\Camorim testemunho\Camorim figuras modif\Camorim figuras modif ingl\Camorim testemunho gráfico percent in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2-2021 CAMORIM Parq Est Pedra Branca\2022 Camorim pólen\Camorim testemunho\Camorim figuras modif\Camorim figuras modif ingl\Camorim testemunho gráfico percent ing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86" cy="324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19" w:rsidRPr="009B5A8C" w:rsidRDefault="00407C19" w:rsidP="00407C1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A8C">
        <w:rPr>
          <w:rFonts w:ascii="Times New Roman" w:hAnsi="Times New Roman" w:cs="Times New Roman"/>
          <w:sz w:val="24"/>
          <w:szCs w:val="24"/>
          <w:lang w:val="en-US"/>
        </w:rPr>
        <w:t>Figure 10 Relative frequency (%) diagram of palynomorphs according to the established groups for the Camorim dam core.</w:t>
      </w:r>
    </w:p>
    <w:p w:rsidR="00407C19" w:rsidRDefault="00407C19">
      <w:pPr>
        <w:rPr>
          <w:lang w:val="en-US"/>
        </w:rPr>
      </w:pPr>
    </w:p>
    <w:p w:rsidR="00407C19" w:rsidRPr="009B5A8C" w:rsidRDefault="00407C19" w:rsidP="00407C1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A8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7E26CDD" wp14:editId="44775564">
            <wp:extent cx="4743968" cy="2351314"/>
            <wp:effectExtent l="0" t="0" r="0" b="0"/>
            <wp:docPr id="11" name="Imagem 11" descr="G:\2022-2021 CAMORIM Parq Est Pedra Branca\2022 Camorim pólen\Camorim testemunho\Camorim figuras modif\Camorim figuras modif ingl\Camorim testemunho gráfico concent 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2-2021 CAMORIM Parq Est Pedra Branca\2022 Camorim pólen\Camorim testemunho\Camorim figuras modif\Camorim figuras modif ingl\Camorim testemunho gráfico concent 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97" cy="237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19" w:rsidRPr="009B5A8C" w:rsidRDefault="00407C19" w:rsidP="00407C1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5A8C">
        <w:rPr>
          <w:rFonts w:ascii="Times New Roman" w:hAnsi="Times New Roman" w:cs="Times New Roman"/>
          <w:sz w:val="24"/>
          <w:szCs w:val="24"/>
          <w:lang w:val="en-US"/>
        </w:rPr>
        <w:t>Figure 11 Concentration diagram of palynomorphs/cm</w:t>
      </w:r>
      <w:r w:rsidRPr="009B5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9B5A8C">
        <w:rPr>
          <w:rFonts w:ascii="Times New Roman" w:hAnsi="Times New Roman" w:cs="Times New Roman"/>
          <w:sz w:val="24"/>
          <w:szCs w:val="24"/>
          <w:lang w:val="en-US"/>
        </w:rPr>
        <w:t xml:space="preserve"> according to the established groups for the Camorim dam core.</w:t>
      </w:r>
    </w:p>
    <w:p w:rsidR="00407C19" w:rsidRPr="00717EEF" w:rsidRDefault="00407C19">
      <w:pPr>
        <w:rPr>
          <w:lang w:val="en-US"/>
        </w:rPr>
      </w:pPr>
    </w:p>
    <w:sectPr w:rsidR="00407C19" w:rsidRPr="00717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90" w:rsidRDefault="00452090" w:rsidP="00761769">
      <w:r>
        <w:separator/>
      </w:r>
    </w:p>
  </w:endnote>
  <w:endnote w:type="continuationSeparator" w:id="0">
    <w:p w:rsidR="00452090" w:rsidRDefault="00452090" w:rsidP="0076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69" w:rsidRDefault="00761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69" w:rsidRDefault="0076176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69" w:rsidRDefault="00761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90" w:rsidRDefault="00452090" w:rsidP="00761769">
      <w:r>
        <w:separator/>
      </w:r>
    </w:p>
  </w:footnote>
  <w:footnote w:type="continuationSeparator" w:id="0">
    <w:p w:rsidR="00452090" w:rsidRDefault="00452090" w:rsidP="0076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69" w:rsidRDefault="00761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69" w:rsidRDefault="007617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69" w:rsidRDefault="007617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EF"/>
    <w:rsid w:val="001036A0"/>
    <w:rsid w:val="00115B7F"/>
    <w:rsid w:val="00407C19"/>
    <w:rsid w:val="00452090"/>
    <w:rsid w:val="004617B2"/>
    <w:rsid w:val="005159F4"/>
    <w:rsid w:val="00717EEF"/>
    <w:rsid w:val="00761769"/>
    <w:rsid w:val="007F7E17"/>
    <w:rsid w:val="00B65134"/>
    <w:rsid w:val="00D046B1"/>
    <w:rsid w:val="00DD1C94"/>
    <w:rsid w:val="00DD783D"/>
    <w:rsid w:val="00F13CB2"/>
    <w:rsid w:val="00F3441C"/>
    <w:rsid w:val="00F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E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769"/>
  </w:style>
  <w:style w:type="paragraph" w:styleId="Rodap">
    <w:name w:val="footer"/>
    <w:basedOn w:val="Normal"/>
    <w:link w:val="RodapChar"/>
    <w:uiPriority w:val="99"/>
    <w:unhideWhenUsed/>
    <w:rsid w:val="0076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2022-10-12T19:47:00Z</dcterms:created>
  <dcterms:modified xsi:type="dcterms:W3CDTF">2022-10-12T19:47:00Z</dcterms:modified>
</cp:coreProperties>
</file>