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B" w:rsidRDefault="0079283B" w:rsidP="0079283B">
      <w:pPr>
        <w:rPr>
          <w:b/>
        </w:rPr>
      </w:pPr>
    </w:p>
    <w:p w:rsidR="007618C5" w:rsidRDefault="0079283B" w:rsidP="0079283B">
      <w:pPr>
        <w:jc w:val="center"/>
        <w:rPr>
          <w:b/>
        </w:rPr>
      </w:pPr>
      <w:r w:rsidRPr="0079283B">
        <w:rPr>
          <w:b/>
        </w:rPr>
        <w:t>Cartas aos editores</w:t>
      </w:r>
    </w:p>
    <w:p w:rsidR="0079283B" w:rsidRDefault="0079283B" w:rsidP="0079283B">
      <w:pPr>
        <w:jc w:val="center"/>
        <w:rPr>
          <w:b/>
        </w:rPr>
      </w:pPr>
    </w:p>
    <w:p w:rsidR="0079283B" w:rsidRDefault="0079283B" w:rsidP="0079283B">
      <w:r>
        <w:rPr>
          <w:b/>
        </w:rPr>
        <w:t xml:space="preserve">Título do trabalho: </w:t>
      </w:r>
      <w:r w:rsidRPr="0079283B">
        <w:t>Dialogando: Como sistematizar uma proposta de ensino do frevo nas aulas de Educação Física escolar?</w:t>
      </w:r>
    </w:p>
    <w:p w:rsidR="0079283B" w:rsidRPr="0079283B" w:rsidRDefault="0079283B" w:rsidP="0079283B">
      <w:r>
        <w:rPr>
          <w:b/>
        </w:rPr>
        <w:t xml:space="preserve">Autores: </w:t>
      </w:r>
      <w:r>
        <w:t>Silas Alberto Garcia, Daniel Monteiro do Carmo Braga</w:t>
      </w:r>
    </w:p>
    <w:p w:rsidR="0079283B" w:rsidRDefault="0079283B" w:rsidP="0079283B">
      <w:pPr>
        <w:spacing w:after="0" w:line="360" w:lineRule="auto"/>
        <w:ind w:firstLine="851"/>
      </w:pPr>
      <w:r>
        <w:t xml:space="preserve">Prezados editores, </w:t>
      </w:r>
    </w:p>
    <w:p w:rsidR="00E071EA" w:rsidRDefault="00E071EA" w:rsidP="00E071EA">
      <w:pPr>
        <w:jc w:val="both"/>
      </w:pPr>
      <w:r>
        <w:t>Venho por meio desta carta informar que o trabalho designado “</w:t>
      </w:r>
      <w:r w:rsidRPr="0079283B">
        <w:t>Dialogando: Como sistematizar uma proposta de ensino do frevo nas aulas de Educação Física</w:t>
      </w:r>
      <w:r>
        <w:t xml:space="preserve"> escolar?, com autoria de Silas Alberto Garcia e Daniel Monteiro do Carmo Braga foi revisado</w:t>
      </w:r>
      <w:r w:rsidR="00B06137">
        <w:t xml:space="preserve"> e aprovado</w:t>
      </w:r>
      <w:r>
        <w:t xml:space="preserve"> por estes e não existe nenhum conflito de interesses. Ademais, o trabalho não está sendo avaliado por nenhum outro periódico e concordamos em caso de aceite deste trabalho em transferir todos os direitos autorais para a Revista Arquivos em Movimento. </w:t>
      </w:r>
    </w:p>
    <w:p w:rsidR="00094D83" w:rsidRDefault="00511451" w:rsidP="00E071EA">
      <w:pPr>
        <w:jc w:val="both"/>
      </w:pPr>
      <w:r>
        <w:t xml:space="preserve">Atenciosamente, Silas Alberto Garcia. </w:t>
      </w:r>
      <w:bookmarkStart w:id="0" w:name="_GoBack"/>
      <w:bookmarkEnd w:id="0"/>
    </w:p>
    <w:p w:rsidR="0079283B" w:rsidRPr="0079283B" w:rsidRDefault="0079283B" w:rsidP="0079283B">
      <w:pPr>
        <w:spacing w:after="0" w:line="360" w:lineRule="auto"/>
        <w:ind w:firstLine="851"/>
      </w:pPr>
    </w:p>
    <w:p w:rsidR="0079283B" w:rsidRPr="0079283B" w:rsidRDefault="0079283B" w:rsidP="0079283B"/>
    <w:sectPr w:rsidR="0079283B" w:rsidRPr="00792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3B"/>
    <w:rsid w:val="00094D83"/>
    <w:rsid w:val="001160AB"/>
    <w:rsid w:val="003B5F4D"/>
    <w:rsid w:val="004501E5"/>
    <w:rsid w:val="00511451"/>
    <w:rsid w:val="0079283B"/>
    <w:rsid w:val="009E61AF"/>
    <w:rsid w:val="00B06137"/>
    <w:rsid w:val="00E0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892FE-08AC-4A7B-8CB0-B21DC270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7928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2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Garcia</dc:creator>
  <cp:keywords/>
  <dc:description/>
  <cp:lastModifiedBy>Silas Garcia</cp:lastModifiedBy>
  <cp:revision>4</cp:revision>
  <dcterms:created xsi:type="dcterms:W3CDTF">2019-04-08T17:43:00Z</dcterms:created>
  <dcterms:modified xsi:type="dcterms:W3CDTF">2019-04-08T18:06:00Z</dcterms:modified>
</cp:coreProperties>
</file>