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92C" w:rsidRDefault="0044492C">
      <w:r>
        <w:t xml:space="preserve">Figura 1 - </w:t>
      </w:r>
      <w:r w:rsidRPr="00D0426F">
        <w:rPr>
          <w:color w:val="000000"/>
        </w:rPr>
        <w:t>Fluxo de registro de mortes por suicídio</w:t>
      </w:r>
      <w:bookmarkStart w:id="0" w:name="_GoBack"/>
      <w:bookmarkEnd w:id="0"/>
    </w:p>
    <w:p w:rsidR="0044492C" w:rsidRDefault="0044492C"/>
    <w:p w:rsidR="0044492C" w:rsidRDefault="0044492C">
      <w:r w:rsidRPr="00D0426F">
        <w:rPr>
          <w:noProof/>
          <w:lang w:eastAsia="pt-BR"/>
        </w:rPr>
        <w:drawing>
          <wp:inline distT="0" distB="0" distL="0" distR="0" wp14:anchorId="5D5354EC" wp14:editId="60EDC922">
            <wp:extent cx="5400040" cy="3733177"/>
            <wp:effectExtent l="0" t="0" r="0" b="635"/>
            <wp:docPr id="1" name="Imagem 1" descr="C:\Users\ACLC\Documents\Dropbox\UESC\Projetos pesquisa meus\2. Projeto Suicídio.2015\2017.01.18.Esquema.geral.flu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LC\Documents\Dropbox\UESC\Projetos pesquisa meus\2. Projeto Suicídio.2015\2017.01.18.Esquema.geral.flux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9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2C"/>
    <w:rsid w:val="0044492C"/>
    <w:rsid w:val="00785F7B"/>
    <w:rsid w:val="00A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74FF"/>
  <w15:chartTrackingRefBased/>
  <w15:docId w15:val="{9D614A0C-5DEB-43C3-80F0-710591CA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85F7B"/>
    <w:pPr>
      <w:keepNext/>
      <w:keepLines/>
      <w:suppressAutoHyphens/>
      <w:spacing w:before="240" w:after="0" w:line="240" w:lineRule="auto"/>
      <w:outlineLvl w:val="0"/>
    </w:pPr>
    <w:rPr>
      <w:rFonts w:ascii="Garamond" w:eastAsiaTheme="majorEastAsia" w:hAnsi="Garamond" w:cstheme="majorBidi"/>
      <w:b/>
      <w:caps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F7B"/>
    <w:rPr>
      <w:rFonts w:ascii="Garamond" w:eastAsiaTheme="majorEastAsia" w:hAnsi="Garamond" w:cstheme="majorBidi"/>
      <w:b/>
      <w:caps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Carlos Luz Costa</dc:creator>
  <cp:keywords/>
  <dc:description/>
  <cp:lastModifiedBy>Antônio Carlos Luz Costa</cp:lastModifiedBy>
  <cp:revision>1</cp:revision>
  <dcterms:created xsi:type="dcterms:W3CDTF">2019-01-16T13:52:00Z</dcterms:created>
  <dcterms:modified xsi:type="dcterms:W3CDTF">2019-01-16T13:54:00Z</dcterms:modified>
</cp:coreProperties>
</file>