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0E" w:rsidRPr="004C02BC" w:rsidRDefault="0035035D" w:rsidP="004C02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2BC">
        <w:rPr>
          <w:rFonts w:ascii="Times New Roman" w:hAnsi="Times New Roman" w:cs="Times New Roman"/>
          <w:b/>
          <w:sz w:val="24"/>
          <w:szCs w:val="24"/>
        </w:rPr>
        <w:t>CARTA DE APRESENTAÇÃO</w:t>
      </w:r>
    </w:p>
    <w:p w:rsidR="004C02BC" w:rsidRPr="004C02BC" w:rsidRDefault="004C02BC" w:rsidP="004C02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2BC" w:rsidRDefault="0035035D" w:rsidP="004C0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BC">
        <w:rPr>
          <w:rFonts w:ascii="Times New Roman" w:hAnsi="Times New Roman" w:cs="Times New Roman"/>
          <w:sz w:val="24"/>
          <w:szCs w:val="24"/>
        </w:rPr>
        <w:tab/>
        <w:t xml:space="preserve">O artigo intitulado </w:t>
      </w:r>
      <w:r w:rsidRPr="004C02BC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4C02BC">
        <w:rPr>
          <w:rFonts w:ascii="Times New Roman" w:hAnsi="Times New Roman" w:cs="Times New Roman"/>
          <w:sz w:val="24"/>
          <w:szCs w:val="24"/>
        </w:rPr>
        <w:t>Ecocrítica</w:t>
      </w:r>
      <w:proofErr w:type="spellEnd"/>
      <w:r w:rsidRPr="004C02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02BC">
        <w:rPr>
          <w:rFonts w:ascii="Times New Roman" w:hAnsi="Times New Roman" w:cs="Times New Roman"/>
          <w:sz w:val="24"/>
          <w:szCs w:val="24"/>
        </w:rPr>
        <w:t>Zooliteratura</w:t>
      </w:r>
      <w:proofErr w:type="spellEnd"/>
      <w:r w:rsidRPr="004C02BC">
        <w:rPr>
          <w:rFonts w:ascii="Times New Roman" w:hAnsi="Times New Roman" w:cs="Times New Roman"/>
          <w:sz w:val="24"/>
          <w:szCs w:val="24"/>
        </w:rPr>
        <w:t xml:space="preserve">: perspectivas </w:t>
      </w:r>
      <w:proofErr w:type="spellStart"/>
      <w:r w:rsidRPr="004C02BC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4C02BC">
        <w:rPr>
          <w:rFonts w:ascii="Times New Roman" w:hAnsi="Times New Roman" w:cs="Times New Roman"/>
          <w:sz w:val="24"/>
          <w:szCs w:val="24"/>
        </w:rPr>
        <w:t xml:space="preserve"> e transdisciplinares para o ensino das Ciências</w:t>
      </w:r>
      <w:r w:rsidRPr="004C02BC">
        <w:rPr>
          <w:rFonts w:ascii="Times New Roman" w:hAnsi="Times New Roman" w:cs="Times New Roman"/>
          <w:sz w:val="24"/>
          <w:szCs w:val="24"/>
        </w:rPr>
        <w:t>”, de autoria de Elisângela Campos Damasceno Sarmento e Geraldo Jorge Barbosa de Moura, cuja biogra</w:t>
      </w:r>
      <w:r w:rsidR="004C02BC">
        <w:rPr>
          <w:rFonts w:ascii="Times New Roman" w:hAnsi="Times New Roman" w:cs="Times New Roman"/>
          <w:sz w:val="24"/>
          <w:szCs w:val="24"/>
        </w:rPr>
        <w:t>fia encontra-se descrita abaixo.</w:t>
      </w:r>
    </w:p>
    <w:p w:rsidR="004C02BC" w:rsidRDefault="004C02BC" w:rsidP="004C0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manuscrito</w:t>
      </w:r>
      <w:r w:rsidR="0035035D" w:rsidRPr="004C02BC">
        <w:rPr>
          <w:rFonts w:ascii="Times New Roman" w:hAnsi="Times New Roman" w:cs="Times New Roman"/>
          <w:sz w:val="24"/>
          <w:szCs w:val="24"/>
        </w:rPr>
        <w:t xml:space="preserve"> traz como resumo a alusão de que a</w:t>
      </w:r>
      <w:r w:rsidR="0035035D" w:rsidRPr="004C0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5D" w:rsidRPr="004C02BC">
        <w:rPr>
          <w:rFonts w:ascii="Times New Roman" w:hAnsi="Times New Roman" w:cs="Times New Roman"/>
          <w:sz w:val="24"/>
          <w:szCs w:val="24"/>
        </w:rPr>
        <w:t>Ecocrítica</w:t>
      </w:r>
      <w:proofErr w:type="spellEnd"/>
      <w:r w:rsidR="0035035D" w:rsidRPr="004C02BC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="0035035D" w:rsidRPr="004C02BC">
        <w:rPr>
          <w:rFonts w:ascii="Times New Roman" w:hAnsi="Times New Roman" w:cs="Times New Roman"/>
          <w:sz w:val="24"/>
          <w:szCs w:val="24"/>
        </w:rPr>
        <w:t>Zooliteratura</w:t>
      </w:r>
      <w:proofErr w:type="spellEnd"/>
      <w:r w:rsidR="0035035D" w:rsidRPr="004C02BC">
        <w:rPr>
          <w:rFonts w:ascii="Times New Roman" w:hAnsi="Times New Roman" w:cs="Times New Roman"/>
          <w:sz w:val="24"/>
          <w:szCs w:val="24"/>
        </w:rPr>
        <w:t xml:space="preserve">, por serem campos </w:t>
      </w:r>
      <w:proofErr w:type="spellStart"/>
      <w:r w:rsidR="0035035D" w:rsidRPr="004C02BC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="0035035D" w:rsidRPr="004C02BC">
        <w:rPr>
          <w:rFonts w:ascii="Times New Roman" w:hAnsi="Times New Roman" w:cs="Times New Roman"/>
          <w:sz w:val="24"/>
          <w:szCs w:val="24"/>
        </w:rPr>
        <w:t xml:space="preserve"> e transdisciplinares, apresentam alternativas à solidariedade acadêmica. Nesse sentido, esta investigação tem como objetivo analisar essas vertentes científicas como uma possibilidade pedagógica a um ensino articulado das Ciências, haja vista a necessidade de superação da visão positivista, que compartimenta os saberes. </w:t>
      </w:r>
    </w:p>
    <w:p w:rsidR="004C02BC" w:rsidRDefault="0035035D" w:rsidP="004C0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2BC">
        <w:rPr>
          <w:rFonts w:ascii="Times New Roman" w:hAnsi="Times New Roman" w:cs="Times New Roman"/>
          <w:sz w:val="24"/>
          <w:szCs w:val="24"/>
        </w:rPr>
        <w:t xml:space="preserve">A metodologia desta pesquisa caracteriza-se como um estudo de caso qualitativo, de caráter descritivo-explicativo. A técnica de interpretação dos dados fundamenta-se na Análise do Discurso de Linha Francesa, tendo, como meios de investigação, as obras: </w:t>
      </w:r>
      <w:r w:rsidRPr="004C02BC">
        <w:rPr>
          <w:rFonts w:ascii="Times New Roman" w:hAnsi="Times New Roman" w:cs="Times New Roman"/>
          <w:i/>
          <w:sz w:val="24"/>
          <w:szCs w:val="24"/>
        </w:rPr>
        <w:t>O Sertanejo</w:t>
      </w:r>
      <w:r w:rsidRPr="004C02BC">
        <w:rPr>
          <w:rFonts w:ascii="Times New Roman" w:hAnsi="Times New Roman" w:cs="Times New Roman"/>
          <w:sz w:val="24"/>
          <w:szCs w:val="24"/>
        </w:rPr>
        <w:t xml:space="preserve">, de José de Alencar; </w:t>
      </w:r>
      <w:r w:rsidRPr="004C02BC">
        <w:rPr>
          <w:rFonts w:ascii="Times New Roman" w:hAnsi="Times New Roman" w:cs="Times New Roman"/>
          <w:i/>
          <w:sz w:val="24"/>
          <w:szCs w:val="24"/>
        </w:rPr>
        <w:t>O Quinze</w:t>
      </w:r>
      <w:r w:rsidRPr="004C02BC">
        <w:rPr>
          <w:rFonts w:ascii="Times New Roman" w:hAnsi="Times New Roman" w:cs="Times New Roman"/>
          <w:sz w:val="24"/>
          <w:szCs w:val="24"/>
        </w:rPr>
        <w:t xml:space="preserve">, de Rachel de Queiroz, e </w:t>
      </w:r>
      <w:r w:rsidRPr="004C02BC">
        <w:rPr>
          <w:rFonts w:ascii="Times New Roman" w:hAnsi="Times New Roman" w:cs="Times New Roman"/>
          <w:i/>
          <w:sz w:val="24"/>
          <w:szCs w:val="24"/>
        </w:rPr>
        <w:t>Vidas Secas</w:t>
      </w:r>
      <w:r w:rsidRPr="004C02BC">
        <w:rPr>
          <w:rFonts w:ascii="Times New Roman" w:hAnsi="Times New Roman" w:cs="Times New Roman"/>
          <w:sz w:val="24"/>
          <w:szCs w:val="24"/>
        </w:rPr>
        <w:t xml:space="preserve">, de Graciliano Ramos. </w:t>
      </w:r>
    </w:p>
    <w:p w:rsidR="004C02BC" w:rsidRDefault="0035035D" w:rsidP="004C0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2BC">
        <w:rPr>
          <w:rFonts w:ascii="Times New Roman" w:hAnsi="Times New Roman" w:cs="Times New Roman"/>
          <w:sz w:val="24"/>
          <w:szCs w:val="24"/>
        </w:rPr>
        <w:t xml:space="preserve">Destaca-se que os principais resultados apontam que, mediante a Eco e a </w:t>
      </w:r>
      <w:proofErr w:type="spellStart"/>
      <w:r w:rsidRPr="004C02BC">
        <w:rPr>
          <w:rFonts w:ascii="Times New Roman" w:hAnsi="Times New Roman" w:cs="Times New Roman"/>
          <w:sz w:val="24"/>
          <w:szCs w:val="24"/>
        </w:rPr>
        <w:t>Zoocrítica</w:t>
      </w:r>
      <w:proofErr w:type="spellEnd"/>
      <w:r w:rsidRPr="004C02BC">
        <w:rPr>
          <w:rFonts w:ascii="Times New Roman" w:hAnsi="Times New Roman" w:cs="Times New Roman"/>
          <w:sz w:val="24"/>
          <w:szCs w:val="24"/>
        </w:rPr>
        <w:t xml:space="preserve">, há indicações de possíveis correlações entre diversas ciências, como Geografia Humanista, Biologia, Psicanálise, Filosofia, História, Sociologia e Antropologia. Portanto, a </w:t>
      </w:r>
      <w:proofErr w:type="spellStart"/>
      <w:r w:rsidRPr="004C02BC">
        <w:rPr>
          <w:rFonts w:ascii="Times New Roman" w:hAnsi="Times New Roman" w:cs="Times New Roman"/>
          <w:sz w:val="24"/>
          <w:szCs w:val="24"/>
        </w:rPr>
        <w:t>Ecocrítica</w:t>
      </w:r>
      <w:proofErr w:type="spellEnd"/>
      <w:r w:rsidRPr="004C02BC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Pr="004C02BC">
        <w:rPr>
          <w:rFonts w:ascii="Times New Roman" w:hAnsi="Times New Roman" w:cs="Times New Roman"/>
          <w:sz w:val="24"/>
          <w:szCs w:val="24"/>
        </w:rPr>
        <w:t>Zooliteratura</w:t>
      </w:r>
      <w:proofErr w:type="spellEnd"/>
      <w:r w:rsidRPr="004C02BC">
        <w:rPr>
          <w:rFonts w:ascii="Times New Roman" w:hAnsi="Times New Roman" w:cs="Times New Roman"/>
          <w:sz w:val="24"/>
          <w:szCs w:val="24"/>
        </w:rPr>
        <w:t xml:space="preserve"> revelam-se como potentes estudos </w:t>
      </w:r>
      <w:proofErr w:type="spellStart"/>
      <w:r w:rsidRPr="004C02BC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4C02BC">
        <w:rPr>
          <w:rFonts w:ascii="Times New Roman" w:hAnsi="Times New Roman" w:cs="Times New Roman"/>
          <w:sz w:val="24"/>
          <w:szCs w:val="24"/>
        </w:rPr>
        <w:t xml:space="preserve"> e transdisciplinares, que suscitam um ensino integrado das ciências.</w:t>
      </w:r>
      <w:r w:rsidRPr="004C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2BC" w:rsidRPr="004C02BC" w:rsidRDefault="0035035D" w:rsidP="004C0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2BC">
        <w:rPr>
          <w:rFonts w:ascii="Times New Roman" w:hAnsi="Times New Roman" w:cs="Times New Roman"/>
          <w:sz w:val="24"/>
          <w:szCs w:val="24"/>
        </w:rPr>
        <w:t xml:space="preserve">Os referidos autores publicaram, recentemente, os artigos </w:t>
      </w:r>
      <w:r w:rsidR="004C02BC" w:rsidRPr="004C02B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4C02BC" w:rsidRPr="004C02BC">
        <w:rPr>
          <w:rFonts w:ascii="Times New Roman" w:eastAsia="Times New Roman" w:hAnsi="Times New Roman" w:cs="Times New Roman"/>
          <w:color w:val="000000"/>
          <w:sz w:val="24"/>
          <w:szCs w:val="24"/>
        </w:rPr>
        <w:t>Topofilia</w:t>
      </w:r>
      <w:proofErr w:type="spellEnd"/>
      <w:r w:rsidR="004C02BC" w:rsidRPr="004C0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4C02BC" w:rsidRPr="004C02BC">
        <w:rPr>
          <w:rFonts w:ascii="Times New Roman" w:eastAsia="Times New Roman" w:hAnsi="Times New Roman" w:cs="Times New Roman"/>
          <w:color w:val="000000"/>
          <w:sz w:val="24"/>
          <w:szCs w:val="24"/>
        </w:rPr>
        <w:t>Topofobia</w:t>
      </w:r>
      <w:proofErr w:type="spellEnd"/>
      <w:r w:rsidR="004C02BC" w:rsidRPr="004C0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</w:t>
      </w:r>
      <w:r w:rsidR="004C02BC" w:rsidRPr="004C02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 Sertanejo</w:t>
      </w:r>
      <w:r w:rsidR="004C02BC" w:rsidRPr="004C0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Uma Análise </w:t>
      </w:r>
      <w:proofErr w:type="spellStart"/>
      <w:r w:rsidR="004C02BC" w:rsidRPr="004C02BC">
        <w:rPr>
          <w:rFonts w:ascii="Times New Roman" w:eastAsia="Times New Roman" w:hAnsi="Times New Roman" w:cs="Times New Roman"/>
          <w:color w:val="000000"/>
          <w:sz w:val="24"/>
          <w:szCs w:val="24"/>
        </w:rPr>
        <w:t>Ecocrítica</w:t>
      </w:r>
      <w:proofErr w:type="spellEnd"/>
      <w:r w:rsidR="004C02BC" w:rsidRPr="004C0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Regionalismo </w:t>
      </w:r>
      <w:proofErr w:type="spellStart"/>
      <w:r w:rsidR="004C02BC" w:rsidRPr="004C02BC">
        <w:rPr>
          <w:rFonts w:ascii="Times New Roman" w:eastAsia="Times New Roman" w:hAnsi="Times New Roman" w:cs="Times New Roman"/>
          <w:color w:val="000000"/>
          <w:sz w:val="24"/>
          <w:szCs w:val="24"/>
        </w:rPr>
        <w:t>Alencarino</w:t>
      </w:r>
      <w:proofErr w:type="spellEnd"/>
      <w:r w:rsidR="004C02BC" w:rsidRPr="004C02BC">
        <w:rPr>
          <w:rFonts w:ascii="Times New Roman" w:eastAsia="Times New Roman" w:hAnsi="Times New Roman" w:cs="Times New Roman"/>
          <w:color w:val="000000"/>
          <w:sz w:val="24"/>
          <w:szCs w:val="24"/>
        </w:rPr>
        <w:t>” no Caderno de Geografia (PUC-MG); “</w:t>
      </w:r>
      <w:proofErr w:type="spellStart"/>
      <w:r w:rsidR="004C02BC" w:rsidRPr="004C02BC">
        <w:rPr>
          <w:rFonts w:ascii="Times New Roman" w:hAnsi="Times New Roman" w:cs="Times New Roman"/>
          <w:color w:val="000000"/>
          <w:sz w:val="24"/>
          <w:szCs w:val="24"/>
        </w:rPr>
        <w:t>Topofobia</w:t>
      </w:r>
      <w:proofErr w:type="spellEnd"/>
      <w:r w:rsidR="004C02BC" w:rsidRPr="004C02BC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4C02BC" w:rsidRPr="004C02BC">
        <w:rPr>
          <w:rFonts w:ascii="Times New Roman" w:hAnsi="Times New Roman" w:cs="Times New Roman"/>
          <w:color w:val="000000"/>
          <w:sz w:val="24"/>
          <w:szCs w:val="24"/>
        </w:rPr>
        <w:t>Topofilia</w:t>
      </w:r>
      <w:proofErr w:type="spellEnd"/>
      <w:r w:rsidR="004C02BC" w:rsidRPr="004C02BC">
        <w:rPr>
          <w:rFonts w:ascii="Times New Roman" w:hAnsi="Times New Roman" w:cs="Times New Roman"/>
          <w:color w:val="000000"/>
          <w:sz w:val="24"/>
          <w:szCs w:val="24"/>
        </w:rPr>
        <w:t xml:space="preserve"> em </w:t>
      </w:r>
      <w:r w:rsidR="004C02BC" w:rsidRPr="004C02BC">
        <w:rPr>
          <w:rFonts w:ascii="Times New Roman" w:hAnsi="Times New Roman" w:cs="Times New Roman"/>
          <w:i/>
          <w:color w:val="000000"/>
          <w:sz w:val="24"/>
          <w:szCs w:val="24"/>
        </w:rPr>
        <w:t>O Quinze</w:t>
      </w:r>
      <w:r w:rsidR="004C02BC" w:rsidRPr="004C02BC">
        <w:rPr>
          <w:rFonts w:ascii="Times New Roman" w:hAnsi="Times New Roman" w:cs="Times New Roman"/>
          <w:color w:val="000000"/>
          <w:sz w:val="24"/>
          <w:szCs w:val="24"/>
        </w:rPr>
        <w:t xml:space="preserve">: uma análise </w:t>
      </w:r>
      <w:proofErr w:type="spellStart"/>
      <w:r w:rsidR="004C02BC" w:rsidRPr="004C02BC">
        <w:rPr>
          <w:rFonts w:ascii="Times New Roman" w:hAnsi="Times New Roman" w:cs="Times New Roman"/>
          <w:color w:val="000000"/>
          <w:sz w:val="24"/>
          <w:szCs w:val="24"/>
        </w:rPr>
        <w:t>ecocrítica</w:t>
      </w:r>
      <w:proofErr w:type="spellEnd"/>
      <w:r w:rsidR="004C02BC" w:rsidRPr="004C02BC">
        <w:rPr>
          <w:rFonts w:ascii="Times New Roman" w:hAnsi="Times New Roman" w:cs="Times New Roman"/>
          <w:color w:val="000000"/>
          <w:sz w:val="24"/>
          <w:szCs w:val="24"/>
        </w:rPr>
        <w:t xml:space="preserve"> da obra de Rachel de Queiroz” na Revista Geografia (UEL); “</w:t>
      </w:r>
      <w:proofErr w:type="spellStart"/>
      <w:r w:rsidR="004C02BC" w:rsidRPr="004C02BC">
        <w:rPr>
          <w:rFonts w:ascii="Times New Roman" w:hAnsi="Times New Roman" w:cs="Times New Roman"/>
          <w:sz w:val="24"/>
          <w:szCs w:val="24"/>
        </w:rPr>
        <w:t>Topofobia</w:t>
      </w:r>
      <w:proofErr w:type="spellEnd"/>
      <w:r w:rsidR="004C02BC" w:rsidRPr="004C02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C02BC" w:rsidRPr="004C02BC">
        <w:rPr>
          <w:rFonts w:ascii="Times New Roman" w:hAnsi="Times New Roman" w:cs="Times New Roman"/>
          <w:sz w:val="24"/>
          <w:szCs w:val="24"/>
        </w:rPr>
        <w:t>topofil</w:t>
      </w:r>
      <w:r w:rsidR="004C02BC" w:rsidRPr="004C02BC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="004C02BC" w:rsidRPr="004C02BC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4C02BC" w:rsidRPr="004C02BC">
        <w:rPr>
          <w:rFonts w:ascii="Times New Roman" w:eastAsia="Times New Roman" w:hAnsi="Times New Roman" w:cs="Times New Roman"/>
          <w:i/>
          <w:sz w:val="24"/>
          <w:szCs w:val="24"/>
        </w:rPr>
        <w:t>O Sertanejo, 0 Quin</w:t>
      </w:r>
      <w:r w:rsidR="004C02BC" w:rsidRPr="004C02BC">
        <w:rPr>
          <w:rFonts w:ascii="Times New Roman" w:hAnsi="Times New Roman" w:cs="Times New Roman"/>
          <w:i/>
          <w:sz w:val="24"/>
          <w:szCs w:val="24"/>
        </w:rPr>
        <w:t xml:space="preserve">ze e </w:t>
      </w:r>
      <w:r w:rsidR="004C02BC" w:rsidRPr="004C02BC">
        <w:rPr>
          <w:rFonts w:ascii="Times New Roman" w:eastAsia="Times New Roman" w:hAnsi="Times New Roman" w:cs="Times New Roman"/>
          <w:i/>
          <w:sz w:val="24"/>
          <w:szCs w:val="24"/>
        </w:rPr>
        <w:t xml:space="preserve">Vidas Secas: </w:t>
      </w:r>
      <w:r w:rsidR="004C02BC" w:rsidRPr="004C02BC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4C02BC" w:rsidRPr="004C02BC">
        <w:rPr>
          <w:rFonts w:ascii="Times New Roman" w:hAnsi="Times New Roman" w:cs="Times New Roman"/>
          <w:sz w:val="24"/>
          <w:szCs w:val="24"/>
        </w:rPr>
        <w:t>tr</w:t>
      </w:r>
      <w:r w:rsidR="004C02BC" w:rsidRPr="004C02BC">
        <w:rPr>
          <w:rFonts w:ascii="Times New Roman" w:eastAsia="Times New Roman" w:hAnsi="Times New Roman" w:cs="Times New Roman"/>
          <w:sz w:val="24"/>
          <w:szCs w:val="24"/>
        </w:rPr>
        <w:t>ibutos interdisciplina</w:t>
      </w:r>
      <w:r w:rsidR="004C02BC" w:rsidRPr="004C02BC">
        <w:rPr>
          <w:rFonts w:ascii="Times New Roman" w:hAnsi="Times New Roman" w:cs="Times New Roman"/>
          <w:sz w:val="24"/>
          <w:szCs w:val="24"/>
        </w:rPr>
        <w:t>re</w:t>
      </w:r>
      <w:r w:rsidR="004C02BC" w:rsidRPr="004C02BC">
        <w:rPr>
          <w:rFonts w:ascii="Times New Roman" w:eastAsia="Times New Roman" w:hAnsi="Times New Roman" w:cs="Times New Roman"/>
          <w:sz w:val="24"/>
          <w:szCs w:val="24"/>
        </w:rPr>
        <w:t>s à Ecolo</w:t>
      </w:r>
      <w:r w:rsidR="004C02BC" w:rsidRPr="004C02BC">
        <w:rPr>
          <w:rFonts w:ascii="Times New Roman" w:hAnsi="Times New Roman" w:cs="Times New Roman"/>
          <w:sz w:val="24"/>
          <w:szCs w:val="24"/>
        </w:rPr>
        <w:t>gi</w:t>
      </w:r>
      <w:r w:rsidR="004C02BC" w:rsidRPr="004C02BC">
        <w:rPr>
          <w:rFonts w:ascii="Times New Roman" w:eastAsia="Times New Roman" w:hAnsi="Times New Roman" w:cs="Times New Roman"/>
          <w:sz w:val="24"/>
          <w:szCs w:val="24"/>
        </w:rPr>
        <w:t>a Humana” no Boletim de Geografia (UEM) e “</w:t>
      </w:r>
      <w:r w:rsidR="004C02BC" w:rsidRPr="004C02BC">
        <w:rPr>
          <w:rFonts w:ascii="Times New Roman" w:hAnsi="Times New Roman" w:cs="Times New Roman"/>
          <w:i/>
          <w:sz w:val="24"/>
          <w:szCs w:val="24"/>
        </w:rPr>
        <w:t>Vidas Secas</w:t>
      </w:r>
      <w:r w:rsidR="004C02BC" w:rsidRPr="004C02B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C02BC" w:rsidRPr="004C02BC">
        <w:rPr>
          <w:rFonts w:ascii="Times New Roman" w:hAnsi="Times New Roman" w:cs="Times New Roman"/>
          <w:sz w:val="24"/>
          <w:szCs w:val="24"/>
        </w:rPr>
        <w:t>Zooliteratura</w:t>
      </w:r>
      <w:proofErr w:type="spellEnd"/>
      <w:r w:rsidR="004C02BC" w:rsidRPr="004C02BC">
        <w:rPr>
          <w:rFonts w:ascii="Times New Roman" w:hAnsi="Times New Roman" w:cs="Times New Roman"/>
          <w:sz w:val="24"/>
          <w:szCs w:val="24"/>
        </w:rPr>
        <w:t xml:space="preserve">: </w:t>
      </w:r>
      <w:r w:rsidR="004C02BC" w:rsidRPr="004C02BC">
        <w:rPr>
          <w:rFonts w:ascii="Times New Roman" w:hAnsi="Times New Roman" w:cs="Times New Roman"/>
          <w:bCs/>
          <w:sz w:val="24"/>
          <w:szCs w:val="24"/>
        </w:rPr>
        <w:t>uma análise das relações entre o animal humano e o inumano na obra de Graciliano Ramos” na Revista Porto das Letras (UFT).</w:t>
      </w:r>
    </w:p>
    <w:p w:rsidR="0035035D" w:rsidRDefault="004C02BC" w:rsidP="004C02B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Segue uma breve biografia dos autores:</w:t>
      </w:r>
    </w:p>
    <w:p w:rsidR="004C02BC" w:rsidRPr="004C02BC" w:rsidRDefault="004C02BC" w:rsidP="004C02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035D" w:rsidRPr="004C02BC" w:rsidRDefault="0035035D" w:rsidP="004C0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BC">
        <w:rPr>
          <w:rFonts w:ascii="Times New Roman" w:hAnsi="Times New Roman" w:cs="Times New Roman"/>
          <w:sz w:val="24"/>
          <w:szCs w:val="24"/>
        </w:rPr>
        <w:t xml:space="preserve">Elisângela Campos Damasceno Sarmento – </w:t>
      </w:r>
      <w:r w:rsidRPr="004C02BC">
        <w:rPr>
          <w:rFonts w:ascii="Times New Roman" w:hAnsi="Times New Roman" w:cs="Times New Roman"/>
          <w:sz w:val="24"/>
          <w:szCs w:val="24"/>
        </w:rPr>
        <w:t xml:space="preserve">Pós-doutoranda em Ensino – RENOEN/UFRPE. </w:t>
      </w:r>
      <w:r w:rsidRPr="004C02BC">
        <w:rPr>
          <w:rFonts w:ascii="Times New Roman" w:eastAsia="Times New Roman" w:hAnsi="Times New Roman" w:cs="Times New Roman"/>
          <w:sz w:val="24"/>
          <w:szCs w:val="24"/>
          <w:lang w:eastAsia="pt-BR"/>
        </w:rPr>
        <w:t>Doutora</w:t>
      </w:r>
      <w:r w:rsidRPr="004C0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Ecologia Humana e Gestão Socioambiental - </w:t>
      </w:r>
      <w:r w:rsidRPr="004C0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Universidade do Estado da Bahia </w:t>
      </w:r>
      <w:r w:rsidRPr="004C02BC">
        <w:rPr>
          <w:rFonts w:ascii="Times New Roman" w:eastAsia="Times New Roman" w:hAnsi="Times New Roman" w:cs="Times New Roman"/>
          <w:sz w:val="24"/>
          <w:szCs w:val="24"/>
          <w:lang w:eastAsia="pt-BR"/>
        </w:rPr>
        <w:t>– UNEB – Campus Juazeiro. Mestra</w:t>
      </w:r>
      <w:r w:rsidRPr="004C0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Formação de Professores e Práticas Interdisciplinares – PPGFPPI – UPE – Campus Petrolina. </w:t>
      </w:r>
      <w:r w:rsidRPr="004C02BC">
        <w:rPr>
          <w:rFonts w:ascii="Times New Roman" w:hAnsi="Times New Roman" w:cs="Times New Roman"/>
          <w:sz w:val="24"/>
          <w:szCs w:val="24"/>
        </w:rPr>
        <w:t xml:space="preserve">Professora do </w:t>
      </w:r>
      <w:r w:rsidRPr="004C0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Federal de Educação, Ciência e Tecnologia do Piauí – IFPI, Paulistana-PI, Brasil, e-mail: </w:t>
      </w:r>
      <w:hyperlink r:id="rId4" w:history="1">
        <w:r w:rsidRPr="004C02B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elisceno@ifpi.edu.br</w:t>
        </w:r>
      </w:hyperlink>
      <w:r w:rsidRPr="004C02B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BR"/>
        </w:rPr>
        <w:t>.</w:t>
      </w:r>
    </w:p>
    <w:p w:rsidR="0035035D" w:rsidRPr="004C02BC" w:rsidRDefault="0035035D" w:rsidP="004C0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35D" w:rsidRPr="004C02BC" w:rsidRDefault="0035035D" w:rsidP="004C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2BC">
        <w:rPr>
          <w:rFonts w:ascii="Times New Roman" w:hAnsi="Times New Roman" w:cs="Times New Roman"/>
          <w:sz w:val="24"/>
          <w:szCs w:val="24"/>
        </w:rPr>
        <w:t xml:space="preserve">Geraldo Jorge Barbosa de Moura - </w:t>
      </w:r>
      <w:r w:rsidRPr="004C0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Pós-Doutor em Comportamento pelo Centro de Investigação em Biodiversidade e Recursos Genéticos da Universidade do Porto/Portugal. Doutor em Ciências Biológicas pela UFPB-UFRN/Brasil e UBA/Argentina. Professor Associado III, da </w:t>
      </w:r>
      <w:r w:rsidRPr="004C0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Rural de Pernambuco - UFRPE, Recife-PE. Professor do Programa de Pós-graduação em Ecologia Humana e Gestão Socioambiental – UNEB; do Programa de Pós-graduação em Biodiversidade – UFRPE; do Programa de Pós-graduação em Biociência Animal – UFRPE; do Programa de Pós-graduação em Ciências Ambientais – UFRPE; do </w:t>
      </w:r>
      <w:r w:rsidRPr="004C0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Programa de Pós-graduação em Território, Ambiente e Sociedade – UCSAL, e-mail: </w:t>
      </w:r>
      <w:r w:rsidRPr="004C02BC">
        <w:rPr>
          <w:rFonts w:ascii="Times New Roman" w:eastAsia="Times New Roman" w:hAnsi="Times New Roman" w:cs="Times New Roman"/>
          <w:sz w:val="24"/>
          <w:szCs w:val="24"/>
          <w:lang w:eastAsia="pt-BR"/>
        </w:rPr>
        <w:t>geraldo.jbmoura@ufrpe.br.</w:t>
      </w:r>
    </w:p>
    <w:p w:rsidR="0035035D" w:rsidRDefault="00214758" w:rsidP="004C02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F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370A9DAF" wp14:editId="2D501958">
            <wp:simplePos x="0" y="0"/>
            <wp:positionH relativeFrom="column">
              <wp:posOffset>1463040</wp:posOffset>
            </wp:positionH>
            <wp:positionV relativeFrom="paragraph">
              <wp:posOffset>258445</wp:posOffset>
            </wp:positionV>
            <wp:extent cx="2868930" cy="24765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758" w:rsidRDefault="00214758" w:rsidP="004C02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758" w:rsidRDefault="00214758" w:rsidP="000E3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9B">
        <w:rPr>
          <w:rFonts w:eastAsia="Calibri"/>
        </w:rPr>
        <w:t>ELISÂNGELA CAMPOS DAMASCENO</w:t>
      </w:r>
      <w:r>
        <w:rPr>
          <w:rFonts w:eastAsia="Calibri"/>
        </w:rPr>
        <w:t xml:space="preserve"> SARMENTO</w:t>
      </w:r>
    </w:p>
    <w:p w:rsidR="00214758" w:rsidRDefault="00214758" w:rsidP="000E3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51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01144D" wp14:editId="0274A3FF">
            <wp:simplePos x="0" y="0"/>
            <wp:positionH relativeFrom="column">
              <wp:posOffset>1647825</wp:posOffset>
            </wp:positionH>
            <wp:positionV relativeFrom="paragraph">
              <wp:posOffset>153035</wp:posOffset>
            </wp:positionV>
            <wp:extent cx="2466975" cy="40132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758" w:rsidRDefault="00214758" w:rsidP="000E3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58" w:rsidRDefault="00214758" w:rsidP="000E3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9B">
        <w:rPr>
          <w:rFonts w:eastAsia="Calibri"/>
        </w:rPr>
        <w:t>GERALDO JORGE BARBOSA DE</w:t>
      </w:r>
      <w:r>
        <w:rPr>
          <w:rFonts w:eastAsia="Calibri"/>
        </w:rPr>
        <w:t xml:space="preserve"> MOURA</w:t>
      </w:r>
      <w:bookmarkStart w:id="0" w:name="_GoBack"/>
      <w:bookmarkEnd w:id="0"/>
    </w:p>
    <w:sectPr w:rsidR="00214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5D"/>
    <w:rsid w:val="000E347A"/>
    <w:rsid w:val="00214758"/>
    <w:rsid w:val="0035035D"/>
    <w:rsid w:val="004C02BC"/>
    <w:rsid w:val="006C5B0B"/>
    <w:rsid w:val="00967924"/>
    <w:rsid w:val="00E0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2EA52-6356-4837-9D16-796FD5A9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elisceno@i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 damascenk</dc:creator>
  <cp:keywords/>
  <dc:description/>
  <cp:lastModifiedBy>tulio damascenk</cp:lastModifiedBy>
  <cp:revision>2</cp:revision>
  <dcterms:created xsi:type="dcterms:W3CDTF">2023-03-12T12:20:00Z</dcterms:created>
  <dcterms:modified xsi:type="dcterms:W3CDTF">2023-03-12T12:45:00Z</dcterms:modified>
</cp:coreProperties>
</file>