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2B1B" w:rsidRPr="001C3DD8" w:rsidRDefault="002B2B1B" w:rsidP="000E2E9D">
      <w:pPr>
        <w:spacing w:line="360" w:lineRule="auto"/>
        <w:ind w:firstLine="708"/>
        <w:rPr>
          <w:rFonts w:ascii="Times New Roman" w:hAnsi="Times New Roman" w:cs="Times New Roman"/>
          <w:b/>
          <w:sz w:val="24"/>
          <w:szCs w:val="24"/>
          <w:u w:val="single"/>
          <w:lang w:val="en-US"/>
        </w:rPr>
      </w:pPr>
      <w:bookmarkStart w:id="0" w:name="_GoBack"/>
      <w:bookmarkEnd w:id="0"/>
      <w:r w:rsidRPr="001C3DD8">
        <w:rPr>
          <w:rFonts w:ascii="Times New Roman" w:hAnsi="Times New Roman" w:cs="Times New Roman"/>
          <w:b/>
          <w:sz w:val="24"/>
          <w:szCs w:val="24"/>
          <w:u w:val="single"/>
          <w:lang w:val="en-US"/>
        </w:rPr>
        <w:t xml:space="preserve">Reviewer 1 </w:t>
      </w:r>
      <w:r w:rsidR="00745585" w:rsidRPr="001C3DD8">
        <w:rPr>
          <w:rFonts w:ascii="Times New Roman" w:hAnsi="Times New Roman" w:cs="Times New Roman"/>
          <w:b/>
          <w:sz w:val="24"/>
          <w:szCs w:val="24"/>
          <w:u w:val="single"/>
          <w:lang w:val="en-US"/>
        </w:rPr>
        <w:t>and 2</w:t>
      </w:r>
    </w:p>
    <w:p w:rsidR="0088290C" w:rsidRPr="001C3DD8" w:rsidRDefault="0088290C" w:rsidP="001C3DD8">
      <w:pPr>
        <w:spacing w:after="0" w:line="360" w:lineRule="auto"/>
        <w:ind w:firstLine="708"/>
        <w:rPr>
          <w:rFonts w:ascii="Times New Roman" w:hAnsi="Times New Roman" w:cs="Times New Roman"/>
          <w:b/>
          <w:sz w:val="24"/>
          <w:szCs w:val="24"/>
          <w:lang w:val="en-US"/>
        </w:rPr>
      </w:pPr>
      <w:r w:rsidRPr="001C3DD8">
        <w:rPr>
          <w:rFonts w:ascii="Times New Roman" w:hAnsi="Times New Roman" w:cs="Times New Roman"/>
          <w:b/>
          <w:sz w:val="24"/>
          <w:szCs w:val="24"/>
          <w:lang w:val="en-US"/>
        </w:rPr>
        <w:t>Abstract</w:t>
      </w:r>
    </w:p>
    <w:p w:rsidR="002B2B1B" w:rsidRPr="001C3DD8" w:rsidRDefault="002B2B1B" w:rsidP="001C3DD8">
      <w:pPr>
        <w:spacing w:after="0" w:line="360" w:lineRule="auto"/>
        <w:rPr>
          <w:rFonts w:ascii="Times New Roman" w:hAnsi="Times New Roman" w:cs="Times New Roman"/>
          <w:sz w:val="24"/>
          <w:szCs w:val="24"/>
          <w:lang w:val="en-US"/>
        </w:rPr>
      </w:pPr>
      <w:r w:rsidRPr="001C3DD8">
        <w:rPr>
          <w:rFonts w:ascii="Times New Roman" w:hAnsi="Times New Roman" w:cs="Times New Roman"/>
          <w:sz w:val="24"/>
          <w:szCs w:val="24"/>
          <w:lang w:val="en-US"/>
        </w:rPr>
        <w:t xml:space="preserve">Lines </w:t>
      </w:r>
      <w:r w:rsidR="00751865" w:rsidRPr="001C3DD8">
        <w:rPr>
          <w:rFonts w:ascii="Times New Roman" w:hAnsi="Times New Roman" w:cs="Times New Roman"/>
          <w:sz w:val="24"/>
          <w:szCs w:val="24"/>
          <w:lang w:val="en-US"/>
        </w:rPr>
        <w:t xml:space="preserve">17 and 19: </w:t>
      </w:r>
      <w:r w:rsidR="0088290C" w:rsidRPr="001C3DD8">
        <w:rPr>
          <w:rFonts w:ascii="Times New Roman" w:hAnsi="Times New Roman" w:cs="Times New Roman"/>
          <w:sz w:val="24"/>
          <w:szCs w:val="24"/>
          <w:lang w:val="en-US"/>
        </w:rPr>
        <w:t xml:space="preserve"> </w:t>
      </w:r>
      <w:r w:rsidR="00751865" w:rsidRPr="001C3DD8">
        <w:rPr>
          <w:rFonts w:ascii="Times New Roman" w:hAnsi="Times New Roman" w:cs="Times New Roman"/>
          <w:sz w:val="24"/>
          <w:szCs w:val="24"/>
          <w:lang w:val="en-US"/>
        </w:rPr>
        <w:t xml:space="preserve">the information requested was insert. </w:t>
      </w:r>
    </w:p>
    <w:p w:rsidR="0088290C" w:rsidRPr="001C3DD8" w:rsidRDefault="0088290C" w:rsidP="001C3DD8">
      <w:pPr>
        <w:spacing w:after="0" w:line="360" w:lineRule="auto"/>
        <w:ind w:firstLine="708"/>
        <w:rPr>
          <w:rFonts w:ascii="Times New Roman" w:hAnsi="Times New Roman" w:cs="Times New Roman"/>
          <w:sz w:val="24"/>
          <w:szCs w:val="24"/>
          <w:lang w:val="en-US"/>
        </w:rPr>
      </w:pPr>
    </w:p>
    <w:p w:rsidR="0088290C" w:rsidRPr="001C3DD8" w:rsidRDefault="0088290C" w:rsidP="001C3DD8">
      <w:pPr>
        <w:spacing w:after="0" w:line="360" w:lineRule="auto"/>
        <w:ind w:firstLine="708"/>
        <w:rPr>
          <w:rFonts w:ascii="Times New Roman" w:hAnsi="Times New Roman" w:cs="Times New Roman"/>
          <w:b/>
          <w:sz w:val="24"/>
          <w:szCs w:val="24"/>
          <w:lang w:val="en-US"/>
        </w:rPr>
      </w:pPr>
      <w:r w:rsidRPr="001C3DD8">
        <w:rPr>
          <w:rFonts w:ascii="Times New Roman" w:hAnsi="Times New Roman" w:cs="Times New Roman"/>
          <w:b/>
          <w:sz w:val="24"/>
          <w:szCs w:val="24"/>
          <w:lang w:val="en-US"/>
        </w:rPr>
        <w:t>Introduction</w:t>
      </w:r>
    </w:p>
    <w:p w:rsidR="00B96D2F" w:rsidRPr="001C3DD8" w:rsidRDefault="0088290C" w:rsidP="001C3DD8">
      <w:pPr>
        <w:spacing w:after="0" w:line="360" w:lineRule="auto"/>
        <w:rPr>
          <w:rFonts w:ascii="Times New Roman" w:hAnsi="Times New Roman" w:cs="Times New Roman"/>
          <w:sz w:val="24"/>
          <w:szCs w:val="24"/>
          <w:lang w:val="en-US"/>
        </w:rPr>
      </w:pPr>
      <w:r w:rsidRPr="001C3DD8">
        <w:rPr>
          <w:rFonts w:ascii="Times New Roman" w:hAnsi="Times New Roman" w:cs="Times New Roman"/>
          <w:sz w:val="24"/>
          <w:szCs w:val="24"/>
          <w:lang w:val="en-US"/>
        </w:rPr>
        <w:t xml:space="preserve">Lines </w:t>
      </w:r>
      <w:r w:rsidR="00751865" w:rsidRPr="001C3DD8">
        <w:rPr>
          <w:rFonts w:ascii="Times New Roman" w:hAnsi="Times New Roman" w:cs="Times New Roman"/>
          <w:sz w:val="24"/>
          <w:szCs w:val="24"/>
          <w:lang w:val="en-US"/>
        </w:rPr>
        <w:t>44: the text was changed to clarify that. “</w:t>
      </w:r>
      <w:r w:rsidR="00751865" w:rsidRPr="001C3DD8">
        <w:rPr>
          <w:rFonts w:ascii="Times New Roman" w:hAnsi="Times New Roman" w:cs="Times New Roman"/>
          <w:sz w:val="24"/>
          <w:szCs w:val="24"/>
          <w:highlight w:val="green"/>
          <w:lang w:val="en-US"/>
        </w:rPr>
        <w:t xml:space="preserve">This very specific interaction between insects and plants can be affected by climatic conditions which may influence the host plant phenology (Mani 1964, </w:t>
      </w:r>
      <w:proofErr w:type="spellStart"/>
      <w:r w:rsidR="00751865" w:rsidRPr="001C3DD8">
        <w:rPr>
          <w:rFonts w:ascii="Times New Roman" w:hAnsi="Times New Roman" w:cs="Times New Roman"/>
          <w:sz w:val="24"/>
          <w:szCs w:val="24"/>
          <w:highlight w:val="green"/>
          <w:lang w:val="en-US"/>
        </w:rPr>
        <w:t>Floate</w:t>
      </w:r>
      <w:proofErr w:type="spellEnd"/>
      <w:r w:rsidR="00751865" w:rsidRPr="001C3DD8">
        <w:rPr>
          <w:rFonts w:ascii="Times New Roman" w:hAnsi="Times New Roman" w:cs="Times New Roman"/>
          <w:sz w:val="24"/>
          <w:szCs w:val="24"/>
          <w:highlight w:val="green"/>
          <w:lang w:val="en-US"/>
        </w:rPr>
        <w:t xml:space="preserve"> </w:t>
      </w:r>
      <w:r w:rsidR="00751865" w:rsidRPr="001C3DD8">
        <w:rPr>
          <w:rFonts w:ascii="Times New Roman" w:hAnsi="Times New Roman" w:cs="Times New Roman"/>
          <w:i/>
          <w:sz w:val="24"/>
          <w:szCs w:val="24"/>
          <w:highlight w:val="green"/>
          <w:lang w:val="en-US"/>
        </w:rPr>
        <w:t>et al.</w:t>
      </w:r>
      <w:r w:rsidR="00751865" w:rsidRPr="001C3DD8">
        <w:rPr>
          <w:rFonts w:ascii="Times New Roman" w:hAnsi="Times New Roman" w:cs="Times New Roman"/>
          <w:sz w:val="24"/>
          <w:szCs w:val="24"/>
          <w:highlight w:val="green"/>
          <w:lang w:val="en-US"/>
        </w:rPr>
        <w:t xml:space="preserve"> 1996, Yukawa 2000, Oliveira </w:t>
      </w:r>
      <w:r w:rsidR="00751865" w:rsidRPr="001C3DD8">
        <w:rPr>
          <w:rFonts w:ascii="Times New Roman" w:hAnsi="Times New Roman" w:cs="Times New Roman"/>
          <w:i/>
          <w:sz w:val="24"/>
          <w:szCs w:val="24"/>
          <w:highlight w:val="green"/>
          <w:lang w:val="en-US"/>
        </w:rPr>
        <w:t>et al.</w:t>
      </w:r>
      <w:r w:rsidR="00751865" w:rsidRPr="001C3DD8">
        <w:rPr>
          <w:rFonts w:ascii="Times New Roman" w:hAnsi="Times New Roman" w:cs="Times New Roman"/>
          <w:sz w:val="24"/>
          <w:szCs w:val="24"/>
          <w:highlight w:val="green"/>
          <w:lang w:val="en-US"/>
        </w:rPr>
        <w:t xml:space="preserve"> 2013).</w:t>
      </w:r>
      <w:r w:rsidR="00751865" w:rsidRPr="001C3DD8">
        <w:rPr>
          <w:rFonts w:ascii="Times New Roman" w:hAnsi="Times New Roman" w:cs="Times New Roman"/>
          <w:sz w:val="24"/>
          <w:szCs w:val="24"/>
          <w:lang w:val="en-US"/>
        </w:rPr>
        <w:t>”</w:t>
      </w:r>
      <w:r w:rsidRPr="001C3DD8">
        <w:rPr>
          <w:rFonts w:ascii="Times New Roman" w:hAnsi="Times New Roman" w:cs="Times New Roman"/>
          <w:sz w:val="24"/>
          <w:szCs w:val="24"/>
          <w:lang w:val="en-US"/>
        </w:rPr>
        <w:t xml:space="preserve"> </w:t>
      </w:r>
    </w:p>
    <w:p w:rsidR="00751865" w:rsidRPr="001C3DD8" w:rsidRDefault="00751865" w:rsidP="001C3DD8">
      <w:pPr>
        <w:spacing w:after="0" w:line="360" w:lineRule="auto"/>
        <w:rPr>
          <w:rFonts w:ascii="Times New Roman" w:hAnsi="Times New Roman" w:cs="Times New Roman"/>
          <w:sz w:val="24"/>
          <w:szCs w:val="24"/>
          <w:lang w:val="en-US"/>
        </w:rPr>
      </w:pPr>
    </w:p>
    <w:p w:rsidR="0088290C" w:rsidRPr="001C3DD8" w:rsidRDefault="0088290C" w:rsidP="001C3DD8">
      <w:pPr>
        <w:autoSpaceDE w:val="0"/>
        <w:autoSpaceDN w:val="0"/>
        <w:adjustRightInd w:val="0"/>
        <w:spacing w:after="0" w:line="360" w:lineRule="auto"/>
        <w:contextualSpacing/>
        <w:jc w:val="both"/>
        <w:rPr>
          <w:rFonts w:ascii="Times New Roman" w:hAnsi="Times New Roman" w:cs="Times New Roman"/>
          <w:color w:val="000000"/>
          <w:sz w:val="24"/>
          <w:szCs w:val="24"/>
          <w:lang w:val="en-US" w:eastAsia="pt-BR"/>
        </w:rPr>
      </w:pPr>
      <w:r w:rsidRPr="001C3DD8">
        <w:rPr>
          <w:rFonts w:ascii="Times New Roman" w:hAnsi="Times New Roman" w:cs="Times New Roman"/>
          <w:sz w:val="24"/>
          <w:szCs w:val="24"/>
          <w:lang w:val="en-US"/>
        </w:rPr>
        <w:t xml:space="preserve">Line </w:t>
      </w:r>
      <w:r w:rsidR="00751865" w:rsidRPr="001C3DD8">
        <w:rPr>
          <w:rFonts w:ascii="Times New Roman" w:hAnsi="Times New Roman" w:cs="Times New Roman"/>
          <w:sz w:val="24"/>
          <w:szCs w:val="24"/>
          <w:lang w:val="en-US"/>
        </w:rPr>
        <w:t>55</w:t>
      </w:r>
      <w:r w:rsidRPr="001C3DD8">
        <w:rPr>
          <w:rFonts w:ascii="Times New Roman" w:hAnsi="Times New Roman" w:cs="Times New Roman"/>
          <w:sz w:val="24"/>
          <w:szCs w:val="24"/>
          <w:lang w:val="en-US"/>
        </w:rPr>
        <w:t>:</w:t>
      </w:r>
      <w:r w:rsidR="00751865" w:rsidRPr="001C3DD8">
        <w:rPr>
          <w:rFonts w:ascii="Times New Roman" w:hAnsi="Times New Roman" w:cs="Times New Roman"/>
          <w:sz w:val="24"/>
          <w:szCs w:val="24"/>
          <w:lang w:val="en-US"/>
        </w:rPr>
        <w:t xml:space="preserve"> the phrase was insert according reviewer’s suggestion</w:t>
      </w:r>
      <w:r w:rsidRPr="001C3DD8">
        <w:rPr>
          <w:rFonts w:ascii="Times New Roman" w:hAnsi="Times New Roman" w:cs="Times New Roman"/>
          <w:sz w:val="24"/>
          <w:szCs w:val="24"/>
          <w:lang w:val="en-US"/>
        </w:rPr>
        <w:t xml:space="preserve"> </w:t>
      </w:r>
      <w:r w:rsidR="00751865" w:rsidRPr="001C3DD8">
        <w:rPr>
          <w:rFonts w:ascii="Times New Roman" w:hAnsi="Times New Roman" w:cs="Times New Roman"/>
          <w:sz w:val="24"/>
          <w:szCs w:val="24"/>
          <w:lang w:val="en-US"/>
        </w:rPr>
        <w:t>“</w:t>
      </w:r>
      <w:r w:rsidR="00751865" w:rsidRPr="001C3DD8">
        <w:rPr>
          <w:rFonts w:ascii="Times New Roman" w:hAnsi="Times New Roman" w:cs="Times New Roman"/>
          <w:sz w:val="24"/>
          <w:szCs w:val="24"/>
          <w:highlight w:val="green"/>
          <w:lang w:val="en-US"/>
        </w:rPr>
        <w:t xml:space="preserve">However, some galling insects can induce galls on mature leaves, as occurs in t </w:t>
      </w:r>
      <w:proofErr w:type="spellStart"/>
      <w:r w:rsidR="00751865" w:rsidRPr="001C3DD8">
        <w:rPr>
          <w:rFonts w:ascii="Times New Roman" w:hAnsi="Times New Roman" w:cs="Times New Roman"/>
          <w:i/>
          <w:sz w:val="24"/>
          <w:szCs w:val="24"/>
          <w:highlight w:val="green"/>
          <w:lang w:val="en-US"/>
        </w:rPr>
        <w:t>Copaifera</w:t>
      </w:r>
      <w:proofErr w:type="spellEnd"/>
      <w:r w:rsidR="00751865" w:rsidRPr="001C3DD8">
        <w:rPr>
          <w:rFonts w:ascii="Times New Roman" w:hAnsi="Times New Roman" w:cs="Times New Roman"/>
          <w:i/>
          <w:sz w:val="24"/>
          <w:szCs w:val="24"/>
          <w:highlight w:val="green"/>
          <w:lang w:val="en-US"/>
        </w:rPr>
        <w:t xml:space="preserve"> </w:t>
      </w:r>
      <w:proofErr w:type="spellStart"/>
      <w:r w:rsidR="00751865" w:rsidRPr="001C3DD8">
        <w:rPr>
          <w:rFonts w:ascii="Times New Roman" w:hAnsi="Times New Roman" w:cs="Times New Roman"/>
          <w:i/>
          <w:sz w:val="24"/>
          <w:szCs w:val="24"/>
          <w:highlight w:val="green"/>
          <w:lang w:val="en-US"/>
        </w:rPr>
        <w:t>langsdorffii</w:t>
      </w:r>
      <w:proofErr w:type="spellEnd"/>
      <w:r w:rsidR="00751865" w:rsidRPr="001C3DD8">
        <w:rPr>
          <w:rFonts w:ascii="Times New Roman" w:hAnsi="Times New Roman" w:cs="Times New Roman"/>
          <w:sz w:val="24"/>
          <w:szCs w:val="24"/>
          <w:highlight w:val="green"/>
          <w:lang w:val="en-US"/>
        </w:rPr>
        <w:t xml:space="preserve"> (</w:t>
      </w:r>
      <w:proofErr w:type="spellStart"/>
      <w:r w:rsidR="00751865" w:rsidRPr="001C3DD8">
        <w:rPr>
          <w:rFonts w:ascii="Times New Roman" w:hAnsi="Times New Roman" w:cs="Times New Roman"/>
          <w:sz w:val="24"/>
          <w:szCs w:val="24"/>
          <w:highlight w:val="green"/>
          <w:lang w:val="en-US"/>
        </w:rPr>
        <w:t>Fabaceae</w:t>
      </w:r>
      <w:proofErr w:type="spellEnd"/>
      <w:r w:rsidR="00751865" w:rsidRPr="001C3DD8">
        <w:rPr>
          <w:rFonts w:ascii="Times New Roman" w:hAnsi="Times New Roman" w:cs="Times New Roman"/>
          <w:sz w:val="24"/>
          <w:szCs w:val="24"/>
          <w:highlight w:val="green"/>
          <w:lang w:val="en-US"/>
        </w:rPr>
        <w:t>) (Oliveira et al 2009).</w:t>
      </w:r>
      <w:r w:rsidR="00751865" w:rsidRPr="001C3DD8">
        <w:rPr>
          <w:rFonts w:ascii="Times New Roman" w:hAnsi="Times New Roman" w:cs="Times New Roman"/>
          <w:color w:val="000000"/>
          <w:sz w:val="24"/>
          <w:szCs w:val="24"/>
          <w:lang w:val="en-US" w:eastAsia="pt-BR"/>
        </w:rPr>
        <w:t xml:space="preserve">” </w:t>
      </w:r>
    </w:p>
    <w:p w:rsidR="001D035D" w:rsidRPr="001C3DD8" w:rsidRDefault="00751865" w:rsidP="001C3DD8">
      <w:pPr>
        <w:spacing w:after="0" w:line="360" w:lineRule="auto"/>
        <w:rPr>
          <w:rFonts w:ascii="Times New Roman" w:hAnsi="Times New Roman" w:cs="Times New Roman"/>
          <w:sz w:val="24"/>
          <w:szCs w:val="24"/>
          <w:lang w:val="en-US"/>
        </w:rPr>
      </w:pPr>
      <w:r w:rsidRPr="001C3DD8">
        <w:rPr>
          <w:rFonts w:ascii="Times New Roman" w:hAnsi="Times New Roman" w:cs="Times New Roman"/>
          <w:sz w:val="24"/>
          <w:szCs w:val="24"/>
          <w:lang w:val="en-US"/>
        </w:rPr>
        <w:t xml:space="preserve">Line 66: </w:t>
      </w:r>
      <w:r w:rsidR="00745585" w:rsidRPr="001C3DD8">
        <w:rPr>
          <w:rFonts w:ascii="Times New Roman" w:hAnsi="Times New Roman" w:cs="Times New Roman"/>
          <w:sz w:val="24"/>
          <w:szCs w:val="24"/>
          <w:lang w:val="en-US"/>
        </w:rPr>
        <w:t>the text was changed to clarify that. “</w:t>
      </w:r>
      <w:r w:rsidR="00745585" w:rsidRPr="001C3DD8">
        <w:rPr>
          <w:rFonts w:ascii="Times New Roman" w:hAnsi="Times New Roman" w:cs="Times New Roman"/>
          <w:sz w:val="24"/>
          <w:szCs w:val="24"/>
          <w:highlight w:val="green"/>
          <w:lang w:val="en-US"/>
        </w:rPr>
        <w:t xml:space="preserve">In the </w:t>
      </w:r>
      <w:proofErr w:type="spellStart"/>
      <w:r w:rsidR="00745585" w:rsidRPr="001C3DD8">
        <w:rPr>
          <w:rFonts w:ascii="Times New Roman" w:hAnsi="Times New Roman" w:cs="Times New Roman"/>
          <w:sz w:val="24"/>
          <w:szCs w:val="24"/>
          <w:highlight w:val="green"/>
          <w:lang w:val="en-US"/>
        </w:rPr>
        <w:t>neotropical</w:t>
      </w:r>
      <w:proofErr w:type="spellEnd"/>
      <w:r w:rsidR="00745585" w:rsidRPr="001C3DD8">
        <w:rPr>
          <w:rFonts w:ascii="Times New Roman" w:hAnsi="Times New Roman" w:cs="Times New Roman"/>
          <w:sz w:val="24"/>
          <w:szCs w:val="24"/>
          <w:highlight w:val="green"/>
          <w:lang w:val="en-US"/>
        </w:rPr>
        <w:t xml:space="preserve"> </w:t>
      </w:r>
      <w:proofErr w:type="spellStart"/>
      <w:r w:rsidR="00745585" w:rsidRPr="001C3DD8">
        <w:rPr>
          <w:rFonts w:ascii="Times New Roman" w:hAnsi="Times New Roman" w:cs="Times New Roman"/>
          <w:sz w:val="24"/>
          <w:szCs w:val="24"/>
          <w:highlight w:val="green"/>
          <w:lang w:val="en-US"/>
        </w:rPr>
        <w:t>Eriococcidae</w:t>
      </w:r>
      <w:proofErr w:type="spellEnd"/>
      <w:r w:rsidR="00745585" w:rsidRPr="001C3DD8" w:rsidDel="002C6104">
        <w:rPr>
          <w:rFonts w:ascii="Times New Roman" w:hAnsi="Times New Roman" w:cs="Times New Roman"/>
          <w:sz w:val="24"/>
          <w:szCs w:val="24"/>
          <w:highlight w:val="green"/>
          <w:lang w:val="en-US"/>
        </w:rPr>
        <w:t xml:space="preserve"> </w:t>
      </w:r>
      <w:r w:rsidR="00745585" w:rsidRPr="001C3DD8">
        <w:rPr>
          <w:rFonts w:ascii="Times New Roman" w:hAnsi="Times New Roman" w:cs="Times New Roman"/>
          <w:sz w:val="24"/>
          <w:szCs w:val="24"/>
          <w:highlight w:val="green"/>
          <w:lang w:val="en-US"/>
        </w:rPr>
        <w:t xml:space="preserve">the male galling insects have five instars (four nymphs and one adult) and only leave the mature gall to fertilize the female. </w:t>
      </w:r>
      <w:r w:rsidR="00745585" w:rsidRPr="001C3DD8">
        <w:rPr>
          <w:rFonts w:ascii="Times New Roman" w:hAnsi="Times New Roman" w:cs="Times New Roman"/>
          <w:sz w:val="24"/>
          <w:szCs w:val="24"/>
          <w:lang w:val="en-US"/>
        </w:rPr>
        <w:t xml:space="preserve">The females are neotenic, with three instars (two </w:t>
      </w:r>
      <w:proofErr w:type="spellStart"/>
      <w:r w:rsidR="00745585" w:rsidRPr="001C3DD8">
        <w:rPr>
          <w:rFonts w:ascii="Times New Roman" w:hAnsi="Times New Roman" w:cs="Times New Roman"/>
          <w:sz w:val="24"/>
          <w:szCs w:val="24"/>
          <w:lang w:val="en-US"/>
        </w:rPr>
        <w:t>nymphal</w:t>
      </w:r>
      <w:proofErr w:type="spellEnd"/>
      <w:r w:rsidR="00745585" w:rsidRPr="001C3DD8">
        <w:rPr>
          <w:rFonts w:ascii="Times New Roman" w:hAnsi="Times New Roman" w:cs="Times New Roman"/>
          <w:sz w:val="24"/>
          <w:szCs w:val="24"/>
          <w:lang w:val="en-US"/>
        </w:rPr>
        <w:t xml:space="preserve"> and one adult), are sessile and never leave the gall structure (</w:t>
      </w:r>
      <w:proofErr w:type="spellStart"/>
      <w:r w:rsidR="00745585" w:rsidRPr="001C3DD8">
        <w:rPr>
          <w:rFonts w:ascii="Times New Roman" w:hAnsi="Times New Roman" w:cs="Times New Roman"/>
          <w:sz w:val="24"/>
          <w:szCs w:val="24"/>
          <w:lang w:val="en-US"/>
        </w:rPr>
        <w:t>Gullan</w:t>
      </w:r>
      <w:proofErr w:type="spellEnd"/>
      <w:r w:rsidR="00745585" w:rsidRPr="001C3DD8">
        <w:rPr>
          <w:rFonts w:ascii="Times New Roman" w:hAnsi="Times New Roman" w:cs="Times New Roman"/>
          <w:sz w:val="24"/>
          <w:szCs w:val="24"/>
          <w:lang w:val="en-US"/>
        </w:rPr>
        <w:t xml:space="preserve"> </w:t>
      </w:r>
      <w:r w:rsidR="00745585" w:rsidRPr="001C3DD8">
        <w:rPr>
          <w:rFonts w:ascii="Times New Roman" w:hAnsi="Times New Roman" w:cs="Times New Roman"/>
          <w:i/>
          <w:sz w:val="24"/>
          <w:szCs w:val="24"/>
          <w:lang w:val="en-US"/>
        </w:rPr>
        <w:t>et al.</w:t>
      </w:r>
      <w:r w:rsidR="00745585" w:rsidRPr="001C3DD8">
        <w:rPr>
          <w:rFonts w:ascii="Times New Roman" w:hAnsi="Times New Roman" w:cs="Times New Roman"/>
          <w:sz w:val="24"/>
          <w:szCs w:val="24"/>
          <w:lang w:val="en-US"/>
        </w:rPr>
        <w:t xml:space="preserve"> 2005). The first nymphs (crawlers) leave the gall and overwinter in the bark, where they molt to the second instar, and move to young leaves to begin a new gall cycle (</w:t>
      </w:r>
      <w:proofErr w:type="spellStart"/>
      <w:r w:rsidR="00745585" w:rsidRPr="001C3DD8">
        <w:rPr>
          <w:rFonts w:ascii="Times New Roman" w:hAnsi="Times New Roman" w:cs="Times New Roman"/>
          <w:sz w:val="24"/>
          <w:szCs w:val="24"/>
          <w:lang w:val="en-US"/>
        </w:rPr>
        <w:t>Magalhães</w:t>
      </w:r>
      <w:proofErr w:type="spellEnd"/>
      <w:r w:rsidR="00745585" w:rsidRPr="001C3DD8">
        <w:rPr>
          <w:rFonts w:ascii="Times New Roman" w:hAnsi="Times New Roman" w:cs="Times New Roman"/>
          <w:sz w:val="24"/>
          <w:szCs w:val="24"/>
          <w:lang w:val="en-US"/>
        </w:rPr>
        <w:t xml:space="preserve"> </w:t>
      </w:r>
      <w:r w:rsidR="00745585" w:rsidRPr="001C3DD8">
        <w:rPr>
          <w:rFonts w:ascii="Times New Roman" w:hAnsi="Times New Roman" w:cs="Times New Roman"/>
          <w:i/>
          <w:sz w:val="24"/>
          <w:szCs w:val="24"/>
          <w:lang w:val="en-US"/>
        </w:rPr>
        <w:t>et al.</w:t>
      </w:r>
      <w:r w:rsidR="00745585" w:rsidRPr="001C3DD8">
        <w:rPr>
          <w:rFonts w:ascii="Times New Roman" w:hAnsi="Times New Roman" w:cs="Times New Roman"/>
          <w:sz w:val="24"/>
          <w:szCs w:val="24"/>
          <w:lang w:val="en-US"/>
        </w:rPr>
        <w:t xml:space="preserve"> 2015)”</w:t>
      </w:r>
    </w:p>
    <w:p w:rsidR="0088290C" w:rsidRPr="001C3DD8" w:rsidRDefault="0088290C" w:rsidP="001C3DD8">
      <w:pPr>
        <w:tabs>
          <w:tab w:val="left" w:pos="7095"/>
        </w:tabs>
        <w:spacing w:after="0" w:line="360" w:lineRule="auto"/>
        <w:contextualSpacing/>
        <w:jc w:val="both"/>
        <w:rPr>
          <w:rFonts w:ascii="Times New Roman" w:hAnsi="Times New Roman" w:cs="Times New Roman"/>
          <w:sz w:val="24"/>
          <w:szCs w:val="24"/>
          <w:lang w:val="en-US"/>
        </w:rPr>
      </w:pPr>
    </w:p>
    <w:p w:rsidR="0088290C" w:rsidRPr="001C3DD8" w:rsidRDefault="0088290C" w:rsidP="001C3DD8">
      <w:pPr>
        <w:tabs>
          <w:tab w:val="left" w:pos="7095"/>
        </w:tabs>
        <w:spacing w:after="0" w:line="360" w:lineRule="auto"/>
        <w:contextualSpacing/>
        <w:jc w:val="both"/>
        <w:rPr>
          <w:rFonts w:ascii="Times New Roman" w:hAnsi="Times New Roman" w:cs="Times New Roman"/>
          <w:b/>
          <w:sz w:val="24"/>
          <w:szCs w:val="24"/>
          <w:lang w:val="en-US"/>
        </w:rPr>
      </w:pPr>
      <w:r w:rsidRPr="001C3DD8">
        <w:rPr>
          <w:rFonts w:ascii="Times New Roman" w:hAnsi="Times New Roman" w:cs="Times New Roman"/>
          <w:b/>
          <w:sz w:val="24"/>
          <w:szCs w:val="24"/>
          <w:lang w:val="en-US"/>
        </w:rPr>
        <w:t xml:space="preserve">                Material and Methods</w:t>
      </w:r>
    </w:p>
    <w:p w:rsidR="0088290C" w:rsidRPr="001C3DD8" w:rsidRDefault="0013023C" w:rsidP="001C3DD8">
      <w:pPr>
        <w:spacing w:after="0" w:line="360" w:lineRule="auto"/>
        <w:rPr>
          <w:rFonts w:ascii="Times New Roman" w:hAnsi="Times New Roman" w:cs="Times New Roman"/>
          <w:sz w:val="24"/>
          <w:szCs w:val="24"/>
          <w:lang w:val="en-US"/>
        </w:rPr>
      </w:pPr>
      <w:r w:rsidRPr="001C3DD8">
        <w:rPr>
          <w:rFonts w:ascii="Times New Roman" w:hAnsi="Times New Roman" w:cs="Times New Roman"/>
          <w:sz w:val="24"/>
          <w:szCs w:val="24"/>
          <w:lang w:val="en-US"/>
        </w:rPr>
        <w:t xml:space="preserve">Line </w:t>
      </w:r>
      <w:r w:rsidR="00745585" w:rsidRPr="001C3DD8">
        <w:rPr>
          <w:rFonts w:ascii="Times New Roman" w:hAnsi="Times New Roman" w:cs="Times New Roman"/>
          <w:sz w:val="24"/>
          <w:szCs w:val="24"/>
          <w:lang w:val="en-US"/>
        </w:rPr>
        <w:t>117</w:t>
      </w:r>
      <w:r w:rsidRPr="001C3DD8">
        <w:rPr>
          <w:rFonts w:ascii="Times New Roman" w:hAnsi="Times New Roman" w:cs="Times New Roman"/>
          <w:sz w:val="24"/>
          <w:szCs w:val="24"/>
          <w:lang w:val="en-US"/>
        </w:rPr>
        <w:t xml:space="preserve">: </w:t>
      </w:r>
      <w:r w:rsidR="00745585" w:rsidRPr="001C3DD8">
        <w:rPr>
          <w:rFonts w:ascii="Times New Roman" w:hAnsi="Times New Roman" w:cs="Times New Roman"/>
          <w:sz w:val="24"/>
          <w:szCs w:val="24"/>
          <w:lang w:val="en-US"/>
        </w:rPr>
        <w:t xml:space="preserve">the gall development stages were determined by galling insects </w:t>
      </w:r>
      <w:proofErr w:type="spellStart"/>
      <w:r w:rsidR="00745585" w:rsidRPr="001C3DD8">
        <w:rPr>
          <w:rFonts w:ascii="Times New Roman" w:hAnsi="Times New Roman" w:cs="Times New Roman"/>
          <w:sz w:val="24"/>
          <w:szCs w:val="24"/>
          <w:lang w:val="en-US"/>
        </w:rPr>
        <w:t>nymphal</w:t>
      </w:r>
      <w:proofErr w:type="spellEnd"/>
      <w:r w:rsidR="00745585" w:rsidRPr="001C3DD8">
        <w:rPr>
          <w:rFonts w:ascii="Times New Roman" w:hAnsi="Times New Roman" w:cs="Times New Roman"/>
          <w:sz w:val="24"/>
          <w:szCs w:val="24"/>
          <w:lang w:val="en-US"/>
        </w:rPr>
        <w:t xml:space="preserve"> stage. The text was rewritten to clarify that. “</w:t>
      </w:r>
      <w:r w:rsidR="00745585" w:rsidRPr="001C3DD8">
        <w:rPr>
          <w:rFonts w:ascii="Times New Roman" w:hAnsi="Times New Roman" w:cs="Times New Roman"/>
          <w:sz w:val="24"/>
          <w:szCs w:val="24"/>
          <w:highlight w:val="green"/>
          <w:lang w:val="en-US"/>
        </w:rPr>
        <w:t xml:space="preserve">The identification of the different gall developmental stages was related to </w:t>
      </w:r>
      <w:r w:rsidR="00745585" w:rsidRPr="001C3DD8">
        <w:rPr>
          <w:rFonts w:ascii="Times New Roman" w:hAnsi="Times New Roman" w:cs="Times New Roman"/>
          <w:i/>
          <w:sz w:val="24"/>
          <w:szCs w:val="24"/>
          <w:highlight w:val="green"/>
          <w:lang w:val="en-US"/>
        </w:rPr>
        <w:t xml:space="preserve">B. </w:t>
      </w:r>
      <w:proofErr w:type="spellStart"/>
      <w:r w:rsidR="00745585" w:rsidRPr="001C3DD8">
        <w:rPr>
          <w:rFonts w:ascii="Times New Roman" w:hAnsi="Times New Roman" w:cs="Times New Roman"/>
          <w:i/>
          <w:sz w:val="24"/>
          <w:szCs w:val="24"/>
          <w:highlight w:val="green"/>
          <w:lang w:val="en-US"/>
        </w:rPr>
        <w:t>mataybae</w:t>
      </w:r>
      <w:r w:rsidR="00745585" w:rsidRPr="001C3DD8">
        <w:rPr>
          <w:rFonts w:ascii="Times New Roman" w:hAnsi="Times New Roman" w:cs="Times New Roman"/>
          <w:sz w:val="24"/>
          <w:szCs w:val="24"/>
          <w:highlight w:val="green"/>
          <w:lang w:val="en-US"/>
        </w:rPr>
        <w:t>'s</w:t>
      </w:r>
      <w:proofErr w:type="spellEnd"/>
      <w:r w:rsidR="00745585" w:rsidRPr="001C3DD8">
        <w:rPr>
          <w:rFonts w:ascii="Times New Roman" w:hAnsi="Times New Roman" w:cs="Times New Roman"/>
          <w:sz w:val="24"/>
          <w:szCs w:val="24"/>
          <w:highlight w:val="green"/>
          <w:lang w:val="en-US"/>
        </w:rPr>
        <w:t xml:space="preserve"> phase, as described in Hodgson, Isaias and Oliveira (2013).</w:t>
      </w:r>
      <w:r w:rsidR="00745585" w:rsidRPr="001C3DD8">
        <w:rPr>
          <w:rFonts w:ascii="Times New Roman" w:hAnsi="Times New Roman" w:cs="Times New Roman"/>
          <w:sz w:val="24"/>
          <w:szCs w:val="24"/>
          <w:lang w:val="en-US"/>
        </w:rPr>
        <w:t xml:space="preserve"> </w:t>
      </w:r>
      <w:r w:rsidR="00745585" w:rsidRPr="001C3DD8">
        <w:rPr>
          <w:rFonts w:ascii="Times New Roman" w:hAnsi="Times New Roman" w:cs="Times New Roman"/>
          <w:sz w:val="24"/>
          <w:szCs w:val="24"/>
          <w:highlight w:val="green"/>
          <w:lang w:val="en-US"/>
        </w:rPr>
        <w:t>The first instar nymph overwinters in a stem gall, its body is oval, reddish and about 0.25 mm long and 0.18 mm wide with well-developed legs. The second instar nymph (on young galls) is similar to the adult female (growth and development gall), but smaller (length about 0.5 mm and width about 0.46 mm), and the body is round and red. The adult female (mature gall) is 5–6 mm wide, red, and its body is flask-shaped with a heavily sclerotized dorsal plate.</w:t>
      </w:r>
      <w:r w:rsidR="00745585" w:rsidRPr="001C3DD8">
        <w:rPr>
          <w:rFonts w:ascii="Times New Roman" w:hAnsi="Times New Roman" w:cs="Times New Roman"/>
          <w:sz w:val="24"/>
          <w:szCs w:val="24"/>
          <w:lang w:val="en-US"/>
        </w:rPr>
        <w:t xml:space="preserve"> </w:t>
      </w:r>
      <w:r w:rsidR="00745585" w:rsidRPr="001C3DD8">
        <w:rPr>
          <w:rFonts w:ascii="Times New Roman" w:hAnsi="Times New Roman" w:cs="Times New Roman"/>
          <w:sz w:val="24"/>
          <w:szCs w:val="24"/>
          <w:highlight w:val="green"/>
          <w:lang w:val="en-US"/>
        </w:rPr>
        <w:t xml:space="preserve">According Hodgson et al (2013) </w:t>
      </w:r>
      <w:r w:rsidR="00745585" w:rsidRPr="001C3DD8">
        <w:rPr>
          <w:rFonts w:ascii="Times New Roman" w:hAnsi="Times New Roman" w:cs="Times New Roman"/>
          <w:i/>
          <w:sz w:val="24"/>
          <w:szCs w:val="24"/>
          <w:highlight w:val="green"/>
          <w:lang w:val="en-US"/>
        </w:rPr>
        <w:t xml:space="preserve">B. </w:t>
      </w:r>
      <w:proofErr w:type="spellStart"/>
      <w:r w:rsidR="00745585" w:rsidRPr="001C3DD8">
        <w:rPr>
          <w:rFonts w:ascii="Times New Roman" w:hAnsi="Times New Roman" w:cs="Times New Roman"/>
          <w:i/>
          <w:sz w:val="24"/>
          <w:szCs w:val="24"/>
          <w:highlight w:val="green"/>
          <w:lang w:val="en-US"/>
        </w:rPr>
        <w:t>mataybae</w:t>
      </w:r>
      <w:proofErr w:type="spellEnd"/>
      <w:r w:rsidR="00745585" w:rsidRPr="001C3DD8">
        <w:rPr>
          <w:rFonts w:ascii="Times New Roman" w:hAnsi="Times New Roman" w:cs="Times New Roman"/>
          <w:sz w:val="24"/>
          <w:szCs w:val="24"/>
          <w:highlight w:val="green"/>
          <w:lang w:val="en-US"/>
        </w:rPr>
        <w:t xml:space="preserve"> is a </w:t>
      </w:r>
      <w:proofErr w:type="spellStart"/>
      <w:r w:rsidR="00745585" w:rsidRPr="001C3DD8">
        <w:rPr>
          <w:rFonts w:ascii="Times New Roman" w:hAnsi="Times New Roman" w:cs="Times New Roman"/>
          <w:sz w:val="24"/>
          <w:szCs w:val="24"/>
          <w:highlight w:val="green"/>
          <w:lang w:val="en-US"/>
        </w:rPr>
        <w:t>parthenogenetic</w:t>
      </w:r>
      <w:proofErr w:type="spellEnd"/>
      <w:r w:rsidR="00745585" w:rsidRPr="001C3DD8">
        <w:rPr>
          <w:rFonts w:ascii="Times New Roman" w:hAnsi="Times New Roman" w:cs="Times New Roman"/>
          <w:sz w:val="24"/>
          <w:szCs w:val="24"/>
          <w:highlight w:val="green"/>
          <w:lang w:val="en-US"/>
        </w:rPr>
        <w:t xml:space="preserve"> species and thus, no male individuals were found.”</w:t>
      </w:r>
    </w:p>
    <w:p w:rsidR="00B96D2F" w:rsidRPr="001C3DD8" w:rsidRDefault="00B96D2F" w:rsidP="001C3DD8">
      <w:pPr>
        <w:pStyle w:val="Default"/>
        <w:spacing w:line="360" w:lineRule="auto"/>
        <w:contextualSpacing/>
        <w:jc w:val="both"/>
        <w:rPr>
          <w:lang w:val="en-US"/>
        </w:rPr>
      </w:pPr>
    </w:p>
    <w:p w:rsidR="0013023C" w:rsidRPr="001C3DD8" w:rsidRDefault="0013023C" w:rsidP="001C3DD8">
      <w:pPr>
        <w:spacing w:after="0" w:line="360" w:lineRule="auto"/>
        <w:ind w:firstLine="708"/>
        <w:rPr>
          <w:rFonts w:ascii="Times New Roman" w:hAnsi="Times New Roman" w:cs="Times New Roman"/>
          <w:b/>
          <w:sz w:val="24"/>
          <w:szCs w:val="24"/>
          <w:lang w:val="en-US"/>
        </w:rPr>
      </w:pPr>
      <w:r w:rsidRPr="001C3DD8">
        <w:rPr>
          <w:rFonts w:ascii="Times New Roman" w:hAnsi="Times New Roman" w:cs="Times New Roman"/>
          <w:b/>
          <w:sz w:val="24"/>
          <w:szCs w:val="24"/>
          <w:lang w:val="en-US"/>
        </w:rPr>
        <w:t>Results</w:t>
      </w:r>
    </w:p>
    <w:p w:rsidR="001C3DD8" w:rsidRPr="001C3DD8" w:rsidRDefault="001C3DD8" w:rsidP="001C3DD8">
      <w:pPr>
        <w:pStyle w:val="Textodecomentrio"/>
        <w:spacing w:line="360" w:lineRule="auto"/>
        <w:rPr>
          <w:rFonts w:ascii="Times New Roman" w:hAnsi="Times New Roman"/>
          <w:sz w:val="24"/>
          <w:szCs w:val="24"/>
          <w:lang w:val="de-DE"/>
        </w:rPr>
      </w:pPr>
      <w:r w:rsidRPr="001C3DD8">
        <w:rPr>
          <w:rFonts w:ascii="Times New Roman" w:hAnsi="Times New Roman"/>
          <w:sz w:val="24"/>
          <w:szCs w:val="24"/>
          <w:lang w:val="en-US"/>
        </w:rPr>
        <w:lastRenderedPageBreak/>
        <w:t xml:space="preserve">Line 172: </w:t>
      </w:r>
      <w:r w:rsidRPr="001C3DD8">
        <w:rPr>
          <w:rFonts w:ascii="Times New Roman" w:hAnsi="Times New Roman"/>
          <w:sz w:val="24"/>
          <w:szCs w:val="24"/>
          <w:lang w:val="de-DE"/>
        </w:rPr>
        <w:t>What happens to gall tissues that lead to the formation of this second chamber? It seems you jumped information!</w:t>
      </w:r>
    </w:p>
    <w:p w:rsidR="001C3DD8" w:rsidRDefault="001C3DD8" w:rsidP="001C3DD8">
      <w:pPr>
        <w:pStyle w:val="Textodecomentrio"/>
        <w:spacing w:line="360" w:lineRule="auto"/>
        <w:rPr>
          <w:rFonts w:ascii="Times New Roman" w:hAnsi="Times New Roman"/>
          <w:sz w:val="24"/>
          <w:szCs w:val="24"/>
          <w:lang w:val="de-DE"/>
        </w:rPr>
      </w:pPr>
      <w:r w:rsidRPr="001C3DD8">
        <w:rPr>
          <w:rFonts w:ascii="Times New Roman" w:hAnsi="Times New Roman"/>
          <w:sz w:val="24"/>
          <w:szCs w:val="24"/>
          <w:lang w:val="de-DE"/>
        </w:rPr>
        <w:t>R: To better describe how the galls tisue develop and how the nimphal chember are formed a new manuscript including anatomical and histochemical analysis is being prepared.</w:t>
      </w:r>
    </w:p>
    <w:p w:rsidR="001C3DD8" w:rsidRPr="001C3DD8" w:rsidRDefault="001C3DD8" w:rsidP="001C3DD8">
      <w:pPr>
        <w:pStyle w:val="Textodecomentrio"/>
        <w:spacing w:line="360" w:lineRule="auto"/>
        <w:rPr>
          <w:rFonts w:ascii="Times New Roman" w:hAnsi="Times New Roman"/>
          <w:sz w:val="24"/>
          <w:szCs w:val="24"/>
          <w:lang w:val="en-US"/>
        </w:rPr>
      </w:pPr>
    </w:p>
    <w:p w:rsidR="001C3DD8" w:rsidRPr="001C3DD8" w:rsidRDefault="001C3DD8" w:rsidP="001C3DD8">
      <w:pPr>
        <w:spacing w:after="0" w:line="360" w:lineRule="auto"/>
        <w:rPr>
          <w:rFonts w:ascii="Times New Roman" w:hAnsi="Times New Roman" w:cs="Times New Roman"/>
          <w:sz w:val="24"/>
          <w:szCs w:val="24"/>
          <w:lang w:val="en-US"/>
        </w:rPr>
      </w:pPr>
      <w:r w:rsidRPr="001C3DD8">
        <w:rPr>
          <w:rFonts w:ascii="Times New Roman" w:hAnsi="Times New Roman" w:cs="Times New Roman"/>
          <w:sz w:val="24"/>
          <w:szCs w:val="24"/>
          <w:lang w:val="en-US"/>
        </w:rPr>
        <w:t>Thanks</w:t>
      </w:r>
    </w:p>
    <w:p w:rsidR="001C3DD8" w:rsidRPr="001C3DD8" w:rsidRDefault="001C3DD8" w:rsidP="001C3DD8">
      <w:pPr>
        <w:spacing w:after="0" w:line="360" w:lineRule="auto"/>
        <w:rPr>
          <w:rFonts w:ascii="Times New Roman" w:hAnsi="Times New Roman" w:cs="Times New Roman"/>
          <w:sz w:val="24"/>
          <w:szCs w:val="24"/>
          <w:lang w:val="en-US"/>
        </w:rPr>
      </w:pPr>
      <w:r w:rsidRPr="001C3DD8">
        <w:rPr>
          <w:rFonts w:ascii="Times New Roman" w:hAnsi="Times New Roman" w:cs="Times New Roman"/>
          <w:sz w:val="24"/>
          <w:szCs w:val="24"/>
          <w:lang w:val="en-US"/>
        </w:rPr>
        <w:t>Authors</w:t>
      </w:r>
    </w:p>
    <w:sectPr w:rsidR="001C3DD8" w:rsidRPr="001C3DD8" w:rsidSect="00F05B4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B1B"/>
    <w:rsid w:val="000B7A8D"/>
    <w:rsid w:val="000E2E9D"/>
    <w:rsid w:val="00102D27"/>
    <w:rsid w:val="00112B2F"/>
    <w:rsid w:val="0013023C"/>
    <w:rsid w:val="00131790"/>
    <w:rsid w:val="00195AAC"/>
    <w:rsid w:val="001C3DD8"/>
    <w:rsid w:val="001D035D"/>
    <w:rsid w:val="00252352"/>
    <w:rsid w:val="002B2B1B"/>
    <w:rsid w:val="0049716A"/>
    <w:rsid w:val="004E7C61"/>
    <w:rsid w:val="0050166E"/>
    <w:rsid w:val="005C105A"/>
    <w:rsid w:val="005C367B"/>
    <w:rsid w:val="00640494"/>
    <w:rsid w:val="00641DE8"/>
    <w:rsid w:val="00745585"/>
    <w:rsid w:val="00751865"/>
    <w:rsid w:val="00766D85"/>
    <w:rsid w:val="00767F48"/>
    <w:rsid w:val="00881B21"/>
    <w:rsid w:val="0088290C"/>
    <w:rsid w:val="009E05F5"/>
    <w:rsid w:val="00A16471"/>
    <w:rsid w:val="00A41931"/>
    <w:rsid w:val="00AD646E"/>
    <w:rsid w:val="00B63B50"/>
    <w:rsid w:val="00B96D2F"/>
    <w:rsid w:val="00BD52BA"/>
    <w:rsid w:val="00C002F3"/>
    <w:rsid w:val="00C35FA7"/>
    <w:rsid w:val="00D5072F"/>
    <w:rsid w:val="00D71CEE"/>
    <w:rsid w:val="00D826FC"/>
    <w:rsid w:val="00DA18CC"/>
    <w:rsid w:val="00E32E93"/>
    <w:rsid w:val="00E40036"/>
    <w:rsid w:val="00E60D68"/>
    <w:rsid w:val="00EE7D5E"/>
    <w:rsid w:val="00F05B42"/>
    <w:rsid w:val="00F46197"/>
    <w:rsid w:val="00F55705"/>
    <w:rsid w:val="00FC0B5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5B42"/>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195AA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Pr-formataoHTML">
    <w:name w:val="HTML Preformatted"/>
    <w:basedOn w:val="Normal"/>
    <w:link w:val="Pr-formataoHTMLChar"/>
    <w:uiPriority w:val="99"/>
    <w:unhideWhenUsed/>
    <w:rsid w:val="001317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131790"/>
    <w:rPr>
      <w:rFonts w:ascii="Courier New" w:eastAsia="Times New Roman" w:hAnsi="Courier New" w:cs="Courier New"/>
      <w:sz w:val="20"/>
      <w:szCs w:val="20"/>
      <w:lang w:eastAsia="pt-BR"/>
    </w:rPr>
  </w:style>
  <w:style w:type="paragraph" w:styleId="Textodecomentrio">
    <w:name w:val="annotation text"/>
    <w:basedOn w:val="Normal"/>
    <w:link w:val="TextodecomentrioChar"/>
    <w:uiPriority w:val="99"/>
    <w:unhideWhenUsed/>
    <w:rsid w:val="001C3DD8"/>
    <w:pPr>
      <w:spacing w:line="240" w:lineRule="auto"/>
    </w:pPr>
    <w:rPr>
      <w:rFonts w:ascii="Calibri" w:eastAsia="Calibri" w:hAnsi="Calibri" w:cs="Times New Roman"/>
      <w:sz w:val="20"/>
      <w:szCs w:val="20"/>
    </w:rPr>
  </w:style>
  <w:style w:type="character" w:customStyle="1" w:styleId="TextodecomentrioChar">
    <w:name w:val="Texto de comentário Char"/>
    <w:basedOn w:val="Fontepargpadro"/>
    <w:link w:val="Textodecomentrio"/>
    <w:uiPriority w:val="99"/>
    <w:rsid w:val="001C3DD8"/>
    <w:rPr>
      <w:rFonts w:ascii="Calibri" w:eastAsia="Calibri" w:hAnsi="Calibri" w:cs="Times New Roman"/>
      <w:sz w:val="20"/>
      <w:szCs w:val="20"/>
    </w:rPr>
  </w:style>
  <w:style w:type="character" w:customStyle="1" w:styleId="shorttext">
    <w:name w:val="short_text"/>
    <w:basedOn w:val="Fontepargpadro"/>
    <w:rsid w:val="001C3DD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5B42"/>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195AA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Pr-formataoHTML">
    <w:name w:val="HTML Preformatted"/>
    <w:basedOn w:val="Normal"/>
    <w:link w:val="Pr-formataoHTMLChar"/>
    <w:uiPriority w:val="99"/>
    <w:unhideWhenUsed/>
    <w:rsid w:val="001317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131790"/>
    <w:rPr>
      <w:rFonts w:ascii="Courier New" w:eastAsia="Times New Roman" w:hAnsi="Courier New" w:cs="Courier New"/>
      <w:sz w:val="20"/>
      <w:szCs w:val="20"/>
      <w:lang w:eastAsia="pt-BR"/>
    </w:rPr>
  </w:style>
  <w:style w:type="paragraph" w:styleId="Textodecomentrio">
    <w:name w:val="annotation text"/>
    <w:basedOn w:val="Normal"/>
    <w:link w:val="TextodecomentrioChar"/>
    <w:uiPriority w:val="99"/>
    <w:unhideWhenUsed/>
    <w:rsid w:val="001C3DD8"/>
    <w:pPr>
      <w:spacing w:line="240" w:lineRule="auto"/>
    </w:pPr>
    <w:rPr>
      <w:rFonts w:ascii="Calibri" w:eastAsia="Calibri" w:hAnsi="Calibri" w:cs="Times New Roman"/>
      <w:sz w:val="20"/>
      <w:szCs w:val="20"/>
    </w:rPr>
  </w:style>
  <w:style w:type="character" w:customStyle="1" w:styleId="TextodecomentrioChar">
    <w:name w:val="Texto de comentário Char"/>
    <w:basedOn w:val="Fontepargpadro"/>
    <w:link w:val="Textodecomentrio"/>
    <w:uiPriority w:val="99"/>
    <w:rsid w:val="001C3DD8"/>
    <w:rPr>
      <w:rFonts w:ascii="Calibri" w:eastAsia="Calibri" w:hAnsi="Calibri" w:cs="Times New Roman"/>
      <w:sz w:val="20"/>
      <w:szCs w:val="20"/>
    </w:rPr>
  </w:style>
  <w:style w:type="character" w:customStyle="1" w:styleId="shorttext">
    <w:name w:val="short_text"/>
    <w:basedOn w:val="Fontepargpadro"/>
    <w:rsid w:val="001C3D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3576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360</Words>
  <Characters>1949</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Delciellos</cp:lastModifiedBy>
  <cp:revision>2</cp:revision>
  <dcterms:created xsi:type="dcterms:W3CDTF">2018-01-09T16:28:00Z</dcterms:created>
  <dcterms:modified xsi:type="dcterms:W3CDTF">2018-01-09T16:28:00Z</dcterms:modified>
</cp:coreProperties>
</file>