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320" w:rsidRPr="006A3486" w:rsidRDefault="0074638F">
      <w:pPr>
        <w:rPr>
          <w:lang w:val="en-US"/>
        </w:rPr>
      </w:pPr>
      <w:bookmarkStart w:id="0" w:name="OLE_LINK3"/>
      <w:bookmarkStart w:id="1" w:name="OLE_LINK4"/>
      <w:r>
        <w:rPr>
          <w:lang w:val="en-US"/>
        </w:rPr>
        <w:t>April</w:t>
      </w:r>
      <w:r w:rsidR="00483925" w:rsidRPr="00650F9C">
        <w:rPr>
          <w:lang w:val="en-US"/>
        </w:rPr>
        <w:t xml:space="preserve"> </w:t>
      </w:r>
      <w:r>
        <w:rPr>
          <w:lang w:val="en-US"/>
        </w:rPr>
        <w:t>13</w:t>
      </w:r>
      <w:r w:rsidR="00483925" w:rsidRPr="00483925">
        <w:rPr>
          <w:vertAlign w:val="superscript"/>
          <w:lang w:val="en-US"/>
        </w:rPr>
        <w:t>th</w:t>
      </w:r>
      <w:r w:rsidR="006A3486" w:rsidRPr="00650F9C">
        <w:rPr>
          <w:lang w:val="en-US"/>
        </w:rPr>
        <w:t>,</w:t>
      </w:r>
      <w:r w:rsidR="007D2A80" w:rsidRPr="00650F9C">
        <w:rPr>
          <w:lang w:val="en-US"/>
        </w:rPr>
        <w:t xml:space="preserve"> 201</w:t>
      </w:r>
      <w:r w:rsidR="004E4C84" w:rsidRPr="00650F9C">
        <w:rPr>
          <w:lang w:val="en-US"/>
        </w:rPr>
        <w:t>7</w:t>
      </w:r>
    </w:p>
    <w:bookmarkEnd w:id="0"/>
    <w:bookmarkEnd w:id="1"/>
    <w:p w:rsidR="006C4320" w:rsidRPr="006A3486" w:rsidRDefault="006C4320">
      <w:pPr>
        <w:rPr>
          <w:lang w:val="en-US"/>
        </w:rPr>
      </w:pPr>
    </w:p>
    <w:p w:rsidR="00DB2D80" w:rsidRPr="006A3486" w:rsidRDefault="007D2A80" w:rsidP="00D1767D">
      <w:pPr>
        <w:jc w:val="both"/>
        <w:rPr>
          <w:lang w:val="en-US"/>
        </w:rPr>
      </w:pPr>
      <w:r>
        <w:rPr>
          <w:lang w:val="en-US"/>
        </w:rPr>
        <w:t>Dr</w:t>
      </w:r>
      <w:r w:rsidR="0074638F">
        <w:rPr>
          <w:lang w:val="en-US"/>
        </w:rPr>
        <w:t>a</w:t>
      </w:r>
      <w:r>
        <w:rPr>
          <w:lang w:val="en-US"/>
        </w:rPr>
        <w:t>.</w:t>
      </w:r>
      <w:r w:rsidR="00F871C8" w:rsidRPr="00D11DAE">
        <w:rPr>
          <w:lang w:val="en-US"/>
        </w:rPr>
        <w:t xml:space="preserve"> </w:t>
      </w:r>
      <w:r w:rsidR="0074638F">
        <w:rPr>
          <w:lang w:val="en-US"/>
        </w:rPr>
        <w:t xml:space="preserve">Ana Claudia </w:t>
      </w:r>
      <w:proofErr w:type="spellStart"/>
      <w:r w:rsidR="0074638F">
        <w:rPr>
          <w:lang w:val="en-US"/>
        </w:rPr>
        <w:t>Delciellos</w:t>
      </w:r>
      <w:proofErr w:type="spellEnd"/>
    </w:p>
    <w:p w:rsidR="00F372E8" w:rsidRPr="006A3486" w:rsidRDefault="00FF3F5E" w:rsidP="00D1767D">
      <w:pPr>
        <w:jc w:val="both"/>
        <w:rPr>
          <w:lang w:val="en-US"/>
        </w:rPr>
      </w:pPr>
      <w:r>
        <w:rPr>
          <w:lang w:val="en-US"/>
        </w:rPr>
        <w:t>Editor</w:t>
      </w:r>
      <w:r w:rsidR="00B40B1D">
        <w:rPr>
          <w:lang w:val="en-US"/>
        </w:rPr>
        <w:t>-in-Chief</w:t>
      </w:r>
    </w:p>
    <w:p w:rsidR="006C4320" w:rsidRPr="006A3486" w:rsidRDefault="0074638F" w:rsidP="00D1767D">
      <w:pPr>
        <w:jc w:val="both"/>
        <w:rPr>
          <w:lang w:val="en-US"/>
        </w:rPr>
      </w:pPr>
      <w:proofErr w:type="spellStart"/>
      <w:r>
        <w:rPr>
          <w:lang w:val="en-US"/>
        </w:rPr>
        <w:t>Oecologia</w:t>
      </w:r>
      <w:proofErr w:type="spellEnd"/>
      <w:r>
        <w:rPr>
          <w:lang w:val="en-US"/>
        </w:rPr>
        <w:t xml:space="preserve"> Australis</w:t>
      </w:r>
    </w:p>
    <w:p w:rsidR="006C4320" w:rsidRPr="006A3486" w:rsidRDefault="006C4320" w:rsidP="00D1767D">
      <w:pPr>
        <w:jc w:val="both"/>
        <w:rPr>
          <w:lang w:val="en-US"/>
        </w:rPr>
      </w:pPr>
    </w:p>
    <w:p w:rsidR="006A3486" w:rsidRPr="006A3486" w:rsidRDefault="006A3486" w:rsidP="004E4C84">
      <w:pPr>
        <w:jc w:val="both"/>
        <w:rPr>
          <w:lang w:val="en-US"/>
        </w:rPr>
      </w:pPr>
      <w:r w:rsidRPr="006A3486">
        <w:rPr>
          <w:lang w:val="en-US"/>
        </w:rPr>
        <w:t xml:space="preserve">Please, find enclosed the manuscript entitled </w:t>
      </w:r>
      <w:r w:rsidRPr="007D2A80">
        <w:rPr>
          <w:b/>
          <w:lang w:val="en-US"/>
        </w:rPr>
        <w:t>“</w:t>
      </w:r>
      <w:r w:rsidR="00FF3F5E" w:rsidRPr="00FF3F5E">
        <w:rPr>
          <w:b/>
          <w:lang w:val="en-US"/>
        </w:rPr>
        <w:t xml:space="preserve">What are we not seeing? Impacts of a </w:t>
      </w:r>
      <w:r w:rsidR="00483925">
        <w:rPr>
          <w:b/>
          <w:lang w:val="en-US"/>
        </w:rPr>
        <w:t xml:space="preserve">short and </w:t>
      </w:r>
      <w:r w:rsidR="00FF3F5E" w:rsidRPr="00FF3F5E">
        <w:rPr>
          <w:b/>
          <w:lang w:val="en-US"/>
        </w:rPr>
        <w:t>narrow road on wildlife</w:t>
      </w:r>
      <w:r w:rsidRPr="007D2A80">
        <w:rPr>
          <w:b/>
          <w:lang w:val="en-US"/>
        </w:rPr>
        <w:t>”</w:t>
      </w:r>
      <w:r w:rsidR="007D2A80">
        <w:rPr>
          <w:b/>
          <w:lang w:val="en-US"/>
        </w:rPr>
        <w:t xml:space="preserve"> </w:t>
      </w:r>
      <w:r w:rsidR="00F871C8" w:rsidRPr="0094225D">
        <w:rPr>
          <w:lang w:val="en-US"/>
        </w:rPr>
        <w:t xml:space="preserve">to be exclusively submitted to </w:t>
      </w:r>
      <w:proofErr w:type="spellStart"/>
      <w:r w:rsidR="0074638F">
        <w:rPr>
          <w:lang w:val="en-US"/>
        </w:rPr>
        <w:t>Oecologia</w:t>
      </w:r>
      <w:proofErr w:type="spellEnd"/>
      <w:r w:rsidR="0074638F">
        <w:rPr>
          <w:lang w:val="en-US"/>
        </w:rPr>
        <w:t xml:space="preserve"> Australis </w:t>
      </w:r>
      <w:r w:rsidR="00D76CC2">
        <w:rPr>
          <w:lang w:val="en-US"/>
        </w:rPr>
        <w:t>as a peer-refereed manuscript.</w:t>
      </w:r>
    </w:p>
    <w:p w:rsidR="00350004" w:rsidRPr="006A3486" w:rsidRDefault="00350004" w:rsidP="00D1767D">
      <w:pPr>
        <w:jc w:val="both"/>
        <w:rPr>
          <w:lang w:val="en-US"/>
        </w:rPr>
      </w:pPr>
    </w:p>
    <w:p w:rsidR="0081483F" w:rsidRDefault="00D32BF1" w:rsidP="00CD36A9">
      <w:pPr>
        <w:jc w:val="both"/>
        <w:rPr>
          <w:lang w:val="en-US"/>
        </w:rPr>
      </w:pPr>
      <w:r>
        <w:rPr>
          <w:lang w:val="en-US"/>
        </w:rPr>
        <w:t xml:space="preserve">Our study </w:t>
      </w:r>
      <w:r w:rsidR="00483925">
        <w:rPr>
          <w:lang w:val="en-US"/>
        </w:rPr>
        <w:t>addresses</w:t>
      </w:r>
      <w:r>
        <w:rPr>
          <w:lang w:val="en-US"/>
        </w:rPr>
        <w:t xml:space="preserve"> the</w:t>
      </w:r>
      <w:r w:rsidR="00B6319E">
        <w:rPr>
          <w:lang w:val="en-US"/>
        </w:rPr>
        <w:t xml:space="preserve"> significant</w:t>
      </w:r>
      <w:r>
        <w:rPr>
          <w:lang w:val="en-US"/>
        </w:rPr>
        <w:t xml:space="preserve"> impact</w:t>
      </w:r>
      <w:r w:rsidR="001904B7">
        <w:rPr>
          <w:lang w:val="en-US"/>
        </w:rPr>
        <w:t>s</w:t>
      </w:r>
      <w:r>
        <w:rPr>
          <w:lang w:val="en-US"/>
        </w:rPr>
        <w:t xml:space="preserve"> of a short</w:t>
      </w:r>
      <w:r w:rsidR="00483925">
        <w:rPr>
          <w:lang w:val="en-US"/>
        </w:rPr>
        <w:t xml:space="preserve"> and</w:t>
      </w:r>
      <w:r>
        <w:rPr>
          <w:lang w:val="en-US"/>
        </w:rPr>
        <w:t xml:space="preserve"> narrow road on wildlife </w:t>
      </w:r>
      <w:r w:rsidR="00B6319E">
        <w:rPr>
          <w:lang w:val="en-US"/>
        </w:rPr>
        <w:t>in</w:t>
      </w:r>
      <w:r>
        <w:rPr>
          <w:lang w:val="en-US"/>
        </w:rPr>
        <w:t xml:space="preserve"> southeastern Brazil</w:t>
      </w:r>
      <w:r w:rsidR="00B6319E">
        <w:rPr>
          <w:lang w:val="en-US"/>
        </w:rPr>
        <w:t>.</w:t>
      </w:r>
      <w:r w:rsidR="00117D9B">
        <w:rPr>
          <w:lang w:val="en-US"/>
        </w:rPr>
        <w:t xml:space="preserve"> </w:t>
      </w:r>
      <w:r w:rsidR="00483925">
        <w:rPr>
          <w:lang w:val="en-US"/>
        </w:rPr>
        <w:t>N</w:t>
      </w:r>
      <w:r w:rsidR="00D76CC2">
        <w:rPr>
          <w:lang w:val="en-US"/>
        </w:rPr>
        <w:t xml:space="preserve">arrow roads are generally </w:t>
      </w:r>
      <w:r w:rsidR="00483925">
        <w:rPr>
          <w:lang w:val="en-US"/>
        </w:rPr>
        <w:t>overlooked</w:t>
      </w:r>
      <w:r w:rsidR="00D76CC2">
        <w:rPr>
          <w:lang w:val="en-US"/>
        </w:rPr>
        <w:t xml:space="preserve"> when it comes to assess </w:t>
      </w:r>
      <w:r w:rsidR="003730A4">
        <w:rPr>
          <w:lang w:val="en-US"/>
        </w:rPr>
        <w:t>road</w:t>
      </w:r>
      <w:r w:rsidR="00D76CC2">
        <w:rPr>
          <w:lang w:val="en-US"/>
        </w:rPr>
        <w:t xml:space="preserve"> impacts on wildlife, but they may cause severe damage on animal populations. </w:t>
      </w:r>
      <w:r w:rsidR="00117D9B">
        <w:rPr>
          <w:lang w:val="en-US"/>
        </w:rPr>
        <w:t xml:space="preserve">We monitored vertebrate roadkills in the </w:t>
      </w:r>
      <w:proofErr w:type="spellStart"/>
      <w:r w:rsidR="00117D9B">
        <w:rPr>
          <w:lang w:val="en-US"/>
        </w:rPr>
        <w:t>Comendador</w:t>
      </w:r>
      <w:proofErr w:type="spellEnd"/>
      <w:r w:rsidR="00117D9B">
        <w:rPr>
          <w:lang w:val="en-US"/>
        </w:rPr>
        <w:t xml:space="preserve"> Pedro </w:t>
      </w:r>
      <w:proofErr w:type="spellStart"/>
      <w:r w:rsidR="00117D9B">
        <w:rPr>
          <w:lang w:val="en-US"/>
        </w:rPr>
        <w:t>Morganti</w:t>
      </w:r>
      <w:proofErr w:type="spellEnd"/>
      <w:r w:rsidR="00117D9B">
        <w:rPr>
          <w:lang w:val="en-US"/>
        </w:rPr>
        <w:t xml:space="preserve"> road (CPM road) between 2010-2016, aiming to assess the impacts of this</w:t>
      </w:r>
      <w:r w:rsidR="008C5224">
        <w:rPr>
          <w:lang w:val="en-US"/>
        </w:rPr>
        <w:t xml:space="preserve"> short</w:t>
      </w:r>
      <w:r w:rsidR="00CE141C">
        <w:rPr>
          <w:lang w:val="en-US"/>
        </w:rPr>
        <w:t xml:space="preserve"> two-lane</w:t>
      </w:r>
      <w:r w:rsidR="00117D9B">
        <w:rPr>
          <w:lang w:val="en-US"/>
        </w:rPr>
        <w:t xml:space="preserve"> road (</w:t>
      </w:r>
      <w:r w:rsidR="00483925">
        <w:rPr>
          <w:lang w:val="en-US"/>
        </w:rPr>
        <w:t xml:space="preserve">5 </w:t>
      </w:r>
      <w:r w:rsidR="00117D9B">
        <w:rPr>
          <w:lang w:val="en-US"/>
        </w:rPr>
        <w:t>km</w:t>
      </w:r>
      <w:r w:rsidR="008D1569">
        <w:rPr>
          <w:lang w:val="en-US"/>
        </w:rPr>
        <w:t xml:space="preserve"> length</w:t>
      </w:r>
      <w:r w:rsidR="00117D9B">
        <w:rPr>
          <w:lang w:val="en-US"/>
        </w:rPr>
        <w:t>) on wildlife</w:t>
      </w:r>
      <w:r w:rsidR="00483925">
        <w:rPr>
          <w:lang w:val="en-US"/>
        </w:rPr>
        <w:t xml:space="preserve">, </w:t>
      </w:r>
      <w:r w:rsidR="00117D9B">
        <w:rPr>
          <w:lang w:val="en-US"/>
        </w:rPr>
        <w:t>and compar</w:t>
      </w:r>
      <w:r w:rsidR="006E68B3">
        <w:rPr>
          <w:lang w:val="en-US"/>
        </w:rPr>
        <w:t>ed</w:t>
      </w:r>
      <w:r w:rsidR="00117D9B">
        <w:rPr>
          <w:lang w:val="en-US"/>
        </w:rPr>
        <w:t xml:space="preserve"> our results to an extensive four-lane</w:t>
      </w:r>
      <w:r w:rsidR="008C5224">
        <w:rPr>
          <w:lang w:val="en-US"/>
        </w:rPr>
        <w:t xml:space="preserve"> toll</w:t>
      </w:r>
      <w:r w:rsidR="00117D9B">
        <w:rPr>
          <w:lang w:val="en-US"/>
        </w:rPr>
        <w:t xml:space="preserve"> road (154 km</w:t>
      </w:r>
      <w:r w:rsidR="008D1569">
        <w:rPr>
          <w:lang w:val="en-US"/>
        </w:rPr>
        <w:t xml:space="preserve"> length</w:t>
      </w:r>
      <w:r w:rsidR="00117D9B">
        <w:rPr>
          <w:lang w:val="en-US"/>
        </w:rPr>
        <w:t xml:space="preserve">), with high traffic volume, the </w:t>
      </w:r>
      <w:proofErr w:type="spellStart"/>
      <w:r w:rsidR="00117D9B">
        <w:rPr>
          <w:lang w:val="en-US"/>
        </w:rPr>
        <w:t>Bandeirantes</w:t>
      </w:r>
      <w:proofErr w:type="spellEnd"/>
      <w:r w:rsidR="00117D9B">
        <w:rPr>
          <w:lang w:val="en-US"/>
        </w:rPr>
        <w:t xml:space="preserve"> road (SP-348), </w:t>
      </w:r>
      <w:r w:rsidR="002E6CC9">
        <w:rPr>
          <w:lang w:val="en-US"/>
        </w:rPr>
        <w:t>also</w:t>
      </w:r>
      <w:r w:rsidR="00117D9B">
        <w:rPr>
          <w:lang w:val="en-US"/>
        </w:rPr>
        <w:t xml:space="preserve"> propos</w:t>
      </w:r>
      <w:r w:rsidR="002E6CC9">
        <w:rPr>
          <w:lang w:val="en-US"/>
        </w:rPr>
        <w:t>ing</w:t>
      </w:r>
      <w:r w:rsidR="00117D9B">
        <w:rPr>
          <w:lang w:val="en-US"/>
        </w:rPr>
        <w:t xml:space="preserve"> mitigation measures for species conservation. We analyzed roadkill</w:t>
      </w:r>
      <w:r w:rsidR="00CE141C">
        <w:rPr>
          <w:lang w:val="en-US"/>
        </w:rPr>
        <w:t xml:space="preserve"> spatial</w:t>
      </w:r>
      <w:r w:rsidR="00483925">
        <w:rPr>
          <w:lang w:val="en-US"/>
        </w:rPr>
        <w:t xml:space="preserve"> </w:t>
      </w:r>
      <w:r w:rsidR="00117D9B">
        <w:rPr>
          <w:lang w:val="en-US"/>
        </w:rPr>
        <w:t xml:space="preserve">aggregations </w:t>
      </w:r>
      <w:r w:rsidR="00566DD9">
        <w:rPr>
          <w:lang w:val="en-US"/>
        </w:rPr>
        <w:t>to identify</w:t>
      </w:r>
      <w:r w:rsidR="00117D9B">
        <w:rPr>
          <w:lang w:val="en-US"/>
        </w:rPr>
        <w:t xml:space="preserve"> hotspot zones </w:t>
      </w:r>
      <w:r w:rsidR="00566DD9">
        <w:rPr>
          <w:lang w:val="en-US"/>
        </w:rPr>
        <w:t>in</w:t>
      </w:r>
      <w:r w:rsidR="00117D9B">
        <w:rPr>
          <w:lang w:val="en-US"/>
        </w:rPr>
        <w:t xml:space="preserve"> CPM road, while we divided SP-348 in</w:t>
      </w:r>
      <w:r w:rsidR="00483925">
        <w:rPr>
          <w:lang w:val="en-US"/>
        </w:rPr>
        <w:t>to</w:t>
      </w:r>
      <w:r w:rsidR="00117D9B">
        <w:rPr>
          <w:lang w:val="en-US"/>
        </w:rPr>
        <w:t xml:space="preserve"> sections of 1, 5 and 10 km to assess roadkill variation across multiple spatial scales. We observed a high roadkill rate in CPM road, with 77 roadkilled animals from 14 taxonomic groups, especially mammals.</w:t>
      </w:r>
      <w:r w:rsidR="00CE141C">
        <w:rPr>
          <w:lang w:val="en-US"/>
        </w:rPr>
        <w:t xml:space="preserve"> </w:t>
      </w:r>
      <w:r w:rsidR="00117D9B">
        <w:rPr>
          <w:lang w:val="en-US"/>
        </w:rPr>
        <w:t>In SP-348, 609 animals from 2</w:t>
      </w:r>
      <w:r w:rsidR="006E68B3">
        <w:rPr>
          <w:lang w:val="en-US"/>
        </w:rPr>
        <w:t>1</w:t>
      </w:r>
      <w:r w:rsidR="00117D9B">
        <w:rPr>
          <w:lang w:val="en-US"/>
        </w:rPr>
        <w:t xml:space="preserve"> taxonomic groups were roadkilled</w:t>
      </w:r>
      <w:r w:rsidR="006E68B3">
        <w:rPr>
          <w:lang w:val="en-US"/>
        </w:rPr>
        <w:t xml:space="preserve">, </w:t>
      </w:r>
      <w:r w:rsidR="00566DD9">
        <w:rPr>
          <w:lang w:val="en-US"/>
        </w:rPr>
        <w:t>also most</w:t>
      </w:r>
      <w:r w:rsidR="006E68B3">
        <w:rPr>
          <w:lang w:val="en-US"/>
        </w:rPr>
        <w:t xml:space="preserve"> mammals. No threatened species were roadkilled in CPM road.</w:t>
      </w:r>
      <w:r w:rsidR="002E6CC9">
        <w:rPr>
          <w:lang w:val="en-US"/>
        </w:rPr>
        <w:t xml:space="preserve"> </w:t>
      </w:r>
      <w:r w:rsidR="00CE141C">
        <w:rPr>
          <w:lang w:val="en-US"/>
        </w:rPr>
        <w:t>Most of the roadkilled species are habitat generalists (~67</w:t>
      </w:r>
      <w:r w:rsidR="00CE4E88">
        <w:rPr>
          <w:lang w:val="en-US"/>
        </w:rPr>
        <w:t>%) but</w:t>
      </w:r>
      <w:r w:rsidR="00CE141C">
        <w:rPr>
          <w:lang w:val="en-US"/>
        </w:rPr>
        <w:t xml:space="preserve"> are the remaining fauna in th</w:t>
      </w:r>
      <w:r w:rsidR="001904B7">
        <w:rPr>
          <w:lang w:val="en-US"/>
        </w:rPr>
        <w:t>is</w:t>
      </w:r>
      <w:r w:rsidR="00CE141C">
        <w:rPr>
          <w:lang w:val="en-US"/>
        </w:rPr>
        <w:t xml:space="preserve"> highly modified landscape. </w:t>
      </w:r>
      <w:r w:rsidR="00BF232F">
        <w:rPr>
          <w:lang w:val="en-US"/>
        </w:rPr>
        <w:t xml:space="preserve">We identify three </w:t>
      </w:r>
      <w:r w:rsidR="002E6CC9">
        <w:rPr>
          <w:lang w:val="en-US"/>
        </w:rPr>
        <w:t xml:space="preserve">roadkill hotspots </w:t>
      </w:r>
      <w:r w:rsidR="005B7D00">
        <w:rPr>
          <w:lang w:val="en-US"/>
        </w:rPr>
        <w:t>in CPM road</w:t>
      </w:r>
      <w:r w:rsidR="00BF232F">
        <w:rPr>
          <w:lang w:val="en-US"/>
        </w:rPr>
        <w:t>, two of them</w:t>
      </w:r>
      <w:r w:rsidR="002E6CC9">
        <w:rPr>
          <w:lang w:val="en-US"/>
        </w:rPr>
        <w:t xml:space="preserve"> where the road bisects the riparian forests of two water streams,</w:t>
      </w:r>
      <w:r w:rsidR="005B7D00">
        <w:rPr>
          <w:lang w:val="en-US"/>
        </w:rPr>
        <w:t xml:space="preserve"> and one in a </w:t>
      </w:r>
      <w:r w:rsidR="001904B7">
        <w:rPr>
          <w:lang w:val="en-US"/>
        </w:rPr>
        <w:t xml:space="preserve">road </w:t>
      </w:r>
      <w:r w:rsidR="005B7D00">
        <w:rPr>
          <w:lang w:val="en-US"/>
        </w:rPr>
        <w:t xml:space="preserve">section with water drainage </w:t>
      </w:r>
      <w:r w:rsidR="001904B7">
        <w:rPr>
          <w:lang w:val="en-US"/>
        </w:rPr>
        <w:t>from</w:t>
      </w:r>
      <w:r w:rsidR="005B7D00">
        <w:rPr>
          <w:lang w:val="en-US"/>
        </w:rPr>
        <w:t xml:space="preserve"> a pond, also bordering a riparian forest. The road</w:t>
      </w:r>
      <w:r w:rsidR="002E6CC9">
        <w:rPr>
          <w:lang w:val="en-US"/>
        </w:rPr>
        <w:t xml:space="preserve"> split</w:t>
      </w:r>
      <w:r w:rsidR="005B7D00">
        <w:rPr>
          <w:lang w:val="en-US"/>
        </w:rPr>
        <w:t>s</w:t>
      </w:r>
      <w:r w:rsidR="002E6CC9">
        <w:rPr>
          <w:lang w:val="en-US"/>
        </w:rPr>
        <w:t xml:space="preserve"> the remaining structural connectivity </w:t>
      </w:r>
      <w:r w:rsidR="005B7D00">
        <w:rPr>
          <w:lang w:val="en-US"/>
        </w:rPr>
        <w:t xml:space="preserve">of </w:t>
      </w:r>
      <w:r w:rsidR="002E6CC9">
        <w:rPr>
          <w:lang w:val="en-US"/>
        </w:rPr>
        <w:t>the landscape</w:t>
      </w:r>
      <w:r w:rsidR="001904B7">
        <w:rPr>
          <w:lang w:val="en-US"/>
        </w:rPr>
        <w:t xml:space="preserve"> – riparian forests –</w:t>
      </w:r>
      <w:r w:rsidR="002E6CC9">
        <w:rPr>
          <w:lang w:val="en-US"/>
        </w:rPr>
        <w:t xml:space="preserve"> hindering species movement between forest fragments. S</w:t>
      </w:r>
      <w:bookmarkStart w:id="2" w:name="_GoBack"/>
      <w:bookmarkEnd w:id="2"/>
      <w:r w:rsidR="002E6CC9">
        <w:rPr>
          <w:lang w:val="en-US"/>
        </w:rPr>
        <w:t xml:space="preserve">patial scale alone explained the high roadkill rate in CPM road, especially when compared to the large road sections of the SP-348. However, </w:t>
      </w:r>
      <w:r w:rsidR="002E6CC9" w:rsidRPr="002E6CC9">
        <w:rPr>
          <w:lang w:val="en-US"/>
        </w:rPr>
        <w:t>when considering 1 km sections, SP-348 also presented high roadkill rates in some sections</w:t>
      </w:r>
      <w:r w:rsidR="002E6CC9">
        <w:rPr>
          <w:lang w:val="en-US"/>
        </w:rPr>
        <w:t>, eliminating the dilution effect of the larger sections.</w:t>
      </w:r>
      <w:r w:rsidR="00CD36A9">
        <w:rPr>
          <w:lang w:val="en-US"/>
        </w:rPr>
        <w:t xml:space="preserve"> In summary, o</w:t>
      </w:r>
      <w:r w:rsidR="00CD36A9" w:rsidRPr="00CD36A9">
        <w:rPr>
          <w:lang w:val="en-US"/>
        </w:rPr>
        <w:t>ur results showed that</w:t>
      </w:r>
      <w:r w:rsidR="001904B7">
        <w:rPr>
          <w:lang w:val="en-US"/>
        </w:rPr>
        <w:t xml:space="preserve"> even</w:t>
      </w:r>
      <w:r w:rsidR="005B7D00">
        <w:rPr>
          <w:lang w:val="en-US"/>
        </w:rPr>
        <w:t xml:space="preserve"> short and</w:t>
      </w:r>
      <w:r w:rsidR="00CD36A9" w:rsidRPr="00CD36A9">
        <w:rPr>
          <w:lang w:val="en-US"/>
        </w:rPr>
        <w:t xml:space="preserve"> narrow roads</w:t>
      </w:r>
      <w:r w:rsidR="00D76CC2">
        <w:rPr>
          <w:lang w:val="en-US"/>
        </w:rPr>
        <w:t xml:space="preserve"> can</w:t>
      </w:r>
      <w:r w:rsidR="00CD36A9" w:rsidRPr="00CD36A9">
        <w:rPr>
          <w:lang w:val="en-US"/>
        </w:rPr>
        <w:t xml:space="preserve"> cause considerable damage to wildlife in a local scale, highlighting </w:t>
      </w:r>
      <w:r w:rsidR="00D76CC2">
        <w:rPr>
          <w:lang w:val="en-US"/>
        </w:rPr>
        <w:t xml:space="preserve">that </w:t>
      </w:r>
      <w:r w:rsidR="00CD36A9" w:rsidRPr="00CD36A9">
        <w:rPr>
          <w:lang w:val="en-US"/>
        </w:rPr>
        <w:t>the</w:t>
      </w:r>
      <w:r w:rsidR="00BF232F">
        <w:rPr>
          <w:lang w:val="en-US"/>
        </w:rPr>
        <w:t xml:space="preserve"> impact of the</w:t>
      </w:r>
      <w:r w:rsidR="00CD36A9">
        <w:rPr>
          <w:lang w:val="en-US"/>
        </w:rPr>
        <w:t>se road</w:t>
      </w:r>
      <w:r w:rsidR="005B7D00">
        <w:rPr>
          <w:lang w:val="en-US"/>
        </w:rPr>
        <w:t>s</w:t>
      </w:r>
      <w:r w:rsidR="00CD36A9">
        <w:rPr>
          <w:lang w:val="en-US"/>
        </w:rPr>
        <w:t xml:space="preserve"> </w:t>
      </w:r>
      <w:r w:rsidR="00D76CC2">
        <w:rPr>
          <w:lang w:val="en-US"/>
        </w:rPr>
        <w:t xml:space="preserve">should </w:t>
      </w:r>
      <w:r w:rsidR="00CD36A9">
        <w:rPr>
          <w:lang w:val="en-US"/>
        </w:rPr>
        <w:t xml:space="preserve">not be </w:t>
      </w:r>
      <w:r w:rsidR="005B7D00">
        <w:rPr>
          <w:lang w:val="en-US"/>
        </w:rPr>
        <w:t>neglected</w:t>
      </w:r>
      <w:r w:rsidR="00CD36A9" w:rsidRPr="00CD36A9">
        <w:rPr>
          <w:lang w:val="en-US"/>
        </w:rPr>
        <w:t>.</w:t>
      </w:r>
      <w:r w:rsidR="005B7D00">
        <w:rPr>
          <w:lang w:val="en-US"/>
        </w:rPr>
        <w:t xml:space="preserve"> </w:t>
      </w:r>
      <w:r w:rsidR="00BF232F">
        <w:rPr>
          <w:lang w:val="en-US"/>
        </w:rPr>
        <w:t>The CPM road is</w:t>
      </w:r>
      <w:r w:rsidR="00E25619">
        <w:rPr>
          <w:lang w:val="en-US"/>
        </w:rPr>
        <w:t xml:space="preserve"> being</w:t>
      </w:r>
      <w:r w:rsidR="00BF232F">
        <w:rPr>
          <w:lang w:val="en-US"/>
        </w:rPr>
        <w:t xml:space="preserve"> target of a civil process by the São Paulo Public Ministry, and the results of our work may help to reduce </w:t>
      </w:r>
      <w:r w:rsidR="00E25619">
        <w:rPr>
          <w:lang w:val="en-US"/>
        </w:rPr>
        <w:t>its</w:t>
      </w:r>
      <w:r w:rsidR="00BF232F">
        <w:rPr>
          <w:lang w:val="en-US"/>
        </w:rPr>
        <w:t xml:space="preserve"> impacts. </w:t>
      </w:r>
      <w:r w:rsidR="005B7D00">
        <w:rPr>
          <w:lang w:val="en-US"/>
        </w:rPr>
        <w:t>As mitigation measures,</w:t>
      </w:r>
      <w:r w:rsidR="00CD36A9">
        <w:rPr>
          <w:lang w:val="en-US"/>
        </w:rPr>
        <w:t xml:space="preserve"> </w:t>
      </w:r>
      <w:r w:rsidR="005B7D00">
        <w:rPr>
          <w:lang w:val="en-US"/>
        </w:rPr>
        <w:t>w</w:t>
      </w:r>
      <w:r w:rsidR="005B7D00" w:rsidRPr="00CD36A9">
        <w:rPr>
          <w:lang w:val="en-US"/>
        </w:rPr>
        <w:t xml:space="preserve">e </w:t>
      </w:r>
      <w:r w:rsidR="00CD36A9" w:rsidRPr="00CD36A9">
        <w:rPr>
          <w:lang w:val="en-US"/>
        </w:rPr>
        <w:t>propose the creation of safe crossing passages for wildlife in the hotspot zones</w:t>
      </w:r>
      <w:r w:rsidR="005B7D00">
        <w:rPr>
          <w:lang w:val="en-US"/>
        </w:rPr>
        <w:t xml:space="preserve"> (underpasses and overpasses)</w:t>
      </w:r>
      <w:r w:rsidR="00CD36A9" w:rsidRPr="00CD36A9">
        <w:rPr>
          <w:lang w:val="en-US"/>
        </w:rPr>
        <w:t xml:space="preserve"> and fencing along the CPM road, which may reduce roadkills and wildlife-vehicle collisions.</w:t>
      </w:r>
    </w:p>
    <w:p w:rsidR="0074638F" w:rsidRDefault="0074638F" w:rsidP="00CD36A9">
      <w:pPr>
        <w:jc w:val="both"/>
        <w:rPr>
          <w:lang w:val="en-US"/>
        </w:rPr>
      </w:pPr>
    </w:p>
    <w:p w:rsidR="0074638F" w:rsidRDefault="0074638F" w:rsidP="00CD36A9">
      <w:pPr>
        <w:jc w:val="both"/>
        <w:rPr>
          <w:lang w:val="en-US"/>
        </w:rPr>
      </w:pPr>
      <w:r>
        <w:rPr>
          <w:lang w:val="en-US"/>
        </w:rPr>
        <w:t xml:space="preserve">Here is a list of </w:t>
      </w:r>
      <w:r w:rsidR="00B371D0">
        <w:rPr>
          <w:lang w:val="en-US"/>
        </w:rPr>
        <w:t>five</w:t>
      </w:r>
      <w:r>
        <w:rPr>
          <w:lang w:val="en-US"/>
        </w:rPr>
        <w:t xml:space="preserve"> independent referees:</w:t>
      </w:r>
    </w:p>
    <w:p w:rsidR="0074638F" w:rsidRDefault="0074638F" w:rsidP="00CD36A9">
      <w:pPr>
        <w:jc w:val="both"/>
        <w:rPr>
          <w:lang w:val="en-US"/>
        </w:rPr>
      </w:pPr>
    </w:p>
    <w:p w:rsidR="0074638F" w:rsidRDefault="0074638F" w:rsidP="00CD36A9">
      <w:pPr>
        <w:jc w:val="both"/>
      </w:pPr>
      <w:r w:rsidRPr="0074638F">
        <w:t>Simone R. Freitas, U</w:t>
      </w:r>
      <w:r w:rsidR="00B371D0">
        <w:t xml:space="preserve">niversidade </w:t>
      </w:r>
      <w:r w:rsidRPr="0074638F">
        <w:t>F</w:t>
      </w:r>
      <w:r w:rsidR="00B371D0">
        <w:t xml:space="preserve">ederal do </w:t>
      </w:r>
      <w:r w:rsidRPr="0074638F">
        <w:t xml:space="preserve">ABC, </w:t>
      </w:r>
      <w:hyperlink r:id="rId7" w:tgtFrame="_blank" w:history="1">
        <w:r w:rsidRPr="0074638F">
          <w:t>simonerfreitas.ufabc@gmail.com</w:t>
        </w:r>
      </w:hyperlink>
    </w:p>
    <w:p w:rsidR="0074638F" w:rsidRDefault="0074638F" w:rsidP="00CD36A9">
      <w:pPr>
        <w:jc w:val="both"/>
      </w:pPr>
    </w:p>
    <w:p w:rsidR="0074638F" w:rsidRDefault="0074638F" w:rsidP="00CD36A9">
      <w:pPr>
        <w:jc w:val="both"/>
      </w:pPr>
      <w:r>
        <w:t xml:space="preserve">Hélio Seco, </w:t>
      </w:r>
      <w:r w:rsidRPr="0074638F">
        <w:t>U</w:t>
      </w:r>
      <w:r w:rsidR="00B371D0">
        <w:t xml:space="preserve">niversidade </w:t>
      </w:r>
      <w:r w:rsidRPr="0074638F">
        <w:t>F</w:t>
      </w:r>
      <w:r w:rsidR="00B371D0">
        <w:t xml:space="preserve">ederal do </w:t>
      </w:r>
      <w:r w:rsidRPr="0074638F">
        <w:t>R</w:t>
      </w:r>
      <w:r w:rsidR="00B371D0">
        <w:t xml:space="preserve">io de </w:t>
      </w:r>
      <w:r w:rsidRPr="0074638F">
        <w:t>J</w:t>
      </w:r>
      <w:r w:rsidR="00B371D0">
        <w:t>aneiro</w:t>
      </w:r>
      <w:r w:rsidRPr="0074638F">
        <w:t xml:space="preserve">, hkcsecco@gmail.com </w:t>
      </w:r>
    </w:p>
    <w:p w:rsidR="00B371D0" w:rsidRDefault="00B371D0" w:rsidP="00CD36A9">
      <w:pPr>
        <w:jc w:val="both"/>
      </w:pPr>
    </w:p>
    <w:p w:rsidR="00B371D0" w:rsidRDefault="00B371D0" w:rsidP="00B371D0">
      <w:r>
        <w:t xml:space="preserve">Fernanda Zimmermann Teixeira, </w:t>
      </w:r>
      <w:r w:rsidRPr="0074638F">
        <w:t>U</w:t>
      </w:r>
      <w:r>
        <w:t xml:space="preserve">niversidade </w:t>
      </w:r>
      <w:r w:rsidRPr="0074638F">
        <w:t>F</w:t>
      </w:r>
      <w:r>
        <w:t xml:space="preserve">ederal de Minas Gerais, </w:t>
      </w:r>
      <w:r w:rsidRPr="00B371D0">
        <w:t>fernandazteixeira@gmail.com</w:t>
      </w:r>
    </w:p>
    <w:p w:rsidR="00B371D0" w:rsidRDefault="00B371D0" w:rsidP="00B371D0">
      <w:pPr>
        <w:jc w:val="both"/>
      </w:pPr>
    </w:p>
    <w:p w:rsidR="008C5224" w:rsidRDefault="00B371D0" w:rsidP="00CD36A9">
      <w:pPr>
        <w:jc w:val="both"/>
      </w:pPr>
      <w:r>
        <w:t>Fernando Ascensão, Universidade Federal de Lavras, fernandoascensao@gmail.com</w:t>
      </w:r>
    </w:p>
    <w:p w:rsidR="00B371D0" w:rsidRDefault="00B371D0" w:rsidP="00CD36A9">
      <w:pPr>
        <w:jc w:val="both"/>
      </w:pPr>
    </w:p>
    <w:p w:rsidR="00B371D0" w:rsidRPr="00B371D0" w:rsidRDefault="00B371D0" w:rsidP="00CD36A9">
      <w:pPr>
        <w:jc w:val="both"/>
        <w:rPr>
          <w:lang w:val="en-US"/>
        </w:rPr>
      </w:pPr>
      <w:r w:rsidRPr="00B371D0">
        <w:rPr>
          <w:lang w:val="en-US"/>
        </w:rPr>
        <w:t>Kylie Soanes,</w:t>
      </w:r>
      <w:r>
        <w:rPr>
          <w:lang w:val="en-US"/>
        </w:rPr>
        <w:t xml:space="preserve"> </w:t>
      </w:r>
      <w:r w:rsidRPr="00B371D0">
        <w:rPr>
          <w:color w:val="262626"/>
          <w:sz w:val="23"/>
          <w:szCs w:val="23"/>
          <w:shd w:val="clear" w:color="auto" w:fill="FFFFFF"/>
          <w:lang w:val="en-US"/>
        </w:rPr>
        <w:t>University of Melbourne,</w:t>
      </w:r>
      <w:r w:rsidRPr="00B371D0">
        <w:rPr>
          <w:lang w:val="en-US"/>
        </w:rPr>
        <w:t xml:space="preserve"> ksoanes@unimelb.edu.au</w:t>
      </w:r>
    </w:p>
    <w:p w:rsidR="00B371D0" w:rsidRPr="00B371D0" w:rsidRDefault="00B371D0" w:rsidP="00CD36A9">
      <w:pPr>
        <w:jc w:val="both"/>
        <w:rPr>
          <w:lang w:val="en-US"/>
        </w:rPr>
      </w:pPr>
    </w:p>
    <w:p w:rsidR="008C5224" w:rsidRDefault="008C5224" w:rsidP="00CD36A9">
      <w:pPr>
        <w:jc w:val="both"/>
        <w:rPr>
          <w:lang w:val="en-US"/>
        </w:rPr>
      </w:pPr>
      <w:r>
        <w:rPr>
          <w:lang w:val="en-US"/>
        </w:rPr>
        <w:t>I hope it fulfil the requirements for publication.</w:t>
      </w:r>
    </w:p>
    <w:p w:rsidR="00D32BF1" w:rsidRDefault="00D32BF1" w:rsidP="0004558F">
      <w:pPr>
        <w:jc w:val="both"/>
        <w:rPr>
          <w:lang w:val="en-US"/>
        </w:rPr>
      </w:pPr>
    </w:p>
    <w:p w:rsidR="006A3486" w:rsidRPr="00F871C8" w:rsidRDefault="006A3486" w:rsidP="006A3486">
      <w:pPr>
        <w:jc w:val="both"/>
        <w:rPr>
          <w:lang w:val="en-US"/>
        </w:rPr>
      </w:pPr>
      <w:r w:rsidRPr="00F871C8">
        <w:rPr>
          <w:lang w:val="en-US"/>
        </w:rPr>
        <w:t>Best regards,</w:t>
      </w:r>
    </w:p>
    <w:p w:rsidR="008A6524" w:rsidRPr="00F871C8" w:rsidRDefault="008A6524" w:rsidP="006A3486">
      <w:pPr>
        <w:rPr>
          <w:noProof/>
          <w:lang w:val="en-US" w:eastAsia="en-US"/>
        </w:rPr>
      </w:pPr>
    </w:p>
    <w:p w:rsidR="00D41843" w:rsidRPr="009B5174" w:rsidRDefault="00FF3F5E" w:rsidP="00D41843">
      <w:pPr>
        <w:jc w:val="both"/>
        <w:rPr>
          <w:lang w:val="en-US"/>
        </w:rPr>
      </w:pPr>
      <w:r>
        <w:rPr>
          <w:lang w:val="en-US"/>
        </w:rPr>
        <w:t xml:space="preserve">Marcelo </w:t>
      </w:r>
      <w:proofErr w:type="spellStart"/>
      <w:r>
        <w:rPr>
          <w:lang w:val="en-US"/>
        </w:rPr>
        <w:t>Magioli</w:t>
      </w:r>
      <w:proofErr w:type="spellEnd"/>
      <w:r w:rsidR="008C5224">
        <w:rPr>
          <w:lang w:val="en-US"/>
        </w:rPr>
        <w:t xml:space="preserve"> (on behalf of all authors)</w:t>
      </w:r>
    </w:p>
    <w:p w:rsidR="005B08F5" w:rsidRDefault="00FF3F5E" w:rsidP="00D41843">
      <w:pPr>
        <w:jc w:val="both"/>
        <w:rPr>
          <w:lang w:val="en-US"/>
        </w:rPr>
      </w:pPr>
      <w:r>
        <w:rPr>
          <w:lang w:val="en-US"/>
        </w:rPr>
        <w:t>PhD candidate</w:t>
      </w:r>
      <w:r w:rsidR="005B08F5">
        <w:rPr>
          <w:lang w:val="en-US"/>
        </w:rPr>
        <w:t xml:space="preserve"> in Applied Ecology</w:t>
      </w:r>
    </w:p>
    <w:p w:rsidR="00D41843" w:rsidRPr="009B5174" w:rsidRDefault="00D41843" w:rsidP="00D41843">
      <w:pPr>
        <w:jc w:val="both"/>
        <w:rPr>
          <w:lang w:val="en-US"/>
        </w:rPr>
      </w:pPr>
      <w:r w:rsidRPr="009B5174">
        <w:rPr>
          <w:lang w:val="en-US"/>
        </w:rPr>
        <w:t>University of São Paulo</w:t>
      </w:r>
    </w:p>
    <w:p w:rsidR="008948FE" w:rsidRPr="00FF3F5E" w:rsidRDefault="006A3486" w:rsidP="00D1767D">
      <w:pPr>
        <w:jc w:val="both"/>
        <w:rPr>
          <w:lang w:val="en-US"/>
        </w:rPr>
      </w:pPr>
      <w:r w:rsidRPr="00FF3F5E">
        <w:rPr>
          <w:lang w:val="en-US"/>
        </w:rPr>
        <w:t>Brazil</w:t>
      </w:r>
    </w:p>
    <w:sectPr w:rsidR="008948FE" w:rsidRPr="00FF3F5E">
      <w:headerReference w:type="default" r:id="rId8"/>
      <w:pgSz w:w="11907" w:h="16840" w:code="9"/>
      <w:pgMar w:top="1440" w:right="1797" w:bottom="964" w:left="1797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009" w:rsidRDefault="00A26009">
      <w:r>
        <w:separator/>
      </w:r>
    </w:p>
  </w:endnote>
  <w:endnote w:type="continuationSeparator" w:id="0">
    <w:p w:rsidR="00A26009" w:rsidRDefault="00A2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009" w:rsidRDefault="00A26009">
      <w:r>
        <w:separator/>
      </w:r>
    </w:p>
  </w:footnote>
  <w:footnote w:type="continuationSeparator" w:id="0">
    <w:p w:rsidR="00A26009" w:rsidRDefault="00A2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79A" w:rsidRDefault="0054079A">
    <w:pPr>
      <w:pStyle w:val="Cabealho"/>
      <w:rPr>
        <w:lang w:val="en-US"/>
      </w:rPr>
    </w:pPr>
  </w:p>
  <w:p w:rsidR="0054079A" w:rsidRDefault="0054079A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04"/>
    <w:rsid w:val="00015625"/>
    <w:rsid w:val="00025DA5"/>
    <w:rsid w:val="0004558F"/>
    <w:rsid w:val="00056194"/>
    <w:rsid w:val="00057D27"/>
    <w:rsid w:val="00091138"/>
    <w:rsid w:val="000B3AAA"/>
    <w:rsid w:val="000B61CD"/>
    <w:rsid w:val="000C7475"/>
    <w:rsid w:val="000F1566"/>
    <w:rsid w:val="000F280F"/>
    <w:rsid w:val="000F2F57"/>
    <w:rsid w:val="00117D9B"/>
    <w:rsid w:val="001316F2"/>
    <w:rsid w:val="00141C4C"/>
    <w:rsid w:val="00171514"/>
    <w:rsid w:val="00172C08"/>
    <w:rsid w:val="00174E64"/>
    <w:rsid w:val="001904B7"/>
    <w:rsid w:val="001A0E62"/>
    <w:rsid w:val="001B1F90"/>
    <w:rsid w:val="001C4004"/>
    <w:rsid w:val="001D1173"/>
    <w:rsid w:val="00204014"/>
    <w:rsid w:val="002043A6"/>
    <w:rsid w:val="00216842"/>
    <w:rsid w:val="00255B7C"/>
    <w:rsid w:val="00257A8C"/>
    <w:rsid w:val="00283DF4"/>
    <w:rsid w:val="002A3871"/>
    <w:rsid w:val="002A4FF1"/>
    <w:rsid w:val="002E03A2"/>
    <w:rsid w:val="002E3029"/>
    <w:rsid w:val="002E6CC9"/>
    <w:rsid w:val="00350004"/>
    <w:rsid w:val="00360DDB"/>
    <w:rsid w:val="003730A4"/>
    <w:rsid w:val="003747F2"/>
    <w:rsid w:val="0037531C"/>
    <w:rsid w:val="00393155"/>
    <w:rsid w:val="003A70F0"/>
    <w:rsid w:val="003A710E"/>
    <w:rsid w:val="003B28A1"/>
    <w:rsid w:val="003B2AD3"/>
    <w:rsid w:val="003C34B5"/>
    <w:rsid w:val="00483925"/>
    <w:rsid w:val="004E4C84"/>
    <w:rsid w:val="005101A5"/>
    <w:rsid w:val="00514E9C"/>
    <w:rsid w:val="005151D0"/>
    <w:rsid w:val="00516B2E"/>
    <w:rsid w:val="00525D9E"/>
    <w:rsid w:val="0054079A"/>
    <w:rsid w:val="00566DD9"/>
    <w:rsid w:val="005719EA"/>
    <w:rsid w:val="00585421"/>
    <w:rsid w:val="005935A4"/>
    <w:rsid w:val="005A7856"/>
    <w:rsid w:val="005B08F5"/>
    <w:rsid w:val="005B208F"/>
    <w:rsid w:val="005B7D00"/>
    <w:rsid w:val="005D181E"/>
    <w:rsid w:val="005E3F8F"/>
    <w:rsid w:val="005E4796"/>
    <w:rsid w:val="005F4E9E"/>
    <w:rsid w:val="00632041"/>
    <w:rsid w:val="00650F9C"/>
    <w:rsid w:val="00657288"/>
    <w:rsid w:val="006608C7"/>
    <w:rsid w:val="00671ADF"/>
    <w:rsid w:val="006736C5"/>
    <w:rsid w:val="00676DA0"/>
    <w:rsid w:val="006962B3"/>
    <w:rsid w:val="006A3486"/>
    <w:rsid w:val="006A6720"/>
    <w:rsid w:val="006A7E8D"/>
    <w:rsid w:val="006B70D0"/>
    <w:rsid w:val="006C4320"/>
    <w:rsid w:val="006E5BFF"/>
    <w:rsid w:val="006E68B3"/>
    <w:rsid w:val="007112B9"/>
    <w:rsid w:val="007251D2"/>
    <w:rsid w:val="00725FE6"/>
    <w:rsid w:val="007449DB"/>
    <w:rsid w:val="0074638F"/>
    <w:rsid w:val="00783D71"/>
    <w:rsid w:val="007D2A80"/>
    <w:rsid w:val="007E0966"/>
    <w:rsid w:val="007F7198"/>
    <w:rsid w:val="0081483F"/>
    <w:rsid w:val="00821D90"/>
    <w:rsid w:val="00837034"/>
    <w:rsid w:val="00850E77"/>
    <w:rsid w:val="00855356"/>
    <w:rsid w:val="00857EE2"/>
    <w:rsid w:val="008843A4"/>
    <w:rsid w:val="008948FE"/>
    <w:rsid w:val="008A024B"/>
    <w:rsid w:val="008A6524"/>
    <w:rsid w:val="008C5224"/>
    <w:rsid w:val="008D1569"/>
    <w:rsid w:val="008F304A"/>
    <w:rsid w:val="009077AE"/>
    <w:rsid w:val="0093617F"/>
    <w:rsid w:val="0097253A"/>
    <w:rsid w:val="009937DF"/>
    <w:rsid w:val="009B5174"/>
    <w:rsid w:val="009C1DA7"/>
    <w:rsid w:val="009D7838"/>
    <w:rsid w:val="009F7A42"/>
    <w:rsid w:val="00A176BB"/>
    <w:rsid w:val="00A22A9F"/>
    <w:rsid w:val="00A26009"/>
    <w:rsid w:val="00A45A10"/>
    <w:rsid w:val="00A621A7"/>
    <w:rsid w:val="00A63D7B"/>
    <w:rsid w:val="00A73CFB"/>
    <w:rsid w:val="00AA180B"/>
    <w:rsid w:val="00AB6FAC"/>
    <w:rsid w:val="00AD71D6"/>
    <w:rsid w:val="00AE48E6"/>
    <w:rsid w:val="00AE7D5C"/>
    <w:rsid w:val="00B21D1C"/>
    <w:rsid w:val="00B34610"/>
    <w:rsid w:val="00B371D0"/>
    <w:rsid w:val="00B40B1D"/>
    <w:rsid w:val="00B5414E"/>
    <w:rsid w:val="00B6095F"/>
    <w:rsid w:val="00B6319E"/>
    <w:rsid w:val="00BA7AEF"/>
    <w:rsid w:val="00BF232F"/>
    <w:rsid w:val="00C47658"/>
    <w:rsid w:val="00C60A48"/>
    <w:rsid w:val="00C74144"/>
    <w:rsid w:val="00C903C7"/>
    <w:rsid w:val="00CA19F0"/>
    <w:rsid w:val="00CC0842"/>
    <w:rsid w:val="00CD36A9"/>
    <w:rsid w:val="00CD511D"/>
    <w:rsid w:val="00CE141C"/>
    <w:rsid w:val="00CE4E88"/>
    <w:rsid w:val="00CE7295"/>
    <w:rsid w:val="00D11DAE"/>
    <w:rsid w:val="00D1767D"/>
    <w:rsid w:val="00D309A2"/>
    <w:rsid w:val="00D32BF1"/>
    <w:rsid w:val="00D41843"/>
    <w:rsid w:val="00D54054"/>
    <w:rsid w:val="00D73F52"/>
    <w:rsid w:val="00D76CC2"/>
    <w:rsid w:val="00D90781"/>
    <w:rsid w:val="00D94835"/>
    <w:rsid w:val="00D96237"/>
    <w:rsid w:val="00DA21F4"/>
    <w:rsid w:val="00DB2D80"/>
    <w:rsid w:val="00DC63F3"/>
    <w:rsid w:val="00DD114A"/>
    <w:rsid w:val="00DD2B02"/>
    <w:rsid w:val="00DD5ED8"/>
    <w:rsid w:val="00DE67A3"/>
    <w:rsid w:val="00DF503F"/>
    <w:rsid w:val="00E10108"/>
    <w:rsid w:val="00E25619"/>
    <w:rsid w:val="00E25834"/>
    <w:rsid w:val="00E37E98"/>
    <w:rsid w:val="00E767D6"/>
    <w:rsid w:val="00E84779"/>
    <w:rsid w:val="00E9504F"/>
    <w:rsid w:val="00E97A74"/>
    <w:rsid w:val="00EA7125"/>
    <w:rsid w:val="00EE44FC"/>
    <w:rsid w:val="00F14557"/>
    <w:rsid w:val="00F31D3E"/>
    <w:rsid w:val="00F372E8"/>
    <w:rsid w:val="00F444F4"/>
    <w:rsid w:val="00F4630D"/>
    <w:rsid w:val="00F53DB7"/>
    <w:rsid w:val="00F55A05"/>
    <w:rsid w:val="00F63E0A"/>
    <w:rsid w:val="00F775E6"/>
    <w:rsid w:val="00F8390E"/>
    <w:rsid w:val="00F8704D"/>
    <w:rsid w:val="00F871C8"/>
    <w:rsid w:val="00F878E7"/>
    <w:rsid w:val="00F957EF"/>
    <w:rsid w:val="00FA5044"/>
    <w:rsid w:val="00FF145D"/>
    <w:rsid w:val="00FF3F5E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1F2582-3C2D-448F-90C1-82F292DB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371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Forte">
    <w:name w:val="Strong"/>
    <w:qFormat/>
    <w:rsid w:val="00DB2D80"/>
    <w:rPr>
      <w:b/>
      <w:bCs/>
    </w:rPr>
  </w:style>
  <w:style w:type="character" w:styleId="Refdecomentrio">
    <w:name w:val="annotation reference"/>
    <w:uiPriority w:val="99"/>
    <w:rsid w:val="005935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935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35A4"/>
  </w:style>
  <w:style w:type="paragraph" w:styleId="Assuntodocomentrio">
    <w:name w:val="annotation subject"/>
    <w:basedOn w:val="Textodecomentrio"/>
    <w:next w:val="Textodecomentrio"/>
    <w:link w:val="AssuntodocomentrioChar"/>
    <w:rsid w:val="005935A4"/>
    <w:rPr>
      <w:b/>
      <w:bCs/>
    </w:rPr>
  </w:style>
  <w:style w:type="character" w:customStyle="1" w:styleId="AssuntodocomentrioChar">
    <w:name w:val="Assunto do comentário Char"/>
    <w:link w:val="Assuntodocomentrio"/>
    <w:rsid w:val="005935A4"/>
    <w:rPr>
      <w:b/>
      <w:bCs/>
    </w:rPr>
  </w:style>
  <w:style w:type="paragraph" w:styleId="Textodebalo">
    <w:name w:val="Balloon Text"/>
    <w:basedOn w:val="Normal"/>
    <w:link w:val="TextodebaloChar"/>
    <w:rsid w:val="005935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935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71AD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71ADF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71ADF"/>
    <w:rPr>
      <w:rFonts w:ascii="Calibri" w:eastAsia="Calibri" w:hAnsi="Calibri"/>
      <w:lang w:val="pt-BR"/>
    </w:rPr>
  </w:style>
  <w:style w:type="character" w:styleId="Refdenotaderodap">
    <w:name w:val="footnote reference"/>
    <w:uiPriority w:val="99"/>
    <w:unhideWhenUsed/>
    <w:rsid w:val="00671ADF"/>
    <w:rPr>
      <w:vertAlign w:val="superscript"/>
    </w:rPr>
  </w:style>
  <w:style w:type="character" w:customStyle="1" w:styleId="fontstyle01">
    <w:name w:val="fontstyle01"/>
    <w:basedOn w:val="Fontepargpadro"/>
    <w:rsid w:val="0074638F"/>
    <w:rPr>
      <w:rFonts w:ascii="Arial" w:hAnsi="Arial" w:cs="Arial" w:hint="default"/>
      <w:b w:val="0"/>
      <w:bCs w:val="0"/>
      <w:i w:val="0"/>
      <w:iCs w:val="0"/>
      <w:color w:val="324977"/>
      <w:sz w:val="14"/>
      <w:szCs w:val="14"/>
    </w:rPr>
  </w:style>
  <w:style w:type="character" w:customStyle="1" w:styleId="Ttulo1Char">
    <w:name w:val="Título 1 Char"/>
    <w:basedOn w:val="Fontepargpadro"/>
    <w:link w:val="Ttulo1"/>
    <w:uiPriority w:val="9"/>
    <w:rsid w:val="00B371D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onerfreitas.ufab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8B7F-81E6-4FDD-A7C1-50F4EEA7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 December 2005</vt:lpstr>
      <vt:lpstr>12 December 2005</vt:lpstr>
    </vt:vector>
  </TitlesOfParts>
  <Company>IPEF - Instituto de Pesquisas e Estudos Florestais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December 2005</dc:title>
  <dc:creator>Luiz Erivelto de Oliveira Júnior</dc:creator>
  <cp:lastModifiedBy>Marcelo3</cp:lastModifiedBy>
  <cp:revision>24</cp:revision>
  <cp:lastPrinted>2001-03-02T16:57:00Z</cp:lastPrinted>
  <dcterms:created xsi:type="dcterms:W3CDTF">2017-06-17T04:00:00Z</dcterms:created>
  <dcterms:modified xsi:type="dcterms:W3CDTF">2018-04-13T20:33:00Z</dcterms:modified>
</cp:coreProperties>
</file>