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2A" w:rsidRDefault="00FA482A" w:rsidP="00FA482A">
      <w:pPr>
        <w:spacing w:after="200"/>
        <w:ind w:right="283"/>
        <w:rPr>
          <w:rFonts w:ascii="Times New Roman" w:eastAsia="Times New Roman" w:hAnsi="Times New Roman" w:cs="Times New Roman"/>
          <w:color w:val="0D0D0D" w:themeColor="text1" w:themeTint="F2"/>
          <w:lang w:val="en-US" w:eastAsia="pt-BR"/>
        </w:rPr>
      </w:pPr>
      <w:bookmarkStart w:id="0" w:name="_GoBack"/>
      <w:bookmarkEnd w:id="0"/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977"/>
        <w:gridCol w:w="1395"/>
        <w:gridCol w:w="1618"/>
        <w:gridCol w:w="1250"/>
      </w:tblGrid>
      <w:tr w:rsidR="00FA482A" w:rsidRPr="00D66909" w:rsidTr="003F2DF2"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Grupo taxonômico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furcata</w:t>
            </w:r>
            <w:proofErr w:type="spellEnd"/>
          </w:p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(N=5)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Megascops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choliba</w:t>
            </w:r>
            <w:proofErr w:type="spellEnd"/>
          </w:p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 xml:space="preserve"> (N=4)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FA482A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Bubo</w:t>
            </w:r>
            <w:proofErr w:type="spellEnd"/>
          </w:p>
          <w:p w:rsidR="00FA482A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</w:t>
            </w:r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irginianus</w:t>
            </w:r>
            <w:proofErr w:type="spellEnd"/>
          </w:p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(N=2)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FA482A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Asio</w:t>
            </w:r>
            <w:proofErr w:type="spellEnd"/>
          </w:p>
          <w:p w:rsidR="00FA482A" w:rsidRPr="00812DFA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clamator</w:t>
            </w:r>
            <w:proofErr w:type="spellEnd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 xml:space="preserve"> (N=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A482A" w:rsidRPr="00D66909" w:rsidTr="003F2DF2">
        <w:tc>
          <w:tcPr>
            <w:tcW w:w="3549" w:type="dxa"/>
            <w:tcBorders>
              <w:top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Sementes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FA482A" w:rsidRPr="00A70D28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Arachnida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Araneae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Lycosidae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Hogna</w:t>
            </w:r>
            <w:proofErr w:type="spellEnd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sp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Chilopoda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Scolopendromorpha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Scolopendridae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Scolopendra</w:t>
            </w:r>
            <w:proofErr w:type="spellEnd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sp 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Insecta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Orthoptera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Acrididae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Tetigoniidae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Coleoptera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Scarabeaidae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Cerambycidae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Amphibia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 xml:space="preserve">  Anura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 xml:space="preserve">   Leptodactylidae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Leptodactylus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latrans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Aves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Columbiformes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Columbidae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Zenaida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auriculata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Mammalia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Rodentia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 xml:space="preserve">   Muridae</w:t>
            </w:r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Mus </w:t>
            </w:r>
            <w:proofErr w:type="spellStart"/>
            <w:r w:rsidRPr="00D26EED">
              <w:rPr>
                <w:rFonts w:ascii="Times New Roman" w:hAnsi="Times New Roman" w:cs="Times New Roman"/>
                <w:i/>
                <w:sz w:val="20"/>
                <w:szCs w:val="20"/>
              </w:rPr>
              <w:t>musculus</w:t>
            </w:r>
            <w:proofErr w:type="spellEnd"/>
          </w:p>
        </w:tc>
        <w:tc>
          <w:tcPr>
            <w:tcW w:w="977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0" w:type="dxa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82A" w:rsidRPr="00D66909" w:rsidTr="003F2DF2">
        <w:tc>
          <w:tcPr>
            <w:tcW w:w="3549" w:type="dxa"/>
            <w:tcBorders>
              <w:bottom w:val="single" w:sz="4" w:space="0" w:color="auto"/>
            </w:tcBorders>
            <w:vAlign w:val="bottom"/>
          </w:tcPr>
          <w:p w:rsidR="00FA482A" w:rsidRPr="00D26EED" w:rsidRDefault="00FA482A" w:rsidP="003F2D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A482A" w:rsidRPr="00D26EED" w:rsidRDefault="00FA482A" w:rsidP="003F2D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482A" w:rsidRPr="00D66909" w:rsidTr="003F2DF2">
        <w:tc>
          <w:tcPr>
            <w:tcW w:w="3549" w:type="dxa"/>
            <w:tcBorders>
              <w:top w:val="single" w:sz="4" w:space="0" w:color="auto"/>
            </w:tcBorders>
            <w:vAlign w:val="bottom"/>
          </w:tcPr>
          <w:p w:rsidR="00FA482A" w:rsidRPr="00D26EED" w:rsidRDefault="00FA482A" w:rsidP="003F2DF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FA482A" w:rsidRPr="00D26EED" w:rsidRDefault="00FA482A" w:rsidP="003F2D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:rsidR="00FA482A" w:rsidRPr="00D26EED" w:rsidRDefault="00FA482A" w:rsidP="003F2D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bottom"/>
          </w:tcPr>
          <w:p w:rsidR="00FA482A" w:rsidRPr="00D26EED" w:rsidRDefault="00FA482A" w:rsidP="003F2D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FA482A" w:rsidRPr="00D26EED" w:rsidRDefault="00FA482A" w:rsidP="003F2D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FA482A" w:rsidRDefault="00FA482A" w:rsidP="00FA48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pt-BR"/>
        </w:rPr>
      </w:pPr>
    </w:p>
    <w:p w:rsidR="00FA482A" w:rsidRPr="00085DA3" w:rsidRDefault="00FA482A" w:rsidP="00FA4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</w:pPr>
      <w:r w:rsidRPr="00CF0532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pt-BR"/>
        </w:rPr>
        <w:t>Tabela 2.</w:t>
      </w:r>
      <w:r w:rsidRPr="00085DA3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Composição de presas ingeridas por quatro espécies de corujas a partir de 12 conteúdos estomacais de indivíduos atropelados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e uma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egagrópila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coletados</w:t>
      </w:r>
      <w:r w:rsidRPr="00085DA3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 xml:space="preserve"> no Rio Grande do Sul. </w:t>
      </w:r>
    </w:p>
    <w:p w:rsidR="00FA482A" w:rsidRPr="00017642" w:rsidRDefault="00FA482A" w:rsidP="00FA482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val="en-US" w:eastAsia="pt-BR"/>
        </w:rPr>
      </w:pPr>
      <w:r w:rsidRPr="00CF0532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pt-BR"/>
        </w:rPr>
        <w:t>Table 2.</w:t>
      </w:r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Composition of prey ingested by four species of owls from 12 stomach contents of trampled individuals and an </w:t>
      </w:r>
      <w:proofErr w:type="spellStart"/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>egagrópila</w:t>
      </w:r>
      <w:proofErr w:type="spellEnd"/>
      <w:r w:rsidRPr="0001764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collected in Rio Grande do Sul.</w:t>
      </w:r>
    </w:p>
    <w:p w:rsidR="0053244F" w:rsidRPr="00FA482A" w:rsidRDefault="00774A16">
      <w:pPr>
        <w:rPr>
          <w:lang w:val="en-US"/>
        </w:rPr>
      </w:pPr>
    </w:p>
    <w:sectPr w:rsidR="0053244F" w:rsidRPr="00FA4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2A"/>
    <w:rsid w:val="0072469D"/>
    <w:rsid w:val="00751A2A"/>
    <w:rsid w:val="00774A16"/>
    <w:rsid w:val="00BD7919"/>
    <w:rsid w:val="00C327C3"/>
    <w:rsid w:val="00C47A54"/>
    <w:rsid w:val="00D3307A"/>
    <w:rsid w:val="00F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B58F"/>
  <w15:chartTrackingRefBased/>
  <w15:docId w15:val="{292C0290-CB4A-4C2F-B470-0C24C946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82A"/>
    <w:pPr>
      <w:spacing w:line="48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A4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2019-05-23T23:43:00Z</dcterms:created>
  <dcterms:modified xsi:type="dcterms:W3CDTF">2019-05-24T01:43:00Z</dcterms:modified>
</cp:coreProperties>
</file>