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04D" w:rsidRPr="00085DA3" w:rsidRDefault="00BE004D" w:rsidP="00BE004D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  <w:sz w:val="20"/>
          <w:szCs w:val="20"/>
        </w:rPr>
      </w:pPr>
      <w:r w:rsidRPr="00BE004D">
        <w:rPr>
          <w:b/>
          <w:color w:val="000000" w:themeColor="text1"/>
          <w:sz w:val="20"/>
          <w:szCs w:val="20"/>
        </w:rPr>
        <w:t>Figura 1.</w:t>
      </w:r>
      <w:r w:rsidRPr="00085DA3">
        <w:rPr>
          <w:color w:val="000000" w:themeColor="text1"/>
          <w:sz w:val="20"/>
          <w:szCs w:val="20"/>
        </w:rPr>
        <w:t xml:space="preserve"> Locais de coleta </w:t>
      </w:r>
      <w:r>
        <w:rPr>
          <w:color w:val="000000" w:themeColor="text1"/>
          <w:sz w:val="20"/>
          <w:szCs w:val="20"/>
        </w:rPr>
        <w:t xml:space="preserve">das amostras de </w:t>
      </w:r>
      <w:proofErr w:type="spellStart"/>
      <w:r>
        <w:rPr>
          <w:color w:val="000000" w:themeColor="text1"/>
          <w:sz w:val="20"/>
          <w:szCs w:val="20"/>
        </w:rPr>
        <w:t>Strigiformes</w:t>
      </w:r>
      <w:proofErr w:type="spellEnd"/>
      <w:r w:rsidRPr="00085DA3">
        <w:rPr>
          <w:color w:val="000000" w:themeColor="text1"/>
          <w:sz w:val="20"/>
          <w:szCs w:val="20"/>
        </w:rPr>
        <w:t xml:space="preserve"> no Rio Grande do Sul. Em azul: </w:t>
      </w:r>
      <w:proofErr w:type="spellStart"/>
      <w:r w:rsidRPr="00085DA3">
        <w:rPr>
          <w:i/>
          <w:color w:val="000000" w:themeColor="text1"/>
          <w:sz w:val="20"/>
          <w:szCs w:val="20"/>
        </w:rPr>
        <w:t>Tyto</w:t>
      </w:r>
      <w:proofErr w:type="spellEnd"/>
      <w:r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085DA3">
        <w:rPr>
          <w:i/>
          <w:color w:val="000000" w:themeColor="text1"/>
          <w:sz w:val="20"/>
          <w:szCs w:val="20"/>
        </w:rPr>
        <w:t>furcata</w:t>
      </w:r>
      <w:proofErr w:type="spellEnd"/>
      <w:r w:rsidRPr="00085DA3">
        <w:rPr>
          <w:color w:val="000000" w:themeColor="text1"/>
          <w:sz w:val="20"/>
          <w:szCs w:val="20"/>
        </w:rPr>
        <w:t xml:space="preserve">, vermelho: </w:t>
      </w:r>
      <w:proofErr w:type="spellStart"/>
      <w:r w:rsidRPr="00085DA3">
        <w:rPr>
          <w:i/>
          <w:color w:val="000000" w:themeColor="text1"/>
          <w:sz w:val="20"/>
          <w:szCs w:val="20"/>
        </w:rPr>
        <w:t>Megascops</w:t>
      </w:r>
      <w:proofErr w:type="spellEnd"/>
      <w:r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085DA3">
        <w:rPr>
          <w:i/>
          <w:color w:val="000000" w:themeColor="text1"/>
          <w:sz w:val="20"/>
          <w:szCs w:val="20"/>
        </w:rPr>
        <w:t>choliba</w:t>
      </w:r>
      <w:proofErr w:type="spellEnd"/>
      <w:r w:rsidRPr="00085DA3">
        <w:rPr>
          <w:color w:val="000000" w:themeColor="text1"/>
          <w:sz w:val="20"/>
          <w:szCs w:val="20"/>
        </w:rPr>
        <w:t xml:space="preserve">, preto: </w:t>
      </w:r>
      <w:proofErr w:type="spellStart"/>
      <w:r w:rsidRPr="00085DA3">
        <w:rPr>
          <w:i/>
          <w:color w:val="000000" w:themeColor="text1"/>
          <w:sz w:val="20"/>
          <w:szCs w:val="20"/>
        </w:rPr>
        <w:t>Asio</w:t>
      </w:r>
      <w:proofErr w:type="spellEnd"/>
      <w:r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085DA3">
        <w:rPr>
          <w:i/>
          <w:color w:val="000000" w:themeColor="text1"/>
          <w:sz w:val="20"/>
          <w:szCs w:val="20"/>
        </w:rPr>
        <w:t>clamator</w:t>
      </w:r>
      <w:proofErr w:type="spellEnd"/>
      <w:r w:rsidRPr="00085DA3">
        <w:rPr>
          <w:color w:val="000000" w:themeColor="text1"/>
          <w:sz w:val="20"/>
          <w:szCs w:val="20"/>
        </w:rPr>
        <w:t xml:space="preserve"> e verde: </w:t>
      </w:r>
      <w:proofErr w:type="spellStart"/>
      <w:r w:rsidRPr="00085DA3">
        <w:rPr>
          <w:i/>
          <w:color w:val="000000" w:themeColor="text1"/>
          <w:sz w:val="20"/>
          <w:szCs w:val="20"/>
        </w:rPr>
        <w:t>Bubo</w:t>
      </w:r>
      <w:proofErr w:type="spellEnd"/>
      <w:r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085DA3">
        <w:rPr>
          <w:i/>
          <w:color w:val="000000" w:themeColor="text1"/>
          <w:sz w:val="20"/>
          <w:szCs w:val="20"/>
        </w:rPr>
        <w:t>virginianus</w:t>
      </w:r>
      <w:proofErr w:type="spellEnd"/>
      <w:r w:rsidRPr="00085DA3">
        <w:rPr>
          <w:color w:val="000000" w:themeColor="text1"/>
          <w:sz w:val="20"/>
          <w:szCs w:val="20"/>
        </w:rPr>
        <w:t>.</w:t>
      </w:r>
    </w:p>
    <w:p w:rsidR="0053244F" w:rsidRPr="00BE004D" w:rsidRDefault="00BE004D" w:rsidP="00BE004D">
      <w:pPr>
        <w:pStyle w:val="NormalWeb"/>
        <w:spacing w:before="0" w:beforeAutospacing="0" w:after="0" w:afterAutospacing="0" w:line="480" w:lineRule="auto"/>
        <w:jc w:val="both"/>
        <w:rPr>
          <w:i/>
          <w:color w:val="000000" w:themeColor="text1"/>
          <w:sz w:val="20"/>
          <w:szCs w:val="20"/>
          <w:lang w:val="en-US"/>
        </w:rPr>
      </w:pPr>
      <w:r w:rsidRPr="00BE004D">
        <w:rPr>
          <w:b/>
          <w:i/>
          <w:color w:val="000000" w:themeColor="text1"/>
          <w:sz w:val="20"/>
          <w:szCs w:val="20"/>
          <w:lang w:val="en-US"/>
        </w:rPr>
        <w:t>Figure 1.</w:t>
      </w:r>
      <w:r w:rsidRPr="00085DA3">
        <w:rPr>
          <w:i/>
          <w:sz w:val="20"/>
          <w:szCs w:val="20"/>
          <w:lang w:val="en-US"/>
        </w:rPr>
        <w:t xml:space="preserve"> </w:t>
      </w:r>
      <w:r w:rsidRPr="00C63FE8">
        <w:rPr>
          <w:i/>
          <w:sz w:val="20"/>
          <w:szCs w:val="20"/>
          <w:lang w:val="en-US"/>
        </w:rPr>
        <w:t>Strigiformes sample collection sites in Rio Grande do Sul</w:t>
      </w:r>
      <w:r w:rsidRPr="00085DA3">
        <w:rPr>
          <w:i/>
          <w:sz w:val="20"/>
          <w:szCs w:val="20"/>
          <w:lang w:val="en-US"/>
        </w:rPr>
        <w:t xml:space="preserve">. In blue: </w:t>
      </w:r>
      <w:proofErr w:type="spellStart"/>
      <w:r w:rsidRPr="00085DA3">
        <w:rPr>
          <w:i/>
          <w:sz w:val="20"/>
          <w:szCs w:val="20"/>
          <w:lang w:val="en-US"/>
        </w:rPr>
        <w:t>Tyto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r w:rsidRPr="00085DA3">
        <w:rPr>
          <w:i/>
          <w:sz w:val="20"/>
          <w:szCs w:val="20"/>
          <w:lang w:val="en-US"/>
        </w:rPr>
        <w:t>furcata</w:t>
      </w:r>
      <w:proofErr w:type="spellEnd"/>
      <w:r w:rsidRPr="00085DA3">
        <w:rPr>
          <w:i/>
          <w:sz w:val="20"/>
          <w:szCs w:val="20"/>
          <w:lang w:val="en-US"/>
        </w:rPr>
        <w:t xml:space="preserve">, red: </w:t>
      </w:r>
      <w:proofErr w:type="spellStart"/>
      <w:r w:rsidRPr="00085DA3">
        <w:rPr>
          <w:i/>
          <w:sz w:val="20"/>
          <w:szCs w:val="20"/>
          <w:lang w:val="en-US"/>
        </w:rPr>
        <w:t>Megascops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r w:rsidRPr="00085DA3">
        <w:rPr>
          <w:i/>
          <w:sz w:val="20"/>
          <w:szCs w:val="20"/>
          <w:lang w:val="en-US"/>
        </w:rPr>
        <w:t>choliba</w:t>
      </w:r>
      <w:proofErr w:type="spellEnd"/>
      <w:r w:rsidRPr="00085DA3">
        <w:rPr>
          <w:i/>
          <w:sz w:val="20"/>
          <w:szCs w:val="20"/>
          <w:lang w:val="en-US"/>
        </w:rPr>
        <w:t xml:space="preserve">, black: </w:t>
      </w:r>
      <w:proofErr w:type="spellStart"/>
      <w:r w:rsidRPr="00085DA3">
        <w:rPr>
          <w:i/>
          <w:sz w:val="20"/>
          <w:szCs w:val="20"/>
          <w:lang w:val="en-US"/>
        </w:rPr>
        <w:t>Asio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r w:rsidRPr="00085DA3">
        <w:rPr>
          <w:i/>
          <w:sz w:val="20"/>
          <w:szCs w:val="20"/>
          <w:lang w:val="en-US"/>
        </w:rPr>
        <w:t>clamator</w:t>
      </w:r>
      <w:proofErr w:type="spellEnd"/>
      <w:r w:rsidRPr="00085DA3">
        <w:rPr>
          <w:i/>
          <w:sz w:val="20"/>
          <w:szCs w:val="20"/>
          <w:lang w:val="en-US"/>
        </w:rPr>
        <w:t xml:space="preserve"> and green: Bubo virginianus.</w:t>
      </w:r>
      <w:bookmarkStart w:id="0" w:name="_GoBack"/>
      <w:bookmarkEnd w:id="0"/>
    </w:p>
    <w:p w:rsidR="00BE004D" w:rsidRDefault="00BE004D" w:rsidP="00BE004D">
      <w:pPr>
        <w:jc w:val="both"/>
        <w:rPr>
          <w:lang w:val="en-US"/>
        </w:rPr>
      </w:pPr>
    </w:p>
    <w:p w:rsidR="00BE004D" w:rsidRPr="00806BC0" w:rsidRDefault="00BE004D" w:rsidP="00BE004D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BE004D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pt-BR"/>
        </w:rPr>
        <w:t>Tabela 1.</w:t>
      </w:r>
      <w:r w:rsidRPr="00085DA3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 </w:t>
      </w:r>
      <w:r w:rsidRPr="00085DA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Lista de corujas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seguida pelo </w:t>
      </w:r>
      <w:r w:rsidRPr="00085DA3">
        <w:rPr>
          <w:rFonts w:ascii="Times New Roman" w:eastAsia="Times New Roman" w:hAnsi="Times New Roman" w:cs="Times New Roman"/>
          <w:sz w:val="20"/>
          <w:szCs w:val="20"/>
          <w:lang w:eastAsia="pt-BR"/>
        </w:rPr>
        <w:t>sexo, cidade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Pr="00DF2A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coordenadas (</w:t>
      </w:r>
      <w:proofErr w:type="spellStart"/>
      <w:r w:rsidRPr="00DF2ADB">
        <w:rPr>
          <w:rStyle w:val="nfase"/>
          <w:rFonts w:ascii="Times New Roman" w:hAnsi="Times New Roman" w:cs="Times New Roman"/>
          <w:color w:val="000000" w:themeColor="text1"/>
          <w:sz w:val="20"/>
          <w:szCs w:val="20"/>
        </w:rPr>
        <w:t>datum</w:t>
      </w:r>
      <w:proofErr w:type="spellEnd"/>
      <w:r w:rsidRPr="00DF2A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SAD69)</w:t>
      </w:r>
      <w:r w:rsidRPr="00DF2A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e período </w:t>
      </w:r>
      <w:r w:rsidRPr="00085DA3">
        <w:rPr>
          <w:rFonts w:ascii="Times New Roman" w:eastAsia="Times New Roman" w:hAnsi="Times New Roman" w:cs="Times New Roman"/>
          <w:sz w:val="20"/>
          <w:szCs w:val="20"/>
          <w:lang w:eastAsia="pt-BR"/>
        </w:rPr>
        <w:t>sazonal de coleta no Rio Grande do Sul, Brasil</w:t>
      </w:r>
      <w:r w:rsidRPr="0008248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Pr="004401A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(-) </w:t>
      </w:r>
      <w:proofErr w:type="spellStart"/>
      <w:r w:rsidRPr="004401A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sem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4401A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informação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.</w:t>
      </w:r>
    </w:p>
    <w:p w:rsidR="00BE004D" w:rsidRPr="00017642" w:rsidRDefault="00BE004D" w:rsidP="00BE004D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val="en-US" w:eastAsia="pt-BR"/>
        </w:rPr>
      </w:pPr>
      <w:r w:rsidRPr="00BE004D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pt-BR"/>
        </w:rPr>
        <w:t>Table 1.</w:t>
      </w:r>
      <w:r w:rsidRPr="0001764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08248F">
        <w:rPr>
          <w:rFonts w:ascii="Times New Roman" w:hAnsi="Times New Roman" w:cs="Times New Roman"/>
          <w:i/>
          <w:sz w:val="20"/>
          <w:szCs w:val="20"/>
          <w:lang w:val="en-US"/>
        </w:rPr>
        <w:t>List of owls followed by sex, city, coordinates (datum SAD69) and seasonal collection period in Rio Grande do Sul, Brazil. (-)</w:t>
      </w:r>
      <w:r w:rsidRPr="00D26EE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Without information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:rsidR="00BE004D" w:rsidRDefault="00BE004D" w:rsidP="00BE004D">
      <w:pPr>
        <w:spacing w:line="480" w:lineRule="auto"/>
        <w:jc w:val="both"/>
        <w:rPr>
          <w:lang w:val="en-US"/>
        </w:rPr>
      </w:pPr>
    </w:p>
    <w:p w:rsidR="00BE004D" w:rsidRPr="00085DA3" w:rsidRDefault="00BE004D" w:rsidP="00BE004D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</w:pPr>
      <w:r w:rsidRPr="00BE004D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pt-BR"/>
        </w:rPr>
        <w:t>Tabela 2.</w:t>
      </w:r>
      <w:r w:rsidRPr="00085DA3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 Composição de presas ingeridas por quatro espécies de corujas a partir de 12 conteúdos estomacais de indivíduos atropelados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e uma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>egagrópila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 coletados</w:t>
      </w:r>
      <w:r w:rsidRPr="00085DA3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 no Rio Grande do Sul. </w:t>
      </w:r>
    </w:p>
    <w:p w:rsidR="00BE004D" w:rsidRPr="00017642" w:rsidRDefault="00BE004D" w:rsidP="00BE004D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val="en-US" w:eastAsia="pt-BR"/>
        </w:rPr>
      </w:pPr>
      <w:r w:rsidRPr="00BE004D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pt-BR"/>
        </w:rPr>
        <w:t>Table 2.</w:t>
      </w:r>
      <w:r w:rsidRPr="0001764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Composition of prey ingested by four species of owls from 12 stomach contents of trampled individuals and an </w:t>
      </w:r>
      <w:proofErr w:type="spellStart"/>
      <w:r w:rsidRPr="00017642">
        <w:rPr>
          <w:rFonts w:ascii="Times New Roman" w:hAnsi="Times New Roman" w:cs="Times New Roman"/>
          <w:i/>
          <w:sz w:val="20"/>
          <w:szCs w:val="20"/>
          <w:lang w:val="en-US"/>
        </w:rPr>
        <w:t>egagrópila</w:t>
      </w:r>
      <w:proofErr w:type="spellEnd"/>
      <w:r w:rsidRPr="0001764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collected in Rio Grande do Sul.</w:t>
      </w:r>
    </w:p>
    <w:p w:rsidR="00BE004D" w:rsidRPr="00BE004D" w:rsidRDefault="00BE004D">
      <w:pPr>
        <w:rPr>
          <w:lang w:val="en-US"/>
        </w:rPr>
      </w:pPr>
    </w:p>
    <w:sectPr w:rsidR="00BE004D" w:rsidRPr="00BE0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4D"/>
    <w:rsid w:val="0072469D"/>
    <w:rsid w:val="00751A2A"/>
    <w:rsid w:val="00BD7919"/>
    <w:rsid w:val="00BE004D"/>
    <w:rsid w:val="00C327C3"/>
    <w:rsid w:val="00C47A54"/>
    <w:rsid w:val="00D3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1B36"/>
  <w15:chartTrackingRefBased/>
  <w15:docId w15:val="{CAB2D462-8FF4-492F-B707-4C29BFE0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E00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2019-05-24T13:03:00Z</dcterms:created>
  <dcterms:modified xsi:type="dcterms:W3CDTF">2019-05-24T13:10:00Z</dcterms:modified>
</cp:coreProperties>
</file>