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9C" w:rsidRPr="00B17BBA" w:rsidRDefault="006E499C" w:rsidP="006E499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B17BBA">
        <w:rPr>
          <w:rFonts w:ascii="Times New Roman" w:hAnsi="Times New Roman" w:cs="Times New Roman"/>
          <w:b/>
          <w:lang w:val="en-GB"/>
        </w:rPr>
        <w:t>Electronic supplementary material</w:t>
      </w:r>
    </w:p>
    <w:p w:rsidR="006E499C" w:rsidRPr="00B17BBA" w:rsidRDefault="006E499C" w:rsidP="006E499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lang w:val="en-GB"/>
        </w:rPr>
      </w:pPr>
    </w:p>
    <w:p w:rsidR="006E499C" w:rsidRDefault="006E499C" w:rsidP="006E499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lang w:val="en-GB"/>
        </w:rPr>
      </w:pPr>
      <w:r w:rsidRPr="00B17BBA">
        <w:rPr>
          <w:rFonts w:ascii="Times New Roman" w:hAnsi="Times New Roman" w:cs="Times New Roman"/>
          <w:lang w:val="en-GB"/>
        </w:rPr>
        <w:t>Table S1</w:t>
      </w:r>
    </w:p>
    <w:p w:rsidR="006E499C" w:rsidRPr="00B17BBA" w:rsidRDefault="006E499C" w:rsidP="006E499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lang w:val="en-GB"/>
        </w:rPr>
      </w:pPr>
    </w:p>
    <w:tbl>
      <w:tblPr>
        <w:tblW w:w="9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40"/>
        <w:gridCol w:w="567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E499C" w:rsidRPr="002108B2" w:rsidTr="00C50984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99C" w:rsidRPr="00807373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807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t-BR"/>
              </w:rPr>
              <w:t> 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Lakes</w:t>
            </w:r>
            <w:proofErr w:type="spellEnd"/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Rivers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Family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Cyprididae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Baird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, 1845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Bradleytriebella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lineata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Victor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Fernando, 1981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Bradleytriebella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trispinosa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Pinto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Purper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1965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Cabelodopsis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hispida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Chlamydotheca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deformis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Farkas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1958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Chlamydotheca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iheringi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Chlamydotheca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cf.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iheringi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Chlamydotheca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sp. 2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Cypretta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costata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G. W. Müller, 1898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Cypretta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n. sp. 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Cypricercus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centrurus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Klie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Cypricercus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n. sp. 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Cypridopsis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vidua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O. F. Müller, 1776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Cypridopsis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cf.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vidua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sp.2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pt-BR"/>
              </w:rPr>
              <w:t>Cypridopsis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n.gen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. n.sp.1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pt-BR"/>
              </w:rPr>
              <w:t>Cypridopsis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n.gen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. n.sp.2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Diaphanocypris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meridana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Furtos, 1936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Neocypridopsis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nana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Stenocypris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major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Baird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1859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Stenocypris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malayica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Victor &amp; Fernando, 1981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cf.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tolimensis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lansactohai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Higuti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Martens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mutica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nupelia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Higuti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Martens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psittacea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tolimensis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Roessler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variegata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velhoi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Higuti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Martens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Strandesia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sp. 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Family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Candonidae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Kaufmann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, 1900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Candobrasilopsis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brasiliensis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Candobrasilopsis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elongata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Higuti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Martens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Candobrasilopsis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rochai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Higuti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Martens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Physocypria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schubarti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Farkas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1958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Pseudocandona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agostinhoi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Higuti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Martens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Pseudocandona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cillisi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Higuti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Martens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2014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Family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Limnocytheridae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Sars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, 1925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Cytheridella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ilosvayi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Daday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Family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Darwinulidae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Brady &amp; Robertson, 1885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lastRenderedPageBreak/>
              <w:t>Alicenula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serricaudata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Klie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1935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Penthesilenula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brasiliensis</w:t>
            </w:r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Pinto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Kotzian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1961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  <w:tr w:rsidR="006E499C" w:rsidRPr="002108B2" w:rsidTr="00C50984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99C" w:rsidRPr="002108B2" w:rsidRDefault="006E499C" w:rsidP="00C50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Vestalenula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pagliolii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Pinto &amp; </w:t>
            </w:r>
            <w:proofErr w:type="spellStart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Kotzian</w:t>
            </w:r>
            <w:proofErr w:type="spellEnd"/>
            <w:r w:rsidRPr="002108B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1961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9C" w:rsidRPr="002108B2" w:rsidRDefault="006E499C" w:rsidP="00C5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10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+</w:t>
            </w:r>
          </w:p>
        </w:tc>
      </w:tr>
    </w:tbl>
    <w:p w:rsidR="006E499C" w:rsidRPr="00B17BBA" w:rsidRDefault="006E499C" w:rsidP="006E499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lang w:val="en-GB"/>
        </w:rPr>
      </w:pPr>
    </w:p>
    <w:p w:rsidR="006E499C" w:rsidRDefault="006E499C" w:rsidP="006E499C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6E499C" w:rsidSect="00E606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9C"/>
    <w:rsid w:val="000E0AF7"/>
    <w:rsid w:val="006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AAA337-7ED4-4E60-99F8-F62F00AA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9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Higuti</dc:creator>
  <cp:keywords/>
  <dc:description/>
  <cp:lastModifiedBy>Janet Higuti</cp:lastModifiedBy>
  <cp:revision>1</cp:revision>
  <dcterms:created xsi:type="dcterms:W3CDTF">2019-09-01T21:47:00Z</dcterms:created>
  <dcterms:modified xsi:type="dcterms:W3CDTF">2019-09-01T21:47:00Z</dcterms:modified>
</cp:coreProperties>
</file>