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74" w:rsidRPr="00CE37C9" w:rsidRDefault="00157FA8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>Caro editor (a)</w:t>
      </w:r>
    </w:p>
    <w:p w:rsidR="00157FA8" w:rsidRPr="00CE37C9" w:rsidRDefault="00157FA8" w:rsidP="00CE37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>Nós estamos enviando o manuscrito intitulado “</w:t>
      </w:r>
      <w:r w:rsidR="00CE37C9">
        <w:rPr>
          <w:rFonts w:ascii="Times New Roman" w:hAnsi="Times New Roman" w:cs="Times New Roman"/>
          <w:b/>
          <w:sz w:val="24"/>
          <w:szCs w:val="24"/>
        </w:rPr>
        <w:t>A</w:t>
      </w:r>
      <w:r w:rsidR="00CE37C9" w:rsidRPr="00CE37C9">
        <w:rPr>
          <w:rFonts w:ascii="Times New Roman" w:hAnsi="Times New Roman" w:cs="Times New Roman"/>
          <w:b/>
          <w:sz w:val="24"/>
          <w:szCs w:val="24"/>
        </w:rPr>
        <w:t xml:space="preserve"> heterogeneidade ambiental influencia a composição e biomassa fitoplanctônica de um reservatório neotropical</w:t>
      </w:r>
      <w:r w:rsidRPr="00CE37C9">
        <w:rPr>
          <w:rFonts w:ascii="Times New Roman" w:hAnsi="Times New Roman" w:cs="Times New Roman"/>
          <w:sz w:val="24"/>
          <w:szCs w:val="24"/>
        </w:rPr>
        <w:t xml:space="preserve">” de autoria de Bárbara Marques dos Santos e colaboradores para apreciação na Oecologia Australis. Nosso estudo tratou de investigar a influência da heterogeneidade ambiental na extensão espacial e temporal em um reservatório na região centro-oeste brasileira </w:t>
      </w:r>
      <w:r w:rsidR="00CE37C9">
        <w:rPr>
          <w:rFonts w:ascii="Times New Roman" w:hAnsi="Times New Roman" w:cs="Times New Roman"/>
          <w:sz w:val="24"/>
          <w:szCs w:val="24"/>
        </w:rPr>
        <w:t xml:space="preserve">e a influência </w:t>
      </w:r>
      <w:r w:rsidRPr="00CE37C9">
        <w:rPr>
          <w:rFonts w:ascii="Times New Roman" w:hAnsi="Times New Roman" w:cs="Times New Roman"/>
          <w:sz w:val="24"/>
          <w:szCs w:val="24"/>
        </w:rPr>
        <w:t xml:space="preserve">sobre a comunidade fitoplanctônica. </w:t>
      </w:r>
      <w:r w:rsidR="00CE37C9">
        <w:rPr>
          <w:rFonts w:ascii="Times New Roman" w:hAnsi="Times New Roman" w:cs="Times New Roman"/>
          <w:sz w:val="24"/>
          <w:szCs w:val="24"/>
        </w:rPr>
        <w:t>Embora este estudo não seja inédito, n</w:t>
      </w:r>
      <w:r w:rsidRPr="00CE37C9">
        <w:rPr>
          <w:rFonts w:ascii="Times New Roman" w:hAnsi="Times New Roman" w:cs="Times New Roman"/>
          <w:sz w:val="24"/>
          <w:szCs w:val="24"/>
        </w:rPr>
        <w:t xml:space="preserve">ós acreditamos que nossos resultados </w:t>
      </w:r>
      <w:r w:rsidR="00CE37C9">
        <w:rPr>
          <w:rFonts w:ascii="Times New Roman" w:hAnsi="Times New Roman" w:cs="Times New Roman"/>
          <w:sz w:val="24"/>
          <w:szCs w:val="24"/>
        </w:rPr>
        <w:t>possam ser</w:t>
      </w:r>
      <w:r w:rsidRPr="00CE37C9">
        <w:rPr>
          <w:rFonts w:ascii="Times New Roman" w:hAnsi="Times New Roman" w:cs="Times New Roman"/>
          <w:sz w:val="24"/>
          <w:szCs w:val="24"/>
        </w:rPr>
        <w:t xml:space="preserve"> interessantes, especialmente pela escassez de estudos s</w:t>
      </w:r>
      <w:r w:rsidR="00CE37C9">
        <w:rPr>
          <w:rFonts w:ascii="Times New Roman" w:hAnsi="Times New Roman" w:cs="Times New Roman"/>
          <w:sz w:val="24"/>
          <w:szCs w:val="24"/>
        </w:rPr>
        <w:t>obre fitoplâncton nesta região do Brasil</w:t>
      </w:r>
      <w:r w:rsidR="00927C0A">
        <w:rPr>
          <w:rFonts w:ascii="Times New Roman" w:hAnsi="Times New Roman" w:cs="Times New Roman"/>
          <w:sz w:val="24"/>
          <w:szCs w:val="24"/>
        </w:rPr>
        <w:t>, especialmente em reservatórios</w:t>
      </w:r>
      <w:r w:rsidR="00CE37C9">
        <w:rPr>
          <w:rFonts w:ascii="Times New Roman" w:hAnsi="Times New Roman" w:cs="Times New Roman"/>
          <w:sz w:val="24"/>
          <w:szCs w:val="24"/>
        </w:rPr>
        <w:t xml:space="preserve">. Assim, nós acreditamos que a </w:t>
      </w:r>
      <w:r w:rsidR="00927C0A">
        <w:rPr>
          <w:rFonts w:ascii="Times New Roman" w:hAnsi="Times New Roman" w:cs="Times New Roman"/>
          <w:sz w:val="24"/>
          <w:szCs w:val="24"/>
        </w:rPr>
        <w:t>OA</w:t>
      </w:r>
      <w:r w:rsidR="00CE37C9">
        <w:rPr>
          <w:rFonts w:ascii="Times New Roman" w:hAnsi="Times New Roman" w:cs="Times New Roman"/>
          <w:sz w:val="24"/>
          <w:szCs w:val="24"/>
        </w:rPr>
        <w:t xml:space="preserve"> possa ser um </w:t>
      </w:r>
      <w:r w:rsidR="00927C0A">
        <w:rPr>
          <w:rFonts w:ascii="Times New Roman" w:hAnsi="Times New Roman" w:cs="Times New Roman"/>
          <w:sz w:val="24"/>
          <w:szCs w:val="24"/>
        </w:rPr>
        <w:t xml:space="preserve">possível e importante </w:t>
      </w:r>
      <w:r w:rsidR="00CE37C9">
        <w:rPr>
          <w:rFonts w:ascii="Times New Roman" w:hAnsi="Times New Roman" w:cs="Times New Roman"/>
          <w:sz w:val="24"/>
          <w:szCs w:val="24"/>
        </w:rPr>
        <w:t>meio de divulgação dos nossos resultados.</w:t>
      </w:r>
    </w:p>
    <w:p w:rsidR="00157FA8" w:rsidRPr="00CE37C9" w:rsidRDefault="00157FA8" w:rsidP="00CE37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>Nós indicamos ainda que:</w:t>
      </w:r>
    </w:p>
    <w:p w:rsidR="00157FA8" w:rsidRPr="00CE37C9" w:rsidRDefault="00157FA8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>1 - T</w:t>
      </w:r>
      <w:r w:rsidRPr="00CE37C9">
        <w:rPr>
          <w:rFonts w:ascii="Times New Roman" w:hAnsi="Times New Roman" w:cs="Times New Roman"/>
          <w:sz w:val="24"/>
          <w:szCs w:val="24"/>
        </w:rPr>
        <w:t>odos os autores viram e aprovaram o manuscrito submetido;</w:t>
      </w:r>
    </w:p>
    <w:p w:rsidR="00157FA8" w:rsidRPr="00CE37C9" w:rsidRDefault="00157FA8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>2 -  O</w:t>
      </w:r>
      <w:r w:rsidRPr="00CE37C9">
        <w:rPr>
          <w:rFonts w:ascii="Times New Roman" w:hAnsi="Times New Roman" w:cs="Times New Roman"/>
          <w:sz w:val="24"/>
          <w:szCs w:val="24"/>
        </w:rPr>
        <w:t xml:space="preserve"> autor correspondente </w:t>
      </w:r>
      <w:r w:rsidRPr="00CE37C9">
        <w:rPr>
          <w:rFonts w:ascii="Times New Roman" w:hAnsi="Times New Roman" w:cs="Times New Roman"/>
          <w:sz w:val="24"/>
          <w:szCs w:val="24"/>
        </w:rPr>
        <w:t>assinará esta</w:t>
      </w:r>
      <w:r w:rsidRPr="00CE37C9">
        <w:rPr>
          <w:rFonts w:ascii="Times New Roman" w:hAnsi="Times New Roman" w:cs="Times New Roman"/>
          <w:sz w:val="24"/>
          <w:szCs w:val="24"/>
        </w:rPr>
        <w:t xml:space="preserve"> carta de apresentação e será responsável pelos demais autores;</w:t>
      </w:r>
    </w:p>
    <w:p w:rsidR="00157FA8" w:rsidRPr="00CE37C9" w:rsidRDefault="00157FA8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 xml:space="preserve">3 - </w:t>
      </w:r>
      <w:r w:rsidRPr="00CE37C9">
        <w:rPr>
          <w:rFonts w:ascii="Times New Roman" w:hAnsi="Times New Roman" w:cs="Times New Roman"/>
          <w:sz w:val="24"/>
          <w:szCs w:val="24"/>
        </w:rPr>
        <w:t xml:space="preserve"> </w:t>
      </w:r>
      <w:r w:rsidRPr="00CE37C9">
        <w:rPr>
          <w:rFonts w:ascii="Times New Roman" w:hAnsi="Times New Roman" w:cs="Times New Roman"/>
          <w:sz w:val="24"/>
          <w:szCs w:val="24"/>
        </w:rPr>
        <w:t xml:space="preserve">O </w:t>
      </w:r>
      <w:r w:rsidRPr="00CE37C9">
        <w:rPr>
          <w:rFonts w:ascii="Times New Roman" w:hAnsi="Times New Roman" w:cs="Times New Roman"/>
          <w:sz w:val="24"/>
          <w:szCs w:val="24"/>
        </w:rPr>
        <w:t>manuscrito não foi publicado;</w:t>
      </w:r>
    </w:p>
    <w:p w:rsidR="00157FA8" w:rsidRPr="00CE37C9" w:rsidRDefault="00157FA8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>4 - O</w:t>
      </w:r>
      <w:r w:rsidRPr="00CE37C9">
        <w:rPr>
          <w:rFonts w:ascii="Times New Roman" w:hAnsi="Times New Roman" w:cs="Times New Roman"/>
          <w:sz w:val="24"/>
          <w:szCs w:val="24"/>
        </w:rPr>
        <w:t xml:space="preserve"> manuscrito não foi submetido simul</w:t>
      </w:r>
      <w:r w:rsidRPr="00CE37C9">
        <w:rPr>
          <w:rFonts w:ascii="Times New Roman" w:hAnsi="Times New Roman" w:cs="Times New Roman"/>
          <w:sz w:val="24"/>
          <w:szCs w:val="24"/>
        </w:rPr>
        <w:t xml:space="preserve">taneamente em outras revistas; </w:t>
      </w:r>
    </w:p>
    <w:p w:rsidR="00157FA8" w:rsidRPr="00CE37C9" w:rsidRDefault="00157FA8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 xml:space="preserve">5 – Abaixo </w:t>
      </w:r>
      <w:r w:rsidR="00CE37C9">
        <w:rPr>
          <w:rFonts w:ascii="Times New Roman" w:hAnsi="Times New Roman" w:cs="Times New Roman"/>
          <w:sz w:val="24"/>
          <w:szCs w:val="24"/>
        </w:rPr>
        <w:t xml:space="preserve">segue </w:t>
      </w:r>
      <w:r w:rsidRPr="00CE37C9">
        <w:rPr>
          <w:rFonts w:ascii="Times New Roman" w:hAnsi="Times New Roman" w:cs="Times New Roman"/>
          <w:sz w:val="24"/>
          <w:szCs w:val="24"/>
        </w:rPr>
        <w:t>lista de 5</w:t>
      </w:r>
      <w:r w:rsidRPr="00CE37C9">
        <w:rPr>
          <w:rFonts w:ascii="Times New Roman" w:hAnsi="Times New Roman" w:cs="Times New Roman"/>
          <w:sz w:val="24"/>
          <w:szCs w:val="24"/>
        </w:rPr>
        <w:t xml:space="preserve"> (cinco) </w:t>
      </w:r>
      <w:r w:rsidRPr="00CE37C9">
        <w:rPr>
          <w:rFonts w:ascii="Times New Roman" w:hAnsi="Times New Roman" w:cs="Times New Roman"/>
          <w:sz w:val="24"/>
          <w:szCs w:val="24"/>
        </w:rPr>
        <w:t>possíveis revisores</w:t>
      </w:r>
      <w:r w:rsidRPr="00CE37C9">
        <w:rPr>
          <w:rFonts w:ascii="Times New Roman" w:hAnsi="Times New Roman" w:cs="Times New Roman"/>
          <w:sz w:val="24"/>
          <w:szCs w:val="24"/>
        </w:rPr>
        <w:t>.</w:t>
      </w:r>
    </w:p>
    <w:p w:rsidR="00157FA8" w:rsidRPr="00CE37C9" w:rsidRDefault="00157FA8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ab/>
        <w:t xml:space="preserve">Aline Caroline Magro de Paula – Universidade </w:t>
      </w:r>
      <w:r w:rsidR="00CE37C9">
        <w:rPr>
          <w:rFonts w:ascii="Times New Roman" w:hAnsi="Times New Roman" w:cs="Times New Roman"/>
          <w:sz w:val="24"/>
          <w:szCs w:val="24"/>
        </w:rPr>
        <w:t>E</w:t>
      </w:r>
      <w:r w:rsidRPr="00CE37C9">
        <w:rPr>
          <w:rFonts w:ascii="Times New Roman" w:hAnsi="Times New Roman" w:cs="Times New Roman"/>
          <w:sz w:val="24"/>
          <w:szCs w:val="24"/>
        </w:rPr>
        <w:t xml:space="preserve">stadual de Maringá – </w:t>
      </w:r>
      <w:hyperlink r:id="rId4" w:history="1">
        <w:r w:rsidRPr="00CE37C9">
          <w:rPr>
            <w:rStyle w:val="Hyperlink"/>
            <w:rFonts w:ascii="Times New Roman" w:hAnsi="Times New Roman" w:cs="Times New Roman"/>
            <w:sz w:val="24"/>
            <w:szCs w:val="24"/>
          </w:rPr>
          <w:t>alinecmagro@gmail.com</w:t>
        </w:r>
      </w:hyperlink>
    </w:p>
    <w:p w:rsidR="00157FA8" w:rsidRPr="00CE37C9" w:rsidRDefault="00157FA8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ab/>
        <w:t xml:space="preserve">Norma Catarina Bueno – Universidade Estadual do Oeste do Paraná – </w:t>
      </w:r>
      <w:hyperlink r:id="rId5" w:history="1">
        <w:r w:rsidRPr="00CE37C9">
          <w:rPr>
            <w:rStyle w:val="Hyperlink"/>
            <w:rFonts w:ascii="Times New Roman" w:hAnsi="Times New Roman" w:cs="Times New Roman"/>
            <w:sz w:val="24"/>
            <w:szCs w:val="24"/>
          </w:rPr>
          <w:t>normacatarina@hotmail.com</w:t>
        </w:r>
      </w:hyperlink>
    </w:p>
    <w:p w:rsidR="00157FA8" w:rsidRPr="00CE37C9" w:rsidRDefault="00157FA8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ab/>
        <w:t xml:space="preserve">Jaques Everton </w:t>
      </w:r>
      <w:proofErr w:type="spellStart"/>
      <w:r w:rsidRPr="00CE37C9">
        <w:rPr>
          <w:rFonts w:ascii="Times New Roman" w:hAnsi="Times New Roman" w:cs="Times New Roman"/>
          <w:sz w:val="24"/>
          <w:szCs w:val="24"/>
        </w:rPr>
        <w:t>Zanon</w:t>
      </w:r>
      <w:proofErr w:type="spellEnd"/>
      <w:r w:rsidRPr="00CE37C9">
        <w:rPr>
          <w:rFonts w:ascii="Times New Roman" w:hAnsi="Times New Roman" w:cs="Times New Roman"/>
          <w:sz w:val="24"/>
          <w:szCs w:val="24"/>
        </w:rPr>
        <w:t xml:space="preserve"> – Instituto de Botânica de SP - </w:t>
      </w:r>
      <w:hyperlink r:id="rId6" w:history="1">
        <w:r w:rsidRPr="00CE37C9">
          <w:rPr>
            <w:rStyle w:val="Hyperlink"/>
            <w:rFonts w:ascii="Times New Roman" w:hAnsi="Times New Roman" w:cs="Times New Roman"/>
            <w:sz w:val="24"/>
            <w:szCs w:val="24"/>
          </w:rPr>
          <w:t>jaques.zanon@gmail.com</w:t>
        </w:r>
      </w:hyperlink>
    </w:p>
    <w:p w:rsidR="00157FA8" w:rsidRPr="00CE37C9" w:rsidRDefault="00157FA8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ab/>
        <w:t xml:space="preserve">Elaine </w:t>
      </w:r>
      <w:proofErr w:type="spellStart"/>
      <w:r w:rsidRPr="00CE37C9">
        <w:rPr>
          <w:rFonts w:ascii="Times New Roman" w:hAnsi="Times New Roman" w:cs="Times New Roman"/>
          <w:sz w:val="24"/>
          <w:szCs w:val="24"/>
        </w:rPr>
        <w:t>Bartozek</w:t>
      </w:r>
      <w:proofErr w:type="spellEnd"/>
      <w:r w:rsidRPr="00CE37C9">
        <w:rPr>
          <w:rFonts w:ascii="Times New Roman" w:hAnsi="Times New Roman" w:cs="Times New Roman"/>
          <w:sz w:val="24"/>
          <w:szCs w:val="24"/>
        </w:rPr>
        <w:t xml:space="preserve"> - Universidade Federal da Integração Latino-Americana - </w:t>
      </w:r>
      <w:hyperlink r:id="rId7" w:history="1">
        <w:r w:rsidRPr="00CE37C9">
          <w:rPr>
            <w:rStyle w:val="Hyperlink"/>
            <w:rFonts w:ascii="Times New Roman" w:hAnsi="Times New Roman" w:cs="Times New Roman"/>
            <w:sz w:val="24"/>
            <w:szCs w:val="24"/>
          </w:rPr>
          <w:t>elaine.bartozek@gmail.com</w:t>
        </w:r>
      </w:hyperlink>
    </w:p>
    <w:p w:rsidR="00157FA8" w:rsidRDefault="00157FA8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 w:rsidRPr="00CE37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37C9">
        <w:rPr>
          <w:rFonts w:ascii="Times New Roman" w:hAnsi="Times New Roman" w:cs="Times New Roman"/>
          <w:sz w:val="24"/>
          <w:szCs w:val="24"/>
        </w:rPr>
        <w:t>Susicley</w:t>
      </w:r>
      <w:proofErr w:type="spellEnd"/>
      <w:r w:rsidRPr="00CE37C9">
        <w:rPr>
          <w:rFonts w:ascii="Times New Roman" w:hAnsi="Times New Roman" w:cs="Times New Roman"/>
          <w:sz w:val="24"/>
          <w:szCs w:val="24"/>
        </w:rPr>
        <w:t xml:space="preserve"> Jati – Universidade Estadual de </w:t>
      </w:r>
      <w:proofErr w:type="spellStart"/>
      <w:r w:rsidRPr="00CE37C9">
        <w:rPr>
          <w:rFonts w:ascii="Times New Roman" w:hAnsi="Times New Roman" w:cs="Times New Roman"/>
          <w:sz w:val="24"/>
          <w:szCs w:val="24"/>
        </w:rPr>
        <w:t>maringá</w:t>
      </w:r>
      <w:proofErr w:type="spellEnd"/>
      <w:r w:rsidRPr="00CE37C9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8" w:history="1">
        <w:r w:rsidR="00CE37C9" w:rsidRPr="00C15A2F">
          <w:rPr>
            <w:rStyle w:val="Hyperlink"/>
            <w:rFonts w:ascii="Times New Roman" w:hAnsi="Times New Roman" w:cs="Times New Roman"/>
            <w:sz w:val="24"/>
            <w:szCs w:val="24"/>
          </w:rPr>
          <w:t>susi@nupelia.uem.br</w:t>
        </w:r>
      </w:hyperlink>
    </w:p>
    <w:p w:rsidR="00CE37C9" w:rsidRDefault="00CE37C9" w:rsidP="00CE37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C9" w:rsidRDefault="00CE37C9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Ficamos </w:t>
      </w:r>
      <w:r w:rsidR="008C2A10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disposição para quaisquer dúvidas ou esclarecimentos</w:t>
      </w:r>
      <w:r w:rsidR="00927C0A">
        <w:rPr>
          <w:rFonts w:ascii="Times New Roman" w:hAnsi="Times New Roman" w:cs="Times New Roman"/>
          <w:sz w:val="24"/>
          <w:szCs w:val="24"/>
        </w:rPr>
        <w:t>.</w:t>
      </w:r>
    </w:p>
    <w:p w:rsidR="00CE37C9" w:rsidRDefault="00CE37C9" w:rsidP="00CE37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C9" w:rsidRDefault="00CE37C9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  <w:r w:rsidR="00575034">
        <w:rPr>
          <w:rFonts w:ascii="Times New Roman" w:hAnsi="Times New Roman" w:cs="Times New Roman"/>
          <w:sz w:val="24"/>
          <w:szCs w:val="24"/>
        </w:rPr>
        <w:t>,</w:t>
      </w:r>
    </w:p>
    <w:p w:rsidR="00CE37C9" w:rsidRDefault="00CE37C9" w:rsidP="00CE37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034" w:rsidRDefault="00CE37C9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Jascieli Carla Bortolini </w:t>
      </w:r>
    </w:p>
    <w:p w:rsidR="003D2923" w:rsidRDefault="00927C0A" w:rsidP="00CE37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Co-autora</w:t>
      </w:r>
      <w:proofErr w:type="spellEnd"/>
      <w:r w:rsidR="003D2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C0A" w:rsidRDefault="003D2923" w:rsidP="00CE37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 pela submissão</w:t>
      </w:r>
    </w:p>
    <w:p w:rsidR="00CE37C9" w:rsidRPr="00CE37C9" w:rsidRDefault="00CE37C9" w:rsidP="00CE37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37C9" w:rsidRPr="00CE3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A8"/>
    <w:rsid w:val="00157FA8"/>
    <w:rsid w:val="00380174"/>
    <w:rsid w:val="003D2923"/>
    <w:rsid w:val="00575034"/>
    <w:rsid w:val="00853DB0"/>
    <w:rsid w:val="008C2A10"/>
    <w:rsid w:val="00927C0A"/>
    <w:rsid w:val="00CE37C9"/>
    <w:rsid w:val="00D10592"/>
    <w:rsid w:val="00D54326"/>
    <w:rsid w:val="00D55F17"/>
    <w:rsid w:val="00F3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5D6D"/>
  <w15:chartTrackingRefBased/>
  <w15:docId w15:val="{4B5D391E-13AC-4B3F-A12E-A4609482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7F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i@nupelia.ue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aine.bartoze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ques.zanon@gmail.com" TargetMode="External"/><Relationship Id="rId5" Type="http://schemas.openxmlformats.org/officeDocument/2006/relationships/hyperlink" Target="mailto:normacatarina@hot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linecmagro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Luis</dc:creator>
  <cp:keywords/>
  <dc:description/>
  <cp:lastModifiedBy>Jorge Luis</cp:lastModifiedBy>
  <cp:revision>14</cp:revision>
  <dcterms:created xsi:type="dcterms:W3CDTF">2020-04-16T17:59:00Z</dcterms:created>
  <dcterms:modified xsi:type="dcterms:W3CDTF">2020-04-16T18:42:00Z</dcterms:modified>
</cp:coreProperties>
</file>