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225CC" w14:textId="21159B9E" w:rsidR="00D35F9A" w:rsidRPr="00DA6F27" w:rsidRDefault="005772A8" w:rsidP="00DA6F27">
      <w:pPr>
        <w:spacing w:after="0" w:line="360" w:lineRule="auto"/>
        <w:jc w:val="center"/>
        <w:rPr>
          <w:rFonts w:ascii="Times New Roman" w:hAnsi="Times New Roman" w:cs="Times New Roman"/>
          <w:b/>
          <w:caps/>
          <w:sz w:val="26"/>
          <w:szCs w:val="26"/>
          <w:lang w:val="en-US"/>
        </w:rPr>
      </w:pPr>
      <w:bookmarkStart w:id="0" w:name="_GoBack"/>
      <w:bookmarkEnd w:id="0"/>
      <w:r w:rsidRPr="00DA6F27">
        <w:rPr>
          <w:rFonts w:ascii="Times New Roman" w:hAnsi="Times New Roman" w:cs="Times New Roman"/>
          <w:b/>
          <w:caps/>
          <w:sz w:val="26"/>
          <w:szCs w:val="26"/>
          <w:lang w:val="en-US"/>
        </w:rPr>
        <w:t>L</w:t>
      </w:r>
      <w:r w:rsidR="00D35F9A" w:rsidRPr="00DA6F27">
        <w:rPr>
          <w:rFonts w:ascii="Times New Roman" w:hAnsi="Times New Roman" w:cs="Times New Roman"/>
          <w:b/>
          <w:caps/>
          <w:sz w:val="26"/>
          <w:szCs w:val="26"/>
          <w:lang w:val="en-US"/>
        </w:rPr>
        <w:t xml:space="preserve">ive bait trade as a pathway </w:t>
      </w:r>
      <w:r w:rsidR="008E11D6" w:rsidRPr="00DA6F27">
        <w:rPr>
          <w:rFonts w:ascii="Times New Roman" w:hAnsi="Times New Roman" w:cs="Times New Roman"/>
          <w:b/>
          <w:caps/>
          <w:sz w:val="26"/>
          <w:szCs w:val="26"/>
          <w:lang w:val="en-US"/>
        </w:rPr>
        <w:t>to introduction of</w:t>
      </w:r>
      <w:r w:rsidR="00D35F9A" w:rsidRPr="00DA6F27">
        <w:rPr>
          <w:rFonts w:ascii="Times New Roman" w:hAnsi="Times New Roman" w:cs="Times New Roman"/>
          <w:b/>
          <w:caps/>
          <w:sz w:val="26"/>
          <w:szCs w:val="26"/>
          <w:lang w:val="en-US"/>
        </w:rPr>
        <w:t xml:space="preserve"> non-native species in Brazilian freshwater ecosystems</w:t>
      </w:r>
    </w:p>
    <w:p w14:paraId="1457C2A3" w14:textId="77777777" w:rsidR="00812E38" w:rsidRDefault="00812E38" w:rsidP="00EC0C15">
      <w:pPr>
        <w:spacing w:after="0" w:line="360" w:lineRule="auto"/>
        <w:rPr>
          <w:rFonts w:ascii="Times New Roman" w:hAnsi="Times New Roman" w:cs="Times New Roman"/>
          <w:sz w:val="24"/>
          <w:szCs w:val="24"/>
          <w:lang w:val="en-US"/>
        </w:rPr>
      </w:pPr>
    </w:p>
    <w:p w14:paraId="31FBD564" w14:textId="77777777" w:rsidR="004D5160" w:rsidRDefault="004D5160" w:rsidP="00EC0C15">
      <w:pPr>
        <w:spacing w:after="0" w:line="360" w:lineRule="auto"/>
        <w:rPr>
          <w:rFonts w:ascii="Times New Roman" w:hAnsi="Times New Roman" w:cs="Times New Roman"/>
          <w:sz w:val="24"/>
          <w:szCs w:val="24"/>
          <w:lang w:val="en-US"/>
        </w:rPr>
      </w:pPr>
    </w:p>
    <w:p w14:paraId="49069845" w14:textId="19CDA986" w:rsidR="00DA6F27" w:rsidRPr="00DA6F27" w:rsidRDefault="00DA6F27" w:rsidP="00DA6F27">
      <w:pPr>
        <w:spacing w:after="0" w:line="360" w:lineRule="auto"/>
        <w:jc w:val="center"/>
        <w:rPr>
          <w:rFonts w:ascii="Times New Roman" w:hAnsi="Times New Roman" w:cs="Times New Roman"/>
          <w:i/>
          <w:sz w:val="24"/>
          <w:szCs w:val="24"/>
          <w:vertAlign w:val="superscript"/>
        </w:rPr>
      </w:pPr>
      <w:r w:rsidRPr="00DA6F27">
        <w:rPr>
          <w:rFonts w:ascii="Times New Roman" w:hAnsi="Times New Roman" w:cs="Times New Roman"/>
          <w:i/>
          <w:sz w:val="24"/>
          <w:szCs w:val="24"/>
        </w:rPr>
        <w:t>Diego Azevedo Zoccal Garcia</w:t>
      </w:r>
      <w:r w:rsidRPr="00DA6F27">
        <w:rPr>
          <w:rFonts w:ascii="Times New Roman" w:hAnsi="Times New Roman" w:cs="Times New Roman"/>
          <w:i/>
          <w:sz w:val="24"/>
          <w:szCs w:val="24"/>
          <w:vertAlign w:val="superscript"/>
        </w:rPr>
        <w:t>1*</w:t>
      </w:r>
      <w:r w:rsidRPr="00DA6F27">
        <w:rPr>
          <w:rFonts w:ascii="Times New Roman" w:hAnsi="Times New Roman" w:cs="Times New Roman"/>
          <w:i/>
          <w:sz w:val="24"/>
          <w:szCs w:val="24"/>
        </w:rPr>
        <w:t>, Armando César Rodrigues Casimiro</w:t>
      </w:r>
      <w:r w:rsidRPr="00DA6F27">
        <w:rPr>
          <w:rFonts w:ascii="Times New Roman" w:hAnsi="Times New Roman" w:cs="Times New Roman"/>
          <w:i/>
          <w:sz w:val="24"/>
          <w:szCs w:val="24"/>
          <w:vertAlign w:val="superscript"/>
        </w:rPr>
        <w:t>2</w:t>
      </w:r>
      <w:r w:rsidRPr="00DA6F27">
        <w:rPr>
          <w:rFonts w:ascii="Times New Roman" w:hAnsi="Times New Roman" w:cs="Times New Roman"/>
          <w:i/>
          <w:sz w:val="24"/>
          <w:szCs w:val="24"/>
        </w:rPr>
        <w:t>, Iago Vinicios Geller</w:t>
      </w:r>
      <w:r w:rsidRPr="00DA6F27">
        <w:rPr>
          <w:rFonts w:ascii="Times New Roman" w:hAnsi="Times New Roman" w:cs="Times New Roman"/>
          <w:i/>
          <w:sz w:val="24"/>
          <w:szCs w:val="24"/>
          <w:vertAlign w:val="superscript"/>
        </w:rPr>
        <w:t>2</w:t>
      </w:r>
      <w:r w:rsidRPr="00DA6F27">
        <w:rPr>
          <w:rFonts w:ascii="Times New Roman" w:hAnsi="Times New Roman" w:cs="Times New Roman"/>
          <w:i/>
          <w:sz w:val="24"/>
          <w:szCs w:val="24"/>
        </w:rPr>
        <w:t>, João Daniel Ferraz</w:t>
      </w:r>
      <w:r w:rsidRPr="00DA6F27">
        <w:rPr>
          <w:rFonts w:ascii="Times New Roman" w:hAnsi="Times New Roman" w:cs="Times New Roman"/>
          <w:i/>
          <w:sz w:val="24"/>
          <w:szCs w:val="24"/>
          <w:vertAlign w:val="superscript"/>
        </w:rPr>
        <w:t>2</w:t>
      </w:r>
      <w:r w:rsidRPr="00DA6F27">
        <w:rPr>
          <w:rFonts w:ascii="Times New Roman" w:hAnsi="Times New Roman" w:cs="Times New Roman"/>
          <w:i/>
          <w:sz w:val="24"/>
          <w:szCs w:val="24"/>
        </w:rPr>
        <w:t>, Lucas Ribeiro Jarduli</w:t>
      </w:r>
      <w:r w:rsidRPr="00DA6F27">
        <w:rPr>
          <w:rFonts w:ascii="Times New Roman" w:hAnsi="Times New Roman" w:cs="Times New Roman"/>
          <w:i/>
          <w:sz w:val="24"/>
          <w:szCs w:val="24"/>
          <w:vertAlign w:val="superscript"/>
        </w:rPr>
        <w:t>1,3</w:t>
      </w:r>
      <w:r>
        <w:rPr>
          <w:rFonts w:ascii="Times New Roman" w:hAnsi="Times New Roman" w:cs="Times New Roman"/>
          <w:i/>
          <w:sz w:val="24"/>
          <w:szCs w:val="24"/>
        </w:rPr>
        <w:t xml:space="preserve"> &amp;</w:t>
      </w:r>
      <w:r w:rsidRPr="00DA6F27">
        <w:rPr>
          <w:rFonts w:ascii="Times New Roman" w:hAnsi="Times New Roman" w:cs="Times New Roman"/>
          <w:i/>
          <w:sz w:val="24"/>
          <w:szCs w:val="24"/>
        </w:rPr>
        <w:t xml:space="preserve"> Mário Luís Orsi</w:t>
      </w:r>
      <w:r>
        <w:rPr>
          <w:rFonts w:ascii="Times New Roman" w:hAnsi="Times New Roman" w:cs="Times New Roman"/>
          <w:i/>
          <w:sz w:val="24"/>
          <w:szCs w:val="24"/>
          <w:vertAlign w:val="superscript"/>
        </w:rPr>
        <w:t>1</w:t>
      </w:r>
    </w:p>
    <w:p w14:paraId="37A598DE" w14:textId="77777777" w:rsidR="00DA6F27" w:rsidRDefault="00DA6F27" w:rsidP="00EC0C15">
      <w:pPr>
        <w:spacing w:after="0" w:line="360" w:lineRule="auto"/>
        <w:rPr>
          <w:rFonts w:ascii="Times New Roman" w:hAnsi="Times New Roman" w:cs="Times New Roman"/>
          <w:sz w:val="24"/>
          <w:szCs w:val="24"/>
        </w:rPr>
      </w:pPr>
    </w:p>
    <w:p w14:paraId="3FFF9B83" w14:textId="39B94AF9" w:rsidR="00DA6F27" w:rsidRPr="00DA6F27" w:rsidRDefault="007D738F" w:rsidP="00DA6F27">
      <w:pPr>
        <w:spacing w:after="0" w:line="360" w:lineRule="auto"/>
        <w:rPr>
          <w:rFonts w:ascii="Times New Roman" w:hAnsi="Times New Roman" w:cs="Times New Roman"/>
          <w:sz w:val="16"/>
          <w:szCs w:val="16"/>
        </w:rPr>
      </w:pPr>
      <w:r w:rsidRPr="00DA6F27">
        <w:rPr>
          <w:rFonts w:ascii="Times New Roman" w:hAnsi="Times New Roman" w:cs="Times New Roman"/>
          <w:sz w:val="16"/>
          <w:szCs w:val="16"/>
          <w:vertAlign w:val="superscript"/>
        </w:rPr>
        <w:t>1</w:t>
      </w:r>
      <w:r w:rsidRPr="00DA6F27">
        <w:rPr>
          <w:rFonts w:ascii="Times New Roman" w:hAnsi="Times New Roman" w:cs="Times New Roman"/>
          <w:sz w:val="16"/>
          <w:szCs w:val="16"/>
        </w:rPr>
        <w:t xml:space="preserve">Universidade Estadual de Londrina, </w:t>
      </w:r>
      <w:r>
        <w:rPr>
          <w:rFonts w:ascii="Times New Roman" w:hAnsi="Times New Roman" w:cs="Times New Roman"/>
          <w:sz w:val="16"/>
          <w:szCs w:val="16"/>
        </w:rPr>
        <w:t xml:space="preserve">Departamento d Biologia Animal e Vegetal, </w:t>
      </w:r>
      <w:r w:rsidR="00DA6F27" w:rsidRPr="00DA6F27">
        <w:rPr>
          <w:rFonts w:ascii="Times New Roman" w:hAnsi="Times New Roman" w:cs="Times New Roman"/>
          <w:sz w:val="16"/>
          <w:szCs w:val="16"/>
        </w:rPr>
        <w:t xml:space="preserve">Laboratório de Ecologia de Peixe e Invasões Biológicas, Rodovia Celso Garcia Cid, </w:t>
      </w:r>
      <w:r>
        <w:rPr>
          <w:rFonts w:ascii="Times New Roman" w:hAnsi="Times New Roman" w:cs="Times New Roman"/>
          <w:sz w:val="16"/>
          <w:szCs w:val="16"/>
        </w:rPr>
        <w:t xml:space="preserve">CEP: </w:t>
      </w:r>
      <w:r w:rsidR="00DA6F27" w:rsidRPr="00DA6F27">
        <w:rPr>
          <w:rFonts w:ascii="Times New Roman" w:hAnsi="Times New Roman" w:cs="Times New Roman"/>
          <w:sz w:val="16"/>
          <w:szCs w:val="16"/>
        </w:rPr>
        <w:t xml:space="preserve">86057-970, Londrina, </w:t>
      </w:r>
      <w:r>
        <w:rPr>
          <w:rFonts w:ascii="Times New Roman" w:hAnsi="Times New Roman" w:cs="Times New Roman"/>
          <w:sz w:val="16"/>
          <w:szCs w:val="16"/>
        </w:rPr>
        <w:t>PR</w:t>
      </w:r>
      <w:r w:rsidR="00DA6F27" w:rsidRPr="00DA6F27">
        <w:rPr>
          <w:rFonts w:ascii="Times New Roman" w:hAnsi="Times New Roman" w:cs="Times New Roman"/>
          <w:sz w:val="16"/>
          <w:szCs w:val="16"/>
        </w:rPr>
        <w:t>, Brazil.</w:t>
      </w:r>
    </w:p>
    <w:p w14:paraId="4BFDC21D" w14:textId="4CD552CD" w:rsidR="00DA6F27" w:rsidRPr="00DA6F27" w:rsidRDefault="007D738F" w:rsidP="00DA6F27">
      <w:pPr>
        <w:spacing w:after="0" w:line="360" w:lineRule="auto"/>
        <w:rPr>
          <w:rStyle w:val="Hyperlink"/>
          <w:rFonts w:ascii="Times New Roman" w:hAnsi="Times New Roman" w:cs="Times New Roman"/>
          <w:color w:val="auto"/>
          <w:sz w:val="16"/>
          <w:szCs w:val="16"/>
          <w:u w:val="none"/>
        </w:rPr>
      </w:pPr>
      <w:r w:rsidRPr="00DA6F27">
        <w:rPr>
          <w:rFonts w:ascii="Times New Roman" w:hAnsi="Times New Roman" w:cs="Times New Roman"/>
          <w:sz w:val="16"/>
          <w:szCs w:val="16"/>
          <w:vertAlign w:val="superscript"/>
        </w:rPr>
        <w:t>2</w:t>
      </w:r>
      <w:r w:rsidRPr="00DA6F27">
        <w:rPr>
          <w:rFonts w:ascii="Times New Roman" w:hAnsi="Times New Roman" w:cs="Times New Roman"/>
          <w:sz w:val="16"/>
          <w:szCs w:val="16"/>
        </w:rPr>
        <w:t xml:space="preserve">Universidade Estadual de Londrina, </w:t>
      </w:r>
      <w:r>
        <w:rPr>
          <w:rFonts w:ascii="Times New Roman" w:hAnsi="Times New Roman" w:cs="Times New Roman"/>
          <w:sz w:val="16"/>
          <w:szCs w:val="16"/>
        </w:rPr>
        <w:t xml:space="preserve">Departamento d Biologia Animal e Vegetal, </w:t>
      </w:r>
      <w:r w:rsidR="00DA6F27" w:rsidRPr="00DA6F27">
        <w:rPr>
          <w:rFonts w:ascii="Times New Roman" w:hAnsi="Times New Roman" w:cs="Times New Roman"/>
          <w:sz w:val="16"/>
          <w:szCs w:val="16"/>
        </w:rPr>
        <w:t>Programa de Pós-Gr</w:t>
      </w:r>
      <w:r>
        <w:rPr>
          <w:rFonts w:ascii="Times New Roman" w:hAnsi="Times New Roman" w:cs="Times New Roman"/>
          <w:sz w:val="16"/>
          <w:szCs w:val="16"/>
        </w:rPr>
        <w:t xml:space="preserve">aduação em Ciências Biológicas, </w:t>
      </w:r>
      <w:r w:rsidR="00DA6F27" w:rsidRPr="00DA6F27">
        <w:rPr>
          <w:rFonts w:ascii="Times New Roman" w:hAnsi="Times New Roman" w:cs="Times New Roman"/>
          <w:sz w:val="16"/>
          <w:szCs w:val="16"/>
        </w:rPr>
        <w:t xml:space="preserve">Rodovia Celso Garcia Cid, </w:t>
      </w:r>
      <w:r>
        <w:rPr>
          <w:rFonts w:ascii="Times New Roman" w:hAnsi="Times New Roman" w:cs="Times New Roman"/>
          <w:sz w:val="16"/>
          <w:szCs w:val="16"/>
        </w:rPr>
        <w:t xml:space="preserve">CEP: </w:t>
      </w:r>
      <w:r w:rsidR="00DA6F27" w:rsidRPr="00DA6F27">
        <w:rPr>
          <w:rFonts w:ascii="Times New Roman" w:hAnsi="Times New Roman" w:cs="Times New Roman"/>
          <w:sz w:val="16"/>
          <w:szCs w:val="16"/>
        </w:rPr>
        <w:t xml:space="preserve">86057-970, Londrina, </w:t>
      </w:r>
      <w:r>
        <w:rPr>
          <w:rFonts w:ascii="Times New Roman" w:hAnsi="Times New Roman" w:cs="Times New Roman"/>
          <w:sz w:val="16"/>
          <w:szCs w:val="16"/>
        </w:rPr>
        <w:t>PR</w:t>
      </w:r>
      <w:r w:rsidR="00DA6F27" w:rsidRPr="00DA6F27">
        <w:rPr>
          <w:rFonts w:ascii="Times New Roman" w:hAnsi="Times New Roman" w:cs="Times New Roman"/>
          <w:sz w:val="16"/>
          <w:szCs w:val="16"/>
        </w:rPr>
        <w:t xml:space="preserve">, Brazil. </w:t>
      </w:r>
    </w:p>
    <w:p w14:paraId="610C9DFC" w14:textId="6695F908" w:rsidR="00DA6F27" w:rsidRDefault="00DA6F27" w:rsidP="00DA6F27">
      <w:pPr>
        <w:spacing w:after="0" w:line="360" w:lineRule="auto"/>
        <w:rPr>
          <w:rFonts w:ascii="Times New Roman" w:hAnsi="Times New Roman" w:cs="Times New Roman"/>
          <w:sz w:val="16"/>
          <w:szCs w:val="16"/>
        </w:rPr>
      </w:pPr>
      <w:r w:rsidRPr="00DA6F27">
        <w:rPr>
          <w:rFonts w:ascii="Times New Roman" w:hAnsi="Times New Roman" w:cs="Times New Roman"/>
          <w:sz w:val="16"/>
          <w:szCs w:val="16"/>
          <w:vertAlign w:val="superscript"/>
        </w:rPr>
        <w:t>3</w:t>
      </w:r>
      <w:r w:rsidRPr="00DA6F27">
        <w:rPr>
          <w:rFonts w:ascii="Times New Roman" w:hAnsi="Times New Roman" w:cs="Times New Roman"/>
          <w:sz w:val="16"/>
          <w:szCs w:val="16"/>
        </w:rPr>
        <w:t xml:space="preserve">Centro Universitário das Faculdades Integradas de Ourinhos, Rodovia BR 153, Km 338, Bairro Água do Cateto, </w:t>
      </w:r>
      <w:r w:rsidR="007D738F">
        <w:rPr>
          <w:rFonts w:ascii="Times New Roman" w:hAnsi="Times New Roman" w:cs="Times New Roman"/>
          <w:sz w:val="16"/>
          <w:szCs w:val="16"/>
        </w:rPr>
        <w:t xml:space="preserve">CEP: </w:t>
      </w:r>
      <w:r w:rsidRPr="00DA6F27">
        <w:rPr>
          <w:rFonts w:ascii="Times New Roman" w:hAnsi="Times New Roman" w:cs="Times New Roman"/>
          <w:sz w:val="16"/>
          <w:szCs w:val="16"/>
        </w:rPr>
        <w:t xml:space="preserve">19909-100, Ourinhos, </w:t>
      </w:r>
      <w:r w:rsidR="007D738F">
        <w:rPr>
          <w:rFonts w:ascii="Times New Roman" w:hAnsi="Times New Roman" w:cs="Times New Roman"/>
          <w:sz w:val="16"/>
          <w:szCs w:val="16"/>
        </w:rPr>
        <w:t>SP</w:t>
      </w:r>
      <w:r w:rsidRPr="00DA6F27">
        <w:rPr>
          <w:rFonts w:ascii="Times New Roman" w:hAnsi="Times New Roman" w:cs="Times New Roman"/>
          <w:sz w:val="16"/>
          <w:szCs w:val="16"/>
        </w:rPr>
        <w:t xml:space="preserve">, Brazil. </w:t>
      </w:r>
    </w:p>
    <w:p w14:paraId="48C0E75B" w14:textId="13BB99A7" w:rsidR="007D738F" w:rsidRPr="007D738F" w:rsidRDefault="007D738F" w:rsidP="00DA6F27">
      <w:pPr>
        <w:spacing w:after="0" w:line="360" w:lineRule="auto"/>
        <w:rPr>
          <w:rFonts w:ascii="Times New Roman" w:hAnsi="Times New Roman" w:cs="Times New Roman"/>
          <w:sz w:val="16"/>
          <w:szCs w:val="16"/>
          <w:lang w:val="en-US"/>
        </w:rPr>
      </w:pPr>
      <w:r w:rsidRPr="007D738F">
        <w:rPr>
          <w:rFonts w:ascii="Times New Roman" w:hAnsi="Times New Roman" w:cs="Times New Roman"/>
          <w:sz w:val="16"/>
          <w:szCs w:val="16"/>
          <w:lang w:val="en-US"/>
        </w:rPr>
        <w:t>E-mails: diegoazgarcia@hotmail.com (*corresponding author</w:t>
      </w:r>
      <w:r>
        <w:rPr>
          <w:rFonts w:ascii="Times New Roman" w:hAnsi="Times New Roman" w:cs="Times New Roman"/>
          <w:sz w:val="16"/>
          <w:szCs w:val="16"/>
          <w:lang w:val="en-US"/>
        </w:rPr>
        <w:t>); armandocesar82@yahoo.com.br; iagogeller@hotmail.com; jd_ferraz@hotmail.com; lucasjarduli@gmail.com; orsi@uel.br</w:t>
      </w:r>
    </w:p>
    <w:p w14:paraId="7EE11744" w14:textId="77777777" w:rsidR="00DA6F27" w:rsidRPr="001F0204" w:rsidRDefault="00DA6F27" w:rsidP="00EC0C15">
      <w:pPr>
        <w:spacing w:after="0" w:line="360" w:lineRule="auto"/>
        <w:rPr>
          <w:rFonts w:ascii="Times New Roman" w:hAnsi="Times New Roman" w:cs="Times New Roman"/>
          <w:sz w:val="24"/>
          <w:szCs w:val="24"/>
          <w:lang w:val="en-US"/>
        </w:rPr>
      </w:pPr>
    </w:p>
    <w:p w14:paraId="62E70B69" w14:textId="68BF9542" w:rsidR="00B52D23" w:rsidRPr="007D738F" w:rsidRDefault="007D738F" w:rsidP="007D738F">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Running title: </w:t>
      </w:r>
      <w:r w:rsidR="00B52D23" w:rsidRPr="007D738F">
        <w:rPr>
          <w:rFonts w:ascii="Times New Roman" w:hAnsi="Times New Roman" w:cs="Times New Roman"/>
          <w:i/>
          <w:sz w:val="24"/>
          <w:szCs w:val="24"/>
          <w:lang w:val="en-US"/>
        </w:rPr>
        <w:t xml:space="preserve">Live </w:t>
      </w:r>
      <w:r>
        <w:rPr>
          <w:rFonts w:ascii="Times New Roman" w:hAnsi="Times New Roman" w:cs="Times New Roman"/>
          <w:i/>
          <w:sz w:val="24"/>
          <w:szCs w:val="24"/>
          <w:lang w:val="en-US"/>
        </w:rPr>
        <w:t>B</w:t>
      </w:r>
      <w:r w:rsidR="00B52D23" w:rsidRPr="007D738F">
        <w:rPr>
          <w:rFonts w:ascii="Times New Roman" w:hAnsi="Times New Roman" w:cs="Times New Roman"/>
          <w:i/>
          <w:sz w:val="24"/>
          <w:szCs w:val="24"/>
          <w:lang w:val="en-US"/>
        </w:rPr>
        <w:t xml:space="preserve">ait as </w:t>
      </w:r>
      <w:r>
        <w:rPr>
          <w:rFonts w:ascii="Times New Roman" w:hAnsi="Times New Roman" w:cs="Times New Roman"/>
          <w:i/>
          <w:sz w:val="24"/>
          <w:szCs w:val="24"/>
          <w:lang w:val="en-US"/>
        </w:rPr>
        <w:t>P</w:t>
      </w:r>
      <w:r w:rsidR="008E11D6" w:rsidRPr="007D738F">
        <w:rPr>
          <w:rFonts w:ascii="Times New Roman" w:hAnsi="Times New Roman" w:cs="Times New Roman"/>
          <w:i/>
          <w:sz w:val="24"/>
          <w:szCs w:val="24"/>
          <w:lang w:val="en-US"/>
        </w:rPr>
        <w:t>athway</w:t>
      </w:r>
      <w:r w:rsidR="00B52D23" w:rsidRPr="007D738F">
        <w:rPr>
          <w:rFonts w:ascii="Times New Roman" w:hAnsi="Times New Roman" w:cs="Times New Roman"/>
          <w:i/>
          <w:sz w:val="24"/>
          <w:szCs w:val="24"/>
          <w:lang w:val="en-US"/>
        </w:rPr>
        <w:t xml:space="preserve"> of </w:t>
      </w:r>
      <w:r>
        <w:rPr>
          <w:rFonts w:ascii="Times New Roman" w:hAnsi="Times New Roman" w:cs="Times New Roman"/>
          <w:i/>
          <w:sz w:val="24"/>
          <w:szCs w:val="24"/>
          <w:lang w:val="en-US"/>
        </w:rPr>
        <w:t>N</w:t>
      </w:r>
      <w:r w:rsidR="00B52D23" w:rsidRPr="007D738F">
        <w:rPr>
          <w:rFonts w:ascii="Times New Roman" w:hAnsi="Times New Roman" w:cs="Times New Roman"/>
          <w:i/>
          <w:sz w:val="24"/>
          <w:szCs w:val="24"/>
          <w:lang w:val="en-US"/>
        </w:rPr>
        <w:t xml:space="preserve">on-native </w:t>
      </w:r>
      <w:r>
        <w:rPr>
          <w:rFonts w:ascii="Times New Roman" w:hAnsi="Times New Roman" w:cs="Times New Roman"/>
          <w:i/>
          <w:sz w:val="24"/>
          <w:szCs w:val="24"/>
          <w:lang w:val="en-US"/>
        </w:rPr>
        <w:t>S</w:t>
      </w:r>
      <w:r w:rsidR="00B52D23" w:rsidRPr="007D738F">
        <w:rPr>
          <w:rFonts w:ascii="Times New Roman" w:hAnsi="Times New Roman" w:cs="Times New Roman"/>
          <w:i/>
          <w:sz w:val="24"/>
          <w:szCs w:val="24"/>
          <w:lang w:val="en-US"/>
        </w:rPr>
        <w:t>pecies</w:t>
      </w:r>
    </w:p>
    <w:p w14:paraId="23AF8357" w14:textId="77777777" w:rsidR="00B52D23" w:rsidRDefault="00B52D23" w:rsidP="00EC0C15">
      <w:pPr>
        <w:spacing w:after="0" w:line="360" w:lineRule="auto"/>
        <w:rPr>
          <w:rFonts w:ascii="Times New Roman" w:hAnsi="Times New Roman" w:cs="Times New Roman"/>
          <w:sz w:val="24"/>
          <w:szCs w:val="24"/>
          <w:lang w:val="en-US"/>
        </w:rPr>
      </w:pPr>
    </w:p>
    <w:p w14:paraId="18CE058E" w14:textId="77777777" w:rsidR="007D738F" w:rsidRDefault="007D738F" w:rsidP="00EC0C15">
      <w:pPr>
        <w:spacing w:after="0" w:line="360" w:lineRule="auto"/>
        <w:rPr>
          <w:rFonts w:ascii="Times New Roman" w:hAnsi="Times New Roman" w:cs="Times New Roman"/>
          <w:sz w:val="24"/>
          <w:szCs w:val="24"/>
          <w:lang w:val="en-US"/>
        </w:rPr>
      </w:pPr>
    </w:p>
    <w:p w14:paraId="1C4DAB01" w14:textId="77777777" w:rsidR="007D738F" w:rsidRDefault="007D738F" w:rsidP="00EC0C15">
      <w:pPr>
        <w:spacing w:after="0" w:line="360" w:lineRule="auto"/>
        <w:rPr>
          <w:rFonts w:ascii="Times New Roman" w:hAnsi="Times New Roman" w:cs="Times New Roman"/>
          <w:sz w:val="24"/>
          <w:szCs w:val="24"/>
          <w:lang w:val="en-US"/>
        </w:rPr>
      </w:pPr>
    </w:p>
    <w:p w14:paraId="4CD52374" w14:textId="77777777" w:rsidR="007D738F" w:rsidRDefault="007D738F" w:rsidP="00EC0C15">
      <w:pPr>
        <w:spacing w:after="0" w:line="360" w:lineRule="auto"/>
        <w:rPr>
          <w:rFonts w:ascii="Times New Roman" w:hAnsi="Times New Roman" w:cs="Times New Roman"/>
          <w:sz w:val="24"/>
          <w:szCs w:val="24"/>
          <w:lang w:val="en-US"/>
        </w:rPr>
      </w:pPr>
    </w:p>
    <w:p w14:paraId="42B7B191" w14:textId="77777777" w:rsidR="007D738F" w:rsidRDefault="007D738F" w:rsidP="00EC0C15">
      <w:pPr>
        <w:spacing w:after="0" w:line="360" w:lineRule="auto"/>
        <w:rPr>
          <w:rFonts w:ascii="Times New Roman" w:hAnsi="Times New Roman" w:cs="Times New Roman"/>
          <w:sz w:val="24"/>
          <w:szCs w:val="24"/>
          <w:lang w:val="en-US"/>
        </w:rPr>
      </w:pPr>
    </w:p>
    <w:p w14:paraId="0F9045B2" w14:textId="77777777" w:rsidR="007D738F" w:rsidRDefault="007D738F" w:rsidP="00EC0C15">
      <w:pPr>
        <w:spacing w:after="0" w:line="360" w:lineRule="auto"/>
        <w:rPr>
          <w:rFonts w:ascii="Times New Roman" w:hAnsi="Times New Roman" w:cs="Times New Roman"/>
          <w:sz w:val="24"/>
          <w:szCs w:val="24"/>
          <w:lang w:val="en-US"/>
        </w:rPr>
      </w:pPr>
    </w:p>
    <w:p w14:paraId="4A4CB562" w14:textId="77777777" w:rsidR="007D738F" w:rsidRDefault="007D738F" w:rsidP="00EC0C15">
      <w:pPr>
        <w:spacing w:after="0" w:line="360" w:lineRule="auto"/>
        <w:rPr>
          <w:rFonts w:ascii="Times New Roman" w:hAnsi="Times New Roman" w:cs="Times New Roman"/>
          <w:sz w:val="24"/>
          <w:szCs w:val="24"/>
          <w:lang w:val="en-US"/>
        </w:rPr>
      </w:pPr>
    </w:p>
    <w:p w14:paraId="270CE4C1" w14:textId="77777777" w:rsidR="007D738F" w:rsidRDefault="007D738F" w:rsidP="00EC0C15">
      <w:pPr>
        <w:spacing w:after="0" w:line="360" w:lineRule="auto"/>
        <w:rPr>
          <w:rFonts w:ascii="Times New Roman" w:hAnsi="Times New Roman" w:cs="Times New Roman"/>
          <w:sz w:val="24"/>
          <w:szCs w:val="24"/>
          <w:lang w:val="en-US"/>
        </w:rPr>
      </w:pPr>
    </w:p>
    <w:p w14:paraId="4051492C" w14:textId="77777777" w:rsidR="007D738F" w:rsidRDefault="007D738F" w:rsidP="00EC0C15">
      <w:pPr>
        <w:spacing w:after="0" w:line="360" w:lineRule="auto"/>
        <w:rPr>
          <w:rFonts w:ascii="Times New Roman" w:hAnsi="Times New Roman" w:cs="Times New Roman"/>
          <w:sz w:val="24"/>
          <w:szCs w:val="24"/>
          <w:lang w:val="en-US"/>
        </w:rPr>
      </w:pPr>
    </w:p>
    <w:p w14:paraId="5684A52A" w14:textId="77777777" w:rsidR="007D738F" w:rsidRDefault="007D738F" w:rsidP="00EC0C15">
      <w:pPr>
        <w:spacing w:after="0" w:line="360" w:lineRule="auto"/>
        <w:rPr>
          <w:rFonts w:ascii="Times New Roman" w:hAnsi="Times New Roman" w:cs="Times New Roman"/>
          <w:sz w:val="24"/>
          <w:szCs w:val="24"/>
          <w:lang w:val="en-US"/>
        </w:rPr>
      </w:pPr>
    </w:p>
    <w:p w14:paraId="1741B802" w14:textId="77777777" w:rsidR="007D738F" w:rsidRDefault="007D738F" w:rsidP="00EC0C15">
      <w:pPr>
        <w:spacing w:after="0" w:line="360" w:lineRule="auto"/>
        <w:rPr>
          <w:rFonts w:ascii="Times New Roman" w:hAnsi="Times New Roman" w:cs="Times New Roman"/>
          <w:sz w:val="24"/>
          <w:szCs w:val="24"/>
          <w:lang w:val="en-US"/>
        </w:rPr>
      </w:pPr>
    </w:p>
    <w:p w14:paraId="4C7A11FD" w14:textId="77777777" w:rsidR="007D738F" w:rsidRDefault="007D738F" w:rsidP="00EC0C15">
      <w:pPr>
        <w:spacing w:after="0" w:line="360" w:lineRule="auto"/>
        <w:rPr>
          <w:rFonts w:ascii="Times New Roman" w:hAnsi="Times New Roman" w:cs="Times New Roman"/>
          <w:sz w:val="24"/>
          <w:szCs w:val="24"/>
          <w:lang w:val="en-US"/>
        </w:rPr>
      </w:pPr>
    </w:p>
    <w:p w14:paraId="0400E075" w14:textId="77777777" w:rsidR="007D738F" w:rsidRDefault="007D738F" w:rsidP="00EC0C15">
      <w:pPr>
        <w:spacing w:after="0" w:line="360" w:lineRule="auto"/>
        <w:rPr>
          <w:rFonts w:ascii="Times New Roman" w:hAnsi="Times New Roman" w:cs="Times New Roman"/>
          <w:sz w:val="24"/>
          <w:szCs w:val="24"/>
          <w:lang w:val="en-US"/>
        </w:rPr>
      </w:pPr>
    </w:p>
    <w:p w14:paraId="368D6FE1" w14:textId="77777777" w:rsidR="007D738F" w:rsidRDefault="007D738F" w:rsidP="00EC0C15">
      <w:pPr>
        <w:spacing w:after="0" w:line="360" w:lineRule="auto"/>
        <w:rPr>
          <w:rFonts w:ascii="Times New Roman" w:hAnsi="Times New Roman" w:cs="Times New Roman"/>
          <w:sz w:val="24"/>
          <w:szCs w:val="24"/>
          <w:lang w:val="en-US"/>
        </w:rPr>
      </w:pPr>
    </w:p>
    <w:p w14:paraId="00E71D2C" w14:textId="77777777" w:rsidR="007D738F" w:rsidRDefault="007D738F" w:rsidP="00EC0C15">
      <w:pPr>
        <w:spacing w:after="0" w:line="360" w:lineRule="auto"/>
        <w:rPr>
          <w:rFonts w:ascii="Times New Roman" w:hAnsi="Times New Roman" w:cs="Times New Roman"/>
          <w:sz w:val="24"/>
          <w:szCs w:val="24"/>
          <w:lang w:val="en-US"/>
        </w:rPr>
      </w:pPr>
    </w:p>
    <w:p w14:paraId="24380914" w14:textId="77777777" w:rsidR="007D738F" w:rsidRDefault="007D738F" w:rsidP="00EC0C15">
      <w:pPr>
        <w:spacing w:after="0" w:line="360" w:lineRule="auto"/>
        <w:rPr>
          <w:rFonts w:ascii="Times New Roman" w:hAnsi="Times New Roman" w:cs="Times New Roman"/>
          <w:sz w:val="24"/>
          <w:szCs w:val="24"/>
          <w:lang w:val="en-US"/>
        </w:rPr>
      </w:pPr>
    </w:p>
    <w:p w14:paraId="72901B18" w14:textId="77777777" w:rsidR="007D738F" w:rsidRDefault="007D738F" w:rsidP="00EC0C15">
      <w:pPr>
        <w:spacing w:after="0" w:line="360" w:lineRule="auto"/>
        <w:rPr>
          <w:rFonts w:ascii="Times New Roman" w:hAnsi="Times New Roman" w:cs="Times New Roman"/>
          <w:sz w:val="24"/>
          <w:szCs w:val="24"/>
          <w:lang w:val="en-US"/>
        </w:rPr>
      </w:pPr>
    </w:p>
    <w:p w14:paraId="3AB447C8" w14:textId="77777777" w:rsidR="007D738F" w:rsidRDefault="007D738F" w:rsidP="00EC0C15">
      <w:pPr>
        <w:spacing w:after="0" w:line="360" w:lineRule="auto"/>
        <w:rPr>
          <w:rFonts w:ascii="Times New Roman" w:hAnsi="Times New Roman" w:cs="Times New Roman"/>
          <w:sz w:val="24"/>
          <w:szCs w:val="24"/>
          <w:lang w:val="en-US"/>
        </w:rPr>
      </w:pPr>
    </w:p>
    <w:p w14:paraId="2EA8326C" w14:textId="77777777" w:rsidR="007D738F" w:rsidRDefault="007D738F" w:rsidP="00EC0C15">
      <w:pPr>
        <w:spacing w:after="0" w:line="360" w:lineRule="auto"/>
        <w:rPr>
          <w:rFonts w:ascii="Times New Roman" w:hAnsi="Times New Roman" w:cs="Times New Roman"/>
          <w:sz w:val="24"/>
          <w:szCs w:val="24"/>
          <w:lang w:val="en-US"/>
        </w:rPr>
      </w:pPr>
    </w:p>
    <w:p w14:paraId="0693D381" w14:textId="3B24C387" w:rsidR="001A4E80" w:rsidRPr="004466BA" w:rsidRDefault="004466BA" w:rsidP="00504055">
      <w:pPr>
        <w:spacing w:after="0" w:line="480" w:lineRule="auto"/>
        <w:rPr>
          <w:rFonts w:ascii="Times New Roman" w:hAnsi="Times New Roman" w:cs="Times New Roman"/>
          <w:b/>
          <w:caps/>
          <w:szCs w:val="24"/>
          <w:lang w:val="en-US"/>
        </w:rPr>
      </w:pPr>
      <w:r w:rsidRPr="004466BA">
        <w:rPr>
          <w:rFonts w:ascii="Times New Roman" w:hAnsi="Times New Roman" w:cs="Times New Roman"/>
          <w:b/>
          <w:szCs w:val="24"/>
          <w:lang w:val="en-US"/>
        </w:rPr>
        <w:lastRenderedPageBreak/>
        <w:t>Abstract:</w:t>
      </w:r>
      <w:r>
        <w:rPr>
          <w:rFonts w:ascii="Times New Roman" w:hAnsi="Times New Roman" w:cs="Times New Roman"/>
          <w:b/>
          <w:caps/>
          <w:szCs w:val="24"/>
          <w:lang w:val="en-US"/>
        </w:rPr>
        <w:t xml:space="preserve"> </w:t>
      </w:r>
      <w:r w:rsidRPr="004466BA">
        <w:rPr>
          <w:rFonts w:ascii="Times New Roman" w:hAnsi="Times New Roman" w:cs="Times New Roman"/>
          <w:caps/>
          <w:szCs w:val="24"/>
          <w:lang w:val="en-US"/>
        </w:rPr>
        <w:t>W</w:t>
      </w:r>
      <w:r w:rsidR="006233DE" w:rsidRPr="00990F82">
        <w:rPr>
          <w:rFonts w:ascii="Times New Roman" w:hAnsi="Times New Roman" w:cs="Times New Roman"/>
          <w:szCs w:val="24"/>
          <w:lang w:val="en-US"/>
        </w:rPr>
        <w:t>e</w:t>
      </w:r>
      <w:r w:rsidR="006233DE" w:rsidRPr="007D738F">
        <w:rPr>
          <w:rFonts w:ascii="Times New Roman" w:hAnsi="Times New Roman" w:cs="Times New Roman"/>
          <w:szCs w:val="24"/>
          <w:lang w:val="en-US"/>
        </w:rPr>
        <w:t xml:space="preserve"> </w:t>
      </w:r>
      <w:r w:rsidR="001F0BEE" w:rsidRPr="007D738F">
        <w:rPr>
          <w:rFonts w:ascii="Times New Roman" w:hAnsi="Times New Roman" w:cs="Times New Roman"/>
          <w:szCs w:val="24"/>
          <w:lang w:val="en-US"/>
        </w:rPr>
        <w:t xml:space="preserve">report </w:t>
      </w:r>
      <w:r w:rsidR="00990F82" w:rsidRPr="00A77433">
        <w:rPr>
          <w:rFonts w:ascii="Times New Roman" w:hAnsi="Times New Roman" w:cs="Times New Roman"/>
          <w:szCs w:val="24"/>
          <w:lang w:val="en-US"/>
        </w:rPr>
        <w:t xml:space="preserve">cases of introductions of live baits in Brazilian freshwater ecosystems and the first occurrence of the crab </w:t>
      </w:r>
      <w:r w:rsidR="00990F82" w:rsidRPr="00A77433">
        <w:rPr>
          <w:rFonts w:ascii="Times New Roman" w:hAnsi="Times New Roman" w:cs="Times New Roman"/>
          <w:i/>
          <w:szCs w:val="24"/>
          <w:lang w:val="en-US"/>
        </w:rPr>
        <w:t>Dilocarcinus pagei</w:t>
      </w:r>
      <w:r w:rsidR="00990F82" w:rsidRPr="00A77433">
        <w:rPr>
          <w:rFonts w:ascii="Times New Roman" w:hAnsi="Times New Roman" w:cs="Times New Roman"/>
          <w:szCs w:val="24"/>
          <w:lang w:val="en-US"/>
        </w:rPr>
        <w:t xml:space="preserve"> in the Paranapanema River basin</w:t>
      </w:r>
      <w:r w:rsidR="008E1121" w:rsidRPr="00A77433">
        <w:rPr>
          <w:rFonts w:ascii="Times New Roman" w:hAnsi="Times New Roman" w:cs="Times New Roman"/>
          <w:szCs w:val="24"/>
          <w:lang w:val="en-US"/>
        </w:rPr>
        <w:t>.</w:t>
      </w:r>
      <w:r w:rsidR="006233DE" w:rsidRPr="007D738F">
        <w:rPr>
          <w:rFonts w:ascii="Times New Roman" w:hAnsi="Times New Roman" w:cs="Times New Roman"/>
          <w:szCs w:val="24"/>
          <w:lang w:val="en-US"/>
        </w:rPr>
        <w:t xml:space="preserve"> </w:t>
      </w:r>
      <w:r w:rsidR="0074278D" w:rsidRPr="007D738F">
        <w:rPr>
          <w:rFonts w:ascii="Times New Roman" w:hAnsi="Times New Roman" w:cs="Times New Roman"/>
          <w:szCs w:val="24"/>
          <w:lang w:val="en-US"/>
        </w:rPr>
        <w:t>The l</w:t>
      </w:r>
      <w:r w:rsidR="00E41E6E" w:rsidRPr="007D738F">
        <w:rPr>
          <w:rFonts w:ascii="Times New Roman" w:hAnsi="Times New Roman" w:cs="Times New Roman"/>
          <w:szCs w:val="24"/>
          <w:lang w:val="en-US"/>
        </w:rPr>
        <w:t>iterature review reve</w:t>
      </w:r>
      <w:r w:rsidR="00502F5E" w:rsidRPr="007D738F">
        <w:rPr>
          <w:rFonts w:ascii="Times New Roman" w:hAnsi="Times New Roman" w:cs="Times New Roman"/>
          <w:szCs w:val="24"/>
          <w:lang w:val="en-US"/>
        </w:rPr>
        <w:t>ale</w:t>
      </w:r>
      <w:r w:rsidR="00E41E6E" w:rsidRPr="007D738F">
        <w:rPr>
          <w:rFonts w:ascii="Times New Roman" w:hAnsi="Times New Roman" w:cs="Times New Roman"/>
          <w:szCs w:val="24"/>
          <w:lang w:val="en-US"/>
        </w:rPr>
        <w:t xml:space="preserve">d </w:t>
      </w:r>
      <w:r w:rsidR="00C93CDA" w:rsidRPr="007D738F">
        <w:rPr>
          <w:rFonts w:ascii="Times New Roman" w:hAnsi="Times New Roman" w:cs="Times New Roman"/>
          <w:szCs w:val="24"/>
          <w:lang w:val="en-US"/>
        </w:rPr>
        <w:t xml:space="preserve">16 </w:t>
      </w:r>
      <w:r w:rsidR="006233DE" w:rsidRPr="007D738F">
        <w:rPr>
          <w:rFonts w:ascii="Times New Roman" w:hAnsi="Times New Roman" w:cs="Times New Roman"/>
          <w:szCs w:val="24"/>
          <w:lang w:val="en-US"/>
        </w:rPr>
        <w:t>species</w:t>
      </w:r>
      <w:r w:rsidR="00F37C43" w:rsidRPr="007D738F">
        <w:rPr>
          <w:rFonts w:ascii="Times New Roman" w:hAnsi="Times New Roman" w:cs="Times New Roman"/>
          <w:szCs w:val="24"/>
          <w:lang w:val="en-US"/>
        </w:rPr>
        <w:t xml:space="preserve"> used as live bait</w:t>
      </w:r>
      <w:r w:rsidR="00A77433">
        <w:rPr>
          <w:rFonts w:ascii="Times New Roman" w:hAnsi="Times New Roman" w:cs="Times New Roman"/>
          <w:szCs w:val="24"/>
          <w:lang w:val="en-US"/>
        </w:rPr>
        <w:t xml:space="preserve"> across Brazil</w:t>
      </w:r>
      <w:r w:rsidR="00C93CDA" w:rsidRPr="007D738F">
        <w:rPr>
          <w:rFonts w:ascii="Times New Roman" w:hAnsi="Times New Roman" w:cs="Times New Roman"/>
          <w:szCs w:val="24"/>
          <w:lang w:val="en-US"/>
        </w:rPr>
        <w:t xml:space="preserve">, </w:t>
      </w:r>
      <w:r w:rsidR="00E41E6E" w:rsidRPr="007D738F">
        <w:rPr>
          <w:rFonts w:ascii="Times New Roman" w:hAnsi="Times New Roman" w:cs="Times New Roman"/>
          <w:szCs w:val="24"/>
          <w:lang w:val="en-US"/>
        </w:rPr>
        <w:t xml:space="preserve">the crab </w:t>
      </w:r>
      <w:r w:rsidR="00E41E6E" w:rsidRPr="007D738F">
        <w:rPr>
          <w:rFonts w:ascii="Times New Roman" w:hAnsi="Times New Roman" w:cs="Times New Roman"/>
          <w:i/>
          <w:szCs w:val="24"/>
          <w:lang w:val="en-US"/>
        </w:rPr>
        <w:t>D. pagei</w:t>
      </w:r>
      <w:r w:rsidR="00E41E6E" w:rsidRPr="007D738F">
        <w:rPr>
          <w:rFonts w:ascii="Times New Roman" w:hAnsi="Times New Roman" w:cs="Times New Roman"/>
          <w:szCs w:val="24"/>
          <w:lang w:val="en-US"/>
        </w:rPr>
        <w:t xml:space="preserve"> and </w:t>
      </w:r>
      <w:r w:rsidR="00C93CDA" w:rsidRPr="007D738F">
        <w:rPr>
          <w:rFonts w:ascii="Times New Roman" w:hAnsi="Times New Roman" w:cs="Times New Roman"/>
          <w:szCs w:val="24"/>
          <w:lang w:val="en-US"/>
        </w:rPr>
        <w:t xml:space="preserve">15 </w:t>
      </w:r>
      <w:r w:rsidR="006233DE" w:rsidRPr="007D738F">
        <w:rPr>
          <w:rFonts w:ascii="Times New Roman" w:hAnsi="Times New Roman" w:cs="Times New Roman"/>
          <w:szCs w:val="24"/>
          <w:lang w:val="en-US"/>
        </w:rPr>
        <w:t>fish</w:t>
      </w:r>
      <w:r w:rsidR="00E41E6E" w:rsidRPr="007D738F">
        <w:rPr>
          <w:rFonts w:ascii="Times New Roman" w:hAnsi="Times New Roman" w:cs="Times New Roman"/>
          <w:szCs w:val="24"/>
          <w:lang w:val="en-US"/>
        </w:rPr>
        <w:t xml:space="preserve"> species</w:t>
      </w:r>
      <w:r w:rsidR="00C93CDA" w:rsidRPr="007D738F">
        <w:rPr>
          <w:rFonts w:ascii="Times New Roman" w:hAnsi="Times New Roman" w:cs="Times New Roman"/>
          <w:szCs w:val="24"/>
          <w:lang w:val="en-US"/>
        </w:rPr>
        <w:t xml:space="preserve">. </w:t>
      </w:r>
      <w:r w:rsidR="00A77433" w:rsidRPr="007D738F">
        <w:rPr>
          <w:rFonts w:ascii="Times New Roman" w:hAnsi="Times New Roman" w:cs="Times New Roman"/>
          <w:szCs w:val="24"/>
          <w:lang w:val="en-US"/>
        </w:rPr>
        <w:t>During field samplings</w:t>
      </w:r>
      <w:r w:rsidR="00A77433">
        <w:rPr>
          <w:rFonts w:ascii="Times New Roman" w:hAnsi="Times New Roman" w:cs="Times New Roman"/>
          <w:szCs w:val="24"/>
          <w:lang w:val="en-US"/>
        </w:rPr>
        <w:t>,</w:t>
      </w:r>
      <w:r w:rsidR="00A77433" w:rsidRPr="007D738F">
        <w:rPr>
          <w:rFonts w:ascii="Times New Roman" w:hAnsi="Times New Roman" w:cs="Times New Roman"/>
          <w:szCs w:val="24"/>
          <w:lang w:val="en-US"/>
        </w:rPr>
        <w:t xml:space="preserve"> we captured 10 individuals of </w:t>
      </w:r>
      <w:r w:rsidR="00A77433" w:rsidRPr="007D738F">
        <w:rPr>
          <w:rFonts w:ascii="Times New Roman" w:hAnsi="Times New Roman" w:cs="Times New Roman"/>
          <w:i/>
          <w:szCs w:val="24"/>
          <w:lang w:val="en-US"/>
        </w:rPr>
        <w:t>D. pagei</w:t>
      </w:r>
      <w:r w:rsidR="00A77433" w:rsidRPr="007D738F">
        <w:rPr>
          <w:rFonts w:ascii="Times New Roman" w:hAnsi="Times New Roman" w:cs="Times New Roman"/>
          <w:szCs w:val="24"/>
          <w:lang w:val="en-US"/>
        </w:rPr>
        <w:t>.</w:t>
      </w:r>
      <w:r w:rsidR="00A77433">
        <w:rPr>
          <w:rFonts w:ascii="Times New Roman" w:hAnsi="Times New Roman" w:cs="Times New Roman"/>
          <w:szCs w:val="24"/>
          <w:lang w:val="en-US"/>
        </w:rPr>
        <w:t xml:space="preserve"> </w:t>
      </w:r>
      <w:r w:rsidR="00F37C43" w:rsidRPr="007D738F">
        <w:rPr>
          <w:rFonts w:ascii="Times New Roman" w:hAnsi="Times New Roman" w:cs="Times New Roman"/>
          <w:szCs w:val="24"/>
          <w:lang w:val="en-US"/>
        </w:rPr>
        <w:t xml:space="preserve">Gymnotiformes </w:t>
      </w:r>
      <w:r w:rsidR="00701F84" w:rsidRPr="007D738F">
        <w:rPr>
          <w:rFonts w:ascii="Times New Roman" w:hAnsi="Times New Roman" w:cs="Times New Roman"/>
          <w:szCs w:val="24"/>
          <w:lang w:val="en-US"/>
        </w:rPr>
        <w:t>were</w:t>
      </w:r>
      <w:r w:rsidR="00F37C43" w:rsidRPr="007D738F">
        <w:rPr>
          <w:rFonts w:ascii="Times New Roman" w:hAnsi="Times New Roman" w:cs="Times New Roman"/>
          <w:szCs w:val="24"/>
          <w:lang w:val="en-US"/>
        </w:rPr>
        <w:t xml:space="preserve"> the largest number of </w:t>
      </w:r>
      <w:r w:rsidR="00F81301">
        <w:rPr>
          <w:rFonts w:ascii="Times New Roman" w:hAnsi="Times New Roman" w:cs="Times New Roman"/>
          <w:szCs w:val="24"/>
          <w:lang w:val="en-US"/>
        </w:rPr>
        <w:t xml:space="preserve">fish </w:t>
      </w:r>
      <w:r w:rsidR="00F37C43" w:rsidRPr="007D738F">
        <w:rPr>
          <w:rFonts w:ascii="Times New Roman" w:hAnsi="Times New Roman" w:cs="Times New Roman"/>
          <w:szCs w:val="24"/>
          <w:lang w:val="en-US"/>
        </w:rPr>
        <w:t xml:space="preserve">species used as live bait. </w:t>
      </w:r>
      <w:r w:rsidR="006233DE" w:rsidRPr="007D738F">
        <w:rPr>
          <w:rFonts w:ascii="Times New Roman" w:hAnsi="Times New Roman" w:cs="Times New Roman"/>
          <w:szCs w:val="24"/>
          <w:lang w:val="en-US"/>
        </w:rPr>
        <w:t xml:space="preserve">The basins that </w:t>
      </w:r>
      <w:r w:rsidR="00701F84" w:rsidRPr="007D738F">
        <w:rPr>
          <w:rFonts w:ascii="Times New Roman" w:hAnsi="Times New Roman" w:cs="Times New Roman"/>
          <w:szCs w:val="24"/>
          <w:lang w:val="en-US"/>
        </w:rPr>
        <w:t>had</w:t>
      </w:r>
      <w:r w:rsidR="006233DE" w:rsidRPr="007D738F">
        <w:rPr>
          <w:rFonts w:ascii="Times New Roman" w:hAnsi="Times New Roman" w:cs="Times New Roman"/>
          <w:szCs w:val="24"/>
          <w:lang w:val="en-US"/>
        </w:rPr>
        <w:t xml:space="preserve"> introduction cases were Upper Paraná, Iguaçu, and Paraíba do Sul </w:t>
      </w:r>
      <w:r w:rsidR="00E41E6E" w:rsidRPr="007D738F">
        <w:rPr>
          <w:rFonts w:ascii="Times New Roman" w:hAnsi="Times New Roman" w:cs="Times New Roman"/>
          <w:szCs w:val="24"/>
          <w:lang w:val="en-US"/>
        </w:rPr>
        <w:t>Rivers</w:t>
      </w:r>
      <w:r w:rsidR="006233DE" w:rsidRPr="007D738F">
        <w:rPr>
          <w:rFonts w:ascii="Times New Roman" w:hAnsi="Times New Roman" w:cs="Times New Roman"/>
          <w:szCs w:val="24"/>
          <w:lang w:val="en-US"/>
        </w:rPr>
        <w:t xml:space="preserve">. </w:t>
      </w:r>
      <w:r w:rsidR="00E51E87" w:rsidRPr="007D738F">
        <w:rPr>
          <w:rFonts w:ascii="Times New Roman" w:hAnsi="Times New Roman" w:cs="Times New Roman"/>
          <w:szCs w:val="24"/>
          <w:lang w:val="en-US"/>
        </w:rPr>
        <w:t xml:space="preserve">The Paraguay-Lower Paraná River was the system that </w:t>
      </w:r>
      <w:r w:rsidR="00701F84" w:rsidRPr="007D738F">
        <w:rPr>
          <w:rFonts w:ascii="Times New Roman" w:hAnsi="Times New Roman" w:cs="Times New Roman"/>
          <w:szCs w:val="24"/>
          <w:lang w:val="en-US"/>
        </w:rPr>
        <w:t>contributed with</w:t>
      </w:r>
      <w:r w:rsidR="00E51E87" w:rsidRPr="007D738F">
        <w:rPr>
          <w:rFonts w:ascii="Times New Roman" w:hAnsi="Times New Roman" w:cs="Times New Roman"/>
          <w:szCs w:val="24"/>
          <w:lang w:val="en-US"/>
        </w:rPr>
        <w:t xml:space="preserve"> nine species to the most invaded ecoregion in Brazil, the Upper Paraná River basin. </w:t>
      </w:r>
      <w:r w:rsidR="00A24A24" w:rsidRPr="007D738F">
        <w:rPr>
          <w:rFonts w:ascii="Times New Roman" w:hAnsi="Times New Roman" w:cs="Times New Roman"/>
          <w:szCs w:val="24"/>
          <w:lang w:val="en-US"/>
        </w:rPr>
        <w:t>Anglers</w:t>
      </w:r>
      <w:r w:rsidR="006233DE" w:rsidRPr="007D738F">
        <w:rPr>
          <w:rFonts w:ascii="Times New Roman" w:hAnsi="Times New Roman" w:cs="Times New Roman"/>
          <w:szCs w:val="24"/>
          <w:lang w:val="en-US"/>
        </w:rPr>
        <w:t xml:space="preserve"> and </w:t>
      </w:r>
      <w:r w:rsidR="001F0BEE" w:rsidRPr="007D738F">
        <w:rPr>
          <w:rFonts w:ascii="Times New Roman" w:hAnsi="Times New Roman" w:cs="Times New Roman"/>
          <w:szCs w:val="24"/>
          <w:lang w:val="en-US"/>
        </w:rPr>
        <w:t xml:space="preserve">live bait farmers </w:t>
      </w:r>
      <w:r w:rsidR="006233DE" w:rsidRPr="007D738F">
        <w:rPr>
          <w:rFonts w:ascii="Times New Roman" w:hAnsi="Times New Roman" w:cs="Times New Roman"/>
          <w:szCs w:val="24"/>
          <w:lang w:val="en-US"/>
        </w:rPr>
        <w:t xml:space="preserve">should be aware </w:t>
      </w:r>
      <w:r w:rsidR="0074278D" w:rsidRPr="007D738F">
        <w:rPr>
          <w:rFonts w:ascii="Times New Roman" w:hAnsi="Times New Roman" w:cs="Times New Roman"/>
          <w:szCs w:val="24"/>
          <w:lang w:val="en-US"/>
        </w:rPr>
        <w:t>of</w:t>
      </w:r>
      <w:r w:rsidR="006233DE" w:rsidRPr="007D738F">
        <w:rPr>
          <w:rFonts w:ascii="Times New Roman" w:hAnsi="Times New Roman" w:cs="Times New Roman"/>
          <w:szCs w:val="24"/>
          <w:lang w:val="en-US"/>
        </w:rPr>
        <w:t xml:space="preserve"> the risks </w:t>
      </w:r>
      <w:r w:rsidR="001F0BEE" w:rsidRPr="007D738F">
        <w:rPr>
          <w:rFonts w:ascii="Times New Roman" w:hAnsi="Times New Roman" w:cs="Times New Roman"/>
          <w:szCs w:val="24"/>
          <w:lang w:val="en-US"/>
        </w:rPr>
        <w:t>and consequences of these constant introduction actions</w:t>
      </w:r>
      <w:r w:rsidR="006233DE" w:rsidRPr="007D738F">
        <w:rPr>
          <w:rFonts w:ascii="Times New Roman" w:hAnsi="Times New Roman" w:cs="Times New Roman"/>
          <w:szCs w:val="24"/>
          <w:lang w:val="en-US"/>
        </w:rPr>
        <w:t xml:space="preserve">. In addition, </w:t>
      </w:r>
      <w:r w:rsidR="00E41E6E" w:rsidRPr="007D738F">
        <w:rPr>
          <w:rFonts w:ascii="Times New Roman" w:hAnsi="Times New Roman" w:cs="Times New Roman"/>
          <w:szCs w:val="24"/>
          <w:lang w:val="en-US"/>
        </w:rPr>
        <w:t>the</w:t>
      </w:r>
      <w:r w:rsidR="006233DE" w:rsidRPr="007D738F">
        <w:rPr>
          <w:rFonts w:ascii="Times New Roman" w:hAnsi="Times New Roman" w:cs="Times New Roman"/>
          <w:szCs w:val="24"/>
          <w:lang w:val="en-US"/>
        </w:rPr>
        <w:t xml:space="preserve"> live bait </w:t>
      </w:r>
      <w:r w:rsidR="00E41E6E" w:rsidRPr="007D738F">
        <w:rPr>
          <w:rFonts w:ascii="Times New Roman" w:hAnsi="Times New Roman" w:cs="Times New Roman"/>
          <w:szCs w:val="24"/>
          <w:lang w:val="en-US"/>
        </w:rPr>
        <w:t xml:space="preserve">trade </w:t>
      </w:r>
      <w:r w:rsidR="006233DE" w:rsidRPr="007D738F">
        <w:rPr>
          <w:rFonts w:ascii="Times New Roman" w:hAnsi="Times New Roman" w:cs="Times New Roman"/>
          <w:szCs w:val="24"/>
          <w:lang w:val="en-US"/>
        </w:rPr>
        <w:t xml:space="preserve">must be monitored and controlled to occur </w:t>
      </w:r>
      <w:r w:rsidR="00E41E6E" w:rsidRPr="007D738F">
        <w:rPr>
          <w:rFonts w:ascii="Times New Roman" w:hAnsi="Times New Roman" w:cs="Times New Roman"/>
          <w:szCs w:val="24"/>
          <w:lang w:val="en-US"/>
        </w:rPr>
        <w:t xml:space="preserve">only </w:t>
      </w:r>
      <w:r w:rsidR="006233DE" w:rsidRPr="007D738F">
        <w:rPr>
          <w:rFonts w:ascii="Times New Roman" w:hAnsi="Times New Roman" w:cs="Times New Roman"/>
          <w:szCs w:val="24"/>
          <w:lang w:val="en-US"/>
        </w:rPr>
        <w:t xml:space="preserve">with species in their </w:t>
      </w:r>
      <w:r w:rsidR="00A77433">
        <w:rPr>
          <w:rFonts w:ascii="Times New Roman" w:hAnsi="Times New Roman" w:cs="Times New Roman"/>
          <w:szCs w:val="24"/>
          <w:lang w:val="en-US"/>
        </w:rPr>
        <w:t>native</w:t>
      </w:r>
      <w:r w:rsidR="006233DE" w:rsidRPr="007D738F">
        <w:rPr>
          <w:rFonts w:ascii="Times New Roman" w:hAnsi="Times New Roman" w:cs="Times New Roman"/>
          <w:szCs w:val="24"/>
          <w:lang w:val="en-US"/>
        </w:rPr>
        <w:t xml:space="preserve"> </w:t>
      </w:r>
      <w:r w:rsidR="00F81301">
        <w:rPr>
          <w:rFonts w:ascii="Times New Roman" w:hAnsi="Times New Roman" w:cs="Times New Roman"/>
          <w:szCs w:val="24"/>
          <w:lang w:val="en-US"/>
        </w:rPr>
        <w:t>range</w:t>
      </w:r>
      <w:r w:rsidR="006233DE" w:rsidRPr="007D738F">
        <w:rPr>
          <w:rFonts w:ascii="Times New Roman" w:hAnsi="Times New Roman" w:cs="Times New Roman"/>
          <w:szCs w:val="24"/>
          <w:lang w:val="en-US"/>
        </w:rPr>
        <w:t>.</w:t>
      </w:r>
    </w:p>
    <w:p w14:paraId="52958D21" w14:textId="77777777" w:rsidR="00F37C43" w:rsidRDefault="00F37C43" w:rsidP="00504055">
      <w:pPr>
        <w:spacing w:after="0" w:line="480" w:lineRule="auto"/>
        <w:rPr>
          <w:rFonts w:ascii="Times New Roman" w:hAnsi="Times New Roman" w:cs="Times New Roman"/>
          <w:color w:val="FF0000"/>
          <w:sz w:val="24"/>
          <w:szCs w:val="24"/>
          <w:lang w:val="en-US"/>
        </w:rPr>
      </w:pPr>
    </w:p>
    <w:p w14:paraId="13A895E9" w14:textId="099B993C" w:rsidR="00C93CDA" w:rsidRPr="004D5160" w:rsidRDefault="0000001B" w:rsidP="00504055">
      <w:pPr>
        <w:spacing w:after="0" w:line="480" w:lineRule="auto"/>
        <w:rPr>
          <w:rFonts w:ascii="Times New Roman" w:hAnsi="Times New Roman" w:cs="Times New Roman"/>
          <w:szCs w:val="24"/>
          <w:lang w:val="en-US"/>
        </w:rPr>
      </w:pPr>
      <w:r w:rsidRPr="004466BA">
        <w:rPr>
          <w:rFonts w:ascii="Times New Roman" w:hAnsi="Times New Roman" w:cs="Times New Roman"/>
          <w:b/>
          <w:szCs w:val="24"/>
          <w:lang w:val="en-US"/>
        </w:rPr>
        <w:t>Keywords</w:t>
      </w:r>
      <w:r w:rsidR="00C93CDA" w:rsidRPr="004D5160">
        <w:rPr>
          <w:rFonts w:ascii="Times New Roman" w:hAnsi="Times New Roman" w:cs="Times New Roman"/>
          <w:b/>
          <w:caps/>
          <w:szCs w:val="24"/>
          <w:lang w:val="en-US"/>
        </w:rPr>
        <w:t>:</w:t>
      </w:r>
      <w:r w:rsidR="00C93CDA" w:rsidRPr="004D5160">
        <w:rPr>
          <w:rFonts w:ascii="Times New Roman" w:hAnsi="Times New Roman" w:cs="Times New Roman"/>
          <w:b/>
          <w:szCs w:val="24"/>
          <w:lang w:val="en-US"/>
        </w:rPr>
        <w:t xml:space="preserve"> </w:t>
      </w:r>
      <w:r w:rsidR="00DD3F58" w:rsidRPr="004D5160">
        <w:rPr>
          <w:rFonts w:ascii="Times New Roman" w:hAnsi="Times New Roman" w:cs="Times New Roman"/>
          <w:szCs w:val="24"/>
          <w:lang w:val="en-US"/>
        </w:rPr>
        <w:t>b</w:t>
      </w:r>
      <w:r w:rsidR="001A4E80" w:rsidRPr="004D5160">
        <w:rPr>
          <w:rFonts w:ascii="Times New Roman" w:hAnsi="Times New Roman" w:cs="Times New Roman"/>
          <w:szCs w:val="24"/>
          <w:lang w:val="en-US"/>
        </w:rPr>
        <w:t>iodiversi</w:t>
      </w:r>
      <w:r w:rsidR="00D9188A" w:rsidRPr="004D5160">
        <w:rPr>
          <w:rFonts w:ascii="Times New Roman" w:hAnsi="Times New Roman" w:cs="Times New Roman"/>
          <w:szCs w:val="24"/>
          <w:lang w:val="en-US"/>
        </w:rPr>
        <w:t>ty</w:t>
      </w:r>
      <w:r w:rsidR="003512FB" w:rsidRPr="004D5160">
        <w:rPr>
          <w:rFonts w:ascii="Times New Roman" w:hAnsi="Times New Roman" w:cs="Times New Roman"/>
          <w:szCs w:val="24"/>
          <w:lang w:val="en-US"/>
        </w:rPr>
        <w:t xml:space="preserve"> </w:t>
      </w:r>
      <w:r w:rsidR="00DD3F58" w:rsidRPr="004D5160">
        <w:rPr>
          <w:rFonts w:ascii="Times New Roman" w:hAnsi="Times New Roman" w:cs="Times New Roman"/>
          <w:szCs w:val="24"/>
          <w:lang w:val="en-US"/>
        </w:rPr>
        <w:t>l</w:t>
      </w:r>
      <w:r w:rsidR="003512FB" w:rsidRPr="004D5160">
        <w:rPr>
          <w:rFonts w:ascii="Times New Roman" w:hAnsi="Times New Roman" w:cs="Times New Roman"/>
          <w:szCs w:val="24"/>
          <w:lang w:val="en-US"/>
        </w:rPr>
        <w:t>oss</w:t>
      </w:r>
      <w:r w:rsidR="001A4E80" w:rsidRPr="004D5160">
        <w:rPr>
          <w:rFonts w:ascii="Times New Roman" w:hAnsi="Times New Roman" w:cs="Times New Roman"/>
          <w:szCs w:val="24"/>
          <w:lang w:val="en-US"/>
        </w:rPr>
        <w:t xml:space="preserve">; </w:t>
      </w:r>
      <w:r w:rsidR="00DD3F58" w:rsidRPr="004D5160">
        <w:rPr>
          <w:rFonts w:ascii="Times New Roman" w:hAnsi="Times New Roman" w:cs="Times New Roman"/>
          <w:szCs w:val="24"/>
          <w:lang w:val="en-US"/>
        </w:rPr>
        <w:t>c</w:t>
      </w:r>
      <w:r w:rsidR="001A4E80" w:rsidRPr="004D5160">
        <w:rPr>
          <w:rFonts w:ascii="Times New Roman" w:hAnsi="Times New Roman" w:cs="Times New Roman"/>
          <w:szCs w:val="24"/>
          <w:lang w:val="en-US"/>
        </w:rPr>
        <w:t>onserva</w:t>
      </w:r>
      <w:r w:rsidR="00D9188A" w:rsidRPr="004D5160">
        <w:rPr>
          <w:rFonts w:ascii="Times New Roman" w:hAnsi="Times New Roman" w:cs="Times New Roman"/>
          <w:szCs w:val="24"/>
          <w:lang w:val="en-US"/>
        </w:rPr>
        <w:t>tion</w:t>
      </w:r>
      <w:r w:rsidR="00C93CDA" w:rsidRPr="004D5160">
        <w:rPr>
          <w:rFonts w:ascii="Times New Roman" w:hAnsi="Times New Roman" w:cs="Times New Roman"/>
          <w:szCs w:val="24"/>
          <w:lang w:val="en-US"/>
        </w:rPr>
        <w:t xml:space="preserve">; </w:t>
      </w:r>
      <w:r w:rsidR="00A77433">
        <w:rPr>
          <w:rFonts w:ascii="Times New Roman" w:hAnsi="Times New Roman" w:cs="Times New Roman"/>
          <w:szCs w:val="24"/>
          <w:lang w:val="en-US"/>
        </w:rPr>
        <w:t xml:space="preserve">propagule pressure; </w:t>
      </w:r>
      <w:r w:rsidR="00D9188A" w:rsidRPr="004D5160">
        <w:rPr>
          <w:rFonts w:ascii="Times New Roman" w:hAnsi="Times New Roman" w:cs="Times New Roman"/>
          <w:szCs w:val="24"/>
          <w:lang w:val="en-US"/>
        </w:rPr>
        <w:t xml:space="preserve">South America; </w:t>
      </w:r>
      <w:r w:rsidR="00DD3F58" w:rsidRPr="004D5160">
        <w:rPr>
          <w:rFonts w:ascii="Times New Roman" w:hAnsi="Times New Roman" w:cs="Times New Roman"/>
          <w:szCs w:val="24"/>
          <w:lang w:val="en-US"/>
        </w:rPr>
        <w:t>v</w:t>
      </w:r>
      <w:r w:rsidR="001A4E80" w:rsidRPr="004D5160">
        <w:rPr>
          <w:rFonts w:ascii="Times New Roman" w:hAnsi="Times New Roman" w:cs="Times New Roman"/>
          <w:szCs w:val="24"/>
          <w:lang w:val="en-US"/>
        </w:rPr>
        <w:t>e</w:t>
      </w:r>
      <w:r w:rsidR="00D9188A" w:rsidRPr="004D5160">
        <w:rPr>
          <w:rFonts w:ascii="Times New Roman" w:hAnsi="Times New Roman" w:cs="Times New Roman"/>
          <w:szCs w:val="24"/>
          <w:lang w:val="en-US"/>
        </w:rPr>
        <w:t>c</w:t>
      </w:r>
      <w:r w:rsidR="001A4E80" w:rsidRPr="004D5160">
        <w:rPr>
          <w:rFonts w:ascii="Times New Roman" w:hAnsi="Times New Roman" w:cs="Times New Roman"/>
          <w:szCs w:val="24"/>
          <w:lang w:val="en-US"/>
        </w:rPr>
        <w:t>tor.</w:t>
      </w:r>
    </w:p>
    <w:p w14:paraId="3BD18019" w14:textId="77777777" w:rsidR="001A4E80" w:rsidRPr="00D9188A" w:rsidRDefault="001A4E80" w:rsidP="00504055">
      <w:pPr>
        <w:spacing w:after="0" w:line="480" w:lineRule="auto"/>
        <w:rPr>
          <w:rFonts w:ascii="Times New Roman" w:hAnsi="Times New Roman" w:cs="Times New Roman"/>
          <w:sz w:val="24"/>
          <w:szCs w:val="24"/>
          <w:lang w:val="en-US"/>
        </w:rPr>
      </w:pPr>
    </w:p>
    <w:p w14:paraId="15B57640" w14:textId="77777777" w:rsidR="001A4E80" w:rsidRPr="00D9188A" w:rsidRDefault="001A4E80" w:rsidP="00504055">
      <w:pPr>
        <w:spacing w:after="0" w:line="480" w:lineRule="auto"/>
        <w:rPr>
          <w:rFonts w:ascii="Times New Roman" w:hAnsi="Times New Roman" w:cs="Times New Roman"/>
          <w:sz w:val="24"/>
          <w:szCs w:val="24"/>
          <w:lang w:val="en-US"/>
        </w:rPr>
      </w:pPr>
    </w:p>
    <w:p w14:paraId="08C8BB24" w14:textId="77777777" w:rsidR="001A4E80" w:rsidRPr="00D9188A" w:rsidRDefault="001A4E80" w:rsidP="00504055">
      <w:pPr>
        <w:spacing w:after="0" w:line="480" w:lineRule="auto"/>
        <w:rPr>
          <w:rFonts w:ascii="Times New Roman" w:hAnsi="Times New Roman" w:cs="Times New Roman"/>
          <w:sz w:val="24"/>
          <w:szCs w:val="24"/>
          <w:lang w:val="en-US"/>
        </w:rPr>
      </w:pPr>
    </w:p>
    <w:p w14:paraId="72782165" w14:textId="77777777" w:rsidR="001A4E80" w:rsidRPr="00D9188A" w:rsidRDefault="001A4E80" w:rsidP="00504055">
      <w:pPr>
        <w:spacing w:after="0" w:line="480" w:lineRule="auto"/>
        <w:rPr>
          <w:rFonts w:ascii="Times New Roman" w:hAnsi="Times New Roman" w:cs="Times New Roman"/>
          <w:sz w:val="24"/>
          <w:szCs w:val="24"/>
          <w:lang w:val="en-US"/>
        </w:rPr>
      </w:pPr>
    </w:p>
    <w:p w14:paraId="64CE9A53" w14:textId="77777777" w:rsidR="001A4E80" w:rsidRPr="00D9188A" w:rsidRDefault="001A4E80" w:rsidP="00504055">
      <w:pPr>
        <w:spacing w:after="0" w:line="480" w:lineRule="auto"/>
        <w:rPr>
          <w:rFonts w:ascii="Times New Roman" w:hAnsi="Times New Roman" w:cs="Times New Roman"/>
          <w:sz w:val="24"/>
          <w:szCs w:val="24"/>
          <w:lang w:val="en-US"/>
        </w:rPr>
      </w:pPr>
    </w:p>
    <w:p w14:paraId="5CCF79F0" w14:textId="77777777" w:rsidR="001A4E80" w:rsidRPr="00D9188A" w:rsidRDefault="001A4E80" w:rsidP="00504055">
      <w:pPr>
        <w:spacing w:after="0" w:line="480" w:lineRule="auto"/>
        <w:rPr>
          <w:rFonts w:ascii="Times New Roman" w:hAnsi="Times New Roman" w:cs="Times New Roman"/>
          <w:sz w:val="24"/>
          <w:szCs w:val="24"/>
          <w:lang w:val="en-US"/>
        </w:rPr>
      </w:pPr>
    </w:p>
    <w:p w14:paraId="0E9ECEB3" w14:textId="77777777" w:rsidR="001A4E80" w:rsidRPr="00D9188A" w:rsidRDefault="001A4E80" w:rsidP="00504055">
      <w:pPr>
        <w:spacing w:after="0" w:line="480" w:lineRule="auto"/>
        <w:rPr>
          <w:rFonts w:ascii="Times New Roman" w:hAnsi="Times New Roman" w:cs="Times New Roman"/>
          <w:sz w:val="24"/>
          <w:szCs w:val="24"/>
          <w:lang w:val="en-US"/>
        </w:rPr>
      </w:pPr>
    </w:p>
    <w:p w14:paraId="7BDD910C" w14:textId="77777777" w:rsidR="001A4E80" w:rsidRPr="00D9188A" w:rsidRDefault="001A4E80" w:rsidP="00504055">
      <w:pPr>
        <w:spacing w:after="0" w:line="480" w:lineRule="auto"/>
        <w:rPr>
          <w:rFonts w:ascii="Times New Roman" w:hAnsi="Times New Roman" w:cs="Times New Roman"/>
          <w:sz w:val="24"/>
          <w:szCs w:val="24"/>
          <w:lang w:val="en-US"/>
        </w:rPr>
      </w:pPr>
    </w:p>
    <w:p w14:paraId="408D8C43" w14:textId="77777777" w:rsidR="001A4E80" w:rsidRPr="00D9188A" w:rsidRDefault="001A4E80" w:rsidP="00504055">
      <w:pPr>
        <w:spacing w:after="0" w:line="480" w:lineRule="auto"/>
        <w:rPr>
          <w:rFonts w:ascii="Times New Roman" w:hAnsi="Times New Roman" w:cs="Times New Roman"/>
          <w:sz w:val="24"/>
          <w:szCs w:val="24"/>
          <w:lang w:val="en-US"/>
        </w:rPr>
      </w:pPr>
    </w:p>
    <w:p w14:paraId="1EE308C2" w14:textId="77777777" w:rsidR="004D5160" w:rsidRDefault="004D5160" w:rsidP="00504055">
      <w:pPr>
        <w:spacing w:after="0" w:line="480" w:lineRule="auto"/>
        <w:rPr>
          <w:rFonts w:ascii="Times New Roman" w:hAnsi="Times New Roman" w:cs="Times New Roman"/>
          <w:b/>
          <w:caps/>
          <w:sz w:val="24"/>
          <w:szCs w:val="24"/>
          <w:lang w:val="en-US"/>
        </w:rPr>
      </w:pPr>
    </w:p>
    <w:p w14:paraId="36FE812D" w14:textId="77777777" w:rsidR="004D5160" w:rsidRDefault="004D5160" w:rsidP="00504055">
      <w:pPr>
        <w:spacing w:after="0" w:line="480" w:lineRule="auto"/>
        <w:rPr>
          <w:rFonts w:ascii="Times New Roman" w:hAnsi="Times New Roman" w:cs="Times New Roman"/>
          <w:b/>
          <w:caps/>
          <w:sz w:val="24"/>
          <w:szCs w:val="24"/>
          <w:lang w:val="en-US"/>
        </w:rPr>
      </w:pPr>
    </w:p>
    <w:p w14:paraId="3E679F52" w14:textId="77777777" w:rsidR="00A77433" w:rsidRDefault="00A77433" w:rsidP="00504055">
      <w:pPr>
        <w:spacing w:after="0" w:line="480" w:lineRule="auto"/>
        <w:rPr>
          <w:rFonts w:ascii="Times New Roman" w:hAnsi="Times New Roman" w:cs="Times New Roman"/>
          <w:b/>
          <w:caps/>
          <w:sz w:val="24"/>
          <w:szCs w:val="24"/>
          <w:lang w:val="en-US"/>
        </w:rPr>
      </w:pPr>
    </w:p>
    <w:p w14:paraId="1648F321" w14:textId="77777777" w:rsidR="00A77433" w:rsidRDefault="00A77433" w:rsidP="00504055">
      <w:pPr>
        <w:spacing w:after="0" w:line="480" w:lineRule="auto"/>
        <w:rPr>
          <w:rFonts w:ascii="Times New Roman" w:hAnsi="Times New Roman" w:cs="Times New Roman"/>
          <w:b/>
          <w:caps/>
          <w:sz w:val="24"/>
          <w:szCs w:val="24"/>
          <w:lang w:val="en-US"/>
        </w:rPr>
      </w:pPr>
    </w:p>
    <w:p w14:paraId="570BEB7C" w14:textId="77777777" w:rsidR="001A4E80" w:rsidRPr="004D5160" w:rsidRDefault="001A4E80" w:rsidP="00504055">
      <w:pPr>
        <w:spacing w:after="0" w:line="480" w:lineRule="auto"/>
        <w:rPr>
          <w:rFonts w:ascii="Times New Roman" w:hAnsi="Times New Roman" w:cs="Times New Roman"/>
          <w:b/>
          <w:szCs w:val="24"/>
          <w:lang w:val="en-US"/>
        </w:rPr>
      </w:pPr>
    </w:p>
    <w:p w14:paraId="79EBC8CE" w14:textId="21671417" w:rsidR="003D4BEE" w:rsidRPr="004D5160" w:rsidRDefault="00A659EA"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lastRenderedPageBreak/>
        <w:t>T</w:t>
      </w:r>
      <w:r w:rsidR="009216F6" w:rsidRPr="004D5160">
        <w:rPr>
          <w:rFonts w:ascii="Times New Roman" w:hAnsi="Times New Roman" w:cs="Times New Roman"/>
          <w:szCs w:val="24"/>
          <w:lang w:val="en-US"/>
        </w:rPr>
        <w:t>he Amazon and Paraguay-Lower Paraná</w:t>
      </w:r>
      <w:r w:rsidR="00BF013D" w:rsidRPr="004D5160">
        <w:rPr>
          <w:rFonts w:ascii="Times New Roman" w:hAnsi="Times New Roman" w:cs="Times New Roman"/>
          <w:szCs w:val="24"/>
          <w:lang w:val="en-US"/>
        </w:rPr>
        <w:t xml:space="preserve"> River</w:t>
      </w:r>
      <w:r w:rsidR="009216F6" w:rsidRPr="004D5160">
        <w:rPr>
          <w:rFonts w:ascii="Times New Roman" w:hAnsi="Times New Roman" w:cs="Times New Roman"/>
          <w:szCs w:val="24"/>
          <w:lang w:val="en-US"/>
        </w:rPr>
        <w:t xml:space="preserve"> basins are among the richest in freshwater fis</w:t>
      </w:r>
      <w:r w:rsidR="00590DCC">
        <w:rPr>
          <w:rFonts w:ascii="Times New Roman" w:hAnsi="Times New Roman" w:cs="Times New Roman"/>
          <w:szCs w:val="24"/>
          <w:lang w:val="en-US"/>
        </w:rPr>
        <w:t>h in the world (Dagosta &amp; Pinna</w:t>
      </w:r>
      <w:r w:rsidR="009216F6" w:rsidRPr="004D5160">
        <w:rPr>
          <w:rFonts w:ascii="Times New Roman" w:hAnsi="Times New Roman" w:cs="Times New Roman"/>
          <w:szCs w:val="24"/>
          <w:lang w:val="en-US"/>
        </w:rPr>
        <w:t xml:space="preserve"> 2019), with many medium and large species appreciated in sport fishing. Due to the great diversity of fish, biomes and watersheds, sport fishing has become incre</w:t>
      </w:r>
      <w:r w:rsidR="00590DCC">
        <w:rPr>
          <w:rFonts w:ascii="Times New Roman" w:hAnsi="Times New Roman" w:cs="Times New Roman"/>
          <w:szCs w:val="24"/>
          <w:lang w:val="en-US"/>
        </w:rPr>
        <w:t>asingly popular (Britton &amp; Orsi</w:t>
      </w:r>
      <w:r w:rsidR="009216F6" w:rsidRPr="004D5160">
        <w:rPr>
          <w:rFonts w:ascii="Times New Roman" w:hAnsi="Times New Roman" w:cs="Times New Roman"/>
          <w:szCs w:val="24"/>
          <w:lang w:val="en-US"/>
        </w:rPr>
        <w:t xml:space="preserve"> 2012). The fish richness and different environments at</w:t>
      </w:r>
      <w:r w:rsidR="0074278D" w:rsidRPr="004D5160">
        <w:rPr>
          <w:rFonts w:ascii="Times New Roman" w:hAnsi="Times New Roman" w:cs="Times New Roman"/>
          <w:szCs w:val="24"/>
          <w:lang w:val="en-US"/>
        </w:rPr>
        <w:t>tract tourist, and represent</w:t>
      </w:r>
      <w:r w:rsidR="009216F6" w:rsidRPr="004D5160">
        <w:rPr>
          <w:rFonts w:ascii="Times New Roman" w:hAnsi="Times New Roman" w:cs="Times New Roman"/>
          <w:szCs w:val="24"/>
          <w:lang w:val="en-US"/>
        </w:rPr>
        <w:t xml:space="preserve"> an opportunity for ecotourism and fish</w:t>
      </w:r>
      <w:r w:rsidR="00590DCC">
        <w:rPr>
          <w:rFonts w:ascii="Times New Roman" w:hAnsi="Times New Roman" w:cs="Times New Roman"/>
          <w:szCs w:val="24"/>
          <w:lang w:val="en-US"/>
        </w:rPr>
        <w:t>ing tourism in Brazil (Embratur</w:t>
      </w:r>
      <w:r w:rsidR="009216F6" w:rsidRPr="004D5160">
        <w:rPr>
          <w:rFonts w:ascii="Times New Roman" w:hAnsi="Times New Roman" w:cs="Times New Roman"/>
          <w:szCs w:val="24"/>
          <w:lang w:val="en-US"/>
        </w:rPr>
        <w:t xml:space="preserve"> 2018).</w:t>
      </w:r>
    </w:p>
    <w:p w14:paraId="2DD015BC" w14:textId="449A1445" w:rsidR="00B95344" w:rsidRPr="004D5160" w:rsidRDefault="009216F6"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The socioeconomic importance of recreational fishing has increase</w:t>
      </w:r>
      <w:r w:rsidR="0074278D" w:rsidRPr="004D5160">
        <w:rPr>
          <w:rFonts w:ascii="Times New Roman" w:hAnsi="Times New Roman" w:cs="Times New Roman"/>
          <w:szCs w:val="24"/>
          <w:lang w:val="en-US"/>
        </w:rPr>
        <w:t>d</w:t>
      </w:r>
      <w:r w:rsidRPr="004D5160">
        <w:rPr>
          <w:rFonts w:ascii="Times New Roman" w:hAnsi="Times New Roman" w:cs="Times New Roman"/>
          <w:szCs w:val="24"/>
          <w:lang w:val="en-US"/>
        </w:rPr>
        <w:t xml:space="preserve"> rapidly in severa</w:t>
      </w:r>
      <w:r w:rsidR="00590DCC">
        <w:rPr>
          <w:rFonts w:ascii="Times New Roman" w:hAnsi="Times New Roman" w:cs="Times New Roman"/>
          <w:szCs w:val="24"/>
          <w:lang w:val="en-US"/>
        </w:rPr>
        <w:t>l countries (Arlinghaus &amp; Cooke</w:t>
      </w:r>
      <w:r w:rsidRPr="004D5160">
        <w:rPr>
          <w:rFonts w:ascii="Times New Roman" w:hAnsi="Times New Roman" w:cs="Times New Roman"/>
          <w:szCs w:val="24"/>
          <w:lang w:val="en-US"/>
        </w:rPr>
        <w:t xml:space="preserve"> 2009). According to the National Association of Ecology and </w:t>
      </w:r>
      <w:r w:rsidR="00A659EA" w:rsidRPr="004D5160">
        <w:rPr>
          <w:rFonts w:ascii="Times New Roman" w:hAnsi="Times New Roman" w:cs="Times New Roman"/>
          <w:szCs w:val="24"/>
          <w:lang w:val="en-US"/>
        </w:rPr>
        <w:t xml:space="preserve">Sport </w:t>
      </w:r>
      <w:r w:rsidRPr="004D5160">
        <w:rPr>
          <w:rFonts w:ascii="Times New Roman" w:hAnsi="Times New Roman" w:cs="Times New Roman"/>
          <w:szCs w:val="24"/>
          <w:lang w:val="en-US"/>
        </w:rPr>
        <w:t>Fishing</w:t>
      </w:r>
      <w:r w:rsidR="00A659EA" w:rsidRPr="004D5160">
        <w:rPr>
          <w:rFonts w:ascii="Times New Roman" w:hAnsi="Times New Roman" w:cs="Times New Roman"/>
          <w:szCs w:val="24"/>
          <w:lang w:val="en-US"/>
        </w:rPr>
        <w:t xml:space="preserve"> (ANEPE)</w:t>
      </w:r>
      <w:r w:rsidRPr="004D5160">
        <w:rPr>
          <w:rFonts w:ascii="Times New Roman" w:hAnsi="Times New Roman" w:cs="Times New Roman"/>
          <w:szCs w:val="24"/>
          <w:lang w:val="en-US"/>
        </w:rPr>
        <w:t xml:space="preserve">, Brazil receives 10 to 15 thousand international tourists for sport fishing per year and generates about 200 thousand jobs. In the United States, </w:t>
      </w:r>
      <w:r w:rsidR="00F41AE9" w:rsidRPr="004D5160">
        <w:rPr>
          <w:rFonts w:ascii="Times New Roman" w:hAnsi="Times New Roman" w:cs="Times New Roman"/>
          <w:szCs w:val="24"/>
          <w:lang w:val="en-US"/>
        </w:rPr>
        <w:t>sport fishing generates around US</w:t>
      </w:r>
      <w:r w:rsidRPr="004D5160">
        <w:rPr>
          <w:rFonts w:ascii="Times New Roman" w:hAnsi="Times New Roman" w:cs="Times New Roman"/>
          <w:szCs w:val="24"/>
          <w:lang w:val="en-US"/>
        </w:rPr>
        <w:t xml:space="preserve">$ 115 billion </w:t>
      </w:r>
      <w:r w:rsidR="0074278D" w:rsidRPr="004D5160">
        <w:rPr>
          <w:rFonts w:ascii="Times New Roman" w:hAnsi="Times New Roman" w:cs="Times New Roman"/>
          <w:szCs w:val="24"/>
          <w:lang w:val="en-US"/>
        </w:rPr>
        <w:t>annually,</w:t>
      </w:r>
      <w:r w:rsidRPr="004D5160">
        <w:rPr>
          <w:rFonts w:ascii="Times New Roman" w:hAnsi="Times New Roman" w:cs="Times New Roman"/>
          <w:szCs w:val="24"/>
          <w:lang w:val="en-US"/>
        </w:rPr>
        <w:t xml:space="preserve"> w</w:t>
      </w:r>
      <w:r w:rsidR="00F41AE9" w:rsidRPr="004D5160">
        <w:rPr>
          <w:rFonts w:ascii="Times New Roman" w:hAnsi="Times New Roman" w:cs="Times New Roman"/>
          <w:szCs w:val="24"/>
          <w:lang w:val="en-US"/>
        </w:rPr>
        <w:t xml:space="preserve">hile in </w:t>
      </w:r>
      <w:r w:rsidR="00A659EA" w:rsidRPr="004D5160">
        <w:rPr>
          <w:rFonts w:ascii="Times New Roman" w:hAnsi="Times New Roman" w:cs="Times New Roman"/>
          <w:szCs w:val="24"/>
          <w:lang w:val="en-US"/>
        </w:rPr>
        <w:t>Brazil,</w:t>
      </w:r>
      <w:r w:rsidR="00F41AE9" w:rsidRPr="004D5160">
        <w:rPr>
          <w:rFonts w:ascii="Times New Roman" w:hAnsi="Times New Roman" w:cs="Times New Roman"/>
          <w:szCs w:val="24"/>
          <w:lang w:val="en-US"/>
        </w:rPr>
        <w:t xml:space="preserve"> it moves only US</w:t>
      </w:r>
      <w:r w:rsidR="00590DCC">
        <w:rPr>
          <w:rFonts w:ascii="Times New Roman" w:hAnsi="Times New Roman" w:cs="Times New Roman"/>
          <w:szCs w:val="24"/>
          <w:lang w:val="en-US"/>
        </w:rPr>
        <w:t>$ 3 billion (Embratur</w:t>
      </w:r>
      <w:r w:rsidRPr="004D5160">
        <w:rPr>
          <w:rFonts w:ascii="Times New Roman" w:hAnsi="Times New Roman" w:cs="Times New Roman"/>
          <w:szCs w:val="24"/>
          <w:lang w:val="en-US"/>
        </w:rPr>
        <w:t xml:space="preserve"> 2018).</w:t>
      </w:r>
    </w:p>
    <w:p w14:paraId="05D27AC1" w14:textId="0581FF58" w:rsidR="00B95344" w:rsidRPr="004D5160" w:rsidRDefault="009163D3" w:rsidP="00504055">
      <w:pPr>
        <w:spacing w:after="0" w:line="480" w:lineRule="auto"/>
        <w:ind w:firstLine="1134"/>
        <w:rPr>
          <w:rFonts w:ascii="Times New Roman" w:hAnsi="Times New Roman" w:cs="Times New Roman"/>
          <w:szCs w:val="24"/>
          <w:shd w:val="clear" w:color="auto" w:fill="FFFFFF"/>
          <w:lang w:val="en-US"/>
        </w:rPr>
      </w:pPr>
      <w:r w:rsidRPr="004D5160">
        <w:rPr>
          <w:rFonts w:ascii="Times New Roman" w:hAnsi="Times New Roman" w:cs="Times New Roman"/>
          <w:szCs w:val="24"/>
          <w:shd w:val="clear" w:color="auto" w:fill="FFFFFF"/>
          <w:lang w:val="en-US"/>
        </w:rPr>
        <w:t>However, there is no technical cooperation to develop sport fishing tourism in Brazil, and important contributions are disregarded. Among them</w:t>
      </w:r>
      <w:r w:rsidR="00D80510">
        <w:rPr>
          <w:rFonts w:ascii="Times New Roman" w:hAnsi="Times New Roman" w:cs="Times New Roman"/>
          <w:szCs w:val="24"/>
          <w:shd w:val="clear" w:color="auto" w:fill="FFFFFF"/>
          <w:lang w:val="en-US"/>
        </w:rPr>
        <w:t>,</w:t>
      </w:r>
      <w:r w:rsidRPr="004D5160">
        <w:rPr>
          <w:rFonts w:ascii="Times New Roman" w:hAnsi="Times New Roman" w:cs="Times New Roman"/>
          <w:szCs w:val="24"/>
          <w:shd w:val="clear" w:color="auto" w:fill="FFFFFF"/>
          <w:lang w:val="en-US"/>
        </w:rPr>
        <w:t xml:space="preserve"> is the translocation of species between watersheds (Freshwater Ecoregion</w:t>
      </w:r>
      <w:r w:rsidR="00D80510">
        <w:rPr>
          <w:rFonts w:ascii="Times New Roman" w:hAnsi="Times New Roman" w:cs="Times New Roman"/>
          <w:szCs w:val="24"/>
          <w:shd w:val="clear" w:color="auto" w:fill="FFFFFF"/>
          <w:lang w:val="en-US"/>
        </w:rPr>
        <w:t>s</w:t>
      </w:r>
      <w:r w:rsidRPr="004D5160">
        <w:rPr>
          <w:rFonts w:ascii="Times New Roman" w:hAnsi="Times New Roman" w:cs="Times New Roman"/>
          <w:szCs w:val="24"/>
          <w:shd w:val="clear" w:color="auto" w:fill="FFFFFF"/>
          <w:lang w:val="en-US"/>
        </w:rPr>
        <w:t>), recognized worldwide as an imminent risk to freshw</w:t>
      </w:r>
      <w:r w:rsidR="00590DCC">
        <w:rPr>
          <w:rFonts w:ascii="Times New Roman" w:hAnsi="Times New Roman" w:cs="Times New Roman"/>
          <w:szCs w:val="24"/>
          <w:shd w:val="clear" w:color="auto" w:fill="FFFFFF"/>
          <w:lang w:val="en-US"/>
        </w:rPr>
        <w:t>ater ecosystems (Seebens et al.</w:t>
      </w:r>
      <w:r w:rsidRPr="004D5160">
        <w:rPr>
          <w:rFonts w:ascii="Times New Roman" w:hAnsi="Times New Roman" w:cs="Times New Roman"/>
          <w:szCs w:val="24"/>
          <w:shd w:val="clear" w:color="auto" w:fill="FFFFFF"/>
          <w:lang w:val="en-US"/>
        </w:rPr>
        <w:t xml:space="preserve"> 2017). </w:t>
      </w:r>
      <w:r w:rsidR="0074278D" w:rsidRPr="004D5160">
        <w:rPr>
          <w:rFonts w:ascii="Times New Roman" w:hAnsi="Times New Roman" w:cs="Times New Roman"/>
          <w:szCs w:val="24"/>
          <w:lang w:val="en-US"/>
        </w:rPr>
        <w:t>Besides</w:t>
      </w:r>
      <w:r w:rsidR="00A361F4" w:rsidRPr="004D5160">
        <w:rPr>
          <w:rFonts w:ascii="Times New Roman" w:hAnsi="Times New Roman" w:cs="Times New Roman"/>
          <w:szCs w:val="24"/>
          <w:lang w:val="en-US"/>
        </w:rPr>
        <w:t>, these environments are also threatened by damming (Agostinho</w:t>
      </w:r>
      <w:r w:rsidR="00590DCC">
        <w:rPr>
          <w:rFonts w:ascii="Times New Roman" w:hAnsi="Times New Roman" w:cs="Times New Roman"/>
          <w:szCs w:val="24"/>
          <w:lang w:val="en-US"/>
        </w:rPr>
        <w:t xml:space="preserve"> </w:t>
      </w:r>
      <w:r w:rsidR="00590DCC">
        <w:rPr>
          <w:rFonts w:ascii="Times New Roman" w:hAnsi="Times New Roman" w:cs="Times New Roman"/>
          <w:i/>
          <w:szCs w:val="24"/>
          <w:lang w:val="en-US"/>
        </w:rPr>
        <w:t>et al.</w:t>
      </w:r>
      <w:r w:rsidR="00590DCC">
        <w:rPr>
          <w:rFonts w:ascii="Times New Roman" w:hAnsi="Times New Roman" w:cs="Times New Roman"/>
          <w:szCs w:val="24"/>
          <w:lang w:val="en-US"/>
        </w:rPr>
        <w:t xml:space="preserve"> 2016), deforestation (Zeni </w:t>
      </w:r>
      <w:r w:rsidR="00590DCC">
        <w:rPr>
          <w:rFonts w:ascii="Times New Roman" w:hAnsi="Times New Roman" w:cs="Times New Roman"/>
          <w:i/>
          <w:szCs w:val="24"/>
          <w:lang w:val="en-US"/>
        </w:rPr>
        <w:t>et al.</w:t>
      </w:r>
      <w:r w:rsidR="00A361F4" w:rsidRPr="004D5160">
        <w:rPr>
          <w:rFonts w:ascii="Times New Roman" w:hAnsi="Times New Roman" w:cs="Times New Roman"/>
          <w:szCs w:val="24"/>
          <w:lang w:val="en-US"/>
        </w:rPr>
        <w:t xml:space="preserve"> 2019), pollution, and some e</w:t>
      </w:r>
      <w:r w:rsidR="00590DCC">
        <w:rPr>
          <w:rFonts w:ascii="Times New Roman" w:hAnsi="Times New Roman" w:cs="Times New Roman"/>
          <w:szCs w:val="24"/>
          <w:lang w:val="en-US"/>
        </w:rPr>
        <w:t xml:space="preserve">nvironmental laws (Brito </w:t>
      </w:r>
      <w:r w:rsidR="00590DCC" w:rsidRPr="00590DCC">
        <w:rPr>
          <w:rFonts w:ascii="Times New Roman" w:hAnsi="Times New Roman" w:cs="Times New Roman"/>
          <w:i/>
          <w:szCs w:val="24"/>
          <w:lang w:val="en-US"/>
        </w:rPr>
        <w:t>et al.</w:t>
      </w:r>
      <w:r w:rsidR="00A361F4" w:rsidRPr="004D5160">
        <w:rPr>
          <w:rFonts w:ascii="Times New Roman" w:hAnsi="Times New Roman" w:cs="Times New Roman"/>
          <w:szCs w:val="24"/>
          <w:lang w:val="en-US"/>
        </w:rPr>
        <w:t xml:space="preserve"> 2018).</w:t>
      </w:r>
    </w:p>
    <w:p w14:paraId="58095D01" w14:textId="418ACF62" w:rsidR="00B95344" w:rsidRPr="004D5160" w:rsidRDefault="00A361F4"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The development of fishing tourism brings greater demand for live bait, which is any live animal used to</w:t>
      </w:r>
      <w:r w:rsidR="00590DCC">
        <w:rPr>
          <w:rFonts w:ascii="Times New Roman" w:hAnsi="Times New Roman" w:cs="Times New Roman"/>
          <w:szCs w:val="24"/>
          <w:lang w:val="en-US"/>
        </w:rPr>
        <w:t xml:space="preserve"> attract and capture fish (Alho</w:t>
      </w:r>
      <w:r w:rsidRPr="004D5160">
        <w:rPr>
          <w:rFonts w:ascii="Times New Roman" w:hAnsi="Times New Roman" w:cs="Times New Roman"/>
          <w:szCs w:val="24"/>
          <w:lang w:val="en-US"/>
        </w:rPr>
        <w:t xml:space="preserve"> 2020). The use of live bait varies according to the fish required</w:t>
      </w:r>
      <w:r w:rsidR="00D80510">
        <w:rPr>
          <w:rFonts w:ascii="Times New Roman" w:hAnsi="Times New Roman" w:cs="Times New Roman"/>
          <w:szCs w:val="24"/>
          <w:lang w:val="en-US"/>
        </w:rPr>
        <w:t>,</w:t>
      </w:r>
      <w:r w:rsidRPr="004D5160">
        <w:rPr>
          <w:rFonts w:ascii="Times New Roman" w:hAnsi="Times New Roman" w:cs="Times New Roman"/>
          <w:szCs w:val="24"/>
          <w:lang w:val="en-US"/>
        </w:rPr>
        <w:t xml:space="preserve"> and some professional </w:t>
      </w:r>
      <w:r w:rsidR="00A659EA" w:rsidRPr="004D5160">
        <w:rPr>
          <w:rFonts w:ascii="Times New Roman" w:hAnsi="Times New Roman" w:cs="Times New Roman"/>
          <w:szCs w:val="24"/>
          <w:lang w:val="en-US"/>
        </w:rPr>
        <w:t>anglers</w:t>
      </w:r>
      <w:r w:rsidRPr="004D5160">
        <w:rPr>
          <w:rFonts w:ascii="Times New Roman" w:hAnsi="Times New Roman" w:cs="Times New Roman"/>
          <w:szCs w:val="24"/>
          <w:lang w:val="en-US"/>
        </w:rPr>
        <w:t xml:space="preserve"> have specialized in catching fish, crustaceans and other invertebrates </w:t>
      </w:r>
      <w:r w:rsidR="00A659EA" w:rsidRPr="004D5160">
        <w:rPr>
          <w:rFonts w:ascii="Times New Roman" w:hAnsi="Times New Roman" w:cs="Times New Roman"/>
          <w:szCs w:val="24"/>
          <w:lang w:val="en-US"/>
        </w:rPr>
        <w:t xml:space="preserve">in the wild or </w:t>
      </w:r>
      <w:r w:rsidR="00A24A24" w:rsidRPr="004D5160">
        <w:rPr>
          <w:rFonts w:ascii="Times New Roman" w:hAnsi="Times New Roman" w:cs="Times New Roman"/>
          <w:szCs w:val="24"/>
          <w:lang w:val="en-US"/>
        </w:rPr>
        <w:t xml:space="preserve">create them </w:t>
      </w:r>
      <w:r w:rsidRPr="004D5160">
        <w:rPr>
          <w:rFonts w:ascii="Times New Roman" w:hAnsi="Times New Roman" w:cs="Times New Roman"/>
          <w:szCs w:val="24"/>
          <w:lang w:val="en-US"/>
        </w:rPr>
        <w:t xml:space="preserve">to meet this demand. Live baits may be included in fishing tourism ‘packages’ sold to </w:t>
      </w:r>
      <w:r w:rsidR="00A24A24" w:rsidRPr="004D5160">
        <w:rPr>
          <w:rFonts w:ascii="Times New Roman" w:hAnsi="Times New Roman" w:cs="Times New Roman"/>
          <w:szCs w:val="24"/>
          <w:lang w:val="en-US"/>
        </w:rPr>
        <w:t>anglers</w:t>
      </w:r>
      <w:r w:rsidR="00590DCC">
        <w:rPr>
          <w:rFonts w:ascii="Times New Roman" w:hAnsi="Times New Roman" w:cs="Times New Roman"/>
          <w:szCs w:val="24"/>
          <w:lang w:val="en-US"/>
        </w:rPr>
        <w:t xml:space="preserve"> (Catella </w:t>
      </w:r>
      <w:r w:rsidR="00590DCC">
        <w:rPr>
          <w:rFonts w:ascii="Times New Roman" w:hAnsi="Times New Roman" w:cs="Times New Roman"/>
          <w:i/>
          <w:szCs w:val="24"/>
          <w:lang w:val="en-US"/>
        </w:rPr>
        <w:t>et al.</w:t>
      </w:r>
      <w:r w:rsidRPr="004D5160">
        <w:rPr>
          <w:rFonts w:ascii="Times New Roman" w:hAnsi="Times New Roman" w:cs="Times New Roman"/>
          <w:szCs w:val="24"/>
          <w:lang w:val="en-US"/>
        </w:rPr>
        <w:t xml:space="preserve"> 2009).</w:t>
      </w:r>
      <w:r w:rsidR="009D2525" w:rsidRPr="004D5160">
        <w:rPr>
          <w:rFonts w:ascii="Times New Roman" w:hAnsi="Times New Roman" w:cs="Times New Roman"/>
          <w:szCs w:val="24"/>
          <w:lang w:val="en-US"/>
        </w:rPr>
        <w:t xml:space="preserve"> </w:t>
      </w:r>
      <w:r w:rsidRPr="004D5160">
        <w:rPr>
          <w:rFonts w:ascii="Times New Roman" w:hAnsi="Times New Roman" w:cs="Times New Roman"/>
          <w:szCs w:val="24"/>
          <w:lang w:val="en-US"/>
        </w:rPr>
        <w:t xml:space="preserve">Thus, the increase of sport fishing influences the demand and capture of fish and crustaceans to be used as bait. However, at the end of fisheries, many </w:t>
      </w:r>
      <w:r w:rsidR="00A24A24" w:rsidRPr="004D5160">
        <w:rPr>
          <w:rFonts w:ascii="Times New Roman" w:hAnsi="Times New Roman" w:cs="Times New Roman"/>
          <w:szCs w:val="24"/>
          <w:lang w:val="en-US"/>
        </w:rPr>
        <w:t>anglers</w:t>
      </w:r>
      <w:r w:rsidRPr="004D5160">
        <w:rPr>
          <w:rFonts w:ascii="Times New Roman" w:hAnsi="Times New Roman" w:cs="Times New Roman"/>
          <w:szCs w:val="24"/>
          <w:lang w:val="en-US"/>
        </w:rPr>
        <w:t xml:space="preserve"> </w:t>
      </w:r>
      <w:r w:rsidR="003C11DC" w:rsidRPr="004D5160">
        <w:rPr>
          <w:rFonts w:ascii="Times New Roman" w:hAnsi="Times New Roman" w:cs="Times New Roman"/>
          <w:szCs w:val="24"/>
          <w:lang w:val="en-US"/>
        </w:rPr>
        <w:t>discard</w:t>
      </w:r>
      <w:r w:rsidRPr="004D5160">
        <w:rPr>
          <w:rFonts w:ascii="Times New Roman" w:hAnsi="Times New Roman" w:cs="Times New Roman"/>
          <w:szCs w:val="24"/>
          <w:lang w:val="en-US"/>
        </w:rPr>
        <w:t xml:space="preserve"> their bait to avoid sacrific</w:t>
      </w:r>
      <w:r w:rsidR="003C11DC" w:rsidRPr="004D5160">
        <w:rPr>
          <w:rFonts w:ascii="Times New Roman" w:hAnsi="Times New Roman" w:cs="Times New Roman"/>
          <w:szCs w:val="24"/>
          <w:lang w:val="en-US"/>
        </w:rPr>
        <w:t>ing</w:t>
      </w:r>
      <w:r w:rsidRPr="004D5160">
        <w:rPr>
          <w:rFonts w:ascii="Times New Roman" w:hAnsi="Times New Roman" w:cs="Times New Roman"/>
          <w:szCs w:val="24"/>
          <w:lang w:val="en-US"/>
        </w:rPr>
        <w:t xml:space="preserve"> the animals</w:t>
      </w:r>
      <w:r w:rsidR="00A24A24" w:rsidRPr="004D5160">
        <w:rPr>
          <w:rFonts w:ascii="Times New Roman" w:hAnsi="Times New Roman" w:cs="Times New Roman"/>
          <w:szCs w:val="24"/>
          <w:lang w:val="en-US"/>
        </w:rPr>
        <w:t>,</w:t>
      </w:r>
      <w:r w:rsidRPr="004D5160">
        <w:rPr>
          <w:rFonts w:ascii="Times New Roman" w:hAnsi="Times New Roman" w:cs="Times New Roman"/>
          <w:szCs w:val="24"/>
          <w:lang w:val="en-US"/>
        </w:rPr>
        <w:t xml:space="preserve"> regardless of their </w:t>
      </w:r>
      <w:r w:rsidR="00D80510">
        <w:rPr>
          <w:rFonts w:ascii="Times New Roman" w:hAnsi="Times New Roman" w:cs="Times New Roman"/>
          <w:szCs w:val="24"/>
          <w:lang w:val="en-US"/>
        </w:rPr>
        <w:t>native range</w:t>
      </w:r>
      <w:r w:rsidR="00590DCC">
        <w:rPr>
          <w:rFonts w:ascii="Times New Roman" w:hAnsi="Times New Roman" w:cs="Times New Roman"/>
          <w:szCs w:val="24"/>
          <w:lang w:val="en-US"/>
        </w:rPr>
        <w:t xml:space="preserve"> (Kilian </w:t>
      </w:r>
      <w:r w:rsidR="00590DCC" w:rsidRPr="00590DCC">
        <w:rPr>
          <w:rFonts w:ascii="Times New Roman" w:hAnsi="Times New Roman" w:cs="Times New Roman"/>
          <w:i/>
          <w:szCs w:val="24"/>
          <w:lang w:val="en-US"/>
        </w:rPr>
        <w:t>et al.</w:t>
      </w:r>
      <w:r w:rsidR="0051475D" w:rsidRPr="004D5160">
        <w:rPr>
          <w:rFonts w:ascii="Times New Roman" w:hAnsi="Times New Roman" w:cs="Times New Roman"/>
          <w:szCs w:val="24"/>
          <w:lang w:val="en-US"/>
        </w:rPr>
        <w:t xml:space="preserve"> 2012)</w:t>
      </w:r>
      <w:r w:rsidRPr="004D5160">
        <w:rPr>
          <w:rFonts w:ascii="Times New Roman" w:hAnsi="Times New Roman" w:cs="Times New Roman"/>
          <w:szCs w:val="24"/>
          <w:lang w:val="en-US"/>
        </w:rPr>
        <w:t>.</w:t>
      </w:r>
    </w:p>
    <w:p w14:paraId="02526076" w14:textId="4FAEC287" w:rsidR="00E6218B" w:rsidRPr="00A77433" w:rsidRDefault="003C11DC"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 xml:space="preserve">The </w:t>
      </w:r>
      <w:r w:rsidR="00A24A24" w:rsidRPr="004D5160">
        <w:rPr>
          <w:rFonts w:ascii="Times New Roman" w:hAnsi="Times New Roman" w:cs="Times New Roman"/>
          <w:szCs w:val="24"/>
          <w:lang w:val="en-US"/>
        </w:rPr>
        <w:t>transport</w:t>
      </w:r>
      <w:r w:rsidRPr="004D5160">
        <w:rPr>
          <w:rFonts w:ascii="Times New Roman" w:hAnsi="Times New Roman" w:cs="Times New Roman"/>
          <w:szCs w:val="24"/>
          <w:lang w:val="en-US"/>
        </w:rPr>
        <w:t xml:space="preserve"> of non-native </w:t>
      </w:r>
      <w:r w:rsidR="00A24A24" w:rsidRPr="004D5160">
        <w:rPr>
          <w:rFonts w:ascii="Times New Roman" w:hAnsi="Times New Roman" w:cs="Times New Roman"/>
          <w:szCs w:val="24"/>
          <w:lang w:val="en-US"/>
        </w:rPr>
        <w:t>species</w:t>
      </w:r>
      <w:r w:rsidRPr="004D5160">
        <w:rPr>
          <w:rFonts w:ascii="Times New Roman" w:hAnsi="Times New Roman" w:cs="Times New Roman"/>
          <w:szCs w:val="24"/>
          <w:lang w:val="en-US"/>
        </w:rPr>
        <w:t xml:space="preserve"> used as bait in sport fishing increases the </w:t>
      </w:r>
      <w:r w:rsidR="00A24A24" w:rsidRPr="004D5160">
        <w:rPr>
          <w:rFonts w:ascii="Times New Roman" w:hAnsi="Times New Roman" w:cs="Times New Roman"/>
          <w:szCs w:val="24"/>
          <w:lang w:val="en-US"/>
        </w:rPr>
        <w:t>probability</w:t>
      </w:r>
      <w:r w:rsidRPr="004D5160">
        <w:rPr>
          <w:rFonts w:ascii="Times New Roman" w:hAnsi="Times New Roman" w:cs="Times New Roman"/>
          <w:szCs w:val="24"/>
          <w:lang w:val="en-US"/>
        </w:rPr>
        <w:t xml:space="preserve"> that they will be discarded in water bodies, resulting in the entry of species that can successfully colonize new environments. </w:t>
      </w:r>
      <w:r w:rsidR="001A50F5" w:rsidRPr="004D5160">
        <w:rPr>
          <w:rFonts w:ascii="Times New Roman" w:hAnsi="Times New Roman" w:cs="Times New Roman"/>
          <w:szCs w:val="24"/>
          <w:lang w:val="en-US"/>
        </w:rPr>
        <w:t>Therefore</w:t>
      </w:r>
      <w:r w:rsidRPr="004D5160">
        <w:rPr>
          <w:rFonts w:ascii="Times New Roman" w:hAnsi="Times New Roman" w:cs="Times New Roman"/>
          <w:szCs w:val="24"/>
          <w:lang w:val="en-US"/>
        </w:rPr>
        <w:t>, the practice of ‘discard’</w:t>
      </w:r>
      <w:r w:rsidR="001A50F5" w:rsidRPr="004D5160">
        <w:rPr>
          <w:rFonts w:ascii="Times New Roman" w:hAnsi="Times New Roman" w:cs="Times New Roman"/>
          <w:szCs w:val="24"/>
          <w:lang w:val="en-US"/>
        </w:rPr>
        <w:t xml:space="preserve"> live bait</w:t>
      </w:r>
      <w:r w:rsidRPr="004D5160">
        <w:rPr>
          <w:rFonts w:ascii="Times New Roman" w:hAnsi="Times New Roman" w:cs="Times New Roman"/>
          <w:szCs w:val="24"/>
          <w:lang w:val="en-US"/>
        </w:rPr>
        <w:t xml:space="preserve"> is an important pathway of </w:t>
      </w:r>
      <w:r w:rsidRPr="004D5160">
        <w:rPr>
          <w:rFonts w:ascii="Times New Roman" w:hAnsi="Times New Roman" w:cs="Times New Roman"/>
          <w:szCs w:val="24"/>
          <w:lang w:val="en-US"/>
        </w:rPr>
        <w:lastRenderedPageBreak/>
        <w:t>aquatic species introduction that allows transposition betwe</w:t>
      </w:r>
      <w:r w:rsidR="00590DCC">
        <w:rPr>
          <w:rFonts w:ascii="Times New Roman" w:hAnsi="Times New Roman" w:cs="Times New Roman"/>
          <w:szCs w:val="24"/>
          <w:lang w:val="en-US"/>
        </w:rPr>
        <w:t xml:space="preserve">en different ecoregions (Garcia </w:t>
      </w:r>
      <w:r w:rsidR="00590DCC">
        <w:rPr>
          <w:rFonts w:ascii="Times New Roman" w:hAnsi="Times New Roman" w:cs="Times New Roman"/>
          <w:i/>
          <w:szCs w:val="24"/>
          <w:lang w:val="en-US"/>
        </w:rPr>
        <w:t>et al.</w:t>
      </w:r>
      <w:r w:rsidRPr="004D5160">
        <w:rPr>
          <w:rFonts w:ascii="Times New Roman" w:hAnsi="Times New Roman" w:cs="Times New Roman"/>
          <w:szCs w:val="24"/>
          <w:lang w:val="en-US"/>
        </w:rPr>
        <w:t xml:space="preserve"> 2015</w:t>
      </w:r>
      <w:r w:rsidR="00590DCC">
        <w:rPr>
          <w:rFonts w:ascii="Times New Roman" w:hAnsi="Times New Roman" w:cs="Times New Roman"/>
          <w:szCs w:val="24"/>
          <w:lang w:val="en-US"/>
        </w:rPr>
        <w:t>,</w:t>
      </w:r>
      <w:r w:rsidRPr="004D5160">
        <w:rPr>
          <w:rFonts w:ascii="Times New Roman" w:hAnsi="Times New Roman" w:cs="Times New Roman"/>
          <w:szCs w:val="24"/>
          <w:lang w:val="en-US"/>
        </w:rPr>
        <w:t xml:space="preserve"> Ortega</w:t>
      </w:r>
      <w:r w:rsidR="00590DCC">
        <w:rPr>
          <w:rFonts w:ascii="Times New Roman" w:hAnsi="Times New Roman" w:cs="Times New Roman"/>
          <w:szCs w:val="24"/>
          <w:lang w:val="en-US"/>
        </w:rPr>
        <w:t xml:space="preserve"> </w:t>
      </w:r>
      <w:r w:rsidR="00590DCC">
        <w:rPr>
          <w:rFonts w:ascii="Times New Roman" w:hAnsi="Times New Roman" w:cs="Times New Roman"/>
          <w:i/>
          <w:szCs w:val="24"/>
          <w:lang w:val="en-US"/>
        </w:rPr>
        <w:t>et al.</w:t>
      </w:r>
      <w:r w:rsidRPr="004D5160">
        <w:rPr>
          <w:rFonts w:ascii="Times New Roman" w:hAnsi="Times New Roman" w:cs="Times New Roman"/>
          <w:szCs w:val="24"/>
          <w:lang w:val="en-US"/>
        </w:rPr>
        <w:t xml:space="preserve"> 2015).</w:t>
      </w:r>
      <w:r w:rsidR="001A50F5" w:rsidRPr="004D5160">
        <w:rPr>
          <w:rFonts w:ascii="Times New Roman" w:hAnsi="Times New Roman" w:cs="Times New Roman"/>
          <w:iCs/>
          <w:szCs w:val="24"/>
          <w:lang w:val="en-US"/>
        </w:rPr>
        <w:t xml:space="preserve"> </w:t>
      </w:r>
      <w:r w:rsidR="00590DCC" w:rsidRPr="004D5160">
        <w:rPr>
          <w:rFonts w:ascii="Times New Roman" w:hAnsi="Times New Roman" w:cs="Times New Roman"/>
          <w:szCs w:val="24"/>
          <w:lang w:val="en-US"/>
        </w:rPr>
        <w:t>Therefore</w:t>
      </w:r>
      <w:r w:rsidRPr="004D5160">
        <w:rPr>
          <w:rFonts w:ascii="Times New Roman" w:hAnsi="Times New Roman" w:cs="Times New Roman"/>
          <w:szCs w:val="24"/>
          <w:lang w:val="en-US"/>
        </w:rPr>
        <w:t xml:space="preserve">, we aim to: (i) </w:t>
      </w:r>
      <w:r w:rsidR="008C4D98">
        <w:rPr>
          <w:rFonts w:ascii="Times New Roman" w:hAnsi="Times New Roman" w:cs="Times New Roman"/>
          <w:szCs w:val="24"/>
          <w:lang w:val="en-US"/>
        </w:rPr>
        <w:t>record</w:t>
      </w:r>
      <w:r w:rsidRPr="004D5160">
        <w:rPr>
          <w:rFonts w:ascii="Times New Roman" w:hAnsi="Times New Roman" w:cs="Times New Roman"/>
          <w:szCs w:val="24"/>
          <w:lang w:val="en-US"/>
        </w:rPr>
        <w:t xml:space="preserve"> the </w:t>
      </w:r>
      <w:r w:rsidR="008C4D98">
        <w:rPr>
          <w:rFonts w:ascii="Times New Roman" w:hAnsi="Times New Roman" w:cs="Times New Roman"/>
          <w:szCs w:val="24"/>
          <w:lang w:val="en-US"/>
        </w:rPr>
        <w:t>presence</w:t>
      </w:r>
      <w:r w:rsidRPr="004D5160">
        <w:rPr>
          <w:rFonts w:ascii="Times New Roman" w:hAnsi="Times New Roman" w:cs="Times New Roman"/>
          <w:szCs w:val="24"/>
          <w:lang w:val="en-US"/>
        </w:rPr>
        <w:t xml:space="preserve"> of the crab </w:t>
      </w:r>
      <w:r w:rsidRPr="004D5160">
        <w:rPr>
          <w:rFonts w:ascii="Times New Roman" w:hAnsi="Times New Roman" w:cs="Times New Roman"/>
          <w:i/>
          <w:szCs w:val="24"/>
          <w:lang w:val="en-US"/>
        </w:rPr>
        <w:t>Dilocarcinus pagei</w:t>
      </w:r>
      <w:r w:rsidRPr="004D5160">
        <w:rPr>
          <w:rFonts w:ascii="Times New Roman" w:hAnsi="Times New Roman" w:cs="Times New Roman"/>
          <w:szCs w:val="24"/>
          <w:lang w:val="en-US"/>
        </w:rPr>
        <w:t xml:space="preserve"> </w:t>
      </w:r>
      <w:r w:rsidR="00911DC9">
        <w:rPr>
          <w:rFonts w:ascii="Times New Roman" w:hAnsi="Times New Roman" w:cs="Times New Roman"/>
          <w:szCs w:val="24"/>
          <w:lang w:val="en-US"/>
        </w:rPr>
        <w:t>(</w:t>
      </w:r>
      <w:r w:rsidR="00911DC9" w:rsidRPr="00911DC9">
        <w:rPr>
          <w:rFonts w:ascii="Times New Roman" w:hAnsi="Times New Roman" w:cs="Times New Roman"/>
          <w:szCs w:val="24"/>
          <w:lang w:val="en-US"/>
        </w:rPr>
        <w:t>Decapoda</w:t>
      </w:r>
      <w:r w:rsidR="00911DC9">
        <w:rPr>
          <w:rFonts w:ascii="Times New Roman" w:hAnsi="Times New Roman" w:cs="Times New Roman"/>
          <w:szCs w:val="24"/>
          <w:lang w:val="en-US"/>
        </w:rPr>
        <w:t xml:space="preserve">, </w:t>
      </w:r>
      <w:r w:rsidR="00911DC9" w:rsidRPr="00911DC9">
        <w:rPr>
          <w:rFonts w:ascii="Times New Roman" w:hAnsi="Times New Roman" w:cs="Times New Roman"/>
          <w:szCs w:val="24"/>
          <w:lang w:val="en-US"/>
        </w:rPr>
        <w:t>Trichodactylidae</w:t>
      </w:r>
      <w:r w:rsidR="00911DC9">
        <w:rPr>
          <w:rFonts w:ascii="Times New Roman" w:hAnsi="Times New Roman" w:cs="Times New Roman"/>
          <w:szCs w:val="24"/>
          <w:lang w:val="en-US"/>
        </w:rPr>
        <w:t xml:space="preserve">) </w:t>
      </w:r>
      <w:r w:rsidRPr="004D5160">
        <w:rPr>
          <w:rFonts w:ascii="Times New Roman" w:hAnsi="Times New Roman" w:cs="Times New Roman"/>
          <w:szCs w:val="24"/>
          <w:lang w:val="en-US"/>
        </w:rPr>
        <w:t>in the Paranapanema River basin, southern Brazil; (ii) inventory freshwater species are among the most commercialized as live bait, as well as their occurrence in Brazilian watersheds.</w:t>
      </w:r>
    </w:p>
    <w:p w14:paraId="74772B4C" w14:textId="5CBD63D5" w:rsidR="00AA1781" w:rsidRPr="004D5160" w:rsidRDefault="0098285E"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 xml:space="preserve">During </w:t>
      </w:r>
      <w:r w:rsidR="008C4D98">
        <w:rPr>
          <w:rFonts w:ascii="Times New Roman" w:hAnsi="Times New Roman" w:cs="Times New Roman"/>
          <w:szCs w:val="24"/>
          <w:lang w:val="en-US"/>
        </w:rPr>
        <w:t>fish fauna</w:t>
      </w:r>
      <w:r w:rsidRPr="004D5160">
        <w:rPr>
          <w:rFonts w:ascii="Times New Roman" w:hAnsi="Times New Roman" w:cs="Times New Roman"/>
          <w:szCs w:val="24"/>
          <w:lang w:val="en-US"/>
        </w:rPr>
        <w:t xml:space="preserve"> monitoring </w:t>
      </w:r>
      <w:r w:rsidR="00692ACA" w:rsidRPr="004D5160">
        <w:rPr>
          <w:rFonts w:ascii="Times New Roman" w:hAnsi="Times New Roman" w:cs="Times New Roman"/>
          <w:szCs w:val="24"/>
          <w:lang w:val="en-US"/>
        </w:rPr>
        <w:t>within</w:t>
      </w:r>
      <w:r w:rsidRPr="004D5160">
        <w:rPr>
          <w:rFonts w:ascii="Times New Roman" w:hAnsi="Times New Roman" w:cs="Times New Roman"/>
          <w:szCs w:val="24"/>
          <w:lang w:val="en-US"/>
        </w:rPr>
        <w:t xml:space="preserve"> the Paranapanema River basin (Projects Nº 3224/2012 and Nº 11218/2018), specimens of the crab </w:t>
      </w:r>
      <w:r w:rsidR="00911DC9">
        <w:rPr>
          <w:rFonts w:ascii="Times New Roman" w:hAnsi="Times New Roman" w:cs="Times New Roman"/>
          <w:i/>
          <w:szCs w:val="24"/>
          <w:lang w:val="en-US"/>
        </w:rPr>
        <w:t>D.</w:t>
      </w:r>
      <w:r w:rsidRPr="004D5160">
        <w:rPr>
          <w:rFonts w:ascii="Times New Roman" w:hAnsi="Times New Roman" w:cs="Times New Roman"/>
          <w:i/>
          <w:szCs w:val="24"/>
          <w:lang w:val="en-US"/>
        </w:rPr>
        <w:t xml:space="preserve"> pagei</w:t>
      </w:r>
      <w:r w:rsidRPr="004D5160">
        <w:rPr>
          <w:rFonts w:ascii="Times New Roman" w:hAnsi="Times New Roman" w:cs="Times New Roman"/>
          <w:szCs w:val="24"/>
          <w:lang w:val="en-US"/>
        </w:rPr>
        <w:t xml:space="preserve"> were unexpectedly captured. The samplings were seasonal between September 2012 and April 2016</w:t>
      </w:r>
      <w:r w:rsidR="008C4D98">
        <w:rPr>
          <w:rFonts w:ascii="Times New Roman" w:hAnsi="Times New Roman" w:cs="Times New Roman"/>
          <w:szCs w:val="24"/>
          <w:lang w:val="en-US"/>
        </w:rPr>
        <w:t>,</w:t>
      </w:r>
      <w:r w:rsidRPr="004D5160">
        <w:rPr>
          <w:rFonts w:ascii="Times New Roman" w:hAnsi="Times New Roman" w:cs="Times New Roman"/>
          <w:szCs w:val="24"/>
          <w:lang w:val="en-US"/>
        </w:rPr>
        <w:t xml:space="preserve"> and between July 2018 and July 2019. The crabs were caught together with fish, using trawls and sieves operated by four people </w:t>
      </w:r>
      <w:r w:rsidR="008C4D98">
        <w:rPr>
          <w:rFonts w:ascii="Times New Roman" w:hAnsi="Times New Roman" w:cs="Times New Roman"/>
          <w:szCs w:val="24"/>
          <w:lang w:val="en-US"/>
        </w:rPr>
        <w:t>during</w:t>
      </w:r>
      <w:r w:rsidRPr="004D5160">
        <w:rPr>
          <w:rFonts w:ascii="Times New Roman" w:hAnsi="Times New Roman" w:cs="Times New Roman"/>
          <w:szCs w:val="24"/>
          <w:lang w:val="en-US"/>
        </w:rPr>
        <w:t xml:space="preserve"> one hour</w:t>
      </w:r>
      <w:r w:rsidR="00692ACA" w:rsidRPr="004D5160">
        <w:rPr>
          <w:rFonts w:ascii="Times New Roman" w:hAnsi="Times New Roman" w:cs="Times New Roman"/>
          <w:szCs w:val="24"/>
          <w:lang w:val="en-US"/>
        </w:rPr>
        <w:t xml:space="preserve"> on the margins of the transition stretch of the Rosana and Taquaruçu reservoirs</w:t>
      </w:r>
      <w:r w:rsidRPr="004D5160">
        <w:rPr>
          <w:rFonts w:ascii="Times New Roman" w:hAnsi="Times New Roman" w:cs="Times New Roman"/>
          <w:szCs w:val="24"/>
          <w:lang w:val="en-US"/>
        </w:rPr>
        <w:t>. Traps with baits (pieces of fish, liver and bread) were also used, which were installed at dusk and removed at dawn.</w:t>
      </w:r>
    </w:p>
    <w:p w14:paraId="5CA4C70C" w14:textId="2FB74E74" w:rsidR="00AA1781" w:rsidRPr="00A77433" w:rsidRDefault="00CA0BB4"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 xml:space="preserve">The captured crabs were euthanized by exposure to clove oil. </w:t>
      </w:r>
      <w:r w:rsidR="008C4D98" w:rsidRPr="004D5160">
        <w:rPr>
          <w:rFonts w:ascii="Times New Roman" w:hAnsi="Times New Roman" w:cs="Times New Roman"/>
          <w:szCs w:val="24"/>
          <w:lang w:val="en-US"/>
        </w:rPr>
        <w:t>Afterward</w:t>
      </w:r>
      <w:r w:rsidRPr="004D5160">
        <w:rPr>
          <w:rFonts w:ascii="Times New Roman" w:hAnsi="Times New Roman" w:cs="Times New Roman"/>
          <w:szCs w:val="24"/>
          <w:lang w:val="en-US"/>
        </w:rPr>
        <w:t xml:space="preserve">, they were fixed in 10% formalin for 48 hours, and then preserved in 70% alcohol. </w:t>
      </w:r>
      <w:r w:rsidRPr="004D5160">
        <w:rPr>
          <w:rFonts w:ascii="Times New Roman" w:hAnsi="Times New Roman" w:cs="Times New Roman"/>
          <w:i/>
          <w:szCs w:val="24"/>
          <w:lang w:val="en-US"/>
        </w:rPr>
        <w:t>Dilocarcinus pagei</w:t>
      </w:r>
      <w:r w:rsidRPr="004D5160">
        <w:rPr>
          <w:rFonts w:ascii="Times New Roman" w:hAnsi="Times New Roman" w:cs="Times New Roman"/>
          <w:szCs w:val="24"/>
          <w:lang w:val="en-US"/>
        </w:rPr>
        <w:t xml:space="preserve"> has a convex carapace in the anteroposterior direction and is usually red in live specimens, with six or seven teeth on the anterolateral margins. They are identified by a distinct transversal carina along the anterior margin of the third abdominal somite (Ma</w:t>
      </w:r>
      <w:r w:rsidR="00590DCC">
        <w:rPr>
          <w:rFonts w:ascii="Times New Roman" w:hAnsi="Times New Roman" w:cs="Times New Roman"/>
          <w:szCs w:val="24"/>
          <w:lang w:val="en-US"/>
        </w:rPr>
        <w:t xml:space="preserve">galhães </w:t>
      </w:r>
      <w:r w:rsidR="00590DCC" w:rsidRPr="00590DCC">
        <w:rPr>
          <w:rFonts w:ascii="Times New Roman" w:hAnsi="Times New Roman" w:cs="Times New Roman"/>
          <w:i/>
          <w:szCs w:val="24"/>
          <w:lang w:val="en-US"/>
        </w:rPr>
        <w:t>et al.</w:t>
      </w:r>
      <w:r w:rsidRPr="004D5160">
        <w:rPr>
          <w:rFonts w:ascii="Times New Roman" w:hAnsi="Times New Roman" w:cs="Times New Roman"/>
          <w:szCs w:val="24"/>
          <w:lang w:val="en-US"/>
        </w:rPr>
        <w:t xml:space="preserve"> 2005). </w:t>
      </w:r>
      <w:r w:rsidRPr="004D5160">
        <w:rPr>
          <w:rFonts w:ascii="Times New Roman" w:hAnsi="Times New Roman" w:cs="Times New Roman"/>
          <w:szCs w:val="24"/>
        </w:rPr>
        <w:t xml:space="preserve">Voucher specimens were added to the Museu de Zoologia da Universidade Estadual de Londrina (MZUEL </w:t>
      </w:r>
      <w:r w:rsidR="008A28EE" w:rsidRPr="004D5160">
        <w:rPr>
          <w:rFonts w:ascii="Times New Roman" w:hAnsi="Times New Roman" w:cs="Times New Roman"/>
          <w:szCs w:val="24"/>
        </w:rPr>
        <w:t>508, 509</w:t>
      </w:r>
      <w:r w:rsidR="0074278D" w:rsidRPr="004D5160">
        <w:rPr>
          <w:rFonts w:ascii="Times New Roman" w:hAnsi="Times New Roman" w:cs="Times New Roman"/>
          <w:szCs w:val="24"/>
        </w:rPr>
        <w:t>), and a</w:t>
      </w:r>
      <w:r w:rsidRPr="004D5160">
        <w:rPr>
          <w:rFonts w:ascii="Times New Roman" w:hAnsi="Times New Roman" w:cs="Times New Roman"/>
          <w:szCs w:val="24"/>
        </w:rPr>
        <w:t xml:space="preserve"> specialist confirmed the identification (Dr. G. M. Teixeira, Universidade Estadual de Londrina). </w:t>
      </w:r>
      <w:r w:rsidRPr="004D5160">
        <w:rPr>
          <w:rFonts w:ascii="Times New Roman" w:hAnsi="Times New Roman" w:cs="Times New Roman"/>
          <w:szCs w:val="24"/>
          <w:lang w:val="en-US"/>
        </w:rPr>
        <w:t>The collection license is Nº 16578, and the Animal Ethics Committee authorized field sampling (CEUA Nº 30992.2014.33).</w:t>
      </w:r>
    </w:p>
    <w:p w14:paraId="12A2782C" w14:textId="24300643" w:rsidR="00B95344" w:rsidRPr="004D5160" w:rsidRDefault="00692ACA"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A species was considered non-native if suggested in the literature that should not have naturally occurred in the Brazilian Freshwater Ecoregions due to biogeographical factors. Fish considered non-native included species from other South American Ecoregions, for example Amazon, Paraguay and Lower Paraná ecoregions.</w:t>
      </w:r>
    </w:p>
    <w:p w14:paraId="3D85209B" w14:textId="355BDE87" w:rsidR="00E1562E" w:rsidRPr="00A77433" w:rsidRDefault="009B189F"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 xml:space="preserve"> </w:t>
      </w:r>
      <w:r w:rsidR="00692ACA" w:rsidRPr="004D5160">
        <w:rPr>
          <w:rFonts w:ascii="Times New Roman" w:hAnsi="Times New Roman" w:cs="Times New Roman"/>
          <w:szCs w:val="24"/>
          <w:lang w:val="en-US"/>
        </w:rPr>
        <w:t xml:space="preserve">The literature review was carried out to investigate the origin of the introduction of </w:t>
      </w:r>
      <w:r w:rsidR="00692ACA" w:rsidRPr="004D5160">
        <w:rPr>
          <w:rFonts w:ascii="Times New Roman" w:hAnsi="Times New Roman" w:cs="Times New Roman"/>
          <w:i/>
          <w:szCs w:val="24"/>
          <w:lang w:val="en-US"/>
        </w:rPr>
        <w:t>D. pagei</w:t>
      </w:r>
      <w:r w:rsidR="00E5179A" w:rsidRPr="004D5160">
        <w:rPr>
          <w:rFonts w:ascii="Times New Roman" w:hAnsi="Times New Roman" w:cs="Times New Roman"/>
          <w:szCs w:val="24"/>
          <w:lang w:val="en-US"/>
        </w:rPr>
        <w:t>,</w:t>
      </w:r>
      <w:r w:rsidR="00692ACA" w:rsidRPr="004D5160">
        <w:rPr>
          <w:rFonts w:ascii="Times New Roman" w:hAnsi="Times New Roman" w:cs="Times New Roman"/>
          <w:szCs w:val="24"/>
          <w:lang w:val="en-US"/>
        </w:rPr>
        <w:t xml:space="preserve"> as well as to carry out an inventory of non-native aquatic species. </w:t>
      </w:r>
      <w:r w:rsidR="00E5179A" w:rsidRPr="004D5160">
        <w:rPr>
          <w:rFonts w:ascii="Times New Roman" w:hAnsi="Times New Roman" w:cs="Times New Roman"/>
          <w:szCs w:val="24"/>
          <w:lang w:val="en-US"/>
        </w:rPr>
        <w:t xml:space="preserve">The review was based on searches in Web of Science, Scopus, Scielo, and Google Scholar, starting with ‘live bait’ and ‘Brazil’ </w:t>
      </w:r>
      <w:r w:rsidR="00E5179A" w:rsidRPr="004D5160">
        <w:rPr>
          <w:rFonts w:ascii="Times New Roman" w:hAnsi="Times New Roman" w:cs="Times New Roman"/>
          <w:szCs w:val="24"/>
          <w:lang w:val="en-US"/>
        </w:rPr>
        <w:lastRenderedPageBreak/>
        <w:t>in ‘title’ searches, and then using these within Boolean logic search terms with words including ‘</w:t>
      </w:r>
      <w:r w:rsidR="00E5179A" w:rsidRPr="004D5160">
        <w:rPr>
          <w:rFonts w:ascii="Times New Roman" w:hAnsi="Times New Roman" w:cs="Times New Roman"/>
          <w:i/>
          <w:szCs w:val="24"/>
          <w:lang w:val="en-US"/>
        </w:rPr>
        <w:t>Dilocarcinus pagei’</w:t>
      </w:r>
      <w:r w:rsidR="00E5179A" w:rsidRPr="004D5160">
        <w:rPr>
          <w:rFonts w:ascii="Times New Roman" w:hAnsi="Times New Roman" w:cs="Times New Roman"/>
          <w:szCs w:val="24"/>
          <w:lang w:val="en-US"/>
        </w:rPr>
        <w:t>, ‘</w:t>
      </w:r>
      <w:r w:rsidR="00E5179A" w:rsidRPr="004D5160">
        <w:rPr>
          <w:rFonts w:ascii="Times New Roman" w:hAnsi="Times New Roman" w:cs="Times New Roman"/>
          <w:i/>
          <w:szCs w:val="24"/>
          <w:lang w:val="en-US"/>
        </w:rPr>
        <w:t>Dilocarcinus</w:t>
      </w:r>
      <w:r w:rsidR="00E5179A" w:rsidRPr="004D5160">
        <w:rPr>
          <w:rFonts w:ascii="Times New Roman" w:hAnsi="Times New Roman" w:cs="Times New Roman"/>
          <w:szCs w:val="24"/>
          <w:lang w:val="en-US"/>
        </w:rPr>
        <w:t>’, ‘bait’, ‘knifefish’, ‘sporting fish’, ‘non-native’,  ‘introduced’, ‘release’. These searches provided articles that resulted in a list of species used as live bait in Brazil. In addition to articles, literature was also obtained from books and documents.</w:t>
      </w:r>
      <w:r w:rsidR="00295A37" w:rsidRPr="004D5160">
        <w:rPr>
          <w:rFonts w:ascii="Times New Roman" w:hAnsi="Times New Roman" w:cs="Times New Roman"/>
          <w:szCs w:val="24"/>
          <w:lang w:val="en-US"/>
        </w:rPr>
        <w:t xml:space="preserve"> </w:t>
      </w:r>
      <w:r w:rsidR="00E5179A" w:rsidRPr="004D5160">
        <w:rPr>
          <w:rFonts w:ascii="Times New Roman" w:hAnsi="Times New Roman" w:cs="Times New Roman"/>
          <w:szCs w:val="24"/>
          <w:lang w:val="en-US"/>
        </w:rPr>
        <w:t xml:space="preserve">Where taxonomic and </w:t>
      </w:r>
      <w:r w:rsidR="00295A37" w:rsidRPr="004D5160">
        <w:rPr>
          <w:rFonts w:ascii="Times New Roman" w:hAnsi="Times New Roman" w:cs="Times New Roman"/>
          <w:szCs w:val="24"/>
          <w:lang w:val="en-US"/>
        </w:rPr>
        <w:t>native origin</w:t>
      </w:r>
      <w:r w:rsidR="00E5179A" w:rsidRPr="004D5160">
        <w:rPr>
          <w:rFonts w:ascii="Times New Roman" w:hAnsi="Times New Roman" w:cs="Times New Roman"/>
          <w:szCs w:val="24"/>
          <w:lang w:val="en-US"/>
        </w:rPr>
        <w:t xml:space="preserve"> information was not available, then it was collected from other </w:t>
      </w:r>
      <w:r w:rsidR="00295A37" w:rsidRPr="004D5160">
        <w:rPr>
          <w:rFonts w:ascii="Times New Roman" w:hAnsi="Times New Roman" w:cs="Times New Roman"/>
          <w:szCs w:val="24"/>
          <w:lang w:val="en-US"/>
        </w:rPr>
        <w:t xml:space="preserve">literature </w:t>
      </w:r>
      <w:r w:rsidR="00E5179A" w:rsidRPr="004D5160">
        <w:rPr>
          <w:rFonts w:ascii="Times New Roman" w:hAnsi="Times New Roman" w:cs="Times New Roman"/>
          <w:szCs w:val="24"/>
          <w:lang w:val="en-US"/>
        </w:rPr>
        <w:t xml:space="preserve">sources: </w:t>
      </w:r>
      <w:r w:rsidR="00AD673A" w:rsidRPr="004D5160">
        <w:rPr>
          <w:rFonts w:ascii="Times New Roman" w:hAnsi="Times New Roman" w:cs="Times New Roman"/>
          <w:szCs w:val="24"/>
          <w:shd w:val="clear" w:color="auto" w:fill="FFFFFF"/>
          <w:lang w:val="en-US"/>
        </w:rPr>
        <w:t>Reis</w:t>
      </w:r>
      <w:r w:rsidR="00590DCC">
        <w:rPr>
          <w:rFonts w:ascii="Times New Roman" w:hAnsi="Times New Roman" w:cs="Times New Roman"/>
          <w:szCs w:val="24"/>
          <w:shd w:val="clear" w:color="auto" w:fill="FFFFFF"/>
          <w:lang w:val="en-US"/>
        </w:rPr>
        <w:t xml:space="preserve"> </w:t>
      </w:r>
      <w:r w:rsidR="00590DCC">
        <w:rPr>
          <w:rFonts w:ascii="Times New Roman" w:hAnsi="Times New Roman" w:cs="Times New Roman"/>
          <w:i/>
          <w:szCs w:val="24"/>
          <w:shd w:val="clear" w:color="auto" w:fill="FFFFFF"/>
          <w:lang w:val="en-US"/>
        </w:rPr>
        <w:t>et al.</w:t>
      </w:r>
      <w:r w:rsidR="00AD673A" w:rsidRPr="004D5160">
        <w:rPr>
          <w:rFonts w:ascii="Times New Roman" w:hAnsi="Times New Roman" w:cs="Times New Roman"/>
          <w:szCs w:val="24"/>
          <w:shd w:val="clear" w:color="auto" w:fill="FFFFFF"/>
          <w:lang w:val="en-US"/>
        </w:rPr>
        <w:t xml:space="preserve"> </w:t>
      </w:r>
      <w:r w:rsidR="0085062C" w:rsidRPr="004D5160">
        <w:rPr>
          <w:rFonts w:ascii="Times New Roman" w:hAnsi="Times New Roman" w:cs="Times New Roman"/>
          <w:szCs w:val="24"/>
          <w:lang w:val="en-US"/>
        </w:rPr>
        <w:t xml:space="preserve">(2003), </w:t>
      </w:r>
      <w:r w:rsidR="00590DCC">
        <w:rPr>
          <w:rFonts w:ascii="Times New Roman" w:hAnsi="Times New Roman" w:cs="Times New Roman"/>
          <w:szCs w:val="24"/>
          <w:lang w:val="en-US"/>
        </w:rPr>
        <w:t xml:space="preserve">Britski </w:t>
      </w:r>
      <w:r w:rsidR="00590DCC">
        <w:rPr>
          <w:rFonts w:ascii="Times New Roman" w:hAnsi="Times New Roman" w:cs="Times New Roman"/>
          <w:i/>
          <w:szCs w:val="24"/>
          <w:lang w:val="en-US"/>
        </w:rPr>
        <w:t>et al.</w:t>
      </w:r>
      <w:r w:rsidR="006B1B2D" w:rsidRPr="004D5160">
        <w:rPr>
          <w:rFonts w:ascii="Times New Roman" w:hAnsi="Times New Roman" w:cs="Times New Roman"/>
          <w:szCs w:val="24"/>
          <w:lang w:val="en-US"/>
        </w:rPr>
        <w:t xml:space="preserve"> (2</w:t>
      </w:r>
      <w:r w:rsidR="00023029" w:rsidRPr="004D5160">
        <w:rPr>
          <w:rFonts w:ascii="Times New Roman" w:hAnsi="Times New Roman" w:cs="Times New Roman"/>
          <w:szCs w:val="24"/>
          <w:lang w:val="en-US"/>
        </w:rPr>
        <w:t xml:space="preserve">007), </w:t>
      </w:r>
      <w:r w:rsidR="00A338A9" w:rsidRPr="004D5160">
        <w:rPr>
          <w:rFonts w:ascii="Times New Roman" w:hAnsi="Times New Roman" w:cs="Times New Roman"/>
          <w:szCs w:val="24"/>
          <w:lang w:val="en-US"/>
        </w:rPr>
        <w:t>and</w:t>
      </w:r>
      <w:r w:rsidR="00023029" w:rsidRPr="004D5160">
        <w:rPr>
          <w:rFonts w:ascii="Times New Roman" w:hAnsi="Times New Roman" w:cs="Times New Roman"/>
          <w:szCs w:val="24"/>
          <w:lang w:val="en-US"/>
        </w:rPr>
        <w:t xml:space="preserve"> </w:t>
      </w:r>
      <w:r w:rsidR="00AD673A" w:rsidRPr="004D5160">
        <w:rPr>
          <w:rFonts w:ascii="Times New Roman" w:hAnsi="Times New Roman" w:cs="Times New Roman"/>
          <w:iCs/>
          <w:szCs w:val="24"/>
          <w:lang w:val="en-US"/>
        </w:rPr>
        <w:t>Eschmeyer</w:t>
      </w:r>
      <w:r w:rsidR="00590DCC">
        <w:rPr>
          <w:rFonts w:ascii="Times New Roman" w:hAnsi="Times New Roman" w:cs="Times New Roman"/>
          <w:iCs/>
          <w:szCs w:val="24"/>
          <w:lang w:val="en-US"/>
        </w:rPr>
        <w:t xml:space="preserve"> </w:t>
      </w:r>
      <w:r w:rsidR="00590DCC">
        <w:rPr>
          <w:rFonts w:ascii="Times New Roman" w:hAnsi="Times New Roman" w:cs="Times New Roman"/>
          <w:i/>
          <w:iCs/>
          <w:szCs w:val="24"/>
          <w:lang w:val="en-US"/>
        </w:rPr>
        <w:t xml:space="preserve">et al. </w:t>
      </w:r>
      <w:r w:rsidR="00023029" w:rsidRPr="004D5160">
        <w:rPr>
          <w:rFonts w:ascii="Times New Roman" w:hAnsi="Times New Roman" w:cs="Times New Roman"/>
          <w:szCs w:val="24"/>
          <w:lang w:val="en-US"/>
        </w:rPr>
        <w:t>(2019).</w:t>
      </w:r>
    </w:p>
    <w:p w14:paraId="5A81B66B" w14:textId="0867A342" w:rsidR="00A82D3C" w:rsidRPr="004D5160" w:rsidRDefault="00A82D3C"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 xml:space="preserve">Field samplings resulted in the first record of the crab </w:t>
      </w:r>
      <w:r w:rsidRPr="004D5160">
        <w:rPr>
          <w:rFonts w:ascii="Times New Roman" w:hAnsi="Times New Roman" w:cs="Times New Roman"/>
          <w:i/>
          <w:szCs w:val="24"/>
          <w:lang w:val="en-US"/>
        </w:rPr>
        <w:t>D. pagei</w:t>
      </w:r>
      <w:r w:rsidRPr="004D5160">
        <w:rPr>
          <w:rFonts w:ascii="Times New Roman" w:hAnsi="Times New Roman" w:cs="Times New Roman"/>
          <w:szCs w:val="24"/>
          <w:lang w:val="en-US"/>
        </w:rPr>
        <w:t xml:space="preserve"> at two sites in the Paranapanema River basin. Ten individuals were captured, one female in the Rosana Reservoir (22º36’02.11</w:t>
      </w:r>
      <w:r w:rsidR="00E51E87" w:rsidRPr="004D5160">
        <w:rPr>
          <w:rFonts w:ascii="Times New Roman" w:hAnsi="Times New Roman" w:cs="Times New Roman"/>
          <w:szCs w:val="24"/>
          <w:lang w:val="en-US"/>
        </w:rPr>
        <w:t>”S; 52º09’56.67”</w:t>
      </w:r>
      <w:r w:rsidRPr="004D5160">
        <w:rPr>
          <w:rFonts w:ascii="Times New Roman" w:hAnsi="Times New Roman" w:cs="Times New Roman"/>
          <w:szCs w:val="24"/>
          <w:lang w:val="en-US"/>
        </w:rPr>
        <w:t>O); and two juveniles, one female and six males in the Taquaruçu R</w:t>
      </w:r>
      <w:r w:rsidR="00E51E87" w:rsidRPr="004D5160">
        <w:rPr>
          <w:rFonts w:ascii="Times New Roman" w:hAnsi="Times New Roman" w:cs="Times New Roman"/>
          <w:szCs w:val="24"/>
          <w:lang w:val="en-US"/>
        </w:rPr>
        <w:t>eservoir (22º39’37.00”S; 51º37’49.06”</w:t>
      </w:r>
      <w:r w:rsidRPr="004D5160">
        <w:rPr>
          <w:rFonts w:ascii="Times New Roman" w:hAnsi="Times New Roman" w:cs="Times New Roman"/>
          <w:szCs w:val="24"/>
          <w:lang w:val="en-US"/>
        </w:rPr>
        <w:t>O). The new records were added to the complementary bibliographic survey, making it possible to map the distribution of this species in the Upper Paraná and Paraíba do Sul River basins (Figure 1).</w:t>
      </w:r>
    </w:p>
    <w:p w14:paraId="1B5D7EEC" w14:textId="77777777" w:rsidR="00D904F5" w:rsidRPr="004D5160" w:rsidRDefault="00D904F5" w:rsidP="004D5160">
      <w:pPr>
        <w:spacing w:after="0" w:line="480" w:lineRule="auto"/>
        <w:rPr>
          <w:rFonts w:ascii="Times New Roman" w:hAnsi="Times New Roman" w:cs="Times New Roman"/>
          <w:szCs w:val="24"/>
          <w:lang w:val="en-US"/>
        </w:rPr>
      </w:pPr>
    </w:p>
    <w:p w14:paraId="6D828B00" w14:textId="5392E383" w:rsidR="00D904F5" w:rsidRPr="004D5160" w:rsidRDefault="00DD254C" w:rsidP="00504055">
      <w:pPr>
        <w:spacing w:after="0" w:line="480" w:lineRule="auto"/>
        <w:rPr>
          <w:rFonts w:ascii="Times New Roman" w:hAnsi="Times New Roman" w:cs="Times New Roman"/>
          <w:szCs w:val="24"/>
        </w:rPr>
      </w:pPr>
      <w:r w:rsidRPr="004D5160">
        <w:rPr>
          <w:rFonts w:ascii="Times New Roman" w:hAnsi="Times New Roman" w:cs="Times New Roman"/>
          <w:noProof/>
          <w:szCs w:val="24"/>
          <w:lang w:eastAsia="pt-BR"/>
        </w:rPr>
        <w:drawing>
          <wp:inline distT="0" distB="0" distL="0" distR="0" wp14:anchorId="452EEBE9" wp14:editId="31DB0D43">
            <wp:extent cx="5725321" cy="4048125"/>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3523" cy="4068065"/>
                    </a:xfrm>
                    <a:prstGeom prst="rect">
                      <a:avLst/>
                    </a:prstGeom>
                  </pic:spPr>
                </pic:pic>
              </a:graphicData>
            </a:graphic>
          </wp:inline>
        </w:drawing>
      </w:r>
    </w:p>
    <w:p w14:paraId="2034A9A7" w14:textId="5FEFFD28" w:rsidR="00F740F0" w:rsidRDefault="00D904F5" w:rsidP="00504055">
      <w:pPr>
        <w:spacing w:after="0" w:line="480" w:lineRule="auto"/>
        <w:jc w:val="both"/>
        <w:rPr>
          <w:rFonts w:ascii="Times New Roman" w:hAnsi="Times New Roman" w:cs="Times New Roman"/>
          <w:szCs w:val="24"/>
          <w:lang w:val="en-US"/>
        </w:rPr>
      </w:pPr>
      <w:r w:rsidRPr="00504055">
        <w:rPr>
          <w:rFonts w:ascii="Times New Roman" w:hAnsi="Times New Roman" w:cs="Times New Roman"/>
          <w:b/>
          <w:szCs w:val="24"/>
          <w:lang w:val="en-US"/>
        </w:rPr>
        <w:t>Fig</w:t>
      </w:r>
      <w:r w:rsidR="003D4B07" w:rsidRPr="00504055">
        <w:rPr>
          <w:rFonts w:ascii="Times New Roman" w:hAnsi="Times New Roman" w:cs="Times New Roman"/>
          <w:b/>
          <w:szCs w:val="24"/>
          <w:lang w:val="en-US"/>
        </w:rPr>
        <w:t>ure</w:t>
      </w:r>
      <w:r w:rsidRPr="00504055">
        <w:rPr>
          <w:rFonts w:ascii="Times New Roman" w:hAnsi="Times New Roman" w:cs="Times New Roman"/>
          <w:b/>
          <w:szCs w:val="24"/>
          <w:lang w:val="en-US"/>
        </w:rPr>
        <w:t xml:space="preserve"> 1.</w:t>
      </w:r>
      <w:r w:rsidRPr="00504055">
        <w:rPr>
          <w:rFonts w:ascii="Times New Roman" w:hAnsi="Times New Roman" w:cs="Times New Roman"/>
          <w:szCs w:val="24"/>
          <w:lang w:val="en-US"/>
        </w:rPr>
        <w:t xml:space="preserve"> </w:t>
      </w:r>
      <w:r w:rsidR="00963A0F" w:rsidRPr="00504055">
        <w:rPr>
          <w:rFonts w:ascii="Times New Roman" w:hAnsi="Times New Roman" w:cs="Times New Roman"/>
          <w:szCs w:val="24"/>
          <w:lang w:val="en-US"/>
        </w:rPr>
        <w:t xml:space="preserve">Distribution of </w:t>
      </w:r>
      <w:r w:rsidR="00963A0F" w:rsidRPr="00504055">
        <w:rPr>
          <w:rFonts w:ascii="Times New Roman" w:hAnsi="Times New Roman" w:cs="Times New Roman"/>
          <w:i/>
          <w:szCs w:val="24"/>
          <w:lang w:val="en-US"/>
        </w:rPr>
        <w:t>Dilocarcinus pagei</w:t>
      </w:r>
      <w:r w:rsidR="00963A0F" w:rsidRPr="00504055">
        <w:rPr>
          <w:rFonts w:ascii="Times New Roman" w:hAnsi="Times New Roman" w:cs="Times New Roman"/>
          <w:szCs w:val="24"/>
          <w:lang w:val="en-US"/>
        </w:rPr>
        <w:t xml:space="preserve"> in the </w:t>
      </w:r>
      <w:r w:rsidR="00A82D3C" w:rsidRPr="00504055">
        <w:rPr>
          <w:rFonts w:ascii="Times New Roman" w:hAnsi="Times New Roman" w:cs="Times New Roman"/>
          <w:szCs w:val="24"/>
          <w:lang w:val="en-US"/>
        </w:rPr>
        <w:t>U</w:t>
      </w:r>
      <w:r w:rsidR="00963A0F" w:rsidRPr="00504055">
        <w:rPr>
          <w:rFonts w:ascii="Times New Roman" w:hAnsi="Times New Roman" w:cs="Times New Roman"/>
          <w:szCs w:val="24"/>
          <w:lang w:val="en-US"/>
        </w:rPr>
        <w:t xml:space="preserve">pper Paraná and Paraíba do Sul River basins. </w:t>
      </w:r>
      <w:r w:rsidR="00963A0F" w:rsidRPr="00504055">
        <w:rPr>
          <w:rFonts w:ascii="Times New Roman" w:hAnsi="Times New Roman" w:cs="Times New Roman"/>
          <w:szCs w:val="24"/>
        </w:rPr>
        <w:t>Triangles</w:t>
      </w:r>
      <w:r w:rsidRPr="00504055">
        <w:rPr>
          <w:rFonts w:ascii="Times New Roman" w:hAnsi="Times New Roman" w:cs="Times New Roman"/>
          <w:szCs w:val="24"/>
        </w:rPr>
        <w:t xml:space="preserve">: Magalhães </w:t>
      </w:r>
      <w:r w:rsidRPr="00504055">
        <w:rPr>
          <w:rFonts w:ascii="Times New Roman" w:hAnsi="Times New Roman" w:cs="Times New Roman"/>
          <w:i/>
          <w:szCs w:val="24"/>
        </w:rPr>
        <w:t>et al.</w:t>
      </w:r>
      <w:r w:rsidRPr="00504055">
        <w:rPr>
          <w:rFonts w:ascii="Times New Roman" w:hAnsi="Times New Roman" w:cs="Times New Roman"/>
          <w:szCs w:val="24"/>
        </w:rPr>
        <w:t xml:space="preserve"> (2005); </w:t>
      </w:r>
      <w:r w:rsidR="00963A0F" w:rsidRPr="00504055">
        <w:rPr>
          <w:rFonts w:ascii="Times New Roman" w:hAnsi="Times New Roman" w:cs="Times New Roman"/>
          <w:szCs w:val="24"/>
        </w:rPr>
        <w:t>square</w:t>
      </w:r>
      <w:r w:rsidRPr="00504055">
        <w:rPr>
          <w:rFonts w:ascii="Times New Roman" w:hAnsi="Times New Roman" w:cs="Times New Roman"/>
          <w:szCs w:val="24"/>
        </w:rPr>
        <w:t xml:space="preserve">: Azevedo-Santos </w:t>
      </w:r>
      <w:r w:rsidR="00590DCC" w:rsidRPr="00504055">
        <w:rPr>
          <w:rFonts w:ascii="Times New Roman" w:hAnsi="Times New Roman" w:cs="Times New Roman"/>
          <w:szCs w:val="24"/>
        </w:rPr>
        <w:t>&amp;</w:t>
      </w:r>
      <w:r w:rsidRPr="00504055">
        <w:rPr>
          <w:rFonts w:ascii="Times New Roman" w:hAnsi="Times New Roman" w:cs="Times New Roman"/>
          <w:szCs w:val="24"/>
        </w:rPr>
        <w:t xml:space="preserve"> Lima-Stripari (2010); </w:t>
      </w:r>
      <w:r w:rsidR="00963A0F" w:rsidRPr="00504055">
        <w:rPr>
          <w:rFonts w:ascii="Times New Roman" w:hAnsi="Times New Roman" w:cs="Times New Roman"/>
          <w:szCs w:val="24"/>
        </w:rPr>
        <w:t>circle</w:t>
      </w:r>
      <w:r w:rsidRPr="00504055">
        <w:rPr>
          <w:rFonts w:ascii="Times New Roman" w:hAnsi="Times New Roman" w:cs="Times New Roman"/>
          <w:szCs w:val="24"/>
        </w:rPr>
        <w:t xml:space="preserve">: </w:t>
      </w:r>
      <w:r w:rsidR="00963A0F" w:rsidRPr="00504055">
        <w:rPr>
          <w:rFonts w:ascii="Times New Roman" w:hAnsi="Times New Roman" w:cs="Times New Roman"/>
          <w:szCs w:val="24"/>
        </w:rPr>
        <w:t xml:space="preserve">present </w:t>
      </w:r>
      <w:r w:rsidR="00963A0F" w:rsidRPr="00504055">
        <w:rPr>
          <w:rFonts w:ascii="Times New Roman" w:hAnsi="Times New Roman" w:cs="Times New Roman"/>
          <w:szCs w:val="24"/>
        </w:rPr>
        <w:lastRenderedPageBreak/>
        <w:t>study</w:t>
      </w:r>
      <w:r w:rsidRPr="00504055">
        <w:rPr>
          <w:rFonts w:ascii="Times New Roman" w:hAnsi="Times New Roman" w:cs="Times New Roman"/>
          <w:szCs w:val="24"/>
        </w:rPr>
        <w:t>.</w:t>
      </w:r>
      <w:r w:rsidR="001B1238" w:rsidRPr="00504055">
        <w:rPr>
          <w:rFonts w:ascii="Times New Roman" w:hAnsi="Times New Roman" w:cs="Times New Roman"/>
          <w:szCs w:val="24"/>
        </w:rPr>
        <w:t xml:space="preserve"> </w:t>
      </w:r>
      <w:r w:rsidR="001B1238" w:rsidRPr="00504055">
        <w:rPr>
          <w:rFonts w:ascii="Times New Roman" w:hAnsi="Times New Roman" w:cs="Times New Roman"/>
          <w:szCs w:val="24"/>
          <w:lang w:val="en-US"/>
        </w:rPr>
        <w:t>MS: state of Mato Grosso do Sul; MG: state of Minas Gerais; SP: state of São Paulo; PR: state of Paraná.</w:t>
      </w:r>
    </w:p>
    <w:p w14:paraId="12BFA83C" w14:textId="77777777" w:rsidR="00504055" w:rsidRPr="004D5160" w:rsidRDefault="00504055" w:rsidP="00504055">
      <w:pPr>
        <w:spacing w:after="0" w:line="480" w:lineRule="auto"/>
        <w:jc w:val="both"/>
        <w:rPr>
          <w:rFonts w:ascii="Times New Roman" w:hAnsi="Times New Roman" w:cs="Times New Roman"/>
          <w:szCs w:val="24"/>
          <w:lang w:val="en-US"/>
        </w:rPr>
      </w:pPr>
    </w:p>
    <w:p w14:paraId="56D6E70D" w14:textId="1113EC53" w:rsidR="00BB2FDA" w:rsidRPr="004D5160" w:rsidRDefault="00A82D3C" w:rsidP="00504055">
      <w:pPr>
        <w:spacing w:after="0" w:line="480" w:lineRule="auto"/>
        <w:ind w:firstLine="1134"/>
        <w:rPr>
          <w:rFonts w:ascii="Times New Roman" w:hAnsi="Times New Roman" w:cs="Times New Roman"/>
          <w:szCs w:val="24"/>
          <w:lang w:val="en-US"/>
        </w:rPr>
        <w:sectPr w:rsidR="00BB2FDA" w:rsidRPr="004D5160" w:rsidSect="009B1120">
          <w:headerReference w:type="default" r:id="rId9"/>
          <w:pgSz w:w="11906" w:h="16838"/>
          <w:pgMar w:top="1418" w:right="1418" w:bottom="1418" w:left="1418" w:header="709" w:footer="709" w:gutter="0"/>
          <w:lnNumType w:countBy="1" w:restart="continuous"/>
          <w:cols w:space="708"/>
          <w:docGrid w:linePitch="360"/>
        </w:sectPr>
      </w:pPr>
      <w:r w:rsidRPr="004D5160">
        <w:rPr>
          <w:rFonts w:ascii="Times New Roman" w:hAnsi="Times New Roman" w:cs="Times New Roman"/>
          <w:szCs w:val="24"/>
          <w:lang w:val="en-US"/>
        </w:rPr>
        <w:t xml:space="preserve">From the literature source, 15 </w:t>
      </w:r>
      <w:r w:rsidR="0052688B">
        <w:rPr>
          <w:rFonts w:ascii="Times New Roman" w:hAnsi="Times New Roman" w:cs="Times New Roman"/>
          <w:szCs w:val="24"/>
          <w:lang w:val="en-US"/>
        </w:rPr>
        <w:t xml:space="preserve">fish </w:t>
      </w:r>
      <w:r w:rsidRPr="004D5160">
        <w:rPr>
          <w:rFonts w:ascii="Times New Roman" w:hAnsi="Times New Roman" w:cs="Times New Roman"/>
          <w:szCs w:val="24"/>
          <w:lang w:val="en-US"/>
        </w:rPr>
        <w:t xml:space="preserve">species </w:t>
      </w:r>
      <w:r w:rsidR="001A1B05" w:rsidRPr="004D5160">
        <w:rPr>
          <w:rFonts w:ascii="Times New Roman" w:hAnsi="Times New Roman" w:cs="Times New Roman"/>
          <w:szCs w:val="24"/>
          <w:lang w:val="en-US"/>
        </w:rPr>
        <w:t xml:space="preserve">were </w:t>
      </w:r>
      <w:r w:rsidRPr="004D5160">
        <w:rPr>
          <w:rFonts w:ascii="Times New Roman" w:hAnsi="Times New Roman" w:cs="Times New Roman"/>
          <w:szCs w:val="24"/>
          <w:lang w:val="en-US"/>
        </w:rPr>
        <w:t xml:space="preserve">introduced in different Brazilian basins (Table 1). </w:t>
      </w:r>
      <w:r w:rsidR="001A1B05" w:rsidRPr="004D5160">
        <w:rPr>
          <w:rFonts w:ascii="Times New Roman" w:hAnsi="Times New Roman" w:cs="Times New Roman"/>
          <w:szCs w:val="24"/>
          <w:lang w:val="en-US"/>
        </w:rPr>
        <w:t>The basins that presented cases of introduction by live baits release were the Upper Paraná River (</w:t>
      </w:r>
      <w:r w:rsidR="001A1B05" w:rsidRPr="004D5160">
        <w:rPr>
          <w:rFonts w:ascii="Times New Roman" w:hAnsi="Times New Roman" w:cs="Times New Roman"/>
          <w:i/>
          <w:szCs w:val="24"/>
          <w:lang w:val="en-US"/>
        </w:rPr>
        <w:t>D. pagei</w:t>
      </w:r>
      <w:r w:rsidR="001A1B05" w:rsidRPr="004D5160">
        <w:rPr>
          <w:rFonts w:ascii="Times New Roman" w:hAnsi="Times New Roman" w:cs="Times New Roman"/>
          <w:szCs w:val="24"/>
          <w:lang w:val="en-US"/>
        </w:rPr>
        <w:t xml:space="preserve"> and 10 fish species), the Iguaçu River (seven fish species), and the Paraíba do Sul River (</w:t>
      </w:r>
      <w:r w:rsidR="001A1B05" w:rsidRPr="004D5160">
        <w:rPr>
          <w:rFonts w:ascii="Times New Roman" w:hAnsi="Times New Roman" w:cs="Times New Roman"/>
          <w:i/>
          <w:szCs w:val="24"/>
          <w:lang w:val="en-US"/>
        </w:rPr>
        <w:t>D. pagei</w:t>
      </w:r>
      <w:r w:rsidR="001A1B05" w:rsidRPr="004D5160">
        <w:rPr>
          <w:rFonts w:ascii="Times New Roman" w:hAnsi="Times New Roman" w:cs="Times New Roman"/>
          <w:szCs w:val="24"/>
          <w:lang w:val="en-US"/>
        </w:rPr>
        <w:t xml:space="preserve">). Gymnotiformes (knifefishes) showed greater richness (eight species), being represented mainly by the genus </w:t>
      </w:r>
      <w:r w:rsidR="001A1B05" w:rsidRPr="004D5160">
        <w:rPr>
          <w:rFonts w:ascii="Times New Roman" w:hAnsi="Times New Roman" w:cs="Times New Roman"/>
          <w:i/>
          <w:szCs w:val="24"/>
          <w:lang w:val="en-US"/>
        </w:rPr>
        <w:t>Gymnotus</w:t>
      </w:r>
      <w:r w:rsidR="001A1B05" w:rsidRPr="004D5160">
        <w:rPr>
          <w:rFonts w:ascii="Times New Roman" w:hAnsi="Times New Roman" w:cs="Times New Roman"/>
          <w:szCs w:val="24"/>
          <w:lang w:val="en-US"/>
        </w:rPr>
        <w:t xml:space="preserve"> (four species). The most invaded ecoregion in Brazil (Upper Paraná River basin) received nine species only from the Paraguay-Lower Paraná. </w:t>
      </w:r>
    </w:p>
    <w:p w14:paraId="265323C8" w14:textId="66B3186E" w:rsidR="00521501" w:rsidRPr="00504055" w:rsidRDefault="003D4B07" w:rsidP="00504055">
      <w:pPr>
        <w:spacing w:after="0" w:line="480" w:lineRule="auto"/>
        <w:jc w:val="both"/>
        <w:rPr>
          <w:rFonts w:ascii="Times New Roman" w:hAnsi="Times New Roman" w:cs="Times New Roman"/>
          <w:szCs w:val="24"/>
        </w:rPr>
      </w:pPr>
      <w:r w:rsidRPr="00504055">
        <w:rPr>
          <w:rFonts w:ascii="Times New Roman" w:hAnsi="Times New Roman" w:cs="Times New Roman"/>
          <w:b/>
          <w:szCs w:val="24"/>
          <w:lang w:val="en-US"/>
        </w:rPr>
        <w:lastRenderedPageBreak/>
        <w:t>Table</w:t>
      </w:r>
      <w:r w:rsidR="006D6E45" w:rsidRPr="00504055">
        <w:rPr>
          <w:rFonts w:ascii="Times New Roman" w:hAnsi="Times New Roman" w:cs="Times New Roman"/>
          <w:b/>
          <w:szCs w:val="24"/>
          <w:lang w:val="en-US"/>
        </w:rPr>
        <w:t xml:space="preserve"> </w:t>
      </w:r>
      <w:r w:rsidR="00021576" w:rsidRPr="00504055">
        <w:rPr>
          <w:rFonts w:ascii="Times New Roman" w:hAnsi="Times New Roman" w:cs="Times New Roman"/>
          <w:b/>
          <w:szCs w:val="24"/>
          <w:lang w:val="en-US"/>
        </w:rPr>
        <w:t>1</w:t>
      </w:r>
      <w:r w:rsidR="006D6E45" w:rsidRPr="00504055">
        <w:rPr>
          <w:rFonts w:ascii="Times New Roman" w:hAnsi="Times New Roman" w:cs="Times New Roman"/>
          <w:b/>
          <w:szCs w:val="24"/>
          <w:lang w:val="en-US"/>
        </w:rPr>
        <w:t>.</w:t>
      </w:r>
      <w:r w:rsidR="006D6E45" w:rsidRPr="00504055">
        <w:rPr>
          <w:rFonts w:ascii="Times New Roman" w:hAnsi="Times New Roman" w:cs="Times New Roman"/>
          <w:szCs w:val="24"/>
          <w:lang w:val="en-US"/>
        </w:rPr>
        <w:t xml:space="preserve"> </w:t>
      </w:r>
      <w:r w:rsidR="00963A0F" w:rsidRPr="00504055">
        <w:rPr>
          <w:rFonts w:ascii="Times New Roman" w:hAnsi="Times New Roman" w:cs="Times New Roman"/>
          <w:szCs w:val="24"/>
          <w:lang w:val="en-US"/>
        </w:rPr>
        <w:t>Species in</w:t>
      </w:r>
      <w:r w:rsidR="009513B0" w:rsidRPr="00504055">
        <w:rPr>
          <w:rFonts w:ascii="Times New Roman" w:hAnsi="Times New Roman" w:cs="Times New Roman"/>
          <w:szCs w:val="24"/>
          <w:lang w:val="en-US"/>
        </w:rPr>
        <w:t>troduced as live bait in Brazil</w:t>
      </w:r>
      <w:r w:rsidR="006D6E45" w:rsidRPr="00504055">
        <w:rPr>
          <w:rFonts w:ascii="Times New Roman" w:hAnsi="Times New Roman" w:cs="Times New Roman"/>
          <w:szCs w:val="24"/>
          <w:lang w:val="en-US"/>
        </w:rPr>
        <w:t>.</w:t>
      </w:r>
      <w:r w:rsidR="00021576" w:rsidRPr="00504055">
        <w:rPr>
          <w:rFonts w:ascii="Times New Roman" w:hAnsi="Times New Roman" w:cs="Times New Roman"/>
          <w:szCs w:val="24"/>
          <w:lang w:val="en-US"/>
        </w:rPr>
        <w:t xml:space="preserve"> Native Freshwater Ecoregion according to Reis </w:t>
      </w:r>
      <w:r w:rsidR="00021576" w:rsidRPr="00504055">
        <w:rPr>
          <w:rFonts w:ascii="Times New Roman" w:hAnsi="Times New Roman" w:cs="Times New Roman"/>
          <w:i/>
          <w:szCs w:val="24"/>
          <w:lang w:val="en-US"/>
        </w:rPr>
        <w:t>et al.</w:t>
      </w:r>
      <w:r w:rsidR="00021576" w:rsidRPr="00504055">
        <w:rPr>
          <w:rFonts w:ascii="Times New Roman" w:hAnsi="Times New Roman" w:cs="Times New Roman"/>
          <w:szCs w:val="24"/>
          <w:lang w:val="en-US"/>
        </w:rPr>
        <w:t xml:space="preserve"> </w:t>
      </w:r>
      <w:r w:rsidR="00021576" w:rsidRPr="00504055">
        <w:rPr>
          <w:rFonts w:ascii="Times New Roman" w:hAnsi="Times New Roman" w:cs="Times New Roman"/>
          <w:szCs w:val="24"/>
        </w:rPr>
        <w:t>(2003).</w:t>
      </w:r>
    </w:p>
    <w:tbl>
      <w:tblPr>
        <w:tblStyle w:val="TabelaSimples2"/>
        <w:tblpPr w:leftFromText="141" w:rightFromText="141" w:vertAnchor="page" w:horzAnchor="margin" w:tblpY="2386"/>
        <w:tblW w:w="14170" w:type="dxa"/>
        <w:tblLook w:val="04A0" w:firstRow="1" w:lastRow="0" w:firstColumn="1" w:lastColumn="0" w:noHBand="0" w:noVBand="1"/>
      </w:tblPr>
      <w:tblGrid>
        <w:gridCol w:w="4106"/>
        <w:gridCol w:w="2835"/>
        <w:gridCol w:w="1843"/>
        <w:gridCol w:w="3118"/>
        <w:gridCol w:w="2268"/>
      </w:tblGrid>
      <w:tr w:rsidR="00C3067B" w:rsidRPr="00535C2D" w14:paraId="13893B36" w14:textId="77777777" w:rsidTr="00CF2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single" w:sz="4" w:space="0" w:color="auto"/>
            </w:tcBorders>
            <w:shd w:val="clear" w:color="auto" w:fill="auto"/>
          </w:tcPr>
          <w:p w14:paraId="5E907F61" w14:textId="10573BC4" w:rsidR="00C3067B" w:rsidRPr="00535C2D" w:rsidRDefault="00A338A9" w:rsidP="00C3067B">
            <w:pPr>
              <w:rPr>
                <w:rFonts w:ascii="Times New Roman" w:hAnsi="Times New Roman" w:cs="Times New Roman"/>
                <w:b w:val="0"/>
                <w:sz w:val="20"/>
                <w:szCs w:val="20"/>
              </w:rPr>
            </w:pPr>
            <w:r>
              <w:rPr>
                <w:rFonts w:ascii="Times New Roman" w:hAnsi="Times New Roman" w:cs="Times New Roman"/>
                <w:sz w:val="20"/>
                <w:szCs w:val="20"/>
              </w:rPr>
              <w:t>Species</w:t>
            </w:r>
          </w:p>
        </w:tc>
        <w:tc>
          <w:tcPr>
            <w:tcW w:w="2835" w:type="dxa"/>
            <w:tcBorders>
              <w:top w:val="single" w:sz="4" w:space="0" w:color="auto"/>
              <w:bottom w:val="single" w:sz="4" w:space="0" w:color="auto"/>
            </w:tcBorders>
            <w:shd w:val="clear" w:color="auto" w:fill="auto"/>
          </w:tcPr>
          <w:p w14:paraId="68739044" w14:textId="4A105702" w:rsidR="00C3067B" w:rsidRPr="00535C2D" w:rsidRDefault="00A338A9" w:rsidP="00C306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sz w:val="20"/>
                <w:szCs w:val="20"/>
              </w:rPr>
              <w:t>Situation</w:t>
            </w:r>
          </w:p>
        </w:tc>
        <w:tc>
          <w:tcPr>
            <w:tcW w:w="1843" w:type="dxa"/>
            <w:tcBorders>
              <w:top w:val="single" w:sz="4" w:space="0" w:color="auto"/>
              <w:bottom w:val="single" w:sz="4" w:space="0" w:color="auto"/>
            </w:tcBorders>
            <w:shd w:val="clear" w:color="auto" w:fill="auto"/>
          </w:tcPr>
          <w:p w14:paraId="34726D5A" w14:textId="587B87AD" w:rsidR="00C3067B" w:rsidRPr="003654BA" w:rsidRDefault="00A338A9" w:rsidP="00A338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3654BA">
              <w:rPr>
                <w:rFonts w:ascii="Times New Roman" w:hAnsi="Times New Roman" w:cs="Times New Roman"/>
                <w:sz w:val="20"/>
                <w:szCs w:val="20"/>
                <w:lang w:val="en-US"/>
              </w:rPr>
              <w:t>Locality of introduction</w:t>
            </w:r>
            <w:r w:rsidR="00C3067B" w:rsidRPr="003654BA">
              <w:rPr>
                <w:rFonts w:ascii="Times New Roman" w:hAnsi="Times New Roman" w:cs="Times New Roman"/>
                <w:sz w:val="20"/>
                <w:szCs w:val="20"/>
                <w:lang w:val="en-US"/>
              </w:rPr>
              <w:t xml:space="preserve"> (</w:t>
            </w:r>
            <w:r w:rsidRPr="003654BA">
              <w:rPr>
                <w:rFonts w:ascii="Times New Roman" w:hAnsi="Times New Roman" w:cs="Times New Roman"/>
                <w:sz w:val="20"/>
                <w:szCs w:val="20"/>
                <w:lang w:val="en-US"/>
              </w:rPr>
              <w:t>basin or system</w:t>
            </w:r>
            <w:r w:rsidR="00C3067B" w:rsidRPr="003654BA">
              <w:rPr>
                <w:rFonts w:ascii="Times New Roman" w:hAnsi="Times New Roman" w:cs="Times New Roman"/>
                <w:sz w:val="20"/>
                <w:szCs w:val="20"/>
                <w:lang w:val="en-US"/>
              </w:rPr>
              <w:t>)</w:t>
            </w:r>
          </w:p>
        </w:tc>
        <w:tc>
          <w:tcPr>
            <w:tcW w:w="3118" w:type="dxa"/>
            <w:tcBorders>
              <w:top w:val="single" w:sz="4" w:space="0" w:color="auto"/>
              <w:bottom w:val="single" w:sz="4" w:space="0" w:color="auto"/>
            </w:tcBorders>
            <w:shd w:val="clear" w:color="auto" w:fill="auto"/>
          </w:tcPr>
          <w:p w14:paraId="24D9D7B6" w14:textId="1366A466" w:rsidR="00C3067B" w:rsidRPr="00535C2D" w:rsidRDefault="00A338A9" w:rsidP="00C306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Pr>
                <w:rFonts w:ascii="Times New Roman" w:hAnsi="Times New Roman" w:cs="Times New Roman"/>
                <w:sz w:val="20"/>
                <w:szCs w:val="20"/>
              </w:rPr>
              <w:t>References</w:t>
            </w:r>
          </w:p>
        </w:tc>
        <w:tc>
          <w:tcPr>
            <w:tcW w:w="2268" w:type="dxa"/>
            <w:tcBorders>
              <w:top w:val="single" w:sz="4" w:space="0" w:color="auto"/>
              <w:bottom w:val="single" w:sz="4" w:space="0" w:color="auto"/>
            </w:tcBorders>
            <w:shd w:val="clear" w:color="auto" w:fill="auto"/>
          </w:tcPr>
          <w:p w14:paraId="54351591" w14:textId="77777777" w:rsidR="00C3067B" w:rsidRPr="00535C2D" w:rsidRDefault="00C3067B" w:rsidP="00C306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535C2D">
              <w:rPr>
                <w:rFonts w:ascii="Times New Roman" w:hAnsi="Times New Roman" w:cs="Times New Roman"/>
                <w:sz w:val="20"/>
                <w:szCs w:val="20"/>
              </w:rPr>
              <w:t>Native Freshwater Ecoregion</w:t>
            </w:r>
          </w:p>
        </w:tc>
      </w:tr>
      <w:tr w:rsidR="00C3067B" w:rsidRPr="00535C2D" w14:paraId="17718DE1" w14:textId="77777777" w:rsidTr="00CF2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single" w:sz="4" w:space="0" w:color="auto"/>
              <w:bottom w:val="none" w:sz="0" w:space="0" w:color="auto"/>
            </w:tcBorders>
            <w:shd w:val="clear" w:color="auto" w:fill="auto"/>
          </w:tcPr>
          <w:p w14:paraId="12B150CD" w14:textId="77777777" w:rsidR="00C3067B" w:rsidRPr="00535C2D" w:rsidRDefault="00C3067B" w:rsidP="00C3067B">
            <w:pPr>
              <w:rPr>
                <w:rFonts w:ascii="Times New Roman" w:hAnsi="Times New Roman" w:cs="Times New Roman"/>
                <w:sz w:val="20"/>
                <w:szCs w:val="20"/>
              </w:rPr>
            </w:pPr>
            <w:r w:rsidRPr="00535C2D">
              <w:rPr>
                <w:rFonts w:ascii="Times New Roman" w:hAnsi="Times New Roman" w:cs="Times New Roman"/>
                <w:sz w:val="20"/>
                <w:szCs w:val="20"/>
              </w:rPr>
              <w:t>Crustacea</w:t>
            </w:r>
          </w:p>
        </w:tc>
        <w:tc>
          <w:tcPr>
            <w:tcW w:w="2835" w:type="dxa"/>
            <w:tcBorders>
              <w:top w:val="single" w:sz="4" w:space="0" w:color="auto"/>
              <w:bottom w:val="none" w:sz="0" w:space="0" w:color="auto"/>
            </w:tcBorders>
            <w:shd w:val="clear" w:color="auto" w:fill="auto"/>
          </w:tcPr>
          <w:p w14:paraId="37757535" w14:textId="77777777" w:rsidR="00C3067B" w:rsidRPr="00535C2D"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top w:val="single" w:sz="4" w:space="0" w:color="auto"/>
              <w:bottom w:val="none" w:sz="0" w:space="0" w:color="auto"/>
            </w:tcBorders>
            <w:shd w:val="clear" w:color="auto" w:fill="auto"/>
          </w:tcPr>
          <w:p w14:paraId="301E3697" w14:textId="77777777" w:rsidR="00C3067B" w:rsidRPr="00535C2D"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18" w:type="dxa"/>
            <w:tcBorders>
              <w:top w:val="single" w:sz="4" w:space="0" w:color="auto"/>
              <w:bottom w:val="none" w:sz="0" w:space="0" w:color="auto"/>
            </w:tcBorders>
            <w:shd w:val="clear" w:color="auto" w:fill="auto"/>
          </w:tcPr>
          <w:p w14:paraId="12210B83" w14:textId="77777777" w:rsidR="00C3067B" w:rsidRPr="00535C2D"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268" w:type="dxa"/>
            <w:tcBorders>
              <w:top w:val="single" w:sz="4" w:space="0" w:color="auto"/>
              <w:bottom w:val="none" w:sz="0" w:space="0" w:color="auto"/>
            </w:tcBorders>
            <w:shd w:val="clear" w:color="auto" w:fill="auto"/>
          </w:tcPr>
          <w:p w14:paraId="18C34D1A" w14:textId="77777777" w:rsidR="00C3067B" w:rsidRPr="00535C2D"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3067B" w:rsidRPr="00535C2D" w14:paraId="2901D028"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A5CA363" w14:textId="77777777" w:rsidR="00C3067B" w:rsidRPr="00535C2D" w:rsidRDefault="00C3067B" w:rsidP="00C3067B">
            <w:pPr>
              <w:rPr>
                <w:rFonts w:ascii="Times New Roman" w:hAnsi="Times New Roman" w:cs="Times New Roman"/>
                <w:sz w:val="20"/>
                <w:szCs w:val="20"/>
              </w:rPr>
            </w:pPr>
            <w:r w:rsidRPr="00535C2D">
              <w:rPr>
                <w:rFonts w:ascii="Times New Roman" w:hAnsi="Times New Roman" w:cs="Times New Roman"/>
                <w:sz w:val="20"/>
                <w:szCs w:val="20"/>
              </w:rPr>
              <w:t>Decapoda</w:t>
            </w:r>
          </w:p>
        </w:tc>
        <w:tc>
          <w:tcPr>
            <w:tcW w:w="2835" w:type="dxa"/>
            <w:shd w:val="clear" w:color="auto" w:fill="auto"/>
          </w:tcPr>
          <w:p w14:paraId="4EF50513" w14:textId="77777777" w:rsidR="00C3067B" w:rsidRPr="00535C2D" w:rsidRDefault="00C3067B" w:rsidP="00C306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shd w:val="clear" w:color="auto" w:fill="auto"/>
          </w:tcPr>
          <w:p w14:paraId="28D08A56" w14:textId="77777777" w:rsidR="00C3067B" w:rsidRPr="00535C2D" w:rsidRDefault="00C3067B" w:rsidP="00C306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8" w:type="dxa"/>
            <w:shd w:val="clear" w:color="auto" w:fill="auto"/>
          </w:tcPr>
          <w:p w14:paraId="6357D650" w14:textId="77777777" w:rsidR="00C3067B" w:rsidRPr="00535C2D" w:rsidRDefault="00C3067B" w:rsidP="00C306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68" w:type="dxa"/>
            <w:shd w:val="clear" w:color="auto" w:fill="auto"/>
          </w:tcPr>
          <w:p w14:paraId="3BC5A96F" w14:textId="77777777" w:rsidR="00C3067B" w:rsidRPr="00535C2D" w:rsidRDefault="00C3067B" w:rsidP="00C306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3067B" w:rsidRPr="00535C2D" w14:paraId="71A62C2C"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459B5749" w14:textId="77777777" w:rsidR="00C3067B" w:rsidRPr="00535C2D" w:rsidRDefault="00C3067B" w:rsidP="00C3067B">
            <w:pPr>
              <w:rPr>
                <w:rFonts w:ascii="Times New Roman" w:hAnsi="Times New Roman" w:cs="Times New Roman"/>
                <w:sz w:val="20"/>
                <w:szCs w:val="20"/>
                <w:lang w:val="en-US"/>
              </w:rPr>
            </w:pPr>
            <w:r w:rsidRPr="00535C2D">
              <w:rPr>
                <w:rFonts w:ascii="Times New Roman" w:hAnsi="Times New Roman" w:cs="Times New Roman"/>
                <w:sz w:val="20"/>
                <w:szCs w:val="20"/>
                <w:lang w:val="en-US"/>
              </w:rPr>
              <w:t>Trichodactylidae</w:t>
            </w:r>
          </w:p>
        </w:tc>
        <w:tc>
          <w:tcPr>
            <w:tcW w:w="2835" w:type="dxa"/>
            <w:tcBorders>
              <w:top w:val="none" w:sz="0" w:space="0" w:color="auto"/>
              <w:bottom w:val="none" w:sz="0" w:space="0" w:color="auto"/>
            </w:tcBorders>
            <w:shd w:val="clear" w:color="auto" w:fill="auto"/>
          </w:tcPr>
          <w:p w14:paraId="737073AB" w14:textId="77777777" w:rsidR="00C3067B" w:rsidRPr="00535C2D"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843" w:type="dxa"/>
            <w:tcBorders>
              <w:top w:val="none" w:sz="0" w:space="0" w:color="auto"/>
              <w:bottom w:val="none" w:sz="0" w:space="0" w:color="auto"/>
            </w:tcBorders>
            <w:shd w:val="clear" w:color="auto" w:fill="auto"/>
          </w:tcPr>
          <w:p w14:paraId="3C125365" w14:textId="77777777" w:rsidR="00C3067B" w:rsidRPr="00535C2D"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3118" w:type="dxa"/>
            <w:tcBorders>
              <w:top w:val="none" w:sz="0" w:space="0" w:color="auto"/>
              <w:bottom w:val="none" w:sz="0" w:space="0" w:color="auto"/>
            </w:tcBorders>
            <w:shd w:val="clear" w:color="auto" w:fill="auto"/>
          </w:tcPr>
          <w:p w14:paraId="26160F4D" w14:textId="77777777" w:rsidR="00C3067B" w:rsidRPr="00535C2D"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2268" w:type="dxa"/>
            <w:tcBorders>
              <w:top w:val="none" w:sz="0" w:space="0" w:color="auto"/>
              <w:bottom w:val="none" w:sz="0" w:space="0" w:color="auto"/>
            </w:tcBorders>
            <w:shd w:val="clear" w:color="auto" w:fill="auto"/>
          </w:tcPr>
          <w:p w14:paraId="3755CCFF" w14:textId="77777777" w:rsidR="00C3067B" w:rsidRPr="00535C2D"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C3067B" w:rsidRPr="00F81301" w14:paraId="3D812E48"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0EF99683" w14:textId="055F3C5B" w:rsidR="00C3067B" w:rsidRPr="006311EF" w:rsidRDefault="00C3067B" w:rsidP="00C3067B">
            <w:pPr>
              <w:rPr>
                <w:rFonts w:ascii="Times New Roman" w:hAnsi="Times New Roman" w:cs="Times New Roman"/>
                <w:b w:val="0"/>
                <w:sz w:val="20"/>
                <w:szCs w:val="20"/>
                <w:lang w:val="en-US"/>
              </w:rPr>
            </w:pPr>
            <w:r w:rsidRPr="00CF281B">
              <w:rPr>
                <w:rFonts w:ascii="Times New Roman" w:hAnsi="Times New Roman" w:cs="Times New Roman"/>
                <w:b w:val="0"/>
                <w:i/>
                <w:sz w:val="20"/>
                <w:szCs w:val="20"/>
                <w:lang w:val="en-US"/>
              </w:rPr>
              <w:t>Dilocarcinus pagei</w:t>
            </w:r>
            <w:r w:rsidR="006311EF">
              <w:rPr>
                <w:rFonts w:ascii="Times New Roman" w:hAnsi="Times New Roman" w:cs="Times New Roman"/>
                <w:b w:val="0"/>
                <w:i/>
                <w:sz w:val="20"/>
                <w:szCs w:val="20"/>
                <w:lang w:val="en-US"/>
              </w:rPr>
              <w:t xml:space="preserve"> </w:t>
            </w:r>
            <w:r w:rsidR="00966F89">
              <w:rPr>
                <w:rFonts w:ascii="Times New Roman" w:hAnsi="Times New Roman" w:cs="Times New Roman"/>
                <w:b w:val="0"/>
                <w:sz w:val="20"/>
                <w:szCs w:val="20"/>
                <w:lang w:val="en-US"/>
              </w:rPr>
              <w:t>Stimpson</w:t>
            </w:r>
            <w:r w:rsidR="006311EF">
              <w:rPr>
                <w:rFonts w:ascii="Times New Roman" w:hAnsi="Times New Roman" w:cs="Times New Roman"/>
                <w:b w:val="0"/>
                <w:sz w:val="20"/>
                <w:szCs w:val="20"/>
                <w:lang w:val="en-US"/>
              </w:rPr>
              <w:t xml:space="preserve"> 1861</w:t>
            </w:r>
          </w:p>
        </w:tc>
        <w:tc>
          <w:tcPr>
            <w:tcW w:w="2835" w:type="dxa"/>
            <w:shd w:val="clear" w:color="auto" w:fill="auto"/>
          </w:tcPr>
          <w:p w14:paraId="180FE341" w14:textId="7A75DC26" w:rsidR="00C3067B" w:rsidRPr="00535C2D"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t>I</w:t>
            </w:r>
            <w:r w:rsidRPr="009513B0">
              <w:rPr>
                <w:rFonts w:ascii="Times New Roman" w:hAnsi="Times New Roman" w:cs="Times New Roman"/>
                <w:sz w:val="20"/>
                <w:szCs w:val="20"/>
              </w:rPr>
              <w:t>ntroduced as live bait</w:t>
            </w:r>
          </w:p>
        </w:tc>
        <w:tc>
          <w:tcPr>
            <w:tcW w:w="1843" w:type="dxa"/>
            <w:shd w:val="clear" w:color="auto" w:fill="auto"/>
          </w:tcPr>
          <w:p w14:paraId="348DE8EA" w14:textId="1F64FB19" w:rsidR="00C3067B" w:rsidRPr="00535C2D"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Upper Paraná and Paraíba</w:t>
            </w:r>
            <w:r w:rsidR="00D904F5">
              <w:rPr>
                <w:rFonts w:ascii="Times New Roman" w:hAnsi="Times New Roman" w:cs="Times New Roman"/>
                <w:sz w:val="20"/>
                <w:szCs w:val="20"/>
              </w:rPr>
              <w:t xml:space="preserve"> </w:t>
            </w:r>
            <w:r>
              <w:rPr>
                <w:rFonts w:ascii="Times New Roman" w:hAnsi="Times New Roman" w:cs="Times New Roman"/>
                <w:sz w:val="20"/>
                <w:szCs w:val="20"/>
              </w:rPr>
              <w:t>do Sul River basins</w:t>
            </w:r>
          </w:p>
        </w:tc>
        <w:tc>
          <w:tcPr>
            <w:tcW w:w="3118" w:type="dxa"/>
            <w:shd w:val="clear" w:color="auto" w:fill="auto"/>
          </w:tcPr>
          <w:p w14:paraId="432D2A9B" w14:textId="6730F43F" w:rsidR="00C3067B" w:rsidRPr="00561760" w:rsidRDefault="00C3067B" w:rsidP="00590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r w:rsidRPr="00C10A5F">
              <w:rPr>
                <w:rFonts w:ascii="Times New Roman" w:hAnsi="Times New Roman" w:cs="Times New Roman"/>
                <w:sz w:val="20"/>
                <w:szCs w:val="20"/>
              </w:rPr>
              <w:t xml:space="preserve">Magalhães </w:t>
            </w:r>
            <w:r w:rsidRPr="00590DCC">
              <w:rPr>
                <w:rFonts w:ascii="Times New Roman" w:hAnsi="Times New Roman" w:cs="Times New Roman"/>
                <w:i/>
                <w:sz w:val="20"/>
                <w:szCs w:val="20"/>
              </w:rPr>
              <w:t>et al.</w:t>
            </w:r>
            <w:r w:rsidR="00590DCC">
              <w:rPr>
                <w:rFonts w:ascii="Times New Roman" w:hAnsi="Times New Roman" w:cs="Times New Roman"/>
                <w:sz w:val="20"/>
                <w:szCs w:val="20"/>
              </w:rPr>
              <w:t xml:space="preserve"> (2005),</w:t>
            </w:r>
            <w:r w:rsidRPr="00C10A5F">
              <w:rPr>
                <w:rFonts w:ascii="Times New Roman" w:hAnsi="Times New Roman" w:cs="Times New Roman"/>
                <w:sz w:val="20"/>
                <w:szCs w:val="20"/>
              </w:rPr>
              <w:t xml:space="preserve"> Azevedo-Santos </w:t>
            </w:r>
            <w:r w:rsidR="00590DCC">
              <w:rPr>
                <w:rFonts w:ascii="Times New Roman" w:hAnsi="Times New Roman" w:cs="Times New Roman"/>
                <w:sz w:val="20"/>
                <w:szCs w:val="20"/>
              </w:rPr>
              <w:t>&amp;</w:t>
            </w:r>
            <w:r w:rsidRPr="00C10A5F">
              <w:rPr>
                <w:rFonts w:ascii="Times New Roman" w:hAnsi="Times New Roman" w:cs="Times New Roman"/>
                <w:sz w:val="20"/>
                <w:szCs w:val="20"/>
              </w:rPr>
              <w:t xml:space="preserve"> Lima-Stripari (2010)</w:t>
            </w:r>
            <w:r w:rsidR="00590DCC">
              <w:rPr>
                <w:rFonts w:ascii="Times New Roman" w:hAnsi="Times New Roman" w:cs="Times New Roman"/>
                <w:sz w:val="20"/>
                <w:szCs w:val="20"/>
              </w:rPr>
              <w:t>,</w:t>
            </w:r>
            <w:r w:rsidR="00584E13" w:rsidRPr="00C10A5F">
              <w:rPr>
                <w:rFonts w:ascii="Times New Roman" w:hAnsi="Times New Roman" w:cs="Times New Roman"/>
                <w:sz w:val="20"/>
                <w:szCs w:val="20"/>
              </w:rPr>
              <w:t xml:space="preserve"> </w:t>
            </w:r>
            <w:r w:rsidR="00590DCC">
              <w:rPr>
                <w:rFonts w:ascii="Times New Roman" w:hAnsi="Times New Roman" w:cs="Times New Roman"/>
                <w:sz w:val="20"/>
                <w:szCs w:val="20"/>
              </w:rPr>
              <w:t xml:space="preserve">Latini </w:t>
            </w:r>
            <w:r w:rsidR="00590DCC">
              <w:rPr>
                <w:rFonts w:ascii="Times New Roman" w:hAnsi="Times New Roman" w:cs="Times New Roman"/>
                <w:i/>
                <w:sz w:val="20"/>
                <w:szCs w:val="20"/>
              </w:rPr>
              <w:t>et al.</w:t>
            </w:r>
            <w:r w:rsidR="00C42451" w:rsidRPr="00C10A5F">
              <w:rPr>
                <w:rFonts w:ascii="Times New Roman" w:hAnsi="Times New Roman" w:cs="Times New Roman"/>
                <w:sz w:val="20"/>
                <w:szCs w:val="20"/>
              </w:rPr>
              <w:t xml:space="preserve"> </w:t>
            </w:r>
            <w:r w:rsidR="00977048" w:rsidRPr="00C10A5F">
              <w:rPr>
                <w:rFonts w:ascii="Times New Roman" w:hAnsi="Times New Roman" w:cs="Times New Roman"/>
                <w:sz w:val="20"/>
                <w:szCs w:val="20"/>
              </w:rPr>
              <w:t>(</w:t>
            </w:r>
            <w:r w:rsidR="00AF2723" w:rsidRPr="00C10A5F">
              <w:rPr>
                <w:rFonts w:ascii="Times New Roman" w:hAnsi="Times New Roman" w:cs="Times New Roman"/>
                <w:sz w:val="20"/>
                <w:szCs w:val="20"/>
              </w:rPr>
              <w:t>2016</w:t>
            </w:r>
            <w:r w:rsidR="00584E13" w:rsidRPr="00C10A5F">
              <w:rPr>
                <w:rFonts w:ascii="Times New Roman" w:hAnsi="Times New Roman" w:cs="Times New Roman"/>
                <w:sz w:val="20"/>
                <w:szCs w:val="20"/>
              </w:rPr>
              <w:t>)</w:t>
            </w:r>
          </w:p>
        </w:tc>
        <w:tc>
          <w:tcPr>
            <w:tcW w:w="2268" w:type="dxa"/>
            <w:shd w:val="clear" w:color="auto" w:fill="auto"/>
          </w:tcPr>
          <w:p w14:paraId="36C84EBB" w14:textId="2EAE9791" w:rsidR="00C3067B" w:rsidRPr="00FE40FF" w:rsidRDefault="00FE40FF" w:rsidP="00C306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E40FF">
              <w:rPr>
                <w:rFonts w:ascii="Times New Roman" w:hAnsi="Times New Roman" w:cs="Times New Roman"/>
                <w:sz w:val="20"/>
                <w:szCs w:val="20"/>
                <w:lang w:val="en-US"/>
              </w:rPr>
              <w:t>Amazon</w:t>
            </w:r>
            <w:r w:rsidR="00E27D04" w:rsidRPr="00FE40FF">
              <w:rPr>
                <w:rFonts w:ascii="Times New Roman" w:hAnsi="Times New Roman" w:cs="Times New Roman"/>
                <w:sz w:val="20"/>
                <w:szCs w:val="20"/>
                <w:lang w:val="en-US"/>
              </w:rPr>
              <w:t>, Paraguay and Lower Paraná River basins</w:t>
            </w:r>
          </w:p>
        </w:tc>
      </w:tr>
      <w:tr w:rsidR="00C3067B" w:rsidRPr="00535C2D" w14:paraId="4CE51923"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1FD94B89" w14:textId="77777777" w:rsidR="00C3067B" w:rsidRPr="00C42451" w:rsidRDefault="00C3067B" w:rsidP="00C3067B">
            <w:pPr>
              <w:rPr>
                <w:rFonts w:ascii="Times New Roman" w:hAnsi="Times New Roman" w:cs="Times New Roman"/>
                <w:sz w:val="20"/>
                <w:szCs w:val="20"/>
              </w:rPr>
            </w:pPr>
            <w:r w:rsidRPr="00C42451">
              <w:rPr>
                <w:rFonts w:ascii="Times New Roman" w:hAnsi="Times New Roman" w:cs="Times New Roman"/>
                <w:sz w:val="20"/>
                <w:szCs w:val="20"/>
              </w:rPr>
              <w:t>Actinopterygii</w:t>
            </w:r>
          </w:p>
        </w:tc>
        <w:tc>
          <w:tcPr>
            <w:tcW w:w="2835" w:type="dxa"/>
            <w:tcBorders>
              <w:top w:val="none" w:sz="0" w:space="0" w:color="auto"/>
              <w:bottom w:val="none" w:sz="0" w:space="0" w:color="auto"/>
            </w:tcBorders>
            <w:shd w:val="clear" w:color="auto" w:fill="auto"/>
          </w:tcPr>
          <w:p w14:paraId="6E339644" w14:textId="77777777" w:rsidR="00C3067B" w:rsidRPr="00C42451"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top w:val="none" w:sz="0" w:space="0" w:color="auto"/>
              <w:bottom w:val="none" w:sz="0" w:space="0" w:color="auto"/>
            </w:tcBorders>
            <w:shd w:val="clear" w:color="auto" w:fill="auto"/>
          </w:tcPr>
          <w:p w14:paraId="4C18A431" w14:textId="77777777" w:rsidR="00C3067B" w:rsidRPr="00C42451"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18" w:type="dxa"/>
            <w:tcBorders>
              <w:top w:val="none" w:sz="0" w:space="0" w:color="auto"/>
              <w:bottom w:val="none" w:sz="0" w:space="0" w:color="auto"/>
            </w:tcBorders>
            <w:shd w:val="clear" w:color="auto" w:fill="auto"/>
          </w:tcPr>
          <w:p w14:paraId="685FBE72" w14:textId="77777777" w:rsidR="00C3067B" w:rsidRPr="00561760"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p>
        </w:tc>
        <w:tc>
          <w:tcPr>
            <w:tcW w:w="2268" w:type="dxa"/>
            <w:tcBorders>
              <w:top w:val="none" w:sz="0" w:space="0" w:color="auto"/>
              <w:bottom w:val="none" w:sz="0" w:space="0" w:color="auto"/>
            </w:tcBorders>
            <w:shd w:val="clear" w:color="auto" w:fill="auto"/>
          </w:tcPr>
          <w:p w14:paraId="3C1A02AA" w14:textId="77777777" w:rsidR="00C3067B" w:rsidRPr="00C42451" w:rsidRDefault="00C3067B"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E1562E" w:rsidRPr="00535C2D" w14:paraId="503643F9"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0C022457" w14:textId="77777777" w:rsidR="00E1562E" w:rsidRPr="00C42451" w:rsidRDefault="00E1562E" w:rsidP="00C3067B">
            <w:pPr>
              <w:rPr>
                <w:rFonts w:ascii="Times New Roman" w:hAnsi="Times New Roman" w:cs="Times New Roman"/>
                <w:sz w:val="20"/>
                <w:szCs w:val="20"/>
              </w:rPr>
            </w:pPr>
            <w:r w:rsidRPr="00C42451">
              <w:rPr>
                <w:rFonts w:ascii="Times New Roman" w:hAnsi="Times New Roman" w:cs="Times New Roman"/>
                <w:sz w:val="20"/>
                <w:szCs w:val="20"/>
              </w:rPr>
              <w:t>Characiformes</w:t>
            </w:r>
          </w:p>
        </w:tc>
        <w:tc>
          <w:tcPr>
            <w:tcW w:w="2835" w:type="dxa"/>
            <w:shd w:val="clear" w:color="auto" w:fill="auto"/>
          </w:tcPr>
          <w:p w14:paraId="4938E22A" w14:textId="77777777" w:rsidR="00E1562E" w:rsidRPr="00C42451" w:rsidRDefault="00E1562E" w:rsidP="00C306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shd w:val="clear" w:color="auto" w:fill="auto"/>
          </w:tcPr>
          <w:p w14:paraId="264946D1" w14:textId="77777777" w:rsidR="00E1562E" w:rsidRPr="00C42451" w:rsidRDefault="00E1562E" w:rsidP="00C306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8" w:type="dxa"/>
            <w:shd w:val="clear" w:color="auto" w:fill="auto"/>
          </w:tcPr>
          <w:p w14:paraId="642E866E" w14:textId="77777777" w:rsidR="00E1562E" w:rsidRPr="00561760" w:rsidRDefault="00E1562E" w:rsidP="00C306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rPr>
            </w:pPr>
          </w:p>
        </w:tc>
        <w:tc>
          <w:tcPr>
            <w:tcW w:w="2268" w:type="dxa"/>
            <w:shd w:val="clear" w:color="auto" w:fill="auto"/>
          </w:tcPr>
          <w:p w14:paraId="67E8273D" w14:textId="77777777" w:rsidR="00E1562E" w:rsidRPr="00C42451" w:rsidRDefault="00E1562E" w:rsidP="00C306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507C2" w:rsidRPr="00535C2D" w14:paraId="649B40D9"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4CDA881D" w14:textId="140D71C0" w:rsidR="003507C2" w:rsidRPr="00535C2D" w:rsidRDefault="003507C2" w:rsidP="00C3067B">
            <w:pPr>
              <w:rPr>
                <w:rFonts w:ascii="Times New Roman" w:hAnsi="Times New Roman" w:cs="Times New Roman"/>
                <w:sz w:val="20"/>
                <w:szCs w:val="20"/>
                <w:lang w:val="en-US"/>
              </w:rPr>
            </w:pPr>
            <w:r w:rsidRPr="00C42451">
              <w:rPr>
                <w:rFonts w:ascii="Times New Roman" w:hAnsi="Times New Roman" w:cs="Times New Roman"/>
                <w:sz w:val="20"/>
                <w:szCs w:val="20"/>
              </w:rPr>
              <w:t>Curimatidae</w:t>
            </w:r>
            <w:r w:rsidR="00AA3C73" w:rsidRPr="00C42451">
              <w:rPr>
                <w:rFonts w:ascii="Times New Roman" w:hAnsi="Times New Roman" w:cs="Times New Roman"/>
                <w:sz w:val="20"/>
                <w:szCs w:val="20"/>
              </w:rPr>
              <w:t xml:space="preserve"> (Toothless cha</w:t>
            </w:r>
            <w:r w:rsidR="00AA3C73">
              <w:rPr>
                <w:rFonts w:ascii="Times New Roman" w:hAnsi="Times New Roman" w:cs="Times New Roman"/>
                <w:sz w:val="20"/>
                <w:szCs w:val="20"/>
                <w:lang w:val="en-US"/>
              </w:rPr>
              <w:t>raciforms)</w:t>
            </w:r>
          </w:p>
        </w:tc>
        <w:tc>
          <w:tcPr>
            <w:tcW w:w="2835" w:type="dxa"/>
            <w:tcBorders>
              <w:top w:val="none" w:sz="0" w:space="0" w:color="auto"/>
              <w:bottom w:val="none" w:sz="0" w:space="0" w:color="auto"/>
            </w:tcBorders>
            <w:shd w:val="clear" w:color="auto" w:fill="auto"/>
          </w:tcPr>
          <w:p w14:paraId="76A4A682" w14:textId="77777777" w:rsidR="003507C2" w:rsidRPr="00535C2D" w:rsidRDefault="003507C2"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843" w:type="dxa"/>
            <w:tcBorders>
              <w:top w:val="none" w:sz="0" w:space="0" w:color="auto"/>
              <w:bottom w:val="none" w:sz="0" w:space="0" w:color="auto"/>
            </w:tcBorders>
            <w:shd w:val="clear" w:color="auto" w:fill="auto"/>
          </w:tcPr>
          <w:p w14:paraId="2594D199" w14:textId="77777777" w:rsidR="003507C2" w:rsidRPr="00535C2D" w:rsidRDefault="003507C2"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3118" w:type="dxa"/>
            <w:tcBorders>
              <w:top w:val="none" w:sz="0" w:space="0" w:color="auto"/>
              <w:bottom w:val="none" w:sz="0" w:space="0" w:color="auto"/>
            </w:tcBorders>
            <w:shd w:val="clear" w:color="auto" w:fill="auto"/>
          </w:tcPr>
          <w:p w14:paraId="5939A489" w14:textId="77777777" w:rsidR="003507C2" w:rsidRPr="00561760" w:rsidRDefault="003507C2"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lang w:val="en-US"/>
              </w:rPr>
            </w:pPr>
          </w:p>
        </w:tc>
        <w:tc>
          <w:tcPr>
            <w:tcW w:w="2268" w:type="dxa"/>
            <w:tcBorders>
              <w:top w:val="none" w:sz="0" w:space="0" w:color="auto"/>
              <w:bottom w:val="none" w:sz="0" w:space="0" w:color="auto"/>
            </w:tcBorders>
            <w:shd w:val="clear" w:color="auto" w:fill="auto"/>
          </w:tcPr>
          <w:p w14:paraId="136A0054" w14:textId="77777777" w:rsidR="003507C2" w:rsidRPr="00977048" w:rsidRDefault="003507C2" w:rsidP="00C3067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3507C2" w:rsidRPr="00F81301" w14:paraId="5C30EF13"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313B6B9" w14:textId="25EDA5F0" w:rsidR="003507C2" w:rsidRPr="00CF281B" w:rsidRDefault="003507C2" w:rsidP="003507C2">
            <w:pPr>
              <w:rPr>
                <w:rFonts w:ascii="Times New Roman" w:hAnsi="Times New Roman" w:cs="Times New Roman"/>
                <w:b w:val="0"/>
                <w:i/>
                <w:sz w:val="20"/>
                <w:szCs w:val="20"/>
              </w:rPr>
            </w:pPr>
            <w:r w:rsidRPr="00CF281B">
              <w:rPr>
                <w:rFonts w:ascii="Times New Roman" w:hAnsi="Times New Roman" w:cs="Times New Roman"/>
                <w:b w:val="0"/>
                <w:i/>
                <w:sz w:val="20"/>
                <w:szCs w:val="20"/>
              </w:rPr>
              <w:t xml:space="preserve">Steindachnerina brevipinna </w:t>
            </w:r>
            <w:r w:rsidR="00966F89">
              <w:rPr>
                <w:rFonts w:ascii="Times New Roman" w:hAnsi="Times New Roman" w:cs="Times New Roman"/>
                <w:b w:val="0"/>
                <w:sz w:val="20"/>
                <w:szCs w:val="20"/>
              </w:rPr>
              <w:t>(Eigenmann &amp; Eigenmann</w:t>
            </w:r>
            <w:r w:rsidRPr="00CF281B">
              <w:rPr>
                <w:rFonts w:ascii="Times New Roman" w:hAnsi="Times New Roman" w:cs="Times New Roman"/>
                <w:b w:val="0"/>
                <w:sz w:val="20"/>
                <w:szCs w:val="20"/>
              </w:rPr>
              <w:t xml:space="preserve"> 1889)</w:t>
            </w:r>
          </w:p>
        </w:tc>
        <w:tc>
          <w:tcPr>
            <w:tcW w:w="2835" w:type="dxa"/>
            <w:shd w:val="clear" w:color="auto" w:fill="auto"/>
          </w:tcPr>
          <w:p w14:paraId="1655B4A5" w14:textId="3BF2DAF0" w:rsidR="003507C2" w:rsidRPr="00535C2D" w:rsidRDefault="009513B0"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t>I</w:t>
            </w:r>
            <w:r w:rsidRPr="009513B0">
              <w:rPr>
                <w:rFonts w:ascii="Times New Roman" w:hAnsi="Times New Roman" w:cs="Times New Roman"/>
                <w:sz w:val="20"/>
                <w:szCs w:val="20"/>
              </w:rPr>
              <w:t>ntroduced as live bait</w:t>
            </w:r>
          </w:p>
        </w:tc>
        <w:tc>
          <w:tcPr>
            <w:tcW w:w="1843" w:type="dxa"/>
            <w:shd w:val="clear" w:color="auto" w:fill="auto"/>
          </w:tcPr>
          <w:p w14:paraId="70FFE4D2" w14:textId="09A67C77" w:rsidR="003507C2" w:rsidRPr="00535C2D" w:rsidRDefault="009513B0"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Iguaçu River basin</w:t>
            </w:r>
          </w:p>
        </w:tc>
        <w:tc>
          <w:tcPr>
            <w:tcW w:w="3118" w:type="dxa"/>
            <w:shd w:val="clear" w:color="auto" w:fill="auto"/>
          </w:tcPr>
          <w:p w14:paraId="23FA460D" w14:textId="06C6C92D" w:rsidR="003507C2" w:rsidRPr="00590DCC" w:rsidRDefault="00590DCC" w:rsidP="00590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90DCC">
              <w:rPr>
                <w:rFonts w:ascii="Times New Roman" w:hAnsi="Times New Roman" w:cs="Times New Roman"/>
                <w:sz w:val="20"/>
                <w:szCs w:val="20"/>
                <w:lang w:val="en-US"/>
              </w:rPr>
              <w:t xml:space="preserve">Daga </w:t>
            </w:r>
            <w:r w:rsidRPr="00590DCC">
              <w:rPr>
                <w:rFonts w:ascii="Times New Roman" w:hAnsi="Times New Roman" w:cs="Times New Roman"/>
                <w:i/>
                <w:sz w:val="20"/>
                <w:szCs w:val="20"/>
                <w:lang w:val="en-US"/>
              </w:rPr>
              <w:t>et al.</w:t>
            </w:r>
            <w:r w:rsidR="00C42451" w:rsidRPr="00590DCC">
              <w:rPr>
                <w:rFonts w:ascii="Times New Roman" w:hAnsi="Times New Roman" w:cs="Times New Roman"/>
                <w:sz w:val="20"/>
                <w:szCs w:val="20"/>
                <w:lang w:val="en-US"/>
              </w:rPr>
              <w:t xml:space="preserve"> </w:t>
            </w:r>
            <w:r w:rsidR="003507C2" w:rsidRPr="00590DCC">
              <w:rPr>
                <w:rFonts w:ascii="Times New Roman" w:hAnsi="Times New Roman" w:cs="Times New Roman"/>
                <w:sz w:val="20"/>
                <w:szCs w:val="20"/>
                <w:lang w:val="en-US"/>
              </w:rPr>
              <w:t>(2016)</w:t>
            </w:r>
          </w:p>
        </w:tc>
        <w:tc>
          <w:tcPr>
            <w:tcW w:w="2268" w:type="dxa"/>
            <w:shd w:val="clear" w:color="auto" w:fill="auto"/>
          </w:tcPr>
          <w:p w14:paraId="535E1AA4" w14:textId="77777777" w:rsidR="003507C2" w:rsidRPr="00802131" w:rsidRDefault="003507C2"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802131">
              <w:rPr>
                <w:rFonts w:ascii="Times New Roman" w:hAnsi="Times New Roman" w:cs="Times New Roman"/>
                <w:sz w:val="20"/>
                <w:szCs w:val="20"/>
                <w:lang w:val="en-US"/>
              </w:rPr>
              <w:t>Uruguay, Paraguay and Lower Paraná River basins</w:t>
            </w:r>
          </w:p>
        </w:tc>
      </w:tr>
      <w:tr w:rsidR="003507C2" w:rsidRPr="00590DCC" w14:paraId="34A7A9FA"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5C50A283" w14:textId="0C106455" w:rsidR="003507C2" w:rsidRPr="00590DCC" w:rsidRDefault="003507C2" w:rsidP="003507C2">
            <w:pPr>
              <w:rPr>
                <w:rFonts w:ascii="Times New Roman" w:hAnsi="Times New Roman" w:cs="Times New Roman"/>
                <w:sz w:val="20"/>
                <w:szCs w:val="20"/>
                <w:lang w:val="en-US"/>
              </w:rPr>
            </w:pPr>
            <w:r w:rsidRPr="00590DCC">
              <w:rPr>
                <w:rFonts w:ascii="Times New Roman" w:hAnsi="Times New Roman" w:cs="Times New Roman"/>
                <w:sz w:val="20"/>
                <w:szCs w:val="20"/>
                <w:lang w:val="en-US"/>
              </w:rPr>
              <w:t>Erythrinidae</w:t>
            </w:r>
            <w:r w:rsidR="00AA3C73" w:rsidRPr="00590DCC">
              <w:rPr>
                <w:rFonts w:ascii="Times New Roman" w:hAnsi="Times New Roman" w:cs="Times New Roman"/>
                <w:sz w:val="20"/>
                <w:szCs w:val="20"/>
                <w:lang w:val="en-US"/>
              </w:rPr>
              <w:t xml:space="preserve"> (Trahiras)</w:t>
            </w:r>
          </w:p>
        </w:tc>
        <w:tc>
          <w:tcPr>
            <w:tcW w:w="2835" w:type="dxa"/>
            <w:tcBorders>
              <w:top w:val="none" w:sz="0" w:space="0" w:color="auto"/>
              <w:bottom w:val="none" w:sz="0" w:space="0" w:color="auto"/>
            </w:tcBorders>
            <w:shd w:val="clear" w:color="auto" w:fill="auto"/>
          </w:tcPr>
          <w:p w14:paraId="1C776A09" w14:textId="77777777" w:rsidR="003507C2" w:rsidRPr="00590DCC"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1843" w:type="dxa"/>
            <w:tcBorders>
              <w:top w:val="none" w:sz="0" w:space="0" w:color="auto"/>
              <w:bottom w:val="none" w:sz="0" w:space="0" w:color="auto"/>
            </w:tcBorders>
            <w:shd w:val="clear" w:color="auto" w:fill="auto"/>
          </w:tcPr>
          <w:p w14:paraId="2C2BAB12" w14:textId="77777777" w:rsidR="003507C2" w:rsidRPr="00590DCC"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3118" w:type="dxa"/>
            <w:tcBorders>
              <w:top w:val="none" w:sz="0" w:space="0" w:color="auto"/>
              <w:bottom w:val="none" w:sz="0" w:space="0" w:color="auto"/>
            </w:tcBorders>
            <w:shd w:val="clear" w:color="auto" w:fill="auto"/>
          </w:tcPr>
          <w:p w14:paraId="224E962D" w14:textId="77777777" w:rsidR="003507C2" w:rsidRPr="00590DCC"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2268" w:type="dxa"/>
            <w:tcBorders>
              <w:top w:val="none" w:sz="0" w:space="0" w:color="auto"/>
              <w:bottom w:val="none" w:sz="0" w:space="0" w:color="auto"/>
            </w:tcBorders>
            <w:shd w:val="clear" w:color="auto" w:fill="auto"/>
          </w:tcPr>
          <w:p w14:paraId="3BE3FE83" w14:textId="77777777" w:rsidR="003507C2" w:rsidRPr="00590DCC"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3507C2" w:rsidRPr="00590DCC" w14:paraId="472B1B62"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F30B31D" w14:textId="77777777" w:rsidR="003507C2" w:rsidRPr="00CF281B" w:rsidRDefault="003507C2" w:rsidP="003507C2">
            <w:pPr>
              <w:rPr>
                <w:rFonts w:ascii="Times New Roman" w:hAnsi="Times New Roman" w:cs="Times New Roman"/>
                <w:b w:val="0"/>
                <w:sz w:val="20"/>
                <w:szCs w:val="20"/>
              </w:rPr>
            </w:pPr>
            <w:r w:rsidRPr="00590DCC">
              <w:rPr>
                <w:rFonts w:ascii="Times New Roman" w:hAnsi="Times New Roman" w:cs="Times New Roman"/>
                <w:b w:val="0"/>
                <w:i/>
                <w:sz w:val="20"/>
                <w:szCs w:val="20"/>
                <w:lang w:val="en-US"/>
              </w:rPr>
              <w:t xml:space="preserve">Erythrinus erythrinus </w:t>
            </w:r>
            <w:r w:rsidRPr="00590DCC">
              <w:rPr>
                <w:rFonts w:ascii="Times New Roman" w:hAnsi="Times New Roman" w:cs="Times New Roman"/>
                <w:b w:val="0"/>
                <w:sz w:val="20"/>
                <w:szCs w:val="20"/>
                <w:lang w:val="en-US"/>
              </w:rPr>
              <w:t>(Bloch &amp; Schneider 180</w:t>
            </w:r>
            <w:r w:rsidRPr="00CF281B">
              <w:rPr>
                <w:rFonts w:ascii="Times New Roman" w:hAnsi="Times New Roman" w:cs="Times New Roman"/>
                <w:b w:val="0"/>
                <w:sz w:val="20"/>
                <w:szCs w:val="20"/>
              </w:rPr>
              <w:t>1)</w:t>
            </w:r>
          </w:p>
        </w:tc>
        <w:tc>
          <w:tcPr>
            <w:tcW w:w="2835" w:type="dxa"/>
            <w:shd w:val="clear" w:color="auto" w:fill="auto"/>
          </w:tcPr>
          <w:p w14:paraId="2A542A77" w14:textId="539C6400" w:rsidR="003507C2" w:rsidRPr="009513B0" w:rsidRDefault="009513B0" w:rsidP="00CF28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13B0">
              <w:rPr>
                <w:lang w:val="en-US"/>
              </w:rPr>
              <w:t>I</w:t>
            </w:r>
            <w:r w:rsidRPr="009513B0">
              <w:rPr>
                <w:rFonts w:ascii="Times New Roman" w:hAnsi="Times New Roman" w:cs="Times New Roman"/>
                <w:sz w:val="20"/>
                <w:szCs w:val="20"/>
                <w:lang w:val="en-US"/>
              </w:rPr>
              <w:t>ntroduced as live bait</w:t>
            </w:r>
            <w:r>
              <w:rPr>
                <w:rFonts w:ascii="Times New Roman" w:hAnsi="Times New Roman" w:cs="Times New Roman"/>
                <w:sz w:val="20"/>
                <w:szCs w:val="20"/>
                <w:lang w:val="en-US"/>
              </w:rPr>
              <w:t xml:space="preserve"> </w:t>
            </w:r>
            <w:r w:rsidRPr="009513B0">
              <w:rPr>
                <w:rFonts w:ascii="Times New Roman" w:hAnsi="Times New Roman" w:cs="Times New Roman"/>
                <w:sz w:val="20"/>
                <w:szCs w:val="20"/>
                <w:lang w:val="en-US"/>
              </w:rPr>
              <w:t>or transposition after Itaipu</w:t>
            </w:r>
            <w:r>
              <w:rPr>
                <w:rFonts w:ascii="Times New Roman" w:hAnsi="Times New Roman" w:cs="Times New Roman"/>
                <w:sz w:val="20"/>
                <w:szCs w:val="20"/>
                <w:lang w:val="en-US"/>
              </w:rPr>
              <w:t xml:space="preserve"> Dam</w:t>
            </w:r>
          </w:p>
        </w:tc>
        <w:tc>
          <w:tcPr>
            <w:tcW w:w="1843" w:type="dxa"/>
            <w:shd w:val="clear" w:color="auto" w:fill="auto"/>
          </w:tcPr>
          <w:p w14:paraId="79EDE348" w14:textId="6156D29E" w:rsidR="003507C2" w:rsidRPr="00535C2D" w:rsidRDefault="009513B0"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Upper Paraná River basin</w:t>
            </w:r>
          </w:p>
        </w:tc>
        <w:tc>
          <w:tcPr>
            <w:tcW w:w="3118" w:type="dxa"/>
            <w:shd w:val="clear" w:color="auto" w:fill="auto"/>
          </w:tcPr>
          <w:p w14:paraId="36352902" w14:textId="6D23792B" w:rsidR="003507C2" w:rsidRPr="00590DCC" w:rsidRDefault="003507C2" w:rsidP="00590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10A5F">
              <w:rPr>
                <w:rFonts w:ascii="Times New Roman" w:hAnsi="Times New Roman" w:cs="Times New Roman"/>
                <w:sz w:val="20"/>
                <w:szCs w:val="20"/>
              </w:rPr>
              <w:t xml:space="preserve">Langeani </w:t>
            </w:r>
            <w:r w:rsidRPr="00590DCC">
              <w:rPr>
                <w:rFonts w:ascii="Times New Roman" w:hAnsi="Times New Roman" w:cs="Times New Roman"/>
                <w:i/>
                <w:sz w:val="20"/>
                <w:szCs w:val="20"/>
              </w:rPr>
              <w:t>et al.</w:t>
            </w:r>
            <w:r w:rsidR="00590DCC">
              <w:rPr>
                <w:rFonts w:ascii="Times New Roman" w:hAnsi="Times New Roman" w:cs="Times New Roman"/>
                <w:sz w:val="20"/>
                <w:szCs w:val="20"/>
              </w:rPr>
              <w:t xml:space="preserve"> (2007),</w:t>
            </w:r>
            <w:r w:rsidRPr="00C10A5F">
              <w:rPr>
                <w:rFonts w:ascii="Times New Roman" w:hAnsi="Times New Roman" w:cs="Times New Roman"/>
                <w:sz w:val="20"/>
                <w:szCs w:val="20"/>
              </w:rPr>
              <w:t xml:space="preserve"> Graça </w:t>
            </w:r>
            <w:r w:rsidR="00590DCC">
              <w:rPr>
                <w:rFonts w:ascii="Times New Roman" w:hAnsi="Times New Roman" w:cs="Times New Roman"/>
                <w:sz w:val="20"/>
                <w:szCs w:val="20"/>
              </w:rPr>
              <w:t xml:space="preserve">&amp; Pavanelli (2007), Júlio Júnior </w:t>
            </w:r>
            <w:r w:rsidR="00590DCC">
              <w:rPr>
                <w:rFonts w:ascii="Times New Roman" w:hAnsi="Times New Roman" w:cs="Times New Roman"/>
                <w:i/>
                <w:sz w:val="20"/>
                <w:szCs w:val="20"/>
              </w:rPr>
              <w:t>et al.</w:t>
            </w:r>
            <w:r w:rsidR="00561760" w:rsidRPr="00C10A5F">
              <w:rPr>
                <w:rFonts w:ascii="Times New Roman" w:hAnsi="Times New Roman" w:cs="Times New Roman"/>
                <w:sz w:val="20"/>
                <w:szCs w:val="20"/>
              </w:rPr>
              <w:t xml:space="preserve"> </w:t>
            </w:r>
            <w:r w:rsidR="00590DCC" w:rsidRPr="00590DCC">
              <w:rPr>
                <w:rFonts w:ascii="Times New Roman" w:hAnsi="Times New Roman" w:cs="Times New Roman"/>
                <w:sz w:val="20"/>
                <w:szCs w:val="20"/>
                <w:lang w:val="en-US"/>
              </w:rPr>
              <w:t>(2009),</w:t>
            </w:r>
            <w:r w:rsidRPr="00590DCC">
              <w:rPr>
                <w:rFonts w:ascii="Times New Roman" w:hAnsi="Times New Roman" w:cs="Times New Roman"/>
                <w:sz w:val="20"/>
                <w:szCs w:val="20"/>
                <w:lang w:val="en-US"/>
              </w:rPr>
              <w:t xml:space="preserve"> Ortega</w:t>
            </w:r>
            <w:r w:rsidR="00590DCC" w:rsidRPr="00590DCC">
              <w:rPr>
                <w:rFonts w:ascii="Times New Roman" w:hAnsi="Times New Roman" w:cs="Times New Roman"/>
                <w:sz w:val="20"/>
                <w:szCs w:val="20"/>
                <w:lang w:val="en-US"/>
              </w:rPr>
              <w:t xml:space="preserve"> </w:t>
            </w:r>
            <w:r w:rsidR="00590DCC" w:rsidRPr="00590DCC">
              <w:rPr>
                <w:rFonts w:ascii="Times New Roman" w:hAnsi="Times New Roman" w:cs="Times New Roman"/>
                <w:i/>
                <w:sz w:val="20"/>
                <w:szCs w:val="20"/>
                <w:lang w:val="en-US"/>
              </w:rPr>
              <w:t>et al.</w:t>
            </w:r>
            <w:r w:rsidR="00590DCC" w:rsidRPr="00590DCC">
              <w:rPr>
                <w:rFonts w:ascii="Times New Roman" w:hAnsi="Times New Roman" w:cs="Times New Roman"/>
                <w:sz w:val="20"/>
                <w:szCs w:val="20"/>
                <w:lang w:val="en-US"/>
              </w:rPr>
              <w:t xml:space="preserve"> (2015),</w:t>
            </w:r>
            <w:r w:rsidR="00561760" w:rsidRPr="00590DCC">
              <w:rPr>
                <w:rFonts w:ascii="Times New Roman" w:hAnsi="Times New Roman" w:cs="Times New Roman"/>
                <w:sz w:val="20"/>
                <w:szCs w:val="20"/>
                <w:lang w:val="en-US"/>
              </w:rPr>
              <w:t xml:space="preserve"> Ota</w:t>
            </w:r>
            <w:r w:rsidR="00590DCC" w:rsidRPr="00590DCC">
              <w:rPr>
                <w:rFonts w:ascii="Times New Roman" w:hAnsi="Times New Roman" w:cs="Times New Roman"/>
                <w:sz w:val="20"/>
                <w:szCs w:val="20"/>
                <w:lang w:val="en-US"/>
              </w:rPr>
              <w:t xml:space="preserve"> </w:t>
            </w:r>
            <w:r w:rsidR="00590DCC" w:rsidRPr="00590DCC">
              <w:rPr>
                <w:rFonts w:ascii="Times New Roman" w:hAnsi="Times New Roman" w:cs="Times New Roman"/>
                <w:i/>
                <w:sz w:val="20"/>
                <w:szCs w:val="20"/>
                <w:lang w:val="en-US"/>
              </w:rPr>
              <w:t>et al.</w:t>
            </w:r>
            <w:r w:rsidR="00590DCC">
              <w:rPr>
                <w:rFonts w:ascii="Times New Roman" w:hAnsi="Times New Roman" w:cs="Times New Roman"/>
                <w:i/>
                <w:sz w:val="20"/>
                <w:szCs w:val="20"/>
                <w:lang w:val="en-US"/>
              </w:rPr>
              <w:t xml:space="preserve"> </w:t>
            </w:r>
            <w:r w:rsidR="00561760" w:rsidRPr="00590DCC">
              <w:rPr>
                <w:rFonts w:ascii="Times New Roman" w:hAnsi="Times New Roman" w:cs="Times New Roman"/>
                <w:sz w:val="20"/>
                <w:szCs w:val="20"/>
                <w:lang w:val="en-US"/>
              </w:rPr>
              <w:t>(</w:t>
            </w:r>
            <w:r w:rsidRPr="00590DCC">
              <w:rPr>
                <w:rFonts w:ascii="Times New Roman" w:hAnsi="Times New Roman" w:cs="Times New Roman"/>
                <w:sz w:val="20"/>
                <w:szCs w:val="20"/>
                <w:lang w:val="en-US"/>
              </w:rPr>
              <w:t>2018</w:t>
            </w:r>
            <w:r w:rsidR="00561760" w:rsidRPr="00590DCC">
              <w:rPr>
                <w:rFonts w:ascii="Times New Roman" w:hAnsi="Times New Roman" w:cs="Times New Roman"/>
                <w:sz w:val="20"/>
                <w:szCs w:val="20"/>
                <w:lang w:val="en-US"/>
              </w:rPr>
              <w:t>)</w:t>
            </w:r>
          </w:p>
        </w:tc>
        <w:tc>
          <w:tcPr>
            <w:tcW w:w="2268" w:type="dxa"/>
            <w:shd w:val="clear" w:color="auto" w:fill="auto"/>
          </w:tcPr>
          <w:p w14:paraId="30730247" w14:textId="29A836D4" w:rsidR="003507C2" w:rsidRPr="00590DCC" w:rsidRDefault="00FE40FF"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90DCC">
              <w:rPr>
                <w:rFonts w:ascii="Times New Roman" w:hAnsi="Times New Roman" w:cs="Times New Roman"/>
                <w:sz w:val="20"/>
                <w:szCs w:val="20"/>
                <w:lang w:val="en-US"/>
              </w:rPr>
              <w:t>Orinoco, Guianas, Amazon</w:t>
            </w:r>
            <w:r w:rsidR="003507C2" w:rsidRPr="00590DCC">
              <w:rPr>
                <w:rFonts w:ascii="Times New Roman" w:hAnsi="Times New Roman" w:cs="Times New Roman"/>
                <w:sz w:val="20"/>
                <w:szCs w:val="20"/>
                <w:lang w:val="en-US"/>
              </w:rPr>
              <w:t>, Paraguay and Lower Paraná River basins</w:t>
            </w:r>
          </w:p>
        </w:tc>
      </w:tr>
      <w:tr w:rsidR="009513B0" w:rsidRPr="00F81301" w14:paraId="79DA1CD5"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5BC66447" w14:textId="77777777" w:rsidR="009513B0" w:rsidRPr="00590DCC" w:rsidRDefault="009513B0" w:rsidP="009513B0">
            <w:pPr>
              <w:rPr>
                <w:rFonts w:ascii="Times New Roman" w:hAnsi="Times New Roman" w:cs="Times New Roman"/>
                <w:b w:val="0"/>
                <w:sz w:val="20"/>
                <w:szCs w:val="20"/>
                <w:lang w:val="en-US"/>
              </w:rPr>
            </w:pPr>
            <w:r w:rsidRPr="00590DCC">
              <w:rPr>
                <w:rFonts w:ascii="Times New Roman" w:hAnsi="Times New Roman" w:cs="Times New Roman"/>
                <w:b w:val="0"/>
                <w:i/>
                <w:sz w:val="20"/>
                <w:szCs w:val="20"/>
                <w:lang w:val="en-US"/>
              </w:rPr>
              <w:t xml:space="preserve">Hoplerythrinus unitaeniatus </w:t>
            </w:r>
            <w:r w:rsidRPr="00590DCC">
              <w:rPr>
                <w:rFonts w:ascii="Times New Roman" w:hAnsi="Times New Roman" w:cs="Times New Roman"/>
                <w:b w:val="0"/>
                <w:sz w:val="20"/>
                <w:szCs w:val="20"/>
                <w:lang w:val="en-US"/>
              </w:rPr>
              <w:t>(Agassiz 1829)</w:t>
            </w:r>
          </w:p>
        </w:tc>
        <w:tc>
          <w:tcPr>
            <w:tcW w:w="2835" w:type="dxa"/>
            <w:tcBorders>
              <w:top w:val="none" w:sz="0" w:space="0" w:color="auto"/>
              <w:bottom w:val="none" w:sz="0" w:space="0" w:color="auto"/>
            </w:tcBorders>
            <w:shd w:val="clear" w:color="auto" w:fill="auto"/>
          </w:tcPr>
          <w:p w14:paraId="6501E44A" w14:textId="20C2EAFE" w:rsidR="009513B0" w:rsidRPr="009513B0"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90DCC">
              <w:rPr>
                <w:lang w:val="en-US"/>
              </w:rPr>
              <w:t>I</w:t>
            </w:r>
            <w:r w:rsidRPr="00590DCC">
              <w:rPr>
                <w:rFonts w:ascii="Times New Roman" w:hAnsi="Times New Roman" w:cs="Times New Roman"/>
                <w:sz w:val="20"/>
                <w:szCs w:val="20"/>
                <w:lang w:val="en-US"/>
              </w:rPr>
              <w:t xml:space="preserve">ntroduced </w:t>
            </w:r>
            <w:r w:rsidRPr="009513B0">
              <w:rPr>
                <w:rFonts w:ascii="Times New Roman" w:hAnsi="Times New Roman" w:cs="Times New Roman"/>
                <w:sz w:val="20"/>
                <w:szCs w:val="20"/>
                <w:lang w:val="en-US"/>
              </w:rPr>
              <w:t>as live bait</w:t>
            </w:r>
            <w:r>
              <w:rPr>
                <w:rFonts w:ascii="Times New Roman" w:hAnsi="Times New Roman" w:cs="Times New Roman"/>
                <w:sz w:val="20"/>
                <w:szCs w:val="20"/>
                <w:lang w:val="en-US"/>
              </w:rPr>
              <w:t xml:space="preserve"> </w:t>
            </w:r>
            <w:r w:rsidRPr="009513B0">
              <w:rPr>
                <w:rFonts w:ascii="Times New Roman" w:hAnsi="Times New Roman" w:cs="Times New Roman"/>
                <w:sz w:val="20"/>
                <w:szCs w:val="20"/>
                <w:lang w:val="en-US"/>
              </w:rPr>
              <w:t>or transposition after Itaipu</w:t>
            </w:r>
            <w:r>
              <w:rPr>
                <w:rFonts w:ascii="Times New Roman" w:hAnsi="Times New Roman" w:cs="Times New Roman"/>
                <w:sz w:val="20"/>
                <w:szCs w:val="20"/>
                <w:lang w:val="en-US"/>
              </w:rPr>
              <w:t xml:space="preserve"> Dam</w:t>
            </w:r>
          </w:p>
        </w:tc>
        <w:tc>
          <w:tcPr>
            <w:tcW w:w="1843" w:type="dxa"/>
            <w:tcBorders>
              <w:top w:val="none" w:sz="0" w:space="0" w:color="auto"/>
              <w:bottom w:val="none" w:sz="0" w:space="0" w:color="auto"/>
            </w:tcBorders>
            <w:shd w:val="clear" w:color="auto" w:fill="auto"/>
          </w:tcPr>
          <w:p w14:paraId="149FC553" w14:textId="56CAEEF9" w:rsidR="009513B0" w:rsidRPr="00535C2D"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Upper Paraná River basin</w:t>
            </w:r>
          </w:p>
        </w:tc>
        <w:tc>
          <w:tcPr>
            <w:tcW w:w="3118" w:type="dxa"/>
            <w:tcBorders>
              <w:top w:val="none" w:sz="0" w:space="0" w:color="auto"/>
              <w:bottom w:val="none" w:sz="0" w:space="0" w:color="auto"/>
            </w:tcBorders>
            <w:shd w:val="clear" w:color="auto" w:fill="auto"/>
          </w:tcPr>
          <w:p w14:paraId="5061BDD8" w14:textId="6692D401" w:rsidR="009513B0" w:rsidRPr="00C10A5F" w:rsidRDefault="009513B0" w:rsidP="00590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rPr>
              <w:t xml:space="preserve">Langeani </w:t>
            </w:r>
            <w:r w:rsidRPr="00590DCC">
              <w:rPr>
                <w:rFonts w:ascii="Times New Roman" w:hAnsi="Times New Roman" w:cs="Times New Roman"/>
                <w:i/>
                <w:sz w:val="20"/>
                <w:szCs w:val="20"/>
              </w:rPr>
              <w:t>et al.</w:t>
            </w:r>
            <w:r w:rsidR="00590DCC">
              <w:rPr>
                <w:rFonts w:ascii="Times New Roman" w:hAnsi="Times New Roman" w:cs="Times New Roman"/>
                <w:sz w:val="20"/>
                <w:szCs w:val="20"/>
              </w:rPr>
              <w:t xml:space="preserve"> (2007),</w:t>
            </w:r>
            <w:r w:rsidRPr="00C10A5F">
              <w:rPr>
                <w:rFonts w:ascii="Times New Roman" w:hAnsi="Times New Roman" w:cs="Times New Roman"/>
                <w:sz w:val="20"/>
                <w:szCs w:val="20"/>
              </w:rPr>
              <w:t xml:space="preserve"> Graça </w:t>
            </w:r>
            <w:r w:rsidR="00590DCC">
              <w:rPr>
                <w:rFonts w:ascii="Times New Roman" w:hAnsi="Times New Roman" w:cs="Times New Roman"/>
                <w:sz w:val="20"/>
                <w:szCs w:val="20"/>
              </w:rPr>
              <w:t>&amp; Pavanelli (2007),</w:t>
            </w:r>
            <w:r w:rsidRPr="00C10A5F">
              <w:rPr>
                <w:rFonts w:ascii="Times New Roman" w:hAnsi="Times New Roman" w:cs="Times New Roman"/>
                <w:sz w:val="20"/>
                <w:szCs w:val="20"/>
              </w:rPr>
              <w:t xml:space="preserve"> Júlio Júnior </w:t>
            </w:r>
            <w:r w:rsidRPr="00590DCC">
              <w:rPr>
                <w:rFonts w:ascii="Times New Roman" w:hAnsi="Times New Roman" w:cs="Times New Roman"/>
                <w:i/>
                <w:sz w:val="20"/>
                <w:szCs w:val="20"/>
              </w:rPr>
              <w:t>et al.</w:t>
            </w:r>
            <w:r w:rsidR="00590DCC">
              <w:rPr>
                <w:rFonts w:ascii="Times New Roman" w:hAnsi="Times New Roman" w:cs="Times New Roman"/>
                <w:sz w:val="20"/>
                <w:szCs w:val="20"/>
              </w:rPr>
              <w:t xml:space="preserve"> (2009),</w:t>
            </w:r>
            <w:r w:rsidRPr="00C10A5F">
              <w:rPr>
                <w:rFonts w:ascii="Times New Roman" w:hAnsi="Times New Roman" w:cs="Times New Roman"/>
                <w:sz w:val="20"/>
                <w:szCs w:val="20"/>
              </w:rPr>
              <w:t xml:space="preserve"> Ortega </w:t>
            </w:r>
            <w:r w:rsidRPr="00590DCC">
              <w:rPr>
                <w:rFonts w:ascii="Times New Roman" w:hAnsi="Times New Roman" w:cs="Times New Roman"/>
                <w:i/>
                <w:sz w:val="20"/>
                <w:szCs w:val="20"/>
              </w:rPr>
              <w:t>et al.</w:t>
            </w:r>
            <w:r w:rsidR="00590DCC">
              <w:rPr>
                <w:rFonts w:ascii="Times New Roman" w:hAnsi="Times New Roman" w:cs="Times New Roman"/>
                <w:sz w:val="20"/>
                <w:szCs w:val="20"/>
              </w:rPr>
              <w:t xml:space="preserve"> (2015),</w:t>
            </w:r>
            <w:r w:rsidRPr="00C10A5F">
              <w:rPr>
                <w:rFonts w:ascii="Times New Roman" w:hAnsi="Times New Roman" w:cs="Times New Roman"/>
                <w:sz w:val="20"/>
                <w:szCs w:val="20"/>
              </w:rPr>
              <w:t xml:space="preserve"> Ota </w:t>
            </w:r>
            <w:r w:rsidRPr="00590DCC">
              <w:rPr>
                <w:rFonts w:ascii="Times New Roman" w:hAnsi="Times New Roman" w:cs="Times New Roman"/>
                <w:i/>
                <w:sz w:val="20"/>
                <w:szCs w:val="20"/>
              </w:rPr>
              <w:t>et al.</w:t>
            </w:r>
            <w:r w:rsidRPr="00C10A5F">
              <w:rPr>
                <w:rFonts w:ascii="Times New Roman" w:hAnsi="Times New Roman" w:cs="Times New Roman"/>
                <w:sz w:val="20"/>
                <w:szCs w:val="20"/>
              </w:rPr>
              <w:t xml:space="preserve"> (2018)</w:t>
            </w:r>
          </w:p>
        </w:tc>
        <w:tc>
          <w:tcPr>
            <w:tcW w:w="2268" w:type="dxa"/>
            <w:tcBorders>
              <w:top w:val="none" w:sz="0" w:space="0" w:color="auto"/>
              <w:bottom w:val="none" w:sz="0" w:space="0" w:color="auto"/>
            </w:tcBorders>
            <w:shd w:val="clear" w:color="auto" w:fill="auto"/>
          </w:tcPr>
          <w:p w14:paraId="50BCE641" w14:textId="1DBF5421" w:rsidR="009513B0" w:rsidRPr="00FE40FF"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FE40FF">
              <w:rPr>
                <w:rFonts w:ascii="Times New Roman" w:hAnsi="Times New Roman" w:cs="Times New Roman"/>
                <w:sz w:val="20"/>
                <w:szCs w:val="20"/>
                <w:lang w:val="en-US"/>
              </w:rPr>
              <w:t>Amazon, Paraguay, Lower Paraná, Orinoco, São Francisco, and Magdalena River basins, and coastal rivers in Guyana, Suriname, and French Guiana.</w:t>
            </w:r>
          </w:p>
        </w:tc>
      </w:tr>
      <w:tr w:rsidR="00966F89" w:rsidRPr="00535C2D" w14:paraId="5C5FE704"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170B7CA" w14:textId="75ABE597" w:rsidR="00966F89" w:rsidRPr="00966F89" w:rsidRDefault="00966F89" w:rsidP="00CF281B">
            <w:pPr>
              <w:rPr>
                <w:rFonts w:ascii="Times New Roman" w:hAnsi="Times New Roman" w:cs="Times New Roman"/>
                <w:sz w:val="20"/>
                <w:szCs w:val="20"/>
              </w:rPr>
            </w:pPr>
            <w:r>
              <w:rPr>
                <w:rFonts w:ascii="Times New Roman" w:hAnsi="Times New Roman" w:cs="Times New Roman"/>
                <w:sz w:val="20"/>
                <w:szCs w:val="20"/>
              </w:rPr>
              <w:t>Triportheidae</w:t>
            </w:r>
          </w:p>
        </w:tc>
        <w:tc>
          <w:tcPr>
            <w:tcW w:w="2835" w:type="dxa"/>
            <w:shd w:val="clear" w:color="auto" w:fill="auto"/>
          </w:tcPr>
          <w:p w14:paraId="2C476D7E" w14:textId="77777777" w:rsidR="00966F89" w:rsidRDefault="00966F89" w:rsidP="00CF28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shd w:val="clear" w:color="auto" w:fill="auto"/>
          </w:tcPr>
          <w:p w14:paraId="4B403B96" w14:textId="77777777" w:rsidR="00966F89" w:rsidRPr="00535C2D" w:rsidRDefault="00966F89" w:rsidP="00CF28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8" w:type="dxa"/>
            <w:shd w:val="clear" w:color="auto" w:fill="auto"/>
          </w:tcPr>
          <w:p w14:paraId="7A3AC7E6" w14:textId="77777777" w:rsidR="00966F89" w:rsidRPr="00C10A5F" w:rsidRDefault="00966F89" w:rsidP="005617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68" w:type="dxa"/>
            <w:shd w:val="clear" w:color="auto" w:fill="auto"/>
          </w:tcPr>
          <w:p w14:paraId="3C13BDAA" w14:textId="77777777" w:rsidR="00966F89" w:rsidRPr="00977048" w:rsidRDefault="00966F89" w:rsidP="00CF281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66F89" w:rsidRPr="00535C2D" w14:paraId="230741C1" w14:textId="77777777" w:rsidTr="00963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28B56C7A" w14:textId="0C7A2349" w:rsidR="00966F89" w:rsidRPr="00966F89" w:rsidRDefault="00966F89" w:rsidP="00966F89">
            <w:pPr>
              <w:rPr>
                <w:rFonts w:ascii="Times New Roman" w:hAnsi="Times New Roman" w:cs="Times New Roman"/>
                <w:b w:val="0"/>
                <w:i/>
                <w:color w:val="FF0000"/>
                <w:sz w:val="20"/>
                <w:szCs w:val="20"/>
              </w:rPr>
            </w:pPr>
            <w:r w:rsidRPr="00966F89">
              <w:rPr>
                <w:rFonts w:ascii="Times New Roman" w:hAnsi="Times New Roman" w:cs="Times New Roman"/>
                <w:b w:val="0"/>
                <w:i/>
                <w:sz w:val="20"/>
                <w:szCs w:val="20"/>
              </w:rPr>
              <w:t xml:space="preserve">Triportheus angulatus </w:t>
            </w:r>
            <w:r w:rsidRPr="00966F89">
              <w:rPr>
                <w:rFonts w:ascii="Times New Roman" w:hAnsi="Times New Roman" w:cs="Times New Roman"/>
                <w:b w:val="0"/>
                <w:sz w:val="20"/>
                <w:szCs w:val="20"/>
              </w:rPr>
              <w:t>(Spix &amp; Agassiz 1829)</w:t>
            </w:r>
          </w:p>
        </w:tc>
        <w:tc>
          <w:tcPr>
            <w:tcW w:w="2835" w:type="dxa"/>
            <w:tcBorders>
              <w:top w:val="none" w:sz="0" w:space="0" w:color="auto"/>
              <w:bottom w:val="none" w:sz="0" w:space="0" w:color="auto"/>
            </w:tcBorders>
            <w:shd w:val="clear" w:color="auto" w:fill="auto"/>
          </w:tcPr>
          <w:p w14:paraId="530F3C5E" w14:textId="0571B358" w:rsidR="00966F89" w:rsidRPr="00535C2D" w:rsidRDefault="009513B0" w:rsidP="00966F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t>I</w:t>
            </w:r>
            <w:r w:rsidRPr="009513B0">
              <w:rPr>
                <w:rFonts w:ascii="Times New Roman" w:hAnsi="Times New Roman" w:cs="Times New Roman"/>
                <w:sz w:val="20"/>
                <w:szCs w:val="20"/>
              </w:rPr>
              <w:t>ntroduced as live bait</w:t>
            </w:r>
          </w:p>
        </w:tc>
        <w:tc>
          <w:tcPr>
            <w:tcW w:w="1843" w:type="dxa"/>
            <w:tcBorders>
              <w:top w:val="none" w:sz="0" w:space="0" w:color="auto"/>
              <w:bottom w:val="none" w:sz="0" w:space="0" w:color="auto"/>
            </w:tcBorders>
            <w:shd w:val="clear" w:color="auto" w:fill="auto"/>
          </w:tcPr>
          <w:p w14:paraId="0A8BB6E5" w14:textId="7B4CEA9A" w:rsidR="00966F89" w:rsidRPr="00535C2D" w:rsidRDefault="009513B0" w:rsidP="00966F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Upper Paraná River basin</w:t>
            </w:r>
          </w:p>
        </w:tc>
        <w:tc>
          <w:tcPr>
            <w:tcW w:w="3118" w:type="dxa"/>
            <w:tcBorders>
              <w:top w:val="none" w:sz="0" w:space="0" w:color="auto"/>
              <w:bottom w:val="none" w:sz="0" w:space="0" w:color="auto"/>
            </w:tcBorders>
            <w:shd w:val="clear" w:color="auto" w:fill="auto"/>
          </w:tcPr>
          <w:p w14:paraId="2CF43361" w14:textId="77777777" w:rsidR="00966F89" w:rsidRPr="00C10A5F" w:rsidRDefault="00966F89" w:rsidP="00966F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rPr>
              <w:t xml:space="preserve">Ortega </w:t>
            </w:r>
            <w:r w:rsidRPr="00590DCC">
              <w:rPr>
                <w:rFonts w:ascii="Times New Roman" w:hAnsi="Times New Roman" w:cs="Times New Roman"/>
                <w:i/>
                <w:sz w:val="20"/>
                <w:szCs w:val="20"/>
              </w:rPr>
              <w:t>et al.</w:t>
            </w:r>
            <w:r w:rsidRPr="00C10A5F">
              <w:rPr>
                <w:rFonts w:ascii="Times New Roman" w:hAnsi="Times New Roman" w:cs="Times New Roman"/>
                <w:sz w:val="20"/>
                <w:szCs w:val="20"/>
              </w:rPr>
              <w:t xml:space="preserve"> (2015)</w:t>
            </w:r>
          </w:p>
        </w:tc>
        <w:tc>
          <w:tcPr>
            <w:tcW w:w="2268" w:type="dxa"/>
            <w:tcBorders>
              <w:top w:val="none" w:sz="0" w:space="0" w:color="auto"/>
              <w:bottom w:val="none" w:sz="0" w:space="0" w:color="auto"/>
            </w:tcBorders>
            <w:shd w:val="clear" w:color="auto" w:fill="auto"/>
          </w:tcPr>
          <w:p w14:paraId="2F63CEF4" w14:textId="7DC8CD43" w:rsidR="00966F89" w:rsidRPr="00535C2D" w:rsidRDefault="00966F89" w:rsidP="00966F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E40FF">
              <w:rPr>
                <w:rFonts w:ascii="Times New Roman" w:hAnsi="Times New Roman" w:cs="Times New Roman"/>
                <w:sz w:val="20"/>
                <w:szCs w:val="20"/>
              </w:rPr>
              <w:t>Amazon</w:t>
            </w:r>
            <w:r w:rsidRPr="00535C2D">
              <w:rPr>
                <w:rFonts w:ascii="Times New Roman" w:hAnsi="Times New Roman" w:cs="Times New Roman"/>
                <w:sz w:val="20"/>
                <w:szCs w:val="20"/>
              </w:rPr>
              <w:t xml:space="preserve"> River basin</w:t>
            </w:r>
          </w:p>
        </w:tc>
      </w:tr>
      <w:tr w:rsidR="00DD3EE5" w:rsidRPr="00535C2D" w14:paraId="7224560C"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F9113AF" w14:textId="77777777" w:rsidR="003507C2" w:rsidRPr="00535C2D" w:rsidRDefault="003507C2" w:rsidP="003507C2">
            <w:pPr>
              <w:rPr>
                <w:rFonts w:ascii="Times New Roman" w:hAnsi="Times New Roman" w:cs="Times New Roman"/>
                <w:sz w:val="20"/>
                <w:szCs w:val="20"/>
              </w:rPr>
            </w:pPr>
            <w:r w:rsidRPr="00535C2D">
              <w:rPr>
                <w:rFonts w:ascii="Times New Roman" w:hAnsi="Times New Roman" w:cs="Times New Roman"/>
                <w:sz w:val="20"/>
                <w:szCs w:val="20"/>
              </w:rPr>
              <w:t>Siluriformes</w:t>
            </w:r>
          </w:p>
        </w:tc>
        <w:tc>
          <w:tcPr>
            <w:tcW w:w="2835" w:type="dxa"/>
            <w:shd w:val="clear" w:color="auto" w:fill="auto"/>
          </w:tcPr>
          <w:p w14:paraId="3BAD079A" w14:textId="77777777" w:rsidR="003507C2" w:rsidRPr="00535C2D" w:rsidRDefault="003507C2"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shd w:val="clear" w:color="auto" w:fill="auto"/>
          </w:tcPr>
          <w:p w14:paraId="78096F6A" w14:textId="77777777" w:rsidR="003507C2" w:rsidRPr="00535C2D" w:rsidRDefault="003507C2"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8" w:type="dxa"/>
            <w:shd w:val="clear" w:color="auto" w:fill="auto"/>
          </w:tcPr>
          <w:p w14:paraId="1D0438DC" w14:textId="77777777" w:rsidR="003507C2" w:rsidRPr="00535C2D" w:rsidRDefault="003507C2"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2268" w:type="dxa"/>
            <w:shd w:val="clear" w:color="auto" w:fill="auto"/>
          </w:tcPr>
          <w:p w14:paraId="4606136F" w14:textId="77777777" w:rsidR="003507C2" w:rsidRPr="00535C2D" w:rsidRDefault="003507C2"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3EE5" w:rsidRPr="00535C2D" w14:paraId="458863A1"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77060A8F" w14:textId="15C55BFC" w:rsidR="003507C2" w:rsidRPr="00535C2D" w:rsidRDefault="003507C2" w:rsidP="003507C2">
            <w:pPr>
              <w:rPr>
                <w:rFonts w:ascii="Times New Roman" w:hAnsi="Times New Roman" w:cs="Times New Roman"/>
                <w:sz w:val="20"/>
                <w:szCs w:val="20"/>
              </w:rPr>
            </w:pPr>
            <w:r w:rsidRPr="00535C2D">
              <w:rPr>
                <w:rFonts w:ascii="Times New Roman" w:hAnsi="Times New Roman" w:cs="Times New Roman"/>
                <w:sz w:val="20"/>
                <w:szCs w:val="20"/>
              </w:rPr>
              <w:t>Callichthyidae</w:t>
            </w:r>
            <w:r w:rsidR="00AA3C73">
              <w:rPr>
                <w:rFonts w:ascii="Times New Roman" w:hAnsi="Times New Roman" w:cs="Times New Roman"/>
                <w:sz w:val="20"/>
                <w:szCs w:val="20"/>
              </w:rPr>
              <w:t xml:space="preserve"> (armored catfishes)</w:t>
            </w:r>
          </w:p>
        </w:tc>
        <w:tc>
          <w:tcPr>
            <w:tcW w:w="2835" w:type="dxa"/>
            <w:tcBorders>
              <w:top w:val="none" w:sz="0" w:space="0" w:color="auto"/>
              <w:bottom w:val="none" w:sz="0" w:space="0" w:color="auto"/>
            </w:tcBorders>
            <w:shd w:val="clear" w:color="auto" w:fill="auto"/>
          </w:tcPr>
          <w:p w14:paraId="3DD0080F" w14:textId="77777777" w:rsidR="003507C2" w:rsidRPr="00535C2D"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top w:val="none" w:sz="0" w:space="0" w:color="auto"/>
              <w:bottom w:val="none" w:sz="0" w:space="0" w:color="auto"/>
            </w:tcBorders>
            <w:shd w:val="clear" w:color="auto" w:fill="auto"/>
          </w:tcPr>
          <w:p w14:paraId="70D207E1" w14:textId="77777777" w:rsidR="003507C2" w:rsidRPr="00535C2D"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18" w:type="dxa"/>
            <w:tcBorders>
              <w:top w:val="none" w:sz="0" w:space="0" w:color="auto"/>
              <w:bottom w:val="none" w:sz="0" w:space="0" w:color="auto"/>
            </w:tcBorders>
            <w:shd w:val="clear" w:color="auto" w:fill="auto"/>
          </w:tcPr>
          <w:p w14:paraId="44853A2D" w14:textId="77777777" w:rsidR="003507C2" w:rsidRPr="00535C2D"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2268" w:type="dxa"/>
            <w:tcBorders>
              <w:top w:val="none" w:sz="0" w:space="0" w:color="auto"/>
              <w:bottom w:val="none" w:sz="0" w:space="0" w:color="auto"/>
            </w:tcBorders>
            <w:shd w:val="clear" w:color="auto" w:fill="auto"/>
          </w:tcPr>
          <w:p w14:paraId="46159881" w14:textId="77777777" w:rsidR="003507C2" w:rsidRPr="00535C2D"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513B0" w:rsidRPr="00F81301" w14:paraId="5EC8897D"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C62FE5E" w14:textId="77777777" w:rsidR="009513B0" w:rsidRPr="00CF281B" w:rsidRDefault="009513B0" w:rsidP="009513B0">
            <w:pPr>
              <w:rPr>
                <w:rFonts w:ascii="Times New Roman" w:hAnsi="Times New Roman" w:cs="Times New Roman"/>
                <w:b w:val="0"/>
                <w:sz w:val="20"/>
                <w:szCs w:val="20"/>
              </w:rPr>
            </w:pPr>
            <w:r w:rsidRPr="00CF281B">
              <w:rPr>
                <w:rFonts w:ascii="Times New Roman" w:hAnsi="Times New Roman" w:cs="Times New Roman"/>
                <w:b w:val="0"/>
                <w:i/>
                <w:sz w:val="20"/>
                <w:szCs w:val="20"/>
              </w:rPr>
              <w:lastRenderedPageBreak/>
              <w:t>Callichthys callichthys</w:t>
            </w:r>
            <w:r w:rsidRPr="00CF281B">
              <w:rPr>
                <w:rFonts w:ascii="Times New Roman" w:hAnsi="Times New Roman" w:cs="Times New Roman"/>
                <w:b w:val="0"/>
                <w:sz w:val="20"/>
                <w:szCs w:val="20"/>
              </w:rPr>
              <w:t xml:space="preserve"> (Linnaeus 1758)</w:t>
            </w:r>
          </w:p>
        </w:tc>
        <w:tc>
          <w:tcPr>
            <w:tcW w:w="2835" w:type="dxa"/>
            <w:shd w:val="clear" w:color="auto" w:fill="auto"/>
          </w:tcPr>
          <w:p w14:paraId="1CC51EB0" w14:textId="2B7C8AF4" w:rsidR="009513B0" w:rsidRPr="00535C2D"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t>I</w:t>
            </w:r>
            <w:r w:rsidRPr="009513B0">
              <w:rPr>
                <w:rFonts w:ascii="Times New Roman" w:hAnsi="Times New Roman" w:cs="Times New Roman"/>
                <w:sz w:val="20"/>
                <w:szCs w:val="20"/>
              </w:rPr>
              <w:t>ntroduced as live bait</w:t>
            </w:r>
          </w:p>
        </w:tc>
        <w:tc>
          <w:tcPr>
            <w:tcW w:w="1843" w:type="dxa"/>
            <w:shd w:val="clear" w:color="auto" w:fill="auto"/>
          </w:tcPr>
          <w:p w14:paraId="513704CD" w14:textId="472532D6" w:rsidR="009513B0" w:rsidRPr="00535C2D"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Iguaçu River basin</w:t>
            </w:r>
          </w:p>
        </w:tc>
        <w:tc>
          <w:tcPr>
            <w:tcW w:w="3118" w:type="dxa"/>
            <w:shd w:val="clear" w:color="auto" w:fill="auto"/>
          </w:tcPr>
          <w:p w14:paraId="46C01586" w14:textId="62F90811" w:rsidR="009513B0" w:rsidRPr="00C10A5F" w:rsidRDefault="009513B0" w:rsidP="00590D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rPr>
              <w:t xml:space="preserve">Baumgartner </w:t>
            </w:r>
            <w:r w:rsidRPr="00590DCC">
              <w:rPr>
                <w:rFonts w:ascii="Times New Roman" w:hAnsi="Times New Roman" w:cs="Times New Roman"/>
                <w:i/>
                <w:sz w:val="20"/>
                <w:szCs w:val="20"/>
              </w:rPr>
              <w:t>et al.</w:t>
            </w:r>
            <w:r w:rsidR="00590DCC">
              <w:rPr>
                <w:rFonts w:ascii="Times New Roman" w:hAnsi="Times New Roman" w:cs="Times New Roman"/>
                <w:sz w:val="20"/>
                <w:szCs w:val="20"/>
              </w:rPr>
              <w:t xml:space="preserve"> (2012),</w:t>
            </w:r>
            <w:r w:rsidRPr="00C10A5F">
              <w:rPr>
                <w:rFonts w:ascii="Times New Roman" w:hAnsi="Times New Roman" w:cs="Times New Roman"/>
                <w:sz w:val="20"/>
                <w:szCs w:val="20"/>
              </w:rPr>
              <w:t xml:space="preserve"> Daga </w:t>
            </w:r>
            <w:r w:rsidR="00590DCC">
              <w:rPr>
                <w:rFonts w:ascii="Times New Roman" w:hAnsi="Times New Roman" w:cs="Times New Roman"/>
                <w:sz w:val="20"/>
                <w:szCs w:val="20"/>
              </w:rPr>
              <w:t>&amp; Gubiani (2012),</w:t>
            </w:r>
            <w:r w:rsidRPr="00C10A5F">
              <w:rPr>
                <w:rFonts w:ascii="Times New Roman" w:hAnsi="Times New Roman" w:cs="Times New Roman"/>
                <w:sz w:val="20"/>
                <w:szCs w:val="20"/>
              </w:rPr>
              <w:t xml:space="preserve"> Ortega </w:t>
            </w:r>
            <w:r w:rsidRPr="00590DCC">
              <w:rPr>
                <w:rFonts w:ascii="Times New Roman" w:hAnsi="Times New Roman" w:cs="Times New Roman"/>
                <w:i/>
                <w:sz w:val="20"/>
                <w:szCs w:val="20"/>
              </w:rPr>
              <w:t>et al.</w:t>
            </w:r>
            <w:r w:rsidRPr="00C10A5F">
              <w:rPr>
                <w:rFonts w:ascii="Times New Roman" w:hAnsi="Times New Roman" w:cs="Times New Roman"/>
                <w:sz w:val="20"/>
                <w:szCs w:val="20"/>
              </w:rPr>
              <w:t xml:space="preserve"> (2015)</w:t>
            </w:r>
          </w:p>
        </w:tc>
        <w:tc>
          <w:tcPr>
            <w:tcW w:w="2268" w:type="dxa"/>
            <w:shd w:val="clear" w:color="auto" w:fill="auto"/>
          </w:tcPr>
          <w:p w14:paraId="5206827B" w14:textId="77777777" w:rsidR="009513B0" w:rsidRPr="00535C2D"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535C2D">
              <w:rPr>
                <w:rFonts w:ascii="Times New Roman" w:hAnsi="Times New Roman" w:cs="Times New Roman"/>
                <w:sz w:val="20"/>
                <w:szCs w:val="20"/>
                <w:lang w:val="en-US"/>
              </w:rPr>
              <w:t>Most Cis-Andean South American river drainages north of Buenos Aires.</w:t>
            </w:r>
          </w:p>
        </w:tc>
      </w:tr>
      <w:tr w:rsidR="009513B0" w:rsidRPr="00F81301" w14:paraId="259C75B3"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4E4F7453" w14:textId="77777777" w:rsidR="009513B0" w:rsidRPr="00CF281B" w:rsidRDefault="009513B0" w:rsidP="009513B0">
            <w:pPr>
              <w:rPr>
                <w:rFonts w:ascii="Times New Roman" w:hAnsi="Times New Roman" w:cs="Times New Roman"/>
                <w:b w:val="0"/>
                <w:sz w:val="20"/>
                <w:szCs w:val="20"/>
              </w:rPr>
            </w:pPr>
            <w:r w:rsidRPr="00CF281B">
              <w:rPr>
                <w:rFonts w:ascii="Times New Roman" w:hAnsi="Times New Roman" w:cs="Times New Roman"/>
                <w:b w:val="0"/>
                <w:i/>
                <w:sz w:val="20"/>
                <w:szCs w:val="20"/>
              </w:rPr>
              <w:t>Hoplosternum littorale</w:t>
            </w:r>
            <w:r w:rsidRPr="00CF281B">
              <w:rPr>
                <w:rFonts w:ascii="Times New Roman" w:hAnsi="Times New Roman" w:cs="Times New Roman"/>
                <w:b w:val="0"/>
                <w:sz w:val="20"/>
                <w:szCs w:val="20"/>
              </w:rPr>
              <w:t xml:space="preserve"> (Hancock 1828)</w:t>
            </w:r>
          </w:p>
        </w:tc>
        <w:tc>
          <w:tcPr>
            <w:tcW w:w="2835" w:type="dxa"/>
            <w:tcBorders>
              <w:top w:val="none" w:sz="0" w:space="0" w:color="auto"/>
              <w:bottom w:val="none" w:sz="0" w:space="0" w:color="auto"/>
            </w:tcBorders>
            <w:shd w:val="clear" w:color="auto" w:fill="auto"/>
          </w:tcPr>
          <w:p w14:paraId="592E6DEA" w14:textId="0DCF166B" w:rsidR="009513B0" w:rsidRPr="00535C2D"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t>I</w:t>
            </w:r>
            <w:r w:rsidRPr="009513B0">
              <w:rPr>
                <w:rFonts w:ascii="Times New Roman" w:hAnsi="Times New Roman" w:cs="Times New Roman"/>
                <w:sz w:val="20"/>
                <w:szCs w:val="20"/>
              </w:rPr>
              <w:t>ntroduced as live bait</w:t>
            </w:r>
          </w:p>
        </w:tc>
        <w:tc>
          <w:tcPr>
            <w:tcW w:w="1843" w:type="dxa"/>
            <w:tcBorders>
              <w:top w:val="none" w:sz="0" w:space="0" w:color="auto"/>
              <w:bottom w:val="none" w:sz="0" w:space="0" w:color="auto"/>
            </w:tcBorders>
            <w:shd w:val="clear" w:color="auto" w:fill="auto"/>
          </w:tcPr>
          <w:p w14:paraId="653B9B13" w14:textId="55AEC58A" w:rsidR="009513B0" w:rsidRPr="00535C2D"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Iguaçu River basin</w:t>
            </w:r>
          </w:p>
        </w:tc>
        <w:tc>
          <w:tcPr>
            <w:tcW w:w="3118" w:type="dxa"/>
            <w:tcBorders>
              <w:top w:val="none" w:sz="0" w:space="0" w:color="auto"/>
              <w:bottom w:val="none" w:sz="0" w:space="0" w:color="auto"/>
            </w:tcBorders>
            <w:shd w:val="clear" w:color="auto" w:fill="auto"/>
          </w:tcPr>
          <w:p w14:paraId="3AB9056A" w14:textId="3CE5C0C5" w:rsidR="009513B0" w:rsidRPr="00C10A5F" w:rsidRDefault="009513B0" w:rsidP="00590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rPr>
              <w:t xml:space="preserve">Baumgartner </w:t>
            </w:r>
            <w:r w:rsidRPr="00590DCC">
              <w:rPr>
                <w:rFonts w:ascii="Times New Roman" w:hAnsi="Times New Roman" w:cs="Times New Roman"/>
                <w:i/>
                <w:sz w:val="20"/>
                <w:szCs w:val="20"/>
              </w:rPr>
              <w:t>et al.</w:t>
            </w:r>
            <w:r w:rsidR="00590DCC">
              <w:rPr>
                <w:rFonts w:ascii="Times New Roman" w:hAnsi="Times New Roman" w:cs="Times New Roman"/>
                <w:sz w:val="20"/>
                <w:szCs w:val="20"/>
              </w:rPr>
              <w:t xml:space="preserve"> (2012),</w:t>
            </w:r>
            <w:r w:rsidRPr="00C10A5F">
              <w:rPr>
                <w:rFonts w:ascii="Times New Roman" w:hAnsi="Times New Roman" w:cs="Times New Roman"/>
                <w:sz w:val="20"/>
                <w:szCs w:val="20"/>
              </w:rPr>
              <w:t xml:space="preserve"> Daga </w:t>
            </w:r>
            <w:r w:rsidR="00590DCC">
              <w:rPr>
                <w:rFonts w:ascii="Times New Roman" w:hAnsi="Times New Roman" w:cs="Times New Roman"/>
                <w:sz w:val="20"/>
                <w:szCs w:val="20"/>
              </w:rPr>
              <w:t>&amp; Gubiani (2012),</w:t>
            </w:r>
            <w:r w:rsidRPr="00C10A5F">
              <w:rPr>
                <w:rFonts w:ascii="Times New Roman" w:hAnsi="Times New Roman" w:cs="Times New Roman"/>
                <w:sz w:val="20"/>
                <w:szCs w:val="20"/>
              </w:rPr>
              <w:t xml:space="preserve"> Ortega </w:t>
            </w:r>
            <w:r w:rsidRPr="00590DCC">
              <w:rPr>
                <w:rFonts w:ascii="Times New Roman" w:hAnsi="Times New Roman" w:cs="Times New Roman"/>
                <w:i/>
                <w:sz w:val="20"/>
                <w:szCs w:val="20"/>
              </w:rPr>
              <w:t>et al.</w:t>
            </w:r>
            <w:r w:rsidRPr="00C10A5F">
              <w:rPr>
                <w:rFonts w:ascii="Times New Roman" w:hAnsi="Times New Roman" w:cs="Times New Roman"/>
                <w:sz w:val="20"/>
                <w:szCs w:val="20"/>
              </w:rPr>
              <w:t xml:space="preserve"> (2015)</w:t>
            </w:r>
          </w:p>
        </w:tc>
        <w:tc>
          <w:tcPr>
            <w:tcW w:w="2268" w:type="dxa"/>
            <w:tcBorders>
              <w:top w:val="none" w:sz="0" w:space="0" w:color="auto"/>
              <w:bottom w:val="none" w:sz="0" w:space="0" w:color="auto"/>
            </w:tcBorders>
            <w:shd w:val="clear" w:color="auto" w:fill="auto"/>
          </w:tcPr>
          <w:p w14:paraId="6711815B" w14:textId="77777777" w:rsidR="009513B0" w:rsidRPr="00535C2D"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535C2D">
              <w:rPr>
                <w:rFonts w:ascii="Times New Roman" w:hAnsi="Times New Roman" w:cs="Times New Roman"/>
                <w:sz w:val="20"/>
                <w:szCs w:val="20"/>
                <w:lang w:val="en-US"/>
              </w:rPr>
              <w:t>Most Cis-Andean South American river drainages north of Buenos Aires.</w:t>
            </w:r>
          </w:p>
        </w:tc>
      </w:tr>
      <w:tr w:rsidR="003507C2" w:rsidRPr="00535C2D" w14:paraId="3CB32903"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E5C0E3E" w14:textId="77777777" w:rsidR="003507C2" w:rsidRPr="00535C2D" w:rsidRDefault="003507C2" w:rsidP="003507C2">
            <w:pPr>
              <w:rPr>
                <w:rFonts w:ascii="Times New Roman" w:hAnsi="Times New Roman" w:cs="Times New Roman"/>
                <w:sz w:val="20"/>
                <w:szCs w:val="20"/>
              </w:rPr>
            </w:pPr>
            <w:r w:rsidRPr="00535C2D">
              <w:rPr>
                <w:rFonts w:ascii="Times New Roman" w:hAnsi="Times New Roman" w:cs="Times New Roman"/>
                <w:sz w:val="20"/>
                <w:szCs w:val="20"/>
              </w:rPr>
              <w:t>Gymnotiformes</w:t>
            </w:r>
          </w:p>
        </w:tc>
        <w:tc>
          <w:tcPr>
            <w:tcW w:w="2835" w:type="dxa"/>
            <w:shd w:val="clear" w:color="auto" w:fill="auto"/>
          </w:tcPr>
          <w:p w14:paraId="2C9B65E6" w14:textId="77777777" w:rsidR="003507C2" w:rsidRPr="00535C2D" w:rsidRDefault="003507C2"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843" w:type="dxa"/>
            <w:shd w:val="clear" w:color="auto" w:fill="auto"/>
          </w:tcPr>
          <w:p w14:paraId="60A0E851" w14:textId="77777777" w:rsidR="003507C2" w:rsidRPr="00535C2D" w:rsidRDefault="003507C2"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3118" w:type="dxa"/>
            <w:shd w:val="clear" w:color="auto" w:fill="auto"/>
          </w:tcPr>
          <w:p w14:paraId="17FD5B5F" w14:textId="77777777" w:rsidR="003507C2" w:rsidRPr="00535C2D" w:rsidRDefault="003507C2"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p>
        </w:tc>
        <w:tc>
          <w:tcPr>
            <w:tcW w:w="2268" w:type="dxa"/>
            <w:shd w:val="clear" w:color="auto" w:fill="auto"/>
          </w:tcPr>
          <w:p w14:paraId="6DA70D39" w14:textId="77777777" w:rsidR="003507C2" w:rsidRPr="00535C2D" w:rsidRDefault="003507C2" w:rsidP="003507C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3507C2" w:rsidRPr="00535C2D" w14:paraId="08BBEC72"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403921BF" w14:textId="5C275D56" w:rsidR="003507C2" w:rsidRPr="00535C2D" w:rsidRDefault="003507C2" w:rsidP="003507C2">
            <w:pPr>
              <w:rPr>
                <w:rFonts w:ascii="Times New Roman" w:hAnsi="Times New Roman" w:cs="Times New Roman"/>
                <w:sz w:val="20"/>
                <w:szCs w:val="20"/>
              </w:rPr>
            </w:pPr>
            <w:r w:rsidRPr="00535C2D">
              <w:rPr>
                <w:rFonts w:ascii="Times New Roman" w:hAnsi="Times New Roman" w:cs="Times New Roman"/>
                <w:sz w:val="20"/>
                <w:szCs w:val="20"/>
              </w:rPr>
              <w:t>Gymnotidae</w:t>
            </w:r>
            <w:r w:rsidR="005B7D20">
              <w:rPr>
                <w:rFonts w:ascii="Times New Roman" w:hAnsi="Times New Roman" w:cs="Times New Roman"/>
                <w:sz w:val="20"/>
                <w:szCs w:val="20"/>
              </w:rPr>
              <w:t xml:space="preserve"> (Naked-back </w:t>
            </w:r>
            <w:r w:rsidR="00AA3C73">
              <w:rPr>
                <w:rFonts w:ascii="Times New Roman" w:hAnsi="Times New Roman" w:cs="Times New Roman"/>
                <w:sz w:val="20"/>
                <w:szCs w:val="20"/>
              </w:rPr>
              <w:t>knifefishes)</w:t>
            </w:r>
          </w:p>
        </w:tc>
        <w:tc>
          <w:tcPr>
            <w:tcW w:w="2835" w:type="dxa"/>
            <w:tcBorders>
              <w:top w:val="none" w:sz="0" w:space="0" w:color="auto"/>
              <w:bottom w:val="none" w:sz="0" w:space="0" w:color="auto"/>
            </w:tcBorders>
            <w:shd w:val="clear" w:color="auto" w:fill="auto"/>
          </w:tcPr>
          <w:p w14:paraId="6AD06511" w14:textId="77777777" w:rsidR="003507C2" w:rsidRPr="00535C2D"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843" w:type="dxa"/>
            <w:tcBorders>
              <w:top w:val="none" w:sz="0" w:space="0" w:color="auto"/>
              <w:bottom w:val="none" w:sz="0" w:space="0" w:color="auto"/>
            </w:tcBorders>
            <w:shd w:val="clear" w:color="auto" w:fill="auto"/>
          </w:tcPr>
          <w:p w14:paraId="57C21E5B" w14:textId="77777777" w:rsidR="003507C2" w:rsidRPr="00535C2D"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3118" w:type="dxa"/>
            <w:tcBorders>
              <w:top w:val="none" w:sz="0" w:space="0" w:color="auto"/>
              <w:bottom w:val="none" w:sz="0" w:space="0" w:color="auto"/>
            </w:tcBorders>
            <w:shd w:val="clear" w:color="auto" w:fill="auto"/>
          </w:tcPr>
          <w:p w14:paraId="4D137987" w14:textId="77777777" w:rsidR="003507C2" w:rsidRPr="00535C2D"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p>
        </w:tc>
        <w:tc>
          <w:tcPr>
            <w:tcW w:w="2268" w:type="dxa"/>
            <w:tcBorders>
              <w:top w:val="none" w:sz="0" w:space="0" w:color="auto"/>
              <w:bottom w:val="none" w:sz="0" w:space="0" w:color="auto"/>
            </w:tcBorders>
            <w:shd w:val="clear" w:color="auto" w:fill="auto"/>
          </w:tcPr>
          <w:p w14:paraId="7F29FC2B" w14:textId="77777777" w:rsidR="003507C2" w:rsidRPr="00535C2D" w:rsidRDefault="003507C2" w:rsidP="003507C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9513B0" w:rsidRPr="00F81301" w14:paraId="04A160ED"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C6A7767" w14:textId="77777777" w:rsidR="009513B0" w:rsidRPr="00CF281B" w:rsidRDefault="009513B0" w:rsidP="009513B0">
            <w:pPr>
              <w:rPr>
                <w:rFonts w:ascii="Times New Roman" w:hAnsi="Times New Roman" w:cs="Times New Roman"/>
                <w:b w:val="0"/>
                <w:sz w:val="20"/>
                <w:szCs w:val="20"/>
              </w:rPr>
            </w:pPr>
            <w:r w:rsidRPr="00CF281B">
              <w:rPr>
                <w:rFonts w:ascii="Times New Roman" w:hAnsi="Times New Roman" w:cs="Times New Roman"/>
                <w:b w:val="0"/>
                <w:i/>
                <w:sz w:val="20"/>
                <w:szCs w:val="20"/>
              </w:rPr>
              <w:t xml:space="preserve">Gymnotus inaequilabiatus </w:t>
            </w:r>
            <w:r w:rsidRPr="00CF281B">
              <w:rPr>
                <w:rFonts w:ascii="Times New Roman" w:hAnsi="Times New Roman" w:cs="Times New Roman"/>
                <w:b w:val="0"/>
                <w:sz w:val="20"/>
                <w:szCs w:val="20"/>
              </w:rPr>
              <w:t>(Valenciennes 1839)</w:t>
            </w:r>
          </w:p>
        </w:tc>
        <w:tc>
          <w:tcPr>
            <w:tcW w:w="2835" w:type="dxa"/>
            <w:shd w:val="clear" w:color="auto" w:fill="auto"/>
          </w:tcPr>
          <w:p w14:paraId="0B7387C8" w14:textId="056C21AB" w:rsidR="009513B0" w:rsidRPr="009513B0"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13B0">
              <w:rPr>
                <w:lang w:val="en-US"/>
              </w:rPr>
              <w:t>I</w:t>
            </w:r>
            <w:r w:rsidRPr="009513B0">
              <w:rPr>
                <w:rFonts w:ascii="Times New Roman" w:hAnsi="Times New Roman" w:cs="Times New Roman"/>
                <w:sz w:val="20"/>
                <w:szCs w:val="20"/>
                <w:lang w:val="en-US"/>
              </w:rPr>
              <w:t>ntroduced as live bait</w:t>
            </w:r>
            <w:r>
              <w:rPr>
                <w:rFonts w:ascii="Times New Roman" w:hAnsi="Times New Roman" w:cs="Times New Roman"/>
                <w:sz w:val="20"/>
                <w:szCs w:val="20"/>
                <w:lang w:val="en-US"/>
              </w:rPr>
              <w:t xml:space="preserve"> </w:t>
            </w:r>
            <w:r w:rsidRPr="009513B0">
              <w:rPr>
                <w:rFonts w:ascii="Times New Roman" w:hAnsi="Times New Roman" w:cs="Times New Roman"/>
                <w:sz w:val="20"/>
                <w:szCs w:val="20"/>
                <w:lang w:val="en-US"/>
              </w:rPr>
              <w:t>or transposition after Itaipu</w:t>
            </w:r>
            <w:r>
              <w:rPr>
                <w:rFonts w:ascii="Times New Roman" w:hAnsi="Times New Roman" w:cs="Times New Roman"/>
                <w:sz w:val="20"/>
                <w:szCs w:val="20"/>
                <w:lang w:val="en-US"/>
              </w:rPr>
              <w:t xml:space="preserve"> Dam</w:t>
            </w:r>
          </w:p>
        </w:tc>
        <w:tc>
          <w:tcPr>
            <w:tcW w:w="1843" w:type="dxa"/>
            <w:shd w:val="clear" w:color="auto" w:fill="auto"/>
          </w:tcPr>
          <w:p w14:paraId="6A2CC391" w14:textId="57765286" w:rsidR="009513B0" w:rsidRPr="009513B0"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13B0">
              <w:rPr>
                <w:rFonts w:ascii="Times New Roman" w:hAnsi="Times New Roman" w:cs="Times New Roman"/>
                <w:sz w:val="20"/>
                <w:szCs w:val="20"/>
                <w:lang w:val="en-US"/>
              </w:rPr>
              <w:t xml:space="preserve">Upper Paraná </w:t>
            </w:r>
            <w:r>
              <w:rPr>
                <w:rFonts w:ascii="Times New Roman" w:hAnsi="Times New Roman" w:cs="Times New Roman"/>
                <w:sz w:val="20"/>
                <w:szCs w:val="20"/>
                <w:lang w:val="en-US"/>
              </w:rPr>
              <w:t>and</w:t>
            </w:r>
            <w:r w:rsidRPr="009513B0">
              <w:rPr>
                <w:rFonts w:ascii="Times New Roman" w:hAnsi="Times New Roman" w:cs="Times New Roman"/>
                <w:sz w:val="20"/>
                <w:szCs w:val="20"/>
                <w:lang w:val="en-US"/>
              </w:rPr>
              <w:t xml:space="preserve"> Iguaçu River basin</w:t>
            </w:r>
            <w:r>
              <w:rPr>
                <w:rFonts w:ascii="Times New Roman" w:hAnsi="Times New Roman" w:cs="Times New Roman"/>
                <w:sz w:val="20"/>
                <w:szCs w:val="20"/>
                <w:lang w:val="en-US"/>
              </w:rPr>
              <w:t>s</w:t>
            </w:r>
          </w:p>
        </w:tc>
        <w:tc>
          <w:tcPr>
            <w:tcW w:w="3118" w:type="dxa"/>
            <w:shd w:val="clear" w:color="auto" w:fill="auto"/>
          </w:tcPr>
          <w:p w14:paraId="52578F8E" w14:textId="7732CC90" w:rsidR="009513B0" w:rsidRPr="00535C2D" w:rsidRDefault="009513B0" w:rsidP="002014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lang w:val="en-US"/>
              </w:rPr>
              <w:t xml:space="preserve">Baumgartner </w:t>
            </w:r>
            <w:r w:rsidRPr="0020149F">
              <w:rPr>
                <w:rFonts w:ascii="Times New Roman" w:hAnsi="Times New Roman" w:cs="Times New Roman"/>
                <w:i/>
                <w:sz w:val="20"/>
                <w:szCs w:val="20"/>
                <w:lang w:val="en-US"/>
              </w:rPr>
              <w:t>et al.</w:t>
            </w:r>
            <w:r w:rsidRPr="00C10A5F">
              <w:rPr>
                <w:rFonts w:ascii="Times New Roman" w:hAnsi="Times New Roman" w:cs="Times New Roman"/>
                <w:sz w:val="20"/>
                <w:szCs w:val="20"/>
                <w:lang w:val="en-US"/>
              </w:rPr>
              <w:t xml:space="preserve"> </w:t>
            </w:r>
            <w:r w:rsidR="0020149F" w:rsidRPr="001F0204">
              <w:rPr>
                <w:rFonts w:ascii="Times New Roman" w:hAnsi="Times New Roman" w:cs="Times New Roman"/>
                <w:sz w:val="20"/>
                <w:szCs w:val="20"/>
                <w:lang w:val="en-US"/>
              </w:rPr>
              <w:t>(2006),</w:t>
            </w:r>
            <w:r w:rsidRPr="001F0204">
              <w:rPr>
                <w:rFonts w:ascii="Times New Roman" w:hAnsi="Times New Roman" w:cs="Times New Roman"/>
                <w:sz w:val="20"/>
                <w:szCs w:val="20"/>
                <w:lang w:val="en-US"/>
              </w:rPr>
              <w:t xml:space="preserve"> Graça </w:t>
            </w:r>
            <w:r w:rsidR="0020149F" w:rsidRPr="001F0204">
              <w:rPr>
                <w:rFonts w:ascii="Times New Roman" w:hAnsi="Times New Roman" w:cs="Times New Roman"/>
                <w:sz w:val="20"/>
                <w:szCs w:val="20"/>
                <w:lang w:val="en-US"/>
              </w:rPr>
              <w:t>&amp; Pavanelli (2007),</w:t>
            </w:r>
            <w:r w:rsidRPr="001F0204">
              <w:rPr>
                <w:rFonts w:ascii="Times New Roman" w:hAnsi="Times New Roman" w:cs="Times New Roman"/>
                <w:sz w:val="20"/>
                <w:szCs w:val="20"/>
                <w:lang w:val="en-US"/>
              </w:rPr>
              <w:t xml:space="preserve"> Baumgartner </w:t>
            </w:r>
            <w:r w:rsidRPr="001F0204">
              <w:rPr>
                <w:rFonts w:ascii="Times New Roman" w:hAnsi="Times New Roman" w:cs="Times New Roman"/>
                <w:i/>
                <w:sz w:val="20"/>
                <w:szCs w:val="20"/>
                <w:lang w:val="en-US"/>
              </w:rPr>
              <w:t>et al.</w:t>
            </w:r>
            <w:r w:rsidRPr="001F0204">
              <w:rPr>
                <w:rFonts w:ascii="Times New Roman" w:hAnsi="Times New Roman" w:cs="Times New Roman"/>
                <w:sz w:val="20"/>
                <w:szCs w:val="20"/>
                <w:lang w:val="en-US"/>
              </w:rPr>
              <w:t xml:space="preserve"> </w:t>
            </w:r>
            <w:r w:rsidR="0020149F">
              <w:rPr>
                <w:rFonts w:ascii="Times New Roman" w:hAnsi="Times New Roman" w:cs="Times New Roman"/>
                <w:sz w:val="20"/>
                <w:szCs w:val="20"/>
              </w:rPr>
              <w:t>(2012),</w:t>
            </w:r>
            <w:r w:rsidRPr="00C10A5F">
              <w:rPr>
                <w:rFonts w:ascii="Times New Roman" w:hAnsi="Times New Roman" w:cs="Times New Roman"/>
                <w:sz w:val="20"/>
                <w:szCs w:val="20"/>
              </w:rPr>
              <w:t xml:space="preserve"> Daga </w:t>
            </w:r>
            <w:r w:rsidR="0020149F">
              <w:rPr>
                <w:rFonts w:ascii="Times New Roman" w:hAnsi="Times New Roman" w:cs="Times New Roman"/>
                <w:sz w:val="20"/>
                <w:szCs w:val="20"/>
              </w:rPr>
              <w:t>&amp; Gubiani (2012),</w:t>
            </w:r>
            <w:r w:rsidRPr="00C10A5F">
              <w:rPr>
                <w:rFonts w:ascii="Times New Roman" w:hAnsi="Times New Roman" w:cs="Times New Roman"/>
                <w:sz w:val="20"/>
                <w:szCs w:val="20"/>
              </w:rPr>
              <w:t xml:space="preserve"> Ortega </w:t>
            </w:r>
            <w:r w:rsidRPr="0020149F">
              <w:rPr>
                <w:rFonts w:ascii="Times New Roman" w:hAnsi="Times New Roman" w:cs="Times New Roman"/>
                <w:i/>
                <w:sz w:val="20"/>
                <w:szCs w:val="20"/>
              </w:rPr>
              <w:t>et al.</w:t>
            </w:r>
            <w:r w:rsidRPr="00C10A5F">
              <w:rPr>
                <w:rFonts w:ascii="Times New Roman" w:hAnsi="Times New Roman" w:cs="Times New Roman"/>
                <w:sz w:val="20"/>
                <w:szCs w:val="20"/>
              </w:rPr>
              <w:t xml:space="preserve"> (2015)</w:t>
            </w:r>
          </w:p>
        </w:tc>
        <w:tc>
          <w:tcPr>
            <w:tcW w:w="2268" w:type="dxa"/>
            <w:shd w:val="clear" w:color="auto" w:fill="auto"/>
          </w:tcPr>
          <w:p w14:paraId="042B1A6C" w14:textId="77777777" w:rsidR="009513B0" w:rsidRPr="00977048"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77048">
              <w:rPr>
                <w:rFonts w:ascii="Times New Roman" w:hAnsi="Times New Roman" w:cs="Times New Roman"/>
                <w:sz w:val="20"/>
                <w:szCs w:val="20"/>
                <w:lang w:val="en-US"/>
              </w:rPr>
              <w:t>Paraguay and Lower Paraná River basins and some coastal drainages</w:t>
            </w:r>
          </w:p>
        </w:tc>
      </w:tr>
      <w:tr w:rsidR="009513B0" w:rsidRPr="00F81301" w14:paraId="1D3246F0"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3E1026B6" w14:textId="77777777" w:rsidR="009513B0" w:rsidRPr="00CF281B" w:rsidRDefault="009513B0" w:rsidP="009513B0">
            <w:pPr>
              <w:rPr>
                <w:rFonts w:ascii="Times New Roman" w:hAnsi="Times New Roman" w:cs="Times New Roman"/>
                <w:b w:val="0"/>
                <w:sz w:val="20"/>
                <w:szCs w:val="20"/>
              </w:rPr>
            </w:pPr>
            <w:r w:rsidRPr="00CF281B">
              <w:rPr>
                <w:rFonts w:ascii="Times New Roman" w:hAnsi="Times New Roman" w:cs="Times New Roman"/>
                <w:b w:val="0"/>
                <w:i/>
                <w:sz w:val="20"/>
                <w:szCs w:val="20"/>
              </w:rPr>
              <w:t xml:space="preserve">Gymnotus pantanal </w:t>
            </w:r>
            <w:r w:rsidRPr="00CF281B">
              <w:rPr>
                <w:rFonts w:ascii="Times New Roman" w:hAnsi="Times New Roman" w:cs="Times New Roman"/>
                <w:b w:val="0"/>
                <w:sz w:val="20"/>
                <w:szCs w:val="20"/>
              </w:rPr>
              <w:t>Fernandes et al. 2005</w:t>
            </w:r>
          </w:p>
        </w:tc>
        <w:tc>
          <w:tcPr>
            <w:tcW w:w="2835" w:type="dxa"/>
            <w:tcBorders>
              <w:top w:val="none" w:sz="0" w:space="0" w:color="auto"/>
              <w:bottom w:val="none" w:sz="0" w:space="0" w:color="auto"/>
            </w:tcBorders>
            <w:shd w:val="clear" w:color="auto" w:fill="auto"/>
          </w:tcPr>
          <w:p w14:paraId="0CA9D9F4" w14:textId="7959EB42" w:rsidR="009513B0" w:rsidRPr="009513B0"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513B0">
              <w:rPr>
                <w:lang w:val="en-US"/>
              </w:rPr>
              <w:t>I</w:t>
            </w:r>
            <w:r w:rsidRPr="009513B0">
              <w:rPr>
                <w:rFonts w:ascii="Times New Roman" w:hAnsi="Times New Roman" w:cs="Times New Roman"/>
                <w:sz w:val="20"/>
                <w:szCs w:val="20"/>
                <w:lang w:val="en-US"/>
              </w:rPr>
              <w:t>ntroduced as live bait</w:t>
            </w:r>
            <w:r>
              <w:rPr>
                <w:rFonts w:ascii="Times New Roman" w:hAnsi="Times New Roman" w:cs="Times New Roman"/>
                <w:sz w:val="20"/>
                <w:szCs w:val="20"/>
                <w:lang w:val="en-US"/>
              </w:rPr>
              <w:t xml:space="preserve"> </w:t>
            </w:r>
            <w:r w:rsidRPr="009513B0">
              <w:rPr>
                <w:rFonts w:ascii="Times New Roman" w:hAnsi="Times New Roman" w:cs="Times New Roman"/>
                <w:sz w:val="20"/>
                <w:szCs w:val="20"/>
                <w:lang w:val="en-US"/>
              </w:rPr>
              <w:t>or transposition after Itaipu</w:t>
            </w:r>
            <w:r>
              <w:rPr>
                <w:rFonts w:ascii="Times New Roman" w:hAnsi="Times New Roman" w:cs="Times New Roman"/>
                <w:sz w:val="20"/>
                <w:szCs w:val="20"/>
                <w:lang w:val="en-US"/>
              </w:rPr>
              <w:t xml:space="preserve"> Dam</w:t>
            </w:r>
          </w:p>
        </w:tc>
        <w:tc>
          <w:tcPr>
            <w:tcW w:w="1843" w:type="dxa"/>
            <w:tcBorders>
              <w:top w:val="none" w:sz="0" w:space="0" w:color="auto"/>
              <w:bottom w:val="none" w:sz="0" w:space="0" w:color="auto"/>
            </w:tcBorders>
            <w:shd w:val="clear" w:color="auto" w:fill="auto"/>
          </w:tcPr>
          <w:p w14:paraId="6B1B2434" w14:textId="111A529E" w:rsidR="009513B0" w:rsidRPr="00535C2D"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Upper Paraná River basin</w:t>
            </w:r>
          </w:p>
        </w:tc>
        <w:tc>
          <w:tcPr>
            <w:tcW w:w="3118" w:type="dxa"/>
            <w:tcBorders>
              <w:top w:val="none" w:sz="0" w:space="0" w:color="auto"/>
              <w:bottom w:val="none" w:sz="0" w:space="0" w:color="auto"/>
            </w:tcBorders>
            <w:shd w:val="clear" w:color="auto" w:fill="auto"/>
          </w:tcPr>
          <w:p w14:paraId="0B48D26F" w14:textId="3A09B8C5" w:rsidR="009513B0" w:rsidRPr="0020149F" w:rsidRDefault="009513B0" w:rsidP="002014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F0204">
              <w:rPr>
                <w:rFonts w:ascii="Times New Roman" w:hAnsi="Times New Roman" w:cs="Times New Roman"/>
                <w:sz w:val="20"/>
                <w:szCs w:val="20"/>
              </w:rPr>
              <w:t xml:space="preserve">Graça </w:t>
            </w:r>
            <w:r w:rsidR="0020149F" w:rsidRPr="001F0204">
              <w:rPr>
                <w:rFonts w:ascii="Times New Roman" w:hAnsi="Times New Roman" w:cs="Times New Roman"/>
                <w:sz w:val="20"/>
                <w:szCs w:val="20"/>
              </w:rPr>
              <w:t>&amp; Pavanelli (2007),</w:t>
            </w:r>
            <w:r w:rsidRPr="001F0204">
              <w:rPr>
                <w:rFonts w:ascii="Times New Roman" w:hAnsi="Times New Roman" w:cs="Times New Roman"/>
                <w:sz w:val="20"/>
                <w:szCs w:val="20"/>
              </w:rPr>
              <w:t xml:space="preserve"> </w:t>
            </w:r>
            <w:r w:rsidR="0020149F" w:rsidRPr="001F0204">
              <w:rPr>
                <w:rFonts w:ascii="Times New Roman" w:hAnsi="Times New Roman" w:cs="Times New Roman"/>
                <w:sz w:val="20"/>
                <w:szCs w:val="20"/>
              </w:rPr>
              <w:t xml:space="preserve">Margarido </w:t>
            </w:r>
            <w:r w:rsidR="0020149F" w:rsidRPr="001F0204">
              <w:rPr>
                <w:rFonts w:ascii="Times New Roman" w:hAnsi="Times New Roman" w:cs="Times New Roman"/>
                <w:i/>
                <w:sz w:val="20"/>
                <w:szCs w:val="20"/>
              </w:rPr>
              <w:t xml:space="preserve">et al. </w:t>
            </w:r>
            <w:r w:rsidR="0020149F">
              <w:rPr>
                <w:rFonts w:ascii="Times New Roman" w:hAnsi="Times New Roman" w:cs="Times New Roman"/>
                <w:sz w:val="20"/>
                <w:szCs w:val="20"/>
                <w:lang w:val="en-US"/>
              </w:rPr>
              <w:t>(2007),</w:t>
            </w:r>
            <w:r w:rsidRPr="0020149F">
              <w:rPr>
                <w:rFonts w:ascii="Times New Roman" w:hAnsi="Times New Roman" w:cs="Times New Roman"/>
                <w:sz w:val="20"/>
                <w:szCs w:val="20"/>
                <w:lang w:val="en-US"/>
              </w:rPr>
              <w:t xml:space="preserve"> Ota </w:t>
            </w:r>
            <w:r w:rsidRPr="0020149F">
              <w:rPr>
                <w:rFonts w:ascii="Times New Roman" w:hAnsi="Times New Roman" w:cs="Times New Roman"/>
                <w:i/>
                <w:sz w:val="20"/>
                <w:szCs w:val="20"/>
                <w:lang w:val="en-US"/>
              </w:rPr>
              <w:t>et al.</w:t>
            </w:r>
            <w:r w:rsidRPr="0020149F">
              <w:rPr>
                <w:rFonts w:ascii="Times New Roman" w:hAnsi="Times New Roman" w:cs="Times New Roman"/>
                <w:sz w:val="20"/>
                <w:szCs w:val="20"/>
                <w:lang w:val="en-US"/>
              </w:rPr>
              <w:t xml:space="preserve"> (2018)</w:t>
            </w:r>
          </w:p>
        </w:tc>
        <w:tc>
          <w:tcPr>
            <w:tcW w:w="2268" w:type="dxa"/>
            <w:tcBorders>
              <w:top w:val="none" w:sz="0" w:space="0" w:color="auto"/>
              <w:bottom w:val="none" w:sz="0" w:space="0" w:color="auto"/>
            </w:tcBorders>
            <w:shd w:val="clear" w:color="auto" w:fill="auto"/>
          </w:tcPr>
          <w:p w14:paraId="03BDA367" w14:textId="77777777" w:rsidR="009513B0" w:rsidRPr="00977048"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77048">
              <w:rPr>
                <w:rFonts w:ascii="Times New Roman" w:hAnsi="Times New Roman" w:cs="Times New Roman"/>
                <w:sz w:val="20"/>
                <w:szCs w:val="20"/>
                <w:lang w:val="en-US"/>
              </w:rPr>
              <w:t>Paraguay and Lower Paraná River basins</w:t>
            </w:r>
          </w:p>
        </w:tc>
      </w:tr>
      <w:tr w:rsidR="009513B0" w:rsidRPr="00F81301" w14:paraId="6985626B"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CD83896" w14:textId="77777777" w:rsidR="009513B0" w:rsidRPr="0020149F" w:rsidRDefault="009513B0" w:rsidP="009513B0">
            <w:pPr>
              <w:rPr>
                <w:rFonts w:ascii="Times New Roman" w:hAnsi="Times New Roman" w:cs="Times New Roman"/>
                <w:b w:val="0"/>
                <w:sz w:val="20"/>
                <w:szCs w:val="20"/>
                <w:lang w:val="en-US"/>
              </w:rPr>
            </w:pPr>
            <w:r w:rsidRPr="0020149F">
              <w:rPr>
                <w:rFonts w:ascii="Times New Roman" w:hAnsi="Times New Roman" w:cs="Times New Roman"/>
                <w:b w:val="0"/>
                <w:i/>
                <w:sz w:val="20"/>
                <w:szCs w:val="20"/>
                <w:lang w:val="en-US"/>
              </w:rPr>
              <w:t xml:space="preserve">Gymnotus paraguensis </w:t>
            </w:r>
            <w:r w:rsidRPr="0020149F">
              <w:rPr>
                <w:rFonts w:ascii="Times New Roman" w:hAnsi="Times New Roman" w:cs="Times New Roman"/>
                <w:b w:val="0"/>
                <w:sz w:val="20"/>
                <w:szCs w:val="20"/>
                <w:lang w:val="en-US"/>
              </w:rPr>
              <w:t>Albert &amp; Crampton 2003</w:t>
            </w:r>
          </w:p>
        </w:tc>
        <w:tc>
          <w:tcPr>
            <w:tcW w:w="2835" w:type="dxa"/>
            <w:shd w:val="clear" w:color="auto" w:fill="auto"/>
          </w:tcPr>
          <w:p w14:paraId="7DFF8C55" w14:textId="38C38275" w:rsidR="009513B0" w:rsidRPr="009513B0"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13B0">
              <w:rPr>
                <w:lang w:val="en-US"/>
              </w:rPr>
              <w:t>I</w:t>
            </w:r>
            <w:r w:rsidRPr="009513B0">
              <w:rPr>
                <w:rFonts w:ascii="Times New Roman" w:hAnsi="Times New Roman" w:cs="Times New Roman"/>
                <w:sz w:val="20"/>
                <w:szCs w:val="20"/>
                <w:lang w:val="en-US"/>
              </w:rPr>
              <w:t>ntroduced as live bait</w:t>
            </w:r>
            <w:r>
              <w:rPr>
                <w:rFonts w:ascii="Times New Roman" w:hAnsi="Times New Roman" w:cs="Times New Roman"/>
                <w:sz w:val="20"/>
                <w:szCs w:val="20"/>
                <w:lang w:val="en-US"/>
              </w:rPr>
              <w:t xml:space="preserve"> </w:t>
            </w:r>
            <w:r w:rsidRPr="009513B0">
              <w:rPr>
                <w:rFonts w:ascii="Times New Roman" w:hAnsi="Times New Roman" w:cs="Times New Roman"/>
                <w:sz w:val="20"/>
                <w:szCs w:val="20"/>
                <w:lang w:val="en-US"/>
              </w:rPr>
              <w:t>or transposition after Itaipu</w:t>
            </w:r>
            <w:r>
              <w:rPr>
                <w:rFonts w:ascii="Times New Roman" w:hAnsi="Times New Roman" w:cs="Times New Roman"/>
                <w:sz w:val="20"/>
                <w:szCs w:val="20"/>
                <w:lang w:val="en-US"/>
              </w:rPr>
              <w:t xml:space="preserve"> Dam</w:t>
            </w:r>
          </w:p>
        </w:tc>
        <w:tc>
          <w:tcPr>
            <w:tcW w:w="1843" w:type="dxa"/>
            <w:shd w:val="clear" w:color="auto" w:fill="auto"/>
          </w:tcPr>
          <w:p w14:paraId="4FB7A1C6" w14:textId="55E998F6" w:rsidR="009513B0" w:rsidRPr="00535C2D"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Upper Paraná River basin</w:t>
            </w:r>
          </w:p>
        </w:tc>
        <w:tc>
          <w:tcPr>
            <w:tcW w:w="3118" w:type="dxa"/>
            <w:shd w:val="clear" w:color="auto" w:fill="auto"/>
          </w:tcPr>
          <w:p w14:paraId="52C5FD60" w14:textId="4910E197" w:rsidR="009513B0" w:rsidRPr="00535C2D" w:rsidRDefault="009513B0" w:rsidP="002014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rPr>
              <w:t xml:space="preserve">Graça </w:t>
            </w:r>
            <w:r w:rsidR="0020149F">
              <w:rPr>
                <w:rFonts w:ascii="Times New Roman" w:hAnsi="Times New Roman" w:cs="Times New Roman"/>
                <w:sz w:val="20"/>
                <w:szCs w:val="20"/>
              </w:rPr>
              <w:t>&amp; Pavanelli (2007),</w:t>
            </w:r>
            <w:r w:rsidRPr="00C10A5F">
              <w:rPr>
                <w:rFonts w:ascii="Times New Roman" w:hAnsi="Times New Roman" w:cs="Times New Roman"/>
                <w:sz w:val="20"/>
                <w:szCs w:val="20"/>
              </w:rPr>
              <w:t xml:space="preserve"> Ota </w:t>
            </w:r>
            <w:r w:rsidRPr="0020149F">
              <w:rPr>
                <w:rFonts w:ascii="Times New Roman" w:hAnsi="Times New Roman" w:cs="Times New Roman"/>
                <w:i/>
                <w:sz w:val="20"/>
                <w:szCs w:val="20"/>
              </w:rPr>
              <w:t>et al.</w:t>
            </w:r>
            <w:r w:rsidRPr="00C10A5F">
              <w:rPr>
                <w:rFonts w:ascii="Times New Roman" w:hAnsi="Times New Roman" w:cs="Times New Roman"/>
                <w:sz w:val="20"/>
                <w:szCs w:val="20"/>
              </w:rPr>
              <w:t xml:space="preserve"> (2018)</w:t>
            </w:r>
          </w:p>
        </w:tc>
        <w:tc>
          <w:tcPr>
            <w:tcW w:w="2268" w:type="dxa"/>
            <w:shd w:val="clear" w:color="auto" w:fill="auto"/>
          </w:tcPr>
          <w:p w14:paraId="10961A8E" w14:textId="77777777" w:rsidR="009513B0" w:rsidRPr="00977048"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77048">
              <w:rPr>
                <w:rFonts w:ascii="Times New Roman" w:hAnsi="Times New Roman" w:cs="Times New Roman"/>
                <w:sz w:val="20"/>
                <w:szCs w:val="20"/>
                <w:lang w:val="en-US"/>
              </w:rPr>
              <w:t>Paraguay and Lower Paraná River basins</w:t>
            </w:r>
          </w:p>
        </w:tc>
      </w:tr>
      <w:tr w:rsidR="009513B0" w:rsidRPr="00535C2D" w14:paraId="0647F8D3"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3D1DA2D9" w14:textId="77777777" w:rsidR="009513B0" w:rsidRPr="00CF281B" w:rsidRDefault="009513B0" w:rsidP="009513B0">
            <w:pPr>
              <w:rPr>
                <w:rFonts w:ascii="Times New Roman" w:hAnsi="Times New Roman" w:cs="Times New Roman"/>
                <w:b w:val="0"/>
                <w:sz w:val="20"/>
                <w:szCs w:val="20"/>
              </w:rPr>
            </w:pPr>
            <w:r w:rsidRPr="00CF281B">
              <w:rPr>
                <w:rFonts w:ascii="Times New Roman" w:hAnsi="Times New Roman" w:cs="Times New Roman"/>
                <w:b w:val="0"/>
                <w:i/>
                <w:sz w:val="20"/>
                <w:szCs w:val="20"/>
              </w:rPr>
              <w:t xml:space="preserve">Gymnotus sylvius </w:t>
            </w:r>
            <w:r w:rsidRPr="00CF281B">
              <w:rPr>
                <w:rFonts w:ascii="Times New Roman" w:hAnsi="Times New Roman" w:cs="Times New Roman"/>
                <w:b w:val="0"/>
                <w:sz w:val="20"/>
                <w:szCs w:val="20"/>
              </w:rPr>
              <w:t>Albert &amp; Fernandes-Matioli 1999</w:t>
            </w:r>
          </w:p>
        </w:tc>
        <w:tc>
          <w:tcPr>
            <w:tcW w:w="2835" w:type="dxa"/>
            <w:tcBorders>
              <w:top w:val="none" w:sz="0" w:space="0" w:color="auto"/>
              <w:bottom w:val="none" w:sz="0" w:space="0" w:color="auto"/>
            </w:tcBorders>
            <w:shd w:val="clear" w:color="auto" w:fill="auto"/>
          </w:tcPr>
          <w:p w14:paraId="34FD41F7" w14:textId="3994EC04" w:rsidR="009513B0" w:rsidRPr="009513B0"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513B0">
              <w:rPr>
                <w:lang w:val="en-US"/>
              </w:rPr>
              <w:t>I</w:t>
            </w:r>
            <w:r w:rsidRPr="009513B0">
              <w:rPr>
                <w:rFonts w:ascii="Times New Roman" w:hAnsi="Times New Roman" w:cs="Times New Roman"/>
                <w:sz w:val="20"/>
                <w:szCs w:val="20"/>
                <w:lang w:val="en-US"/>
              </w:rPr>
              <w:t>ntroduced as live bait</w:t>
            </w:r>
            <w:r>
              <w:rPr>
                <w:rFonts w:ascii="Times New Roman" w:hAnsi="Times New Roman" w:cs="Times New Roman"/>
                <w:sz w:val="20"/>
                <w:szCs w:val="20"/>
                <w:lang w:val="en-US"/>
              </w:rPr>
              <w:t xml:space="preserve"> </w:t>
            </w:r>
            <w:r w:rsidRPr="009513B0">
              <w:rPr>
                <w:rFonts w:ascii="Times New Roman" w:hAnsi="Times New Roman" w:cs="Times New Roman"/>
                <w:sz w:val="20"/>
                <w:szCs w:val="20"/>
                <w:lang w:val="en-US"/>
              </w:rPr>
              <w:t>or transposition after Itaipu</w:t>
            </w:r>
            <w:r>
              <w:rPr>
                <w:rFonts w:ascii="Times New Roman" w:hAnsi="Times New Roman" w:cs="Times New Roman"/>
                <w:sz w:val="20"/>
                <w:szCs w:val="20"/>
                <w:lang w:val="en-US"/>
              </w:rPr>
              <w:t xml:space="preserve"> Dam</w:t>
            </w:r>
          </w:p>
        </w:tc>
        <w:tc>
          <w:tcPr>
            <w:tcW w:w="1843" w:type="dxa"/>
            <w:tcBorders>
              <w:top w:val="none" w:sz="0" w:space="0" w:color="auto"/>
              <w:bottom w:val="none" w:sz="0" w:space="0" w:color="auto"/>
            </w:tcBorders>
            <w:shd w:val="clear" w:color="auto" w:fill="auto"/>
          </w:tcPr>
          <w:p w14:paraId="72D8601E" w14:textId="7815BA27" w:rsidR="009513B0" w:rsidRPr="00FB376F" w:rsidRDefault="00FB376F"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513B0">
              <w:rPr>
                <w:rFonts w:ascii="Times New Roman" w:hAnsi="Times New Roman" w:cs="Times New Roman"/>
                <w:sz w:val="20"/>
                <w:szCs w:val="20"/>
                <w:lang w:val="en-US"/>
              </w:rPr>
              <w:t xml:space="preserve">Upper Paraná </w:t>
            </w:r>
            <w:r>
              <w:rPr>
                <w:rFonts w:ascii="Times New Roman" w:hAnsi="Times New Roman" w:cs="Times New Roman"/>
                <w:sz w:val="20"/>
                <w:szCs w:val="20"/>
                <w:lang w:val="en-US"/>
              </w:rPr>
              <w:t>and</w:t>
            </w:r>
            <w:r w:rsidRPr="009513B0">
              <w:rPr>
                <w:rFonts w:ascii="Times New Roman" w:hAnsi="Times New Roman" w:cs="Times New Roman"/>
                <w:sz w:val="20"/>
                <w:szCs w:val="20"/>
                <w:lang w:val="en-US"/>
              </w:rPr>
              <w:t xml:space="preserve"> Iguaçu River basin</w:t>
            </w:r>
            <w:r>
              <w:rPr>
                <w:rFonts w:ascii="Times New Roman" w:hAnsi="Times New Roman" w:cs="Times New Roman"/>
                <w:sz w:val="20"/>
                <w:szCs w:val="20"/>
                <w:lang w:val="en-US"/>
              </w:rPr>
              <w:t>s</w:t>
            </w:r>
          </w:p>
        </w:tc>
        <w:tc>
          <w:tcPr>
            <w:tcW w:w="3118" w:type="dxa"/>
            <w:tcBorders>
              <w:top w:val="none" w:sz="0" w:space="0" w:color="auto"/>
              <w:bottom w:val="none" w:sz="0" w:space="0" w:color="auto"/>
            </w:tcBorders>
            <w:shd w:val="clear" w:color="auto" w:fill="auto"/>
          </w:tcPr>
          <w:p w14:paraId="71EC525C" w14:textId="72221BE2" w:rsidR="009513B0" w:rsidRPr="00C10A5F" w:rsidRDefault="009513B0" w:rsidP="002014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F0204">
              <w:rPr>
                <w:rFonts w:ascii="Times New Roman" w:hAnsi="Times New Roman" w:cs="Times New Roman"/>
                <w:sz w:val="20"/>
                <w:szCs w:val="20"/>
              </w:rPr>
              <w:t xml:space="preserve">Agostinho </w:t>
            </w:r>
            <w:r w:rsidRPr="001F0204">
              <w:rPr>
                <w:rFonts w:ascii="Times New Roman" w:hAnsi="Times New Roman" w:cs="Times New Roman"/>
                <w:i/>
                <w:sz w:val="20"/>
                <w:szCs w:val="20"/>
              </w:rPr>
              <w:t>et al.</w:t>
            </w:r>
            <w:r w:rsidR="0020149F" w:rsidRPr="001F0204">
              <w:rPr>
                <w:rFonts w:ascii="Times New Roman" w:hAnsi="Times New Roman" w:cs="Times New Roman"/>
                <w:sz w:val="20"/>
                <w:szCs w:val="20"/>
              </w:rPr>
              <w:t xml:space="preserve"> (2002),</w:t>
            </w:r>
            <w:r w:rsidRPr="001F0204">
              <w:rPr>
                <w:rFonts w:ascii="Times New Roman" w:hAnsi="Times New Roman" w:cs="Times New Roman"/>
                <w:sz w:val="20"/>
                <w:szCs w:val="20"/>
              </w:rPr>
              <w:t xml:space="preserve"> Baumgartner </w:t>
            </w:r>
            <w:r w:rsidRPr="001F0204">
              <w:rPr>
                <w:rFonts w:ascii="Times New Roman" w:hAnsi="Times New Roman" w:cs="Times New Roman"/>
                <w:i/>
                <w:sz w:val="20"/>
                <w:szCs w:val="20"/>
              </w:rPr>
              <w:t>et al.</w:t>
            </w:r>
            <w:r w:rsidR="0020149F" w:rsidRPr="001F0204">
              <w:rPr>
                <w:rFonts w:ascii="Times New Roman" w:hAnsi="Times New Roman" w:cs="Times New Roman"/>
                <w:sz w:val="20"/>
                <w:szCs w:val="20"/>
              </w:rPr>
              <w:t xml:space="preserve"> </w:t>
            </w:r>
            <w:r w:rsidR="0020149F" w:rsidRPr="0020149F">
              <w:rPr>
                <w:rFonts w:ascii="Times New Roman" w:hAnsi="Times New Roman" w:cs="Times New Roman"/>
                <w:sz w:val="20"/>
                <w:szCs w:val="20"/>
              </w:rPr>
              <w:t>(2006),</w:t>
            </w:r>
            <w:r w:rsidRPr="0020149F">
              <w:rPr>
                <w:rFonts w:ascii="Times New Roman" w:hAnsi="Times New Roman" w:cs="Times New Roman"/>
                <w:sz w:val="20"/>
                <w:szCs w:val="20"/>
              </w:rPr>
              <w:t xml:space="preserve"> Graça </w:t>
            </w:r>
            <w:r w:rsidR="0020149F" w:rsidRPr="0020149F">
              <w:rPr>
                <w:rFonts w:ascii="Times New Roman" w:hAnsi="Times New Roman" w:cs="Times New Roman"/>
                <w:sz w:val="20"/>
                <w:szCs w:val="20"/>
              </w:rPr>
              <w:t>&amp; Pavanelli (2007),</w:t>
            </w:r>
            <w:r w:rsidRPr="0020149F">
              <w:rPr>
                <w:rFonts w:ascii="Times New Roman" w:hAnsi="Times New Roman" w:cs="Times New Roman"/>
                <w:sz w:val="20"/>
                <w:szCs w:val="20"/>
              </w:rPr>
              <w:t xml:space="preserve"> Baumgartner </w:t>
            </w:r>
            <w:r w:rsidRPr="0020149F">
              <w:rPr>
                <w:rFonts w:ascii="Times New Roman" w:hAnsi="Times New Roman" w:cs="Times New Roman"/>
                <w:i/>
                <w:sz w:val="20"/>
                <w:szCs w:val="20"/>
              </w:rPr>
              <w:t>et al.</w:t>
            </w:r>
            <w:r w:rsidRPr="0020149F">
              <w:rPr>
                <w:rFonts w:ascii="Times New Roman" w:hAnsi="Times New Roman" w:cs="Times New Roman"/>
                <w:sz w:val="20"/>
                <w:szCs w:val="20"/>
              </w:rPr>
              <w:t xml:space="preserve"> </w:t>
            </w:r>
            <w:r w:rsidR="0020149F" w:rsidRPr="001F0204">
              <w:rPr>
                <w:rFonts w:ascii="Times New Roman" w:hAnsi="Times New Roman" w:cs="Times New Roman"/>
                <w:sz w:val="20"/>
                <w:szCs w:val="20"/>
              </w:rPr>
              <w:t>(2012),</w:t>
            </w:r>
            <w:r w:rsidRPr="001F0204">
              <w:rPr>
                <w:rFonts w:ascii="Times New Roman" w:hAnsi="Times New Roman" w:cs="Times New Roman"/>
                <w:sz w:val="20"/>
                <w:szCs w:val="20"/>
              </w:rPr>
              <w:t xml:space="preserve"> Daga </w:t>
            </w:r>
            <w:r w:rsidR="0020149F" w:rsidRPr="001F0204">
              <w:rPr>
                <w:rFonts w:ascii="Times New Roman" w:hAnsi="Times New Roman" w:cs="Times New Roman"/>
                <w:sz w:val="20"/>
                <w:szCs w:val="20"/>
              </w:rPr>
              <w:t>&amp; Gubiani (2012),</w:t>
            </w:r>
            <w:r w:rsidRPr="001F0204">
              <w:rPr>
                <w:rFonts w:ascii="Times New Roman" w:hAnsi="Times New Roman" w:cs="Times New Roman"/>
                <w:sz w:val="20"/>
                <w:szCs w:val="20"/>
              </w:rPr>
              <w:t xml:space="preserve"> Ortega </w:t>
            </w:r>
            <w:r w:rsidRPr="001F0204">
              <w:rPr>
                <w:rFonts w:ascii="Times New Roman" w:hAnsi="Times New Roman" w:cs="Times New Roman"/>
                <w:i/>
                <w:sz w:val="20"/>
                <w:szCs w:val="20"/>
              </w:rPr>
              <w:t>et al.</w:t>
            </w:r>
            <w:r w:rsidRPr="001F0204">
              <w:rPr>
                <w:rFonts w:ascii="Times New Roman" w:hAnsi="Times New Roman" w:cs="Times New Roman"/>
                <w:sz w:val="20"/>
                <w:szCs w:val="20"/>
              </w:rPr>
              <w:t xml:space="preserve"> </w:t>
            </w:r>
            <w:r w:rsidRPr="00C10A5F">
              <w:rPr>
                <w:rFonts w:ascii="Times New Roman" w:hAnsi="Times New Roman" w:cs="Times New Roman"/>
                <w:sz w:val="20"/>
                <w:szCs w:val="20"/>
              </w:rPr>
              <w:t>(2015)</w:t>
            </w:r>
          </w:p>
        </w:tc>
        <w:tc>
          <w:tcPr>
            <w:tcW w:w="2268" w:type="dxa"/>
            <w:tcBorders>
              <w:top w:val="none" w:sz="0" w:space="0" w:color="auto"/>
              <w:bottom w:val="none" w:sz="0" w:space="0" w:color="auto"/>
            </w:tcBorders>
            <w:shd w:val="clear" w:color="auto" w:fill="auto"/>
          </w:tcPr>
          <w:p w14:paraId="1220902E" w14:textId="77777777" w:rsidR="009513B0" w:rsidRPr="00977048"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048">
              <w:rPr>
                <w:rFonts w:ascii="Times New Roman" w:hAnsi="Times New Roman" w:cs="Times New Roman"/>
                <w:sz w:val="20"/>
                <w:szCs w:val="20"/>
              </w:rPr>
              <w:t>Ribeira de Iguape, Paraíba do Sul and Pardo River basins</w:t>
            </w:r>
          </w:p>
        </w:tc>
      </w:tr>
      <w:tr w:rsidR="002C3727" w:rsidRPr="00535C2D" w14:paraId="526E5739"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2216E67" w14:textId="24D019AC" w:rsidR="002C3727" w:rsidRPr="00535C2D" w:rsidRDefault="002C3727" w:rsidP="002C3727">
            <w:pPr>
              <w:rPr>
                <w:rFonts w:ascii="Times New Roman" w:hAnsi="Times New Roman" w:cs="Times New Roman"/>
                <w:sz w:val="20"/>
                <w:szCs w:val="20"/>
              </w:rPr>
            </w:pPr>
            <w:r w:rsidRPr="00535C2D">
              <w:rPr>
                <w:rFonts w:ascii="Times New Roman" w:hAnsi="Times New Roman" w:cs="Times New Roman"/>
                <w:sz w:val="20"/>
                <w:szCs w:val="20"/>
              </w:rPr>
              <w:t>Rhamphichthyidae</w:t>
            </w:r>
            <w:r w:rsidR="005B7D20">
              <w:rPr>
                <w:rFonts w:ascii="Times New Roman" w:hAnsi="Times New Roman" w:cs="Times New Roman"/>
                <w:sz w:val="20"/>
                <w:szCs w:val="20"/>
              </w:rPr>
              <w:t xml:space="preserve"> (Sand </w:t>
            </w:r>
            <w:r w:rsidR="00AA3C73">
              <w:rPr>
                <w:rFonts w:ascii="Times New Roman" w:hAnsi="Times New Roman" w:cs="Times New Roman"/>
                <w:sz w:val="20"/>
                <w:szCs w:val="20"/>
              </w:rPr>
              <w:t>knifefishes)</w:t>
            </w:r>
          </w:p>
        </w:tc>
        <w:tc>
          <w:tcPr>
            <w:tcW w:w="2835" w:type="dxa"/>
            <w:shd w:val="clear" w:color="auto" w:fill="auto"/>
          </w:tcPr>
          <w:p w14:paraId="27951E4A" w14:textId="77777777" w:rsidR="002C3727" w:rsidRPr="00535C2D" w:rsidRDefault="002C3727" w:rsidP="002C37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shd w:val="clear" w:color="auto" w:fill="auto"/>
          </w:tcPr>
          <w:p w14:paraId="1EB7D18E" w14:textId="77777777" w:rsidR="002C3727" w:rsidRPr="00535C2D" w:rsidRDefault="002C3727" w:rsidP="002C37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8" w:type="dxa"/>
            <w:shd w:val="clear" w:color="auto" w:fill="auto"/>
          </w:tcPr>
          <w:p w14:paraId="0CEEF1CE" w14:textId="77777777" w:rsidR="002C3727" w:rsidRPr="00535C2D" w:rsidRDefault="002C3727" w:rsidP="002C37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68" w:type="dxa"/>
            <w:shd w:val="clear" w:color="auto" w:fill="auto"/>
          </w:tcPr>
          <w:p w14:paraId="45BF2EAC" w14:textId="77777777" w:rsidR="002C3727" w:rsidRPr="00977048" w:rsidRDefault="002C3727" w:rsidP="002C372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9513B0" w:rsidRPr="00F81301" w14:paraId="24213869"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6E14FE45" w14:textId="099FD780" w:rsidR="009513B0" w:rsidRPr="00CF281B" w:rsidRDefault="009513B0" w:rsidP="009513B0">
            <w:pPr>
              <w:rPr>
                <w:rFonts w:ascii="Times New Roman" w:hAnsi="Times New Roman" w:cs="Times New Roman"/>
                <w:b w:val="0"/>
                <w:sz w:val="20"/>
                <w:szCs w:val="20"/>
              </w:rPr>
            </w:pPr>
            <w:r w:rsidRPr="00CF281B">
              <w:rPr>
                <w:rFonts w:ascii="Times New Roman" w:hAnsi="Times New Roman" w:cs="Times New Roman"/>
                <w:b w:val="0"/>
                <w:i/>
                <w:sz w:val="20"/>
                <w:szCs w:val="20"/>
              </w:rPr>
              <w:t xml:space="preserve">Gymnorhamphichthys britskii </w:t>
            </w:r>
            <w:r w:rsidRPr="00CF281B">
              <w:rPr>
                <w:rFonts w:ascii="Times New Roman" w:hAnsi="Times New Roman" w:cs="Times New Roman"/>
                <w:b w:val="0"/>
                <w:sz w:val="20"/>
                <w:szCs w:val="20"/>
              </w:rPr>
              <w:t>Carvalho, Ramos &amp; Albert 2011</w:t>
            </w:r>
          </w:p>
        </w:tc>
        <w:tc>
          <w:tcPr>
            <w:tcW w:w="2835" w:type="dxa"/>
            <w:tcBorders>
              <w:top w:val="none" w:sz="0" w:space="0" w:color="auto"/>
              <w:bottom w:val="none" w:sz="0" w:space="0" w:color="auto"/>
            </w:tcBorders>
            <w:shd w:val="clear" w:color="auto" w:fill="auto"/>
          </w:tcPr>
          <w:p w14:paraId="366B91BB" w14:textId="1B18D258" w:rsidR="009513B0" w:rsidRPr="009513B0"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513B0">
              <w:rPr>
                <w:lang w:val="en-US"/>
              </w:rPr>
              <w:t>I</w:t>
            </w:r>
            <w:r w:rsidRPr="009513B0">
              <w:rPr>
                <w:rFonts w:ascii="Times New Roman" w:hAnsi="Times New Roman" w:cs="Times New Roman"/>
                <w:sz w:val="20"/>
                <w:szCs w:val="20"/>
                <w:lang w:val="en-US"/>
              </w:rPr>
              <w:t>ntroduced as live bait</w:t>
            </w:r>
            <w:r>
              <w:rPr>
                <w:rFonts w:ascii="Times New Roman" w:hAnsi="Times New Roman" w:cs="Times New Roman"/>
                <w:sz w:val="20"/>
                <w:szCs w:val="20"/>
                <w:lang w:val="en-US"/>
              </w:rPr>
              <w:t xml:space="preserve"> </w:t>
            </w:r>
            <w:r w:rsidRPr="009513B0">
              <w:rPr>
                <w:rFonts w:ascii="Times New Roman" w:hAnsi="Times New Roman" w:cs="Times New Roman"/>
                <w:sz w:val="20"/>
                <w:szCs w:val="20"/>
                <w:lang w:val="en-US"/>
              </w:rPr>
              <w:t>or transposition after Itaipu</w:t>
            </w:r>
            <w:r>
              <w:rPr>
                <w:rFonts w:ascii="Times New Roman" w:hAnsi="Times New Roman" w:cs="Times New Roman"/>
                <w:sz w:val="20"/>
                <w:szCs w:val="20"/>
                <w:lang w:val="en-US"/>
              </w:rPr>
              <w:t xml:space="preserve"> Dam</w:t>
            </w:r>
          </w:p>
        </w:tc>
        <w:tc>
          <w:tcPr>
            <w:tcW w:w="1843" w:type="dxa"/>
            <w:tcBorders>
              <w:top w:val="none" w:sz="0" w:space="0" w:color="auto"/>
              <w:bottom w:val="none" w:sz="0" w:space="0" w:color="auto"/>
            </w:tcBorders>
            <w:shd w:val="clear" w:color="auto" w:fill="auto"/>
          </w:tcPr>
          <w:p w14:paraId="57C285BA" w14:textId="2DA9C48B" w:rsidR="009513B0" w:rsidRPr="00535C2D"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Upper Paraná River basin</w:t>
            </w:r>
          </w:p>
        </w:tc>
        <w:tc>
          <w:tcPr>
            <w:tcW w:w="3118" w:type="dxa"/>
            <w:tcBorders>
              <w:top w:val="none" w:sz="0" w:space="0" w:color="auto"/>
              <w:bottom w:val="none" w:sz="0" w:space="0" w:color="auto"/>
            </w:tcBorders>
            <w:shd w:val="clear" w:color="auto" w:fill="auto"/>
          </w:tcPr>
          <w:p w14:paraId="5C9125C2" w14:textId="7F85C931" w:rsidR="009513B0" w:rsidRPr="00C10A5F"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rPr>
              <w:t xml:space="preserve">Ota </w:t>
            </w:r>
            <w:r w:rsidRPr="0020149F">
              <w:rPr>
                <w:rFonts w:ascii="Times New Roman" w:hAnsi="Times New Roman" w:cs="Times New Roman"/>
                <w:i/>
                <w:sz w:val="20"/>
                <w:szCs w:val="20"/>
              </w:rPr>
              <w:t>et al.</w:t>
            </w:r>
            <w:r w:rsidRPr="00C10A5F">
              <w:rPr>
                <w:rFonts w:ascii="Times New Roman" w:hAnsi="Times New Roman" w:cs="Times New Roman"/>
                <w:sz w:val="20"/>
                <w:szCs w:val="20"/>
              </w:rPr>
              <w:t xml:space="preserve"> (2018)</w:t>
            </w:r>
          </w:p>
        </w:tc>
        <w:tc>
          <w:tcPr>
            <w:tcW w:w="2268" w:type="dxa"/>
            <w:tcBorders>
              <w:top w:val="none" w:sz="0" w:space="0" w:color="auto"/>
              <w:bottom w:val="none" w:sz="0" w:space="0" w:color="auto"/>
            </w:tcBorders>
            <w:shd w:val="clear" w:color="auto" w:fill="auto"/>
          </w:tcPr>
          <w:p w14:paraId="4762609D" w14:textId="4B63CC06" w:rsidR="009513B0" w:rsidRPr="00977048"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77048">
              <w:rPr>
                <w:rFonts w:ascii="Times New Roman" w:hAnsi="Times New Roman" w:cs="Times New Roman"/>
                <w:sz w:val="20"/>
                <w:szCs w:val="20"/>
                <w:lang w:val="en-US"/>
              </w:rPr>
              <w:t>Paraguay and Lower Paraná River basins</w:t>
            </w:r>
          </w:p>
        </w:tc>
      </w:tr>
      <w:tr w:rsidR="009513B0" w:rsidRPr="00F81301" w14:paraId="17FF8CAB"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97DD1AA" w14:textId="77777777" w:rsidR="009513B0" w:rsidRPr="00CF281B" w:rsidRDefault="009513B0" w:rsidP="009513B0">
            <w:pPr>
              <w:rPr>
                <w:rFonts w:ascii="Times New Roman" w:hAnsi="Times New Roman" w:cs="Times New Roman"/>
                <w:b w:val="0"/>
                <w:sz w:val="20"/>
                <w:szCs w:val="20"/>
              </w:rPr>
            </w:pPr>
            <w:r w:rsidRPr="00CF281B">
              <w:rPr>
                <w:rFonts w:ascii="Times New Roman" w:hAnsi="Times New Roman" w:cs="Times New Roman"/>
                <w:b w:val="0"/>
                <w:i/>
                <w:sz w:val="20"/>
                <w:szCs w:val="20"/>
              </w:rPr>
              <w:t xml:space="preserve">Rhamphichthys hahni </w:t>
            </w:r>
            <w:r w:rsidRPr="00CF281B">
              <w:rPr>
                <w:rFonts w:ascii="Times New Roman" w:hAnsi="Times New Roman" w:cs="Times New Roman"/>
                <w:b w:val="0"/>
                <w:sz w:val="20"/>
                <w:szCs w:val="20"/>
              </w:rPr>
              <w:t>(Meiken 1937)</w:t>
            </w:r>
          </w:p>
        </w:tc>
        <w:tc>
          <w:tcPr>
            <w:tcW w:w="2835" w:type="dxa"/>
            <w:shd w:val="clear" w:color="auto" w:fill="auto"/>
          </w:tcPr>
          <w:p w14:paraId="5AE11F1A" w14:textId="3823DC9E" w:rsidR="009513B0" w:rsidRPr="009513B0"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13B0">
              <w:rPr>
                <w:lang w:val="en-US"/>
              </w:rPr>
              <w:t>I</w:t>
            </w:r>
            <w:r w:rsidRPr="009513B0">
              <w:rPr>
                <w:rFonts w:ascii="Times New Roman" w:hAnsi="Times New Roman" w:cs="Times New Roman"/>
                <w:sz w:val="20"/>
                <w:szCs w:val="20"/>
                <w:lang w:val="en-US"/>
              </w:rPr>
              <w:t>ntroduced as live bait</w:t>
            </w:r>
            <w:r>
              <w:rPr>
                <w:rFonts w:ascii="Times New Roman" w:hAnsi="Times New Roman" w:cs="Times New Roman"/>
                <w:sz w:val="20"/>
                <w:szCs w:val="20"/>
                <w:lang w:val="en-US"/>
              </w:rPr>
              <w:t xml:space="preserve"> </w:t>
            </w:r>
            <w:r w:rsidRPr="009513B0">
              <w:rPr>
                <w:rFonts w:ascii="Times New Roman" w:hAnsi="Times New Roman" w:cs="Times New Roman"/>
                <w:sz w:val="20"/>
                <w:szCs w:val="20"/>
                <w:lang w:val="en-US"/>
              </w:rPr>
              <w:t>or transposition after Itaipu</w:t>
            </w:r>
            <w:r>
              <w:rPr>
                <w:rFonts w:ascii="Times New Roman" w:hAnsi="Times New Roman" w:cs="Times New Roman"/>
                <w:sz w:val="20"/>
                <w:szCs w:val="20"/>
                <w:lang w:val="en-US"/>
              </w:rPr>
              <w:t xml:space="preserve"> Dam</w:t>
            </w:r>
          </w:p>
        </w:tc>
        <w:tc>
          <w:tcPr>
            <w:tcW w:w="1843" w:type="dxa"/>
            <w:shd w:val="clear" w:color="auto" w:fill="auto"/>
          </w:tcPr>
          <w:p w14:paraId="09731911" w14:textId="01A452D5" w:rsidR="009513B0" w:rsidRPr="00535C2D"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Upper Paraná River basin</w:t>
            </w:r>
          </w:p>
        </w:tc>
        <w:tc>
          <w:tcPr>
            <w:tcW w:w="3118" w:type="dxa"/>
            <w:shd w:val="clear" w:color="auto" w:fill="auto"/>
          </w:tcPr>
          <w:p w14:paraId="1F9554E1" w14:textId="541E9374" w:rsidR="009513B0" w:rsidRPr="00C10A5F"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rPr>
              <w:t xml:space="preserve">Ota </w:t>
            </w:r>
            <w:r w:rsidRPr="0020149F">
              <w:rPr>
                <w:rFonts w:ascii="Times New Roman" w:hAnsi="Times New Roman" w:cs="Times New Roman"/>
                <w:i/>
                <w:sz w:val="20"/>
                <w:szCs w:val="20"/>
              </w:rPr>
              <w:t>et al.</w:t>
            </w:r>
            <w:r w:rsidRPr="00C10A5F">
              <w:rPr>
                <w:rFonts w:ascii="Times New Roman" w:hAnsi="Times New Roman" w:cs="Times New Roman"/>
                <w:sz w:val="20"/>
                <w:szCs w:val="20"/>
              </w:rPr>
              <w:t xml:space="preserve"> (2018)</w:t>
            </w:r>
          </w:p>
        </w:tc>
        <w:tc>
          <w:tcPr>
            <w:tcW w:w="2268" w:type="dxa"/>
            <w:shd w:val="clear" w:color="auto" w:fill="auto"/>
          </w:tcPr>
          <w:p w14:paraId="3EE5FBF4" w14:textId="77777777" w:rsidR="009513B0" w:rsidRPr="00977048"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77048">
              <w:rPr>
                <w:rFonts w:ascii="Times New Roman" w:hAnsi="Times New Roman" w:cs="Times New Roman"/>
                <w:sz w:val="20"/>
                <w:szCs w:val="20"/>
                <w:lang w:val="en-US"/>
              </w:rPr>
              <w:t>Paraguay and Lower Paraná River basins</w:t>
            </w:r>
          </w:p>
        </w:tc>
      </w:tr>
      <w:tr w:rsidR="0040507E" w:rsidRPr="00535C2D" w14:paraId="3A879AD9"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41C44B78" w14:textId="61222C35" w:rsidR="0040507E" w:rsidRPr="00535C2D" w:rsidRDefault="0040507E" w:rsidP="0040507E">
            <w:pPr>
              <w:rPr>
                <w:rFonts w:ascii="Times New Roman" w:hAnsi="Times New Roman" w:cs="Times New Roman"/>
                <w:sz w:val="20"/>
                <w:szCs w:val="20"/>
              </w:rPr>
            </w:pPr>
            <w:r w:rsidRPr="00535C2D">
              <w:rPr>
                <w:rFonts w:ascii="Times New Roman" w:hAnsi="Times New Roman" w:cs="Times New Roman"/>
                <w:sz w:val="20"/>
                <w:szCs w:val="20"/>
              </w:rPr>
              <w:t>Hypopomidae</w:t>
            </w:r>
            <w:r w:rsidR="005B7D20">
              <w:rPr>
                <w:rFonts w:ascii="Times New Roman" w:hAnsi="Times New Roman" w:cs="Times New Roman"/>
                <w:sz w:val="20"/>
                <w:szCs w:val="20"/>
              </w:rPr>
              <w:t xml:space="preserve"> (Bluntnose </w:t>
            </w:r>
            <w:r>
              <w:rPr>
                <w:rFonts w:ascii="Times New Roman" w:hAnsi="Times New Roman" w:cs="Times New Roman"/>
                <w:sz w:val="20"/>
                <w:szCs w:val="20"/>
              </w:rPr>
              <w:t>knifefishes)</w:t>
            </w:r>
          </w:p>
        </w:tc>
        <w:tc>
          <w:tcPr>
            <w:tcW w:w="2835" w:type="dxa"/>
            <w:tcBorders>
              <w:top w:val="none" w:sz="0" w:space="0" w:color="auto"/>
              <w:bottom w:val="none" w:sz="0" w:space="0" w:color="auto"/>
            </w:tcBorders>
            <w:shd w:val="clear" w:color="auto" w:fill="auto"/>
          </w:tcPr>
          <w:p w14:paraId="22902226" w14:textId="77777777" w:rsidR="0040507E" w:rsidRPr="00535C2D"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top w:val="none" w:sz="0" w:space="0" w:color="auto"/>
              <w:bottom w:val="none" w:sz="0" w:space="0" w:color="auto"/>
            </w:tcBorders>
            <w:shd w:val="clear" w:color="auto" w:fill="auto"/>
          </w:tcPr>
          <w:p w14:paraId="0E7AC055" w14:textId="77777777" w:rsidR="0040507E" w:rsidRPr="00535C2D"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18" w:type="dxa"/>
            <w:tcBorders>
              <w:top w:val="none" w:sz="0" w:space="0" w:color="auto"/>
              <w:bottom w:val="none" w:sz="0" w:space="0" w:color="auto"/>
            </w:tcBorders>
            <w:shd w:val="clear" w:color="auto" w:fill="auto"/>
          </w:tcPr>
          <w:p w14:paraId="16313D05" w14:textId="77777777" w:rsidR="0040507E" w:rsidRPr="00535C2D"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268" w:type="dxa"/>
            <w:tcBorders>
              <w:top w:val="none" w:sz="0" w:space="0" w:color="auto"/>
              <w:bottom w:val="none" w:sz="0" w:space="0" w:color="auto"/>
            </w:tcBorders>
            <w:shd w:val="clear" w:color="auto" w:fill="auto"/>
          </w:tcPr>
          <w:p w14:paraId="79FEAEDF" w14:textId="77777777" w:rsidR="0040507E" w:rsidRPr="00977048"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40507E" w:rsidRPr="00F81301" w14:paraId="6522CFB4"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F4C37CB" w14:textId="77777777" w:rsidR="0040507E" w:rsidRPr="00CF281B" w:rsidRDefault="0040507E" w:rsidP="0040507E">
            <w:pPr>
              <w:rPr>
                <w:rFonts w:ascii="Times New Roman" w:hAnsi="Times New Roman" w:cs="Times New Roman"/>
                <w:b w:val="0"/>
                <w:sz w:val="20"/>
                <w:szCs w:val="20"/>
              </w:rPr>
            </w:pPr>
            <w:r w:rsidRPr="00CF281B">
              <w:rPr>
                <w:rFonts w:ascii="Times New Roman" w:hAnsi="Times New Roman" w:cs="Times New Roman"/>
                <w:b w:val="0"/>
                <w:i/>
                <w:sz w:val="20"/>
                <w:szCs w:val="20"/>
              </w:rPr>
              <w:t xml:space="preserve">Brachyhypopomus gauderio </w:t>
            </w:r>
            <w:r w:rsidRPr="00CF281B">
              <w:rPr>
                <w:rFonts w:ascii="Times New Roman" w:hAnsi="Times New Roman" w:cs="Times New Roman"/>
                <w:b w:val="0"/>
                <w:sz w:val="20"/>
                <w:szCs w:val="20"/>
              </w:rPr>
              <w:t>Giora &amp; Malabarba 2009</w:t>
            </w:r>
          </w:p>
        </w:tc>
        <w:tc>
          <w:tcPr>
            <w:tcW w:w="2835" w:type="dxa"/>
            <w:shd w:val="clear" w:color="auto" w:fill="auto"/>
          </w:tcPr>
          <w:p w14:paraId="46D7AD03" w14:textId="2D78EDD2" w:rsidR="009513B0"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t>I</w:t>
            </w:r>
            <w:r w:rsidRPr="009513B0">
              <w:rPr>
                <w:rFonts w:ascii="Times New Roman" w:hAnsi="Times New Roman" w:cs="Times New Roman"/>
                <w:sz w:val="20"/>
                <w:szCs w:val="20"/>
              </w:rPr>
              <w:t>ntroduced as live bait</w:t>
            </w:r>
            <w:r>
              <w:rPr>
                <w:rFonts w:ascii="Times New Roman" w:hAnsi="Times New Roman" w:cs="Times New Roman"/>
                <w:sz w:val="20"/>
                <w:szCs w:val="20"/>
              </w:rPr>
              <w:t xml:space="preserve"> </w:t>
            </w:r>
          </w:p>
          <w:p w14:paraId="54084C7F" w14:textId="77777777" w:rsidR="0040507E" w:rsidRPr="009513B0" w:rsidRDefault="0040507E" w:rsidP="009513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shd w:val="clear" w:color="auto" w:fill="auto"/>
          </w:tcPr>
          <w:p w14:paraId="29518C5F" w14:textId="260B2C5C" w:rsidR="0040507E" w:rsidRPr="00535C2D" w:rsidRDefault="00FB376F" w:rsidP="00405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Upper Paraná River basin</w:t>
            </w:r>
          </w:p>
        </w:tc>
        <w:tc>
          <w:tcPr>
            <w:tcW w:w="3118" w:type="dxa"/>
            <w:shd w:val="clear" w:color="auto" w:fill="auto"/>
          </w:tcPr>
          <w:p w14:paraId="3882EB62" w14:textId="3BDB79DF" w:rsidR="0040507E" w:rsidRPr="00C10A5F" w:rsidRDefault="0040507E" w:rsidP="002014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rPr>
              <w:t xml:space="preserve">Langeani </w:t>
            </w:r>
            <w:r w:rsidRPr="0020149F">
              <w:rPr>
                <w:rFonts w:ascii="Times New Roman" w:hAnsi="Times New Roman" w:cs="Times New Roman"/>
                <w:i/>
                <w:sz w:val="20"/>
                <w:szCs w:val="20"/>
              </w:rPr>
              <w:t xml:space="preserve">et al. </w:t>
            </w:r>
            <w:r w:rsidR="0020149F">
              <w:rPr>
                <w:rFonts w:ascii="Times New Roman" w:hAnsi="Times New Roman" w:cs="Times New Roman"/>
                <w:sz w:val="20"/>
                <w:szCs w:val="20"/>
              </w:rPr>
              <w:t>(2007),</w:t>
            </w:r>
            <w:r w:rsidRPr="00C10A5F">
              <w:rPr>
                <w:rFonts w:ascii="Times New Roman" w:hAnsi="Times New Roman" w:cs="Times New Roman"/>
                <w:sz w:val="20"/>
                <w:szCs w:val="20"/>
              </w:rPr>
              <w:t xml:space="preserve"> Graça </w:t>
            </w:r>
            <w:r w:rsidR="0020149F">
              <w:rPr>
                <w:rFonts w:ascii="Times New Roman" w:hAnsi="Times New Roman" w:cs="Times New Roman"/>
                <w:sz w:val="20"/>
                <w:szCs w:val="20"/>
              </w:rPr>
              <w:t>&amp; Pavanelli (2007),</w:t>
            </w:r>
            <w:r w:rsidRPr="00C10A5F">
              <w:rPr>
                <w:rFonts w:ascii="Times New Roman" w:hAnsi="Times New Roman" w:cs="Times New Roman"/>
                <w:sz w:val="20"/>
                <w:szCs w:val="20"/>
              </w:rPr>
              <w:t xml:space="preserve"> Ortega </w:t>
            </w:r>
            <w:r w:rsidRPr="0020149F">
              <w:rPr>
                <w:rFonts w:ascii="Times New Roman" w:hAnsi="Times New Roman" w:cs="Times New Roman"/>
                <w:i/>
                <w:sz w:val="20"/>
                <w:szCs w:val="20"/>
              </w:rPr>
              <w:t>et al.</w:t>
            </w:r>
            <w:r w:rsidR="0020149F">
              <w:rPr>
                <w:rFonts w:ascii="Times New Roman" w:hAnsi="Times New Roman" w:cs="Times New Roman"/>
                <w:sz w:val="20"/>
                <w:szCs w:val="20"/>
              </w:rPr>
              <w:t xml:space="preserve"> (2015),</w:t>
            </w:r>
            <w:r w:rsidRPr="00C10A5F">
              <w:rPr>
                <w:rFonts w:ascii="Times New Roman" w:hAnsi="Times New Roman" w:cs="Times New Roman"/>
                <w:sz w:val="20"/>
                <w:szCs w:val="20"/>
              </w:rPr>
              <w:t xml:space="preserve"> Ota </w:t>
            </w:r>
            <w:r w:rsidRPr="0020149F">
              <w:rPr>
                <w:rFonts w:ascii="Times New Roman" w:hAnsi="Times New Roman" w:cs="Times New Roman"/>
                <w:i/>
                <w:sz w:val="20"/>
                <w:szCs w:val="20"/>
              </w:rPr>
              <w:t>et al.</w:t>
            </w:r>
            <w:r w:rsidRPr="00C10A5F">
              <w:rPr>
                <w:rFonts w:ascii="Times New Roman" w:hAnsi="Times New Roman" w:cs="Times New Roman"/>
                <w:sz w:val="20"/>
                <w:szCs w:val="20"/>
              </w:rPr>
              <w:t xml:space="preserve"> </w:t>
            </w:r>
            <w:r w:rsidR="00110183" w:rsidRPr="00C10A5F">
              <w:rPr>
                <w:rFonts w:ascii="Times New Roman" w:hAnsi="Times New Roman" w:cs="Times New Roman"/>
                <w:sz w:val="20"/>
                <w:szCs w:val="20"/>
              </w:rPr>
              <w:t>(</w:t>
            </w:r>
            <w:r w:rsidRPr="00C10A5F">
              <w:rPr>
                <w:rFonts w:ascii="Times New Roman" w:hAnsi="Times New Roman" w:cs="Times New Roman"/>
                <w:sz w:val="20"/>
                <w:szCs w:val="20"/>
              </w:rPr>
              <w:t>2018</w:t>
            </w:r>
            <w:r w:rsidR="00110183" w:rsidRPr="00C10A5F">
              <w:rPr>
                <w:rFonts w:ascii="Times New Roman" w:hAnsi="Times New Roman" w:cs="Times New Roman"/>
                <w:sz w:val="20"/>
                <w:szCs w:val="20"/>
              </w:rPr>
              <w:t>)</w:t>
            </w:r>
          </w:p>
        </w:tc>
        <w:tc>
          <w:tcPr>
            <w:tcW w:w="2268" w:type="dxa"/>
            <w:shd w:val="clear" w:color="auto" w:fill="auto"/>
          </w:tcPr>
          <w:p w14:paraId="118CE466" w14:textId="09B60F2F" w:rsidR="0040507E" w:rsidRPr="00FE40FF" w:rsidRDefault="00FE40FF" w:rsidP="00405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Orinoco, Guianas, Amazon</w:t>
            </w:r>
            <w:r w:rsidR="0040507E" w:rsidRPr="00977048">
              <w:rPr>
                <w:rFonts w:ascii="Times New Roman" w:hAnsi="Times New Roman" w:cs="Times New Roman"/>
                <w:sz w:val="20"/>
                <w:szCs w:val="20"/>
                <w:lang w:val="en-US"/>
              </w:rPr>
              <w:t>, Uruguay, Paraguay and Lower Paraná River basins</w:t>
            </w:r>
          </w:p>
        </w:tc>
      </w:tr>
      <w:tr w:rsidR="0040507E" w:rsidRPr="00535C2D" w14:paraId="30B20DB8"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03872481" w14:textId="64FF4E74" w:rsidR="0040507E" w:rsidRPr="00535C2D" w:rsidRDefault="0040507E" w:rsidP="0040507E">
            <w:pPr>
              <w:rPr>
                <w:rFonts w:ascii="Times New Roman" w:hAnsi="Times New Roman" w:cs="Times New Roman"/>
                <w:sz w:val="20"/>
                <w:szCs w:val="20"/>
              </w:rPr>
            </w:pPr>
            <w:r w:rsidRPr="00535C2D">
              <w:rPr>
                <w:rFonts w:ascii="Times New Roman" w:hAnsi="Times New Roman" w:cs="Times New Roman"/>
                <w:sz w:val="20"/>
                <w:szCs w:val="20"/>
              </w:rPr>
              <w:t>Apteronotidae</w:t>
            </w:r>
            <w:r>
              <w:rPr>
                <w:rFonts w:ascii="Times New Roman" w:hAnsi="Times New Roman" w:cs="Times New Roman"/>
                <w:sz w:val="20"/>
                <w:szCs w:val="20"/>
              </w:rPr>
              <w:t xml:space="preserve"> (Ghost knifefishes)</w:t>
            </w:r>
          </w:p>
        </w:tc>
        <w:tc>
          <w:tcPr>
            <w:tcW w:w="2835" w:type="dxa"/>
            <w:tcBorders>
              <w:top w:val="none" w:sz="0" w:space="0" w:color="auto"/>
              <w:bottom w:val="none" w:sz="0" w:space="0" w:color="auto"/>
            </w:tcBorders>
            <w:shd w:val="clear" w:color="auto" w:fill="auto"/>
          </w:tcPr>
          <w:p w14:paraId="729022DB" w14:textId="77777777" w:rsidR="0040507E" w:rsidRPr="00535C2D"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top w:val="none" w:sz="0" w:space="0" w:color="auto"/>
              <w:bottom w:val="none" w:sz="0" w:space="0" w:color="auto"/>
            </w:tcBorders>
            <w:shd w:val="clear" w:color="auto" w:fill="auto"/>
          </w:tcPr>
          <w:p w14:paraId="1E961C07" w14:textId="77777777" w:rsidR="0040507E" w:rsidRPr="00535C2D"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18" w:type="dxa"/>
            <w:tcBorders>
              <w:top w:val="none" w:sz="0" w:space="0" w:color="auto"/>
              <w:bottom w:val="none" w:sz="0" w:space="0" w:color="auto"/>
            </w:tcBorders>
            <w:shd w:val="clear" w:color="auto" w:fill="auto"/>
          </w:tcPr>
          <w:p w14:paraId="7FBE04BE" w14:textId="77777777" w:rsidR="0040507E" w:rsidRPr="00C10A5F"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268" w:type="dxa"/>
            <w:tcBorders>
              <w:top w:val="none" w:sz="0" w:space="0" w:color="auto"/>
              <w:bottom w:val="none" w:sz="0" w:space="0" w:color="auto"/>
            </w:tcBorders>
            <w:shd w:val="clear" w:color="auto" w:fill="auto"/>
          </w:tcPr>
          <w:p w14:paraId="37C8E2D0" w14:textId="77777777" w:rsidR="0040507E" w:rsidRPr="00977048"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r>
      <w:tr w:rsidR="009513B0" w:rsidRPr="00F81301" w14:paraId="141DA4DB"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39C5229D" w14:textId="77777777" w:rsidR="009513B0" w:rsidRPr="00CF281B" w:rsidRDefault="009513B0" w:rsidP="009513B0">
            <w:pPr>
              <w:rPr>
                <w:rFonts w:ascii="Times New Roman" w:hAnsi="Times New Roman" w:cs="Times New Roman"/>
                <w:b w:val="0"/>
                <w:i/>
                <w:sz w:val="20"/>
                <w:szCs w:val="20"/>
              </w:rPr>
            </w:pPr>
            <w:r w:rsidRPr="00CF281B">
              <w:rPr>
                <w:rFonts w:ascii="Times New Roman" w:hAnsi="Times New Roman" w:cs="Times New Roman"/>
                <w:b w:val="0"/>
                <w:i/>
                <w:sz w:val="20"/>
                <w:szCs w:val="20"/>
              </w:rPr>
              <w:t xml:space="preserve">Apteronotus ellisi </w:t>
            </w:r>
            <w:r w:rsidRPr="00CF281B">
              <w:rPr>
                <w:rFonts w:ascii="Times New Roman" w:hAnsi="Times New Roman" w:cs="Times New Roman"/>
                <w:b w:val="0"/>
                <w:sz w:val="20"/>
                <w:szCs w:val="20"/>
              </w:rPr>
              <w:t>(Alonso de Arámburu 1957)</w:t>
            </w:r>
          </w:p>
        </w:tc>
        <w:tc>
          <w:tcPr>
            <w:tcW w:w="2835" w:type="dxa"/>
            <w:shd w:val="clear" w:color="auto" w:fill="auto"/>
          </w:tcPr>
          <w:p w14:paraId="5ACDA18C" w14:textId="7F0AFCCC" w:rsidR="009513B0" w:rsidRPr="00535C2D"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t>I</w:t>
            </w:r>
            <w:r w:rsidRPr="009513B0">
              <w:rPr>
                <w:rFonts w:ascii="Times New Roman" w:hAnsi="Times New Roman" w:cs="Times New Roman"/>
                <w:sz w:val="20"/>
                <w:szCs w:val="20"/>
              </w:rPr>
              <w:t>ntroduced as live bait</w:t>
            </w:r>
          </w:p>
        </w:tc>
        <w:tc>
          <w:tcPr>
            <w:tcW w:w="1843" w:type="dxa"/>
            <w:shd w:val="clear" w:color="auto" w:fill="auto"/>
          </w:tcPr>
          <w:p w14:paraId="1DBB60C3" w14:textId="7CA7CBE9" w:rsidR="009513B0" w:rsidRPr="00535C2D"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Iguaçu River basin</w:t>
            </w:r>
          </w:p>
        </w:tc>
        <w:tc>
          <w:tcPr>
            <w:tcW w:w="3118" w:type="dxa"/>
            <w:shd w:val="clear" w:color="auto" w:fill="auto"/>
          </w:tcPr>
          <w:p w14:paraId="387BD7B5" w14:textId="77777777" w:rsidR="009513B0" w:rsidRPr="00C10A5F"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rPr>
              <w:t xml:space="preserve">Agostinho </w:t>
            </w:r>
            <w:r w:rsidRPr="0020149F">
              <w:rPr>
                <w:rFonts w:ascii="Times New Roman" w:hAnsi="Times New Roman" w:cs="Times New Roman"/>
                <w:i/>
                <w:sz w:val="20"/>
                <w:szCs w:val="20"/>
              </w:rPr>
              <w:t>et al.</w:t>
            </w:r>
            <w:r w:rsidRPr="00C10A5F">
              <w:rPr>
                <w:rFonts w:ascii="Times New Roman" w:hAnsi="Times New Roman" w:cs="Times New Roman"/>
                <w:sz w:val="20"/>
                <w:szCs w:val="20"/>
              </w:rPr>
              <w:t xml:space="preserve"> (2002)</w:t>
            </w:r>
          </w:p>
        </w:tc>
        <w:tc>
          <w:tcPr>
            <w:tcW w:w="2268" w:type="dxa"/>
            <w:shd w:val="clear" w:color="auto" w:fill="auto"/>
          </w:tcPr>
          <w:p w14:paraId="020EFD72" w14:textId="77777777" w:rsidR="009513B0" w:rsidRPr="00977048" w:rsidRDefault="009513B0" w:rsidP="009513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77048">
              <w:rPr>
                <w:rFonts w:ascii="Times New Roman" w:hAnsi="Times New Roman" w:cs="Times New Roman"/>
                <w:sz w:val="20"/>
                <w:szCs w:val="20"/>
                <w:lang w:val="en-US"/>
              </w:rPr>
              <w:t>Paraguay and Lower Paraná River basins</w:t>
            </w:r>
          </w:p>
        </w:tc>
      </w:tr>
      <w:tr w:rsidR="0040507E" w:rsidRPr="00535C2D" w14:paraId="297E69EC"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504A2001" w14:textId="77777777" w:rsidR="0040507E" w:rsidRPr="00535C2D" w:rsidRDefault="0040507E" w:rsidP="0040507E">
            <w:pPr>
              <w:rPr>
                <w:rFonts w:ascii="Times New Roman" w:hAnsi="Times New Roman" w:cs="Times New Roman"/>
                <w:sz w:val="20"/>
                <w:szCs w:val="20"/>
              </w:rPr>
            </w:pPr>
            <w:r w:rsidRPr="00535C2D">
              <w:rPr>
                <w:rFonts w:ascii="Times New Roman" w:hAnsi="Times New Roman" w:cs="Times New Roman"/>
                <w:sz w:val="20"/>
                <w:szCs w:val="20"/>
              </w:rPr>
              <w:t>Synbranchiformes</w:t>
            </w:r>
          </w:p>
        </w:tc>
        <w:tc>
          <w:tcPr>
            <w:tcW w:w="2835" w:type="dxa"/>
            <w:tcBorders>
              <w:top w:val="none" w:sz="0" w:space="0" w:color="auto"/>
              <w:bottom w:val="none" w:sz="0" w:space="0" w:color="auto"/>
            </w:tcBorders>
            <w:shd w:val="clear" w:color="auto" w:fill="auto"/>
          </w:tcPr>
          <w:p w14:paraId="46BAAAEB" w14:textId="77777777" w:rsidR="0040507E" w:rsidRPr="00535C2D"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tcBorders>
              <w:top w:val="none" w:sz="0" w:space="0" w:color="auto"/>
              <w:bottom w:val="none" w:sz="0" w:space="0" w:color="auto"/>
            </w:tcBorders>
            <w:shd w:val="clear" w:color="auto" w:fill="auto"/>
          </w:tcPr>
          <w:p w14:paraId="023BCA13" w14:textId="77777777" w:rsidR="0040507E" w:rsidRPr="00535C2D"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118" w:type="dxa"/>
            <w:tcBorders>
              <w:top w:val="none" w:sz="0" w:space="0" w:color="auto"/>
              <w:bottom w:val="none" w:sz="0" w:space="0" w:color="auto"/>
            </w:tcBorders>
            <w:shd w:val="clear" w:color="auto" w:fill="auto"/>
          </w:tcPr>
          <w:p w14:paraId="4AC3E011" w14:textId="77777777" w:rsidR="0040507E" w:rsidRPr="00535C2D"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268" w:type="dxa"/>
            <w:tcBorders>
              <w:top w:val="none" w:sz="0" w:space="0" w:color="auto"/>
              <w:bottom w:val="none" w:sz="0" w:space="0" w:color="auto"/>
            </w:tcBorders>
            <w:shd w:val="clear" w:color="auto" w:fill="auto"/>
          </w:tcPr>
          <w:p w14:paraId="5777C99D" w14:textId="77777777" w:rsidR="0040507E" w:rsidRPr="00977048" w:rsidRDefault="0040507E" w:rsidP="004050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0507E" w:rsidRPr="00535C2D" w14:paraId="52FDD3BD" w14:textId="77777777" w:rsidTr="00535C2D">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1B24D0F" w14:textId="73C66E11" w:rsidR="0040507E" w:rsidRPr="00535C2D" w:rsidRDefault="0040507E" w:rsidP="0040507E">
            <w:pPr>
              <w:rPr>
                <w:rFonts w:ascii="Times New Roman" w:hAnsi="Times New Roman" w:cs="Times New Roman"/>
                <w:sz w:val="20"/>
                <w:szCs w:val="20"/>
              </w:rPr>
            </w:pPr>
            <w:r w:rsidRPr="00535C2D">
              <w:rPr>
                <w:rFonts w:ascii="Times New Roman" w:hAnsi="Times New Roman" w:cs="Times New Roman"/>
                <w:sz w:val="20"/>
                <w:szCs w:val="20"/>
              </w:rPr>
              <w:lastRenderedPageBreak/>
              <w:t>Synbranchidae</w:t>
            </w:r>
            <w:r>
              <w:rPr>
                <w:rFonts w:ascii="Times New Roman" w:hAnsi="Times New Roman" w:cs="Times New Roman"/>
                <w:sz w:val="20"/>
                <w:szCs w:val="20"/>
              </w:rPr>
              <w:t xml:space="preserve"> (Swamp-eel)</w:t>
            </w:r>
          </w:p>
        </w:tc>
        <w:tc>
          <w:tcPr>
            <w:tcW w:w="2835" w:type="dxa"/>
            <w:shd w:val="clear" w:color="auto" w:fill="auto"/>
          </w:tcPr>
          <w:p w14:paraId="60433FD8" w14:textId="77777777" w:rsidR="0040507E" w:rsidRPr="00535C2D" w:rsidRDefault="0040507E" w:rsidP="00405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shd w:val="clear" w:color="auto" w:fill="auto"/>
          </w:tcPr>
          <w:p w14:paraId="0EF52401" w14:textId="77777777" w:rsidR="0040507E" w:rsidRPr="00535C2D" w:rsidRDefault="0040507E" w:rsidP="00405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118" w:type="dxa"/>
            <w:shd w:val="clear" w:color="auto" w:fill="auto"/>
          </w:tcPr>
          <w:p w14:paraId="6D72E85E" w14:textId="77777777" w:rsidR="0040507E" w:rsidRPr="00535C2D" w:rsidRDefault="0040507E" w:rsidP="00405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68" w:type="dxa"/>
            <w:shd w:val="clear" w:color="auto" w:fill="auto"/>
          </w:tcPr>
          <w:p w14:paraId="6C494C37" w14:textId="77777777" w:rsidR="0040507E" w:rsidRPr="00977048" w:rsidRDefault="0040507E" w:rsidP="0040507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513B0" w:rsidRPr="00535C2D" w14:paraId="45BC3C75" w14:textId="77777777" w:rsidTr="00535C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tcBorders>
            <w:shd w:val="clear" w:color="auto" w:fill="auto"/>
          </w:tcPr>
          <w:p w14:paraId="6EB0D9F1" w14:textId="3618B116" w:rsidR="009513B0" w:rsidRPr="00AA3C73" w:rsidRDefault="009513B0" w:rsidP="009513B0">
            <w:pPr>
              <w:rPr>
                <w:rFonts w:ascii="Times New Roman" w:hAnsi="Times New Roman" w:cs="Times New Roman"/>
                <w:b w:val="0"/>
                <w:sz w:val="20"/>
                <w:szCs w:val="20"/>
                <w:lang w:val="en-US"/>
              </w:rPr>
            </w:pPr>
            <w:r w:rsidRPr="00AA3C73">
              <w:rPr>
                <w:rFonts w:ascii="Times New Roman" w:hAnsi="Times New Roman" w:cs="Times New Roman"/>
                <w:b w:val="0"/>
                <w:i/>
                <w:sz w:val="20"/>
                <w:szCs w:val="20"/>
                <w:lang w:val="en-US"/>
              </w:rPr>
              <w:t xml:space="preserve">Synbranchus marmoratus </w:t>
            </w:r>
            <w:r w:rsidRPr="00AA3C73">
              <w:rPr>
                <w:rFonts w:ascii="Times New Roman" w:hAnsi="Times New Roman" w:cs="Times New Roman"/>
                <w:b w:val="0"/>
                <w:sz w:val="20"/>
                <w:szCs w:val="20"/>
                <w:lang w:val="en-US"/>
              </w:rPr>
              <w:t>Block 1795</w:t>
            </w:r>
          </w:p>
        </w:tc>
        <w:tc>
          <w:tcPr>
            <w:tcW w:w="2835" w:type="dxa"/>
            <w:tcBorders>
              <w:top w:val="none" w:sz="0" w:space="0" w:color="auto"/>
              <w:bottom w:val="none" w:sz="0" w:space="0" w:color="auto"/>
            </w:tcBorders>
            <w:shd w:val="clear" w:color="auto" w:fill="auto"/>
          </w:tcPr>
          <w:p w14:paraId="11A5DC0E" w14:textId="50EB98BE" w:rsidR="009513B0" w:rsidRPr="00535C2D"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t>I</w:t>
            </w:r>
            <w:r w:rsidRPr="009513B0">
              <w:rPr>
                <w:rFonts w:ascii="Times New Roman" w:hAnsi="Times New Roman" w:cs="Times New Roman"/>
                <w:sz w:val="20"/>
                <w:szCs w:val="20"/>
              </w:rPr>
              <w:t>ntroduced as live bait</w:t>
            </w:r>
          </w:p>
        </w:tc>
        <w:tc>
          <w:tcPr>
            <w:tcW w:w="1843" w:type="dxa"/>
            <w:tcBorders>
              <w:top w:val="none" w:sz="0" w:space="0" w:color="auto"/>
              <w:bottom w:val="none" w:sz="0" w:space="0" w:color="auto"/>
            </w:tcBorders>
            <w:shd w:val="clear" w:color="auto" w:fill="auto"/>
          </w:tcPr>
          <w:p w14:paraId="22F7AEF9" w14:textId="09D57DC7" w:rsidR="009513B0" w:rsidRPr="00535C2D"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Iguaçu River basin</w:t>
            </w:r>
          </w:p>
        </w:tc>
        <w:tc>
          <w:tcPr>
            <w:tcW w:w="3118" w:type="dxa"/>
            <w:tcBorders>
              <w:top w:val="none" w:sz="0" w:space="0" w:color="auto"/>
              <w:bottom w:val="none" w:sz="0" w:space="0" w:color="auto"/>
            </w:tcBorders>
            <w:shd w:val="clear" w:color="auto" w:fill="auto"/>
          </w:tcPr>
          <w:p w14:paraId="13004E8B" w14:textId="77777777" w:rsidR="009513B0" w:rsidRPr="00C10A5F"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10A5F">
              <w:rPr>
                <w:rFonts w:ascii="Times New Roman" w:hAnsi="Times New Roman" w:cs="Times New Roman"/>
                <w:sz w:val="20"/>
                <w:szCs w:val="20"/>
              </w:rPr>
              <w:t xml:space="preserve">Baumgartner </w:t>
            </w:r>
            <w:r w:rsidRPr="0020149F">
              <w:rPr>
                <w:rFonts w:ascii="Times New Roman" w:hAnsi="Times New Roman" w:cs="Times New Roman"/>
                <w:i/>
                <w:sz w:val="20"/>
                <w:szCs w:val="20"/>
              </w:rPr>
              <w:t>et al.</w:t>
            </w:r>
            <w:r w:rsidRPr="00C10A5F">
              <w:rPr>
                <w:rFonts w:ascii="Times New Roman" w:hAnsi="Times New Roman" w:cs="Times New Roman"/>
                <w:sz w:val="20"/>
                <w:szCs w:val="20"/>
              </w:rPr>
              <w:t xml:space="preserve"> (2012)</w:t>
            </w:r>
          </w:p>
        </w:tc>
        <w:tc>
          <w:tcPr>
            <w:tcW w:w="2268" w:type="dxa"/>
            <w:tcBorders>
              <w:top w:val="none" w:sz="0" w:space="0" w:color="auto"/>
              <w:bottom w:val="none" w:sz="0" w:space="0" w:color="auto"/>
            </w:tcBorders>
            <w:shd w:val="clear" w:color="auto" w:fill="auto"/>
          </w:tcPr>
          <w:p w14:paraId="0DD1D3EF" w14:textId="77777777" w:rsidR="009513B0" w:rsidRPr="00977048" w:rsidRDefault="009513B0" w:rsidP="009513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048">
              <w:rPr>
                <w:rFonts w:ascii="Times New Roman" w:hAnsi="Times New Roman" w:cs="Times New Roman"/>
                <w:sz w:val="20"/>
                <w:szCs w:val="20"/>
              </w:rPr>
              <w:t>Mexico to northern Argentina</w:t>
            </w:r>
          </w:p>
        </w:tc>
      </w:tr>
    </w:tbl>
    <w:p w14:paraId="42E834B7" w14:textId="77777777" w:rsidR="00C635A6" w:rsidRDefault="00C635A6" w:rsidP="00E359F1">
      <w:pPr>
        <w:rPr>
          <w:rFonts w:ascii="Times New Roman" w:hAnsi="Times New Roman" w:cs="Times New Roman"/>
          <w:sz w:val="24"/>
          <w:szCs w:val="24"/>
        </w:rPr>
        <w:sectPr w:rsidR="00C635A6" w:rsidSect="002974AF">
          <w:pgSz w:w="16838" w:h="11906" w:orient="landscape"/>
          <w:pgMar w:top="1701" w:right="1418" w:bottom="1701" w:left="1418" w:header="709" w:footer="709" w:gutter="0"/>
          <w:lnNumType w:countBy="1" w:restart="continuous"/>
          <w:cols w:space="708"/>
          <w:docGrid w:linePitch="360"/>
        </w:sectPr>
      </w:pPr>
    </w:p>
    <w:p w14:paraId="273C9278" w14:textId="20DEF1D2" w:rsidR="00E45488" w:rsidRPr="004D5160" w:rsidRDefault="009D2C63" w:rsidP="00504055">
      <w:pPr>
        <w:spacing w:after="0" w:line="480" w:lineRule="auto"/>
        <w:ind w:firstLine="1134"/>
        <w:rPr>
          <w:rFonts w:ascii="Times New Roman" w:hAnsi="Times New Roman" w:cs="Times New Roman"/>
          <w:iCs/>
          <w:szCs w:val="24"/>
          <w:lang w:val="en-US"/>
        </w:rPr>
      </w:pPr>
      <w:r w:rsidRPr="004D5160">
        <w:rPr>
          <w:rFonts w:ascii="Times New Roman" w:hAnsi="Times New Roman" w:cs="Times New Roman"/>
          <w:iCs/>
          <w:szCs w:val="24"/>
          <w:lang w:val="en-US"/>
        </w:rPr>
        <w:lastRenderedPageBreak/>
        <w:t>The main vectors responsible for the introduction of freshwater organisms in Brazil are aqu</w:t>
      </w:r>
      <w:r w:rsidR="00A9537D">
        <w:rPr>
          <w:rFonts w:ascii="Times New Roman" w:hAnsi="Times New Roman" w:cs="Times New Roman"/>
          <w:iCs/>
          <w:szCs w:val="24"/>
          <w:lang w:val="en-US"/>
        </w:rPr>
        <w:t xml:space="preserve">aculture escapes (Ortega </w:t>
      </w:r>
      <w:r w:rsidR="00A9537D" w:rsidRPr="00A9537D">
        <w:rPr>
          <w:rFonts w:ascii="Times New Roman" w:hAnsi="Times New Roman" w:cs="Times New Roman"/>
          <w:i/>
          <w:iCs/>
          <w:szCs w:val="24"/>
          <w:lang w:val="en-US"/>
        </w:rPr>
        <w:t>et al.</w:t>
      </w:r>
      <w:r w:rsidRPr="004D5160">
        <w:rPr>
          <w:rFonts w:ascii="Times New Roman" w:hAnsi="Times New Roman" w:cs="Times New Roman"/>
          <w:iCs/>
          <w:szCs w:val="24"/>
          <w:lang w:val="en-US"/>
        </w:rPr>
        <w:t xml:space="preserve"> 2015), the release of sport fish (Britton &amp; Orsi 201</w:t>
      </w:r>
      <w:r w:rsidR="00A9537D">
        <w:rPr>
          <w:rFonts w:ascii="Times New Roman" w:hAnsi="Times New Roman" w:cs="Times New Roman"/>
          <w:iCs/>
          <w:szCs w:val="24"/>
          <w:lang w:val="en-US"/>
        </w:rPr>
        <w:t xml:space="preserve">2) and live bait (Garcia </w:t>
      </w:r>
      <w:r w:rsidR="00A9537D" w:rsidRPr="00A9537D">
        <w:rPr>
          <w:rFonts w:ascii="Times New Roman" w:hAnsi="Times New Roman" w:cs="Times New Roman"/>
          <w:i/>
          <w:iCs/>
          <w:szCs w:val="24"/>
          <w:lang w:val="en-US"/>
        </w:rPr>
        <w:t>et al.</w:t>
      </w:r>
      <w:r w:rsidRPr="004D5160">
        <w:rPr>
          <w:rFonts w:ascii="Times New Roman" w:hAnsi="Times New Roman" w:cs="Times New Roman"/>
          <w:iCs/>
          <w:szCs w:val="24"/>
          <w:lang w:val="en-US"/>
        </w:rPr>
        <w:t xml:space="preserve"> 2015), the aqu</w:t>
      </w:r>
      <w:r w:rsidR="00A9537D">
        <w:rPr>
          <w:rFonts w:ascii="Times New Roman" w:hAnsi="Times New Roman" w:cs="Times New Roman"/>
          <w:iCs/>
          <w:szCs w:val="24"/>
          <w:lang w:val="en-US"/>
        </w:rPr>
        <w:t>arium trade (Magalhães &amp; Vitule</w:t>
      </w:r>
      <w:r w:rsidRPr="004D5160">
        <w:rPr>
          <w:rFonts w:ascii="Times New Roman" w:hAnsi="Times New Roman" w:cs="Times New Roman"/>
          <w:iCs/>
          <w:szCs w:val="24"/>
          <w:lang w:val="en-US"/>
        </w:rPr>
        <w:t xml:space="preserve"> 2013), and the use of fish as a biologic</w:t>
      </w:r>
      <w:r w:rsidR="00A9537D">
        <w:rPr>
          <w:rFonts w:ascii="Times New Roman" w:hAnsi="Times New Roman" w:cs="Times New Roman"/>
          <w:iCs/>
          <w:szCs w:val="24"/>
          <w:lang w:val="en-US"/>
        </w:rPr>
        <w:t xml:space="preserve">al control agent (Ortega </w:t>
      </w:r>
      <w:r w:rsidR="00A9537D" w:rsidRPr="00A9537D">
        <w:rPr>
          <w:rFonts w:ascii="Times New Roman" w:hAnsi="Times New Roman" w:cs="Times New Roman"/>
          <w:i/>
          <w:iCs/>
          <w:szCs w:val="24"/>
          <w:lang w:val="en-US"/>
        </w:rPr>
        <w:t>et al.</w:t>
      </w:r>
      <w:r w:rsidRPr="004D5160">
        <w:rPr>
          <w:rFonts w:ascii="Times New Roman" w:hAnsi="Times New Roman" w:cs="Times New Roman"/>
          <w:iCs/>
          <w:szCs w:val="24"/>
          <w:lang w:val="en-US"/>
        </w:rPr>
        <w:t xml:space="preserve"> 2015). </w:t>
      </w:r>
      <w:r w:rsidR="006F0D9C" w:rsidRPr="004D5160">
        <w:rPr>
          <w:rFonts w:ascii="Times New Roman" w:hAnsi="Times New Roman" w:cs="Times New Roman"/>
          <w:iCs/>
          <w:szCs w:val="24"/>
          <w:lang w:val="en-US"/>
        </w:rPr>
        <w:t>In Brazil, there are 22 fres</w:t>
      </w:r>
      <w:r w:rsidR="00A9537D">
        <w:rPr>
          <w:rFonts w:ascii="Times New Roman" w:hAnsi="Times New Roman" w:cs="Times New Roman"/>
          <w:iCs/>
          <w:szCs w:val="24"/>
          <w:lang w:val="en-US"/>
        </w:rPr>
        <w:t xml:space="preserve">hwater ecoregions (Abell </w:t>
      </w:r>
      <w:r w:rsidR="00A9537D" w:rsidRPr="00A9537D">
        <w:rPr>
          <w:rFonts w:ascii="Times New Roman" w:hAnsi="Times New Roman" w:cs="Times New Roman"/>
          <w:i/>
          <w:iCs/>
          <w:szCs w:val="24"/>
          <w:lang w:val="en-US"/>
        </w:rPr>
        <w:t>et al.</w:t>
      </w:r>
      <w:r w:rsidR="006F0D9C" w:rsidRPr="004D5160">
        <w:rPr>
          <w:rFonts w:ascii="Times New Roman" w:hAnsi="Times New Roman" w:cs="Times New Roman"/>
          <w:iCs/>
          <w:szCs w:val="24"/>
          <w:lang w:val="en-US"/>
        </w:rPr>
        <w:t xml:space="preserve"> 2008) and in many there are species translocat</w:t>
      </w:r>
      <w:r w:rsidR="00A9537D">
        <w:rPr>
          <w:rFonts w:ascii="Times New Roman" w:hAnsi="Times New Roman" w:cs="Times New Roman"/>
          <w:iCs/>
          <w:szCs w:val="24"/>
          <w:lang w:val="en-US"/>
        </w:rPr>
        <w:t xml:space="preserve">ion between them (Vitule </w:t>
      </w:r>
      <w:r w:rsidR="00A9537D" w:rsidRPr="00A9537D">
        <w:rPr>
          <w:rFonts w:ascii="Times New Roman" w:hAnsi="Times New Roman" w:cs="Times New Roman"/>
          <w:i/>
          <w:iCs/>
          <w:szCs w:val="24"/>
          <w:lang w:val="en-US"/>
        </w:rPr>
        <w:t>et al.</w:t>
      </w:r>
      <w:r w:rsidR="006F0D9C" w:rsidRPr="004D5160">
        <w:rPr>
          <w:rFonts w:ascii="Times New Roman" w:hAnsi="Times New Roman" w:cs="Times New Roman"/>
          <w:iCs/>
          <w:szCs w:val="24"/>
          <w:lang w:val="en-US"/>
        </w:rPr>
        <w:t xml:space="preserve"> 2019). </w:t>
      </w:r>
      <w:r w:rsidRPr="004D5160">
        <w:rPr>
          <w:rFonts w:ascii="Times New Roman" w:hAnsi="Times New Roman" w:cs="Times New Roman"/>
          <w:iCs/>
          <w:szCs w:val="24"/>
          <w:lang w:val="en-US"/>
        </w:rPr>
        <w:t>The release of live bait at the end of fisheries is a pathway of i</w:t>
      </w:r>
      <w:r w:rsidR="0074278D" w:rsidRPr="004D5160">
        <w:rPr>
          <w:rFonts w:ascii="Times New Roman" w:hAnsi="Times New Roman" w:cs="Times New Roman"/>
          <w:iCs/>
          <w:szCs w:val="24"/>
          <w:lang w:val="en-US"/>
        </w:rPr>
        <w:t>ntroducing species that receive</w:t>
      </w:r>
      <w:r w:rsidRPr="004D5160">
        <w:rPr>
          <w:rFonts w:ascii="Times New Roman" w:hAnsi="Times New Roman" w:cs="Times New Roman"/>
          <w:iCs/>
          <w:szCs w:val="24"/>
          <w:lang w:val="en-US"/>
        </w:rPr>
        <w:t xml:space="preserve"> little attention from </w:t>
      </w:r>
      <w:r w:rsidR="00090976" w:rsidRPr="004D5160">
        <w:rPr>
          <w:rFonts w:ascii="Times New Roman" w:hAnsi="Times New Roman" w:cs="Times New Roman"/>
          <w:iCs/>
          <w:szCs w:val="24"/>
          <w:lang w:val="en-US"/>
        </w:rPr>
        <w:t>inspection</w:t>
      </w:r>
      <w:r w:rsidRPr="004D5160">
        <w:rPr>
          <w:rFonts w:ascii="Times New Roman" w:hAnsi="Times New Roman" w:cs="Times New Roman"/>
          <w:iCs/>
          <w:szCs w:val="24"/>
          <w:lang w:val="en-US"/>
        </w:rPr>
        <w:t xml:space="preserve">, </w:t>
      </w:r>
      <w:r w:rsidR="007A7914" w:rsidRPr="004D5160">
        <w:rPr>
          <w:rFonts w:ascii="Times New Roman" w:hAnsi="Times New Roman" w:cs="Times New Roman"/>
          <w:iCs/>
          <w:szCs w:val="24"/>
          <w:lang w:val="en-US"/>
        </w:rPr>
        <w:t xml:space="preserve">should be considered </w:t>
      </w:r>
      <w:r w:rsidRPr="004D5160">
        <w:rPr>
          <w:rFonts w:ascii="Times New Roman" w:hAnsi="Times New Roman" w:cs="Times New Roman"/>
          <w:iCs/>
          <w:szCs w:val="24"/>
          <w:lang w:val="en-US"/>
        </w:rPr>
        <w:t>due to the fishing tourism increase in the country.</w:t>
      </w:r>
    </w:p>
    <w:p w14:paraId="4193965D" w14:textId="4EC47819" w:rsidR="00E342B7" w:rsidRPr="004D5160" w:rsidRDefault="00E45488"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i/>
          <w:szCs w:val="24"/>
          <w:lang w:val="en-US"/>
        </w:rPr>
        <w:tab/>
      </w:r>
      <w:r w:rsidR="009D2C63" w:rsidRPr="004D5160">
        <w:rPr>
          <w:rFonts w:ascii="Times New Roman" w:hAnsi="Times New Roman" w:cs="Times New Roman"/>
          <w:i/>
          <w:szCs w:val="24"/>
          <w:lang w:val="en-US"/>
        </w:rPr>
        <w:t>Dilocarcinus pagei</w:t>
      </w:r>
      <w:r w:rsidR="009D2C63" w:rsidRPr="004D5160">
        <w:rPr>
          <w:rFonts w:ascii="Times New Roman" w:hAnsi="Times New Roman" w:cs="Times New Roman"/>
          <w:szCs w:val="24"/>
          <w:lang w:val="en-US"/>
        </w:rPr>
        <w:t xml:space="preserve"> was the only introduced crustacean used as live bait (Catel</w:t>
      </w:r>
      <w:r w:rsidR="00A9537D">
        <w:rPr>
          <w:rFonts w:ascii="Times New Roman" w:hAnsi="Times New Roman" w:cs="Times New Roman"/>
          <w:szCs w:val="24"/>
          <w:lang w:val="en-US"/>
        </w:rPr>
        <w:t xml:space="preserve">la </w:t>
      </w:r>
      <w:r w:rsidR="00A9537D" w:rsidRPr="00A9537D">
        <w:rPr>
          <w:rFonts w:ascii="Times New Roman" w:hAnsi="Times New Roman" w:cs="Times New Roman"/>
          <w:i/>
          <w:szCs w:val="24"/>
          <w:lang w:val="en-US"/>
        </w:rPr>
        <w:t>et al.</w:t>
      </w:r>
      <w:r w:rsidR="009D2C63" w:rsidRPr="004D5160">
        <w:rPr>
          <w:rFonts w:ascii="Times New Roman" w:hAnsi="Times New Roman" w:cs="Times New Roman"/>
          <w:szCs w:val="24"/>
          <w:lang w:val="en-US"/>
        </w:rPr>
        <w:t xml:space="preserve"> 2009</w:t>
      </w:r>
      <w:r w:rsidR="00A9537D">
        <w:rPr>
          <w:rFonts w:ascii="Times New Roman" w:hAnsi="Times New Roman" w:cs="Times New Roman"/>
          <w:szCs w:val="24"/>
          <w:lang w:val="en-US"/>
        </w:rPr>
        <w:t>,</w:t>
      </w:r>
      <w:r w:rsidR="009D2C63" w:rsidRPr="004D5160">
        <w:rPr>
          <w:rFonts w:ascii="Times New Roman" w:hAnsi="Times New Roman" w:cs="Times New Roman"/>
          <w:szCs w:val="24"/>
          <w:lang w:val="en-US"/>
        </w:rPr>
        <w:t xml:space="preserve"> Latini</w:t>
      </w:r>
      <w:r w:rsidR="00A9537D">
        <w:rPr>
          <w:rFonts w:ascii="Times New Roman" w:hAnsi="Times New Roman" w:cs="Times New Roman"/>
          <w:szCs w:val="24"/>
          <w:lang w:val="en-US"/>
        </w:rPr>
        <w:t xml:space="preserve"> </w:t>
      </w:r>
      <w:r w:rsidR="00A9537D" w:rsidRPr="00A9537D">
        <w:rPr>
          <w:rFonts w:ascii="Times New Roman" w:hAnsi="Times New Roman" w:cs="Times New Roman"/>
          <w:i/>
          <w:szCs w:val="24"/>
          <w:lang w:val="en-US"/>
        </w:rPr>
        <w:t>et al.</w:t>
      </w:r>
      <w:r w:rsidR="009D2C63" w:rsidRPr="004D5160">
        <w:rPr>
          <w:rFonts w:ascii="Times New Roman" w:hAnsi="Times New Roman" w:cs="Times New Roman"/>
          <w:szCs w:val="24"/>
          <w:lang w:val="en-US"/>
        </w:rPr>
        <w:t xml:space="preserve"> 2016). </w:t>
      </w:r>
      <w:r w:rsidR="00E342B7" w:rsidRPr="004D5160">
        <w:rPr>
          <w:rFonts w:ascii="Times New Roman" w:hAnsi="Times New Roman" w:cs="Times New Roman"/>
          <w:szCs w:val="24"/>
          <w:lang w:val="en-US"/>
        </w:rPr>
        <w:t xml:space="preserve">Native from the Paraguay and Lower Paraná River basins, </w:t>
      </w:r>
      <w:r w:rsidR="00E342B7" w:rsidRPr="004D5160">
        <w:rPr>
          <w:rFonts w:ascii="Times New Roman" w:hAnsi="Times New Roman" w:cs="Times New Roman"/>
          <w:i/>
          <w:szCs w:val="24"/>
          <w:lang w:val="en-US"/>
        </w:rPr>
        <w:t>D. pagei</w:t>
      </w:r>
      <w:r w:rsidR="00E342B7" w:rsidRPr="004D5160">
        <w:rPr>
          <w:rFonts w:ascii="Times New Roman" w:hAnsi="Times New Roman" w:cs="Times New Roman"/>
          <w:szCs w:val="24"/>
          <w:lang w:val="en-US"/>
        </w:rPr>
        <w:t xml:space="preserve"> may have reached the Upper Paraná after filling the Ita</w:t>
      </w:r>
      <w:r w:rsidR="00A9537D">
        <w:rPr>
          <w:rFonts w:ascii="Times New Roman" w:hAnsi="Times New Roman" w:cs="Times New Roman"/>
          <w:szCs w:val="24"/>
          <w:lang w:val="en-US"/>
        </w:rPr>
        <w:t xml:space="preserve">ipu Reservoir (Magalhães </w:t>
      </w:r>
      <w:r w:rsidR="00A9537D" w:rsidRPr="00A9537D">
        <w:rPr>
          <w:rFonts w:ascii="Times New Roman" w:hAnsi="Times New Roman" w:cs="Times New Roman"/>
          <w:i/>
          <w:szCs w:val="24"/>
          <w:lang w:val="en-US"/>
        </w:rPr>
        <w:t>et al.</w:t>
      </w:r>
      <w:r w:rsidR="00E342B7" w:rsidRPr="004D5160">
        <w:rPr>
          <w:rFonts w:ascii="Times New Roman" w:hAnsi="Times New Roman" w:cs="Times New Roman"/>
          <w:szCs w:val="24"/>
          <w:lang w:val="en-US"/>
        </w:rPr>
        <w:t xml:space="preserve"> 2005). </w:t>
      </w:r>
      <w:r w:rsidR="00A9537D" w:rsidRPr="004D5160">
        <w:rPr>
          <w:rFonts w:ascii="Times New Roman" w:hAnsi="Times New Roman" w:cs="Times New Roman"/>
          <w:szCs w:val="24"/>
          <w:lang w:val="en-US"/>
        </w:rPr>
        <w:t>Nevertheless,</w:t>
      </w:r>
      <w:r w:rsidR="00E342B7" w:rsidRPr="004D5160">
        <w:rPr>
          <w:rFonts w:ascii="Times New Roman" w:hAnsi="Times New Roman" w:cs="Times New Roman"/>
          <w:szCs w:val="24"/>
          <w:lang w:val="en-US"/>
        </w:rPr>
        <w:t xml:space="preserve"> this is a species often created and used as bait </w:t>
      </w:r>
      <w:r w:rsidR="00E70F39">
        <w:rPr>
          <w:rFonts w:ascii="Times New Roman" w:hAnsi="Times New Roman" w:cs="Times New Roman"/>
          <w:szCs w:val="24"/>
          <w:lang w:val="en-US"/>
        </w:rPr>
        <w:t>to</w:t>
      </w:r>
      <w:r w:rsidR="00E342B7" w:rsidRPr="004D5160">
        <w:rPr>
          <w:rFonts w:ascii="Times New Roman" w:hAnsi="Times New Roman" w:cs="Times New Roman"/>
          <w:szCs w:val="24"/>
          <w:lang w:val="en-US"/>
        </w:rPr>
        <w:t xml:space="preserve"> fish ‘piapara’ </w:t>
      </w:r>
      <w:r w:rsidR="00E342B7" w:rsidRPr="004D5160">
        <w:rPr>
          <w:rFonts w:ascii="Times New Roman" w:hAnsi="Times New Roman" w:cs="Times New Roman"/>
          <w:i/>
          <w:szCs w:val="24"/>
          <w:lang w:val="en-US"/>
        </w:rPr>
        <w:t>Megaleporinus obtusidens</w:t>
      </w:r>
      <w:r w:rsidR="00E342B7" w:rsidRPr="004D5160">
        <w:rPr>
          <w:rFonts w:ascii="Times New Roman" w:hAnsi="Times New Roman" w:cs="Times New Roman"/>
          <w:szCs w:val="24"/>
          <w:lang w:val="en-US"/>
        </w:rPr>
        <w:t xml:space="preserve"> and ‘piavuçu’ </w:t>
      </w:r>
      <w:r w:rsidR="00E342B7" w:rsidRPr="004D5160">
        <w:rPr>
          <w:rFonts w:ascii="Times New Roman" w:hAnsi="Times New Roman" w:cs="Times New Roman"/>
          <w:i/>
          <w:szCs w:val="24"/>
          <w:lang w:val="en-US"/>
        </w:rPr>
        <w:t>Megaleporinus macrocephalus</w:t>
      </w:r>
      <w:r w:rsidR="00E342B7" w:rsidRPr="004D5160">
        <w:rPr>
          <w:rFonts w:ascii="Times New Roman" w:hAnsi="Times New Roman" w:cs="Times New Roman"/>
          <w:szCs w:val="24"/>
          <w:lang w:val="en-US"/>
        </w:rPr>
        <w:t>, and widely used as bait in Pantanal (Mussato</w:t>
      </w:r>
      <w:r w:rsidR="00A9537D">
        <w:rPr>
          <w:rFonts w:ascii="Times New Roman" w:hAnsi="Times New Roman" w:cs="Times New Roman"/>
          <w:szCs w:val="24"/>
          <w:lang w:val="en-US"/>
        </w:rPr>
        <w:t xml:space="preserve"> </w:t>
      </w:r>
      <w:r w:rsidR="00A9537D" w:rsidRPr="00A9537D">
        <w:rPr>
          <w:rFonts w:ascii="Times New Roman" w:hAnsi="Times New Roman" w:cs="Times New Roman"/>
          <w:i/>
          <w:szCs w:val="24"/>
          <w:lang w:val="en-US"/>
        </w:rPr>
        <w:t>et al.</w:t>
      </w:r>
      <w:r w:rsidR="00E342B7" w:rsidRPr="004D5160">
        <w:rPr>
          <w:rFonts w:ascii="Times New Roman" w:hAnsi="Times New Roman" w:cs="Times New Roman"/>
          <w:szCs w:val="24"/>
          <w:lang w:val="en-US"/>
        </w:rPr>
        <w:t xml:space="preserve"> 2019).</w:t>
      </w:r>
    </w:p>
    <w:p w14:paraId="412D97AD" w14:textId="3A2FE817" w:rsidR="0085459A" w:rsidRPr="004D5160" w:rsidRDefault="009D2C63"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Some species of shrimp, for example</w:t>
      </w:r>
      <w:r w:rsidR="00B86E2C" w:rsidRPr="004D5160">
        <w:rPr>
          <w:rFonts w:ascii="Times New Roman" w:hAnsi="Times New Roman" w:cs="Times New Roman"/>
          <w:szCs w:val="24"/>
          <w:lang w:val="en-US"/>
        </w:rPr>
        <w:t>,</w:t>
      </w:r>
      <w:r w:rsidRPr="004D5160">
        <w:rPr>
          <w:rFonts w:ascii="Times New Roman" w:hAnsi="Times New Roman" w:cs="Times New Roman"/>
          <w:szCs w:val="24"/>
          <w:lang w:val="en-US"/>
        </w:rPr>
        <w:t xml:space="preserve"> </w:t>
      </w:r>
      <w:r w:rsidRPr="004D5160">
        <w:rPr>
          <w:rFonts w:ascii="Times New Roman" w:hAnsi="Times New Roman" w:cs="Times New Roman"/>
          <w:i/>
          <w:szCs w:val="24"/>
          <w:lang w:val="en-US"/>
        </w:rPr>
        <w:t>Macrobrachium rosenbergii</w:t>
      </w:r>
      <w:r w:rsidRPr="004D5160">
        <w:rPr>
          <w:rFonts w:ascii="Times New Roman" w:hAnsi="Times New Roman" w:cs="Times New Roman"/>
          <w:szCs w:val="24"/>
          <w:lang w:val="en-US"/>
        </w:rPr>
        <w:t xml:space="preserve"> (</w:t>
      </w:r>
      <w:r w:rsidR="00E70F39">
        <w:rPr>
          <w:rFonts w:ascii="Times New Roman" w:hAnsi="Times New Roman" w:cs="Times New Roman"/>
          <w:szCs w:val="24"/>
          <w:lang w:val="en-US"/>
        </w:rPr>
        <w:t xml:space="preserve">native </w:t>
      </w:r>
      <w:r w:rsidRPr="004D5160">
        <w:rPr>
          <w:rFonts w:ascii="Times New Roman" w:hAnsi="Times New Roman" w:cs="Times New Roman"/>
          <w:szCs w:val="24"/>
          <w:lang w:val="en-US"/>
        </w:rPr>
        <w:t xml:space="preserve">from the Indo-Pacific region), </w:t>
      </w:r>
      <w:r w:rsidRPr="004D5160">
        <w:rPr>
          <w:rFonts w:ascii="Times New Roman" w:hAnsi="Times New Roman" w:cs="Times New Roman"/>
          <w:i/>
          <w:szCs w:val="24"/>
          <w:lang w:val="en-US"/>
        </w:rPr>
        <w:t>Macrobrachium amazonicum</w:t>
      </w:r>
      <w:r w:rsidRPr="004D5160">
        <w:rPr>
          <w:rFonts w:ascii="Times New Roman" w:hAnsi="Times New Roman" w:cs="Times New Roman"/>
          <w:szCs w:val="24"/>
          <w:lang w:val="en-US"/>
        </w:rPr>
        <w:t xml:space="preserve"> and </w:t>
      </w:r>
      <w:r w:rsidRPr="004D5160">
        <w:rPr>
          <w:rFonts w:ascii="Times New Roman" w:hAnsi="Times New Roman" w:cs="Times New Roman"/>
          <w:i/>
          <w:szCs w:val="24"/>
          <w:lang w:val="en-US"/>
        </w:rPr>
        <w:t>Macrobrachium jelskii</w:t>
      </w:r>
      <w:r w:rsidRPr="004D5160">
        <w:rPr>
          <w:rFonts w:ascii="Times New Roman" w:hAnsi="Times New Roman" w:cs="Times New Roman"/>
          <w:szCs w:val="24"/>
          <w:lang w:val="en-US"/>
        </w:rPr>
        <w:t xml:space="preserve"> (both from the Orinoco, Amazon and Paraguay-Lower Paraná River basins) have been widely used i</w:t>
      </w:r>
      <w:r w:rsidR="00A9537D">
        <w:rPr>
          <w:rFonts w:ascii="Times New Roman" w:hAnsi="Times New Roman" w:cs="Times New Roman"/>
          <w:szCs w:val="24"/>
          <w:lang w:val="en-US"/>
        </w:rPr>
        <w:t xml:space="preserve">n aquaculture (Magalhães </w:t>
      </w:r>
      <w:r w:rsidR="00A9537D" w:rsidRPr="00A9537D">
        <w:rPr>
          <w:rFonts w:ascii="Times New Roman" w:hAnsi="Times New Roman" w:cs="Times New Roman"/>
          <w:i/>
          <w:szCs w:val="24"/>
          <w:lang w:val="en-US"/>
        </w:rPr>
        <w:t>et al.</w:t>
      </w:r>
      <w:r w:rsidRPr="004D5160">
        <w:rPr>
          <w:rFonts w:ascii="Times New Roman" w:hAnsi="Times New Roman" w:cs="Times New Roman"/>
          <w:szCs w:val="24"/>
          <w:lang w:val="en-US"/>
        </w:rPr>
        <w:t xml:space="preserve"> 2005). In addition, shrimp are also used as live bait (personal observation). Despite this, we did not find in the literature the record of introducing shrimp used as live bait in Brazil, but we warn that they may be translocated between basins due to this practice.</w:t>
      </w:r>
    </w:p>
    <w:p w14:paraId="27955720" w14:textId="0329426B" w:rsidR="00882302" w:rsidRPr="004D5160" w:rsidRDefault="00303623" w:rsidP="00504055">
      <w:pPr>
        <w:spacing w:after="0" w:line="480" w:lineRule="auto"/>
        <w:ind w:firstLine="1134"/>
        <w:rPr>
          <w:rFonts w:ascii="Times New Roman" w:hAnsi="Times New Roman" w:cs="Times New Roman"/>
          <w:iCs/>
          <w:szCs w:val="24"/>
          <w:lang w:val="en-US"/>
        </w:rPr>
      </w:pPr>
      <w:r w:rsidRPr="004D5160">
        <w:rPr>
          <w:rFonts w:ascii="Times New Roman" w:hAnsi="Times New Roman" w:cs="Times New Roman"/>
          <w:szCs w:val="24"/>
          <w:lang w:val="en-US"/>
        </w:rPr>
        <w:t xml:space="preserve">Fish used as live bait generally have accessory breathing, which allows good survival and is one of the reasons for its wide use in fishing. </w:t>
      </w:r>
      <w:r w:rsidR="00D3450A" w:rsidRPr="004D5160">
        <w:rPr>
          <w:rFonts w:ascii="Times New Roman" w:hAnsi="Times New Roman" w:cs="Times New Roman"/>
          <w:szCs w:val="24"/>
          <w:lang w:val="en-US"/>
        </w:rPr>
        <w:t xml:space="preserve">The low cost of the baits facilitates the acquisition, and anglers buy in large quantities from the lighters and release the baits remaining at the end of the fisheries into the rivers </w:t>
      </w:r>
      <w:r w:rsidR="00DD624A" w:rsidRPr="004D5160">
        <w:rPr>
          <w:rFonts w:ascii="Times New Roman" w:hAnsi="Times New Roman" w:cs="Times New Roman"/>
          <w:szCs w:val="24"/>
          <w:lang w:val="en-US"/>
        </w:rPr>
        <w:t xml:space="preserve">(Garcia </w:t>
      </w:r>
      <w:r w:rsidR="00DD624A" w:rsidRPr="00A9537D">
        <w:rPr>
          <w:rFonts w:ascii="Times New Roman" w:hAnsi="Times New Roman" w:cs="Times New Roman"/>
          <w:i/>
          <w:szCs w:val="24"/>
          <w:lang w:val="en-US"/>
        </w:rPr>
        <w:t>et al.</w:t>
      </w:r>
      <w:r w:rsidR="00DD624A" w:rsidRPr="004D5160">
        <w:rPr>
          <w:rFonts w:ascii="Times New Roman" w:hAnsi="Times New Roman" w:cs="Times New Roman"/>
          <w:szCs w:val="24"/>
          <w:lang w:val="en-US"/>
        </w:rPr>
        <w:t xml:space="preserve"> 2015</w:t>
      </w:r>
      <w:r w:rsidR="00A9537D">
        <w:rPr>
          <w:rFonts w:ascii="Times New Roman" w:hAnsi="Times New Roman" w:cs="Times New Roman"/>
          <w:szCs w:val="24"/>
          <w:lang w:val="en-US"/>
        </w:rPr>
        <w:t>,</w:t>
      </w:r>
      <w:r w:rsidR="00DD624A" w:rsidRPr="004D5160">
        <w:rPr>
          <w:rFonts w:ascii="Times New Roman" w:hAnsi="Times New Roman" w:cs="Times New Roman"/>
          <w:szCs w:val="24"/>
          <w:lang w:val="en-US"/>
        </w:rPr>
        <w:t xml:space="preserve"> Ortega </w:t>
      </w:r>
      <w:r w:rsidR="00DD624A" w:rsidRPr="00A9537D">
        <w:rPr>
          <w:rFonts w:ascii="Times New Roman" w:hAnsi="Times New Roman" w:cs="Times New Roman"/>
          <w:i/>
          <w:szCs w:val="24"/>
          <w:lang w:val="en-US"/>
        </w:rPr>
        <w:t>et al.</w:t>
      </w:r>
      <w:r w:rsidR="00DD624A" w:rsidRPr="004D5160">
        <w:rPr>
          <w:rFonts w:ascii="Times New Roman" w:hAnsi="Times New Roman" w:cs="Times New Roman"/>
          <w:szCs w:val="24"/>
          <w:lang w:val="en-US"/>
        </w:rPr>
        <w:t xml:space="preserve"> 2015). </w:t>
      </w:r>
      <w:r w:rsidR="00D3450A" w:rsidRPr="004D5160">
        <w:rPr>
          <w:rFonts w:ascii="Times New Roman" w:hAnsi="Times New Roman" w:cs="Times New Roman"/>
          <w:iCs/>
          <w:szCs w:val="24"/>
          <w:lang w:val="en-US"/>
        </w:rPr>
        <w:t xml:space="preserve">In the Pantanal Mato-Grossense, the live bait trade is a source of income for the riverside community. The state of Mato Grosso do Sul applies </w:t>
      </w:r>
      <w:r w:rsidR="00D72CAF">
        <w:rPr>
          <w:rFonts w:ascii="Times New Roman" w:hAnsi="Times New Roman" w:cs="Times New Roman"/>
          <w:iCs/>
          <w:szCs w:val="24"/>
          <w:lang w:val="en-US"/>
        </w:rPr>
        <w:t xml:space="preserve">the </w:t>
      </w:r>
      <w:r w:rsidR="00D3450A" w:rsidRPr="004D5160">
        <w:rPr>
          <w:rFonts w:ascii="Times New Roman" w:hAnsi="Times New Roman" w:cs="Times New Roman"/>
          <w:iCs/>
          <w:szCs w:val="24"/>
          <w:lang w:val="en-US"/>
        </w:rPr>
        <w:t>State Law 2,898/2004, which refers to the capture, transport, storage, marketing and culture of live baits (Catel</w:t>
      </w:r>
      <w:r w:rsidR="00A9537D">
        <w:rPr>
          <w:rFonts w:ascii="Times New Roman" w:hAnsi="Times New Roman" w:cs="Times New Roman"/>
          <w:iCs/>
          <w:szCs w:val="24"/>
          <w:lang w:val="en-US"/>
        </w:rPr>
        <w:t xml:space="preserve">la </w:t>
      </w:r>
      <w:r w:rsidR="00A9537D">
        <w:rPr>
          <w:rFonts w:ascii="Times New Roman" w:hAnsi="Times New Roman" w:cs="Times New Roman"/>
          <w:i/>
          <w:iCs/>
          <w:szCs w:val="24"/>
          <w:lang w:val="en-US"/>
        </w:rPr>
        <w:t>et al.</w:t>
      </w:r>
      <w:r w:rsidR="00D3450A" w:rsidRPr="004D5160">
        <w:rPr>
          <w:rFonts w:ascii="Times New Roman" w:hAnsi="Times New Roman" w:cs="Times New Roman"/>
          <w:iCs/>
          <w:szCs w:val="24"/>
          <w:lang w:val="en-US"/>
        </w:rPr>
        <w:t xml:space="preserve"> 2017). </w:t>
      </w:r>
      <w:r w:rsidR="009F617F" w:rsidRPr="004D5160">
        <w:rPr>
          <w:rFonts w:ascii="Times New Roman" w:hAnsi="Times New Roman" w:cs="Times New Roman"/>
          <w:iCs/>
          <w:szCs w:val="24"/>
          <w:lang w:val="en-US"/>
        </w:rPr>
        <w:t xml:space="preserve"> </w:t>
      </w:r>
      <w:r w:rsidR="00D3450A" w:rsidRPr="004D5160">
        <w:rPr>
          <w:rFonts w:ascii="Times New Roman" w:hAnsi="Times New Roman" w:cs="Times New Roman"/>
          <w:iCs/>
          <w:szCs w:val="24"/>
          <w:lang w:val="en-US"/>
        </w:rPr>
        <w:t xml:space="preserve">However, the export of live baits from the state of Mato Grosso do Sul, central-west Brazil (municipalities of Corumbá, Miranda and Porto Murtinho), to other regions of the country, such as the states of Paraná, Goiás and Santa Catarina, may introduce species (Catella </w:t>
      </w:r>
      <w:r w:rsidR="00D3450A" w:rsidRPr="00A9537D">
        <w:rPr>
          <w:rFonts w:ascii="Times New Roman" w:hAnsi="Times New Roman" w:cs="Times New Roman"/>
          <w:i/>
          <w:iCs/>
          <w:szCs w:val="24"/>
          <w:lang w:val="en-US"/>
        </w:rPr>
        <w:t>et al.</w:t>
      </w:r>
      <w:r w:rsidR="00D3450A" w:rsidRPr="004D5160">
        <w:rPr>
          <w:rFonts w:ascii="Times New Roman" w:hAnsi="Times New Roman" w:cs="Times New Roman"/>
          <w:iCs/>
          <w:szCs w:val="24"/>
          <w:lang w:val="en-US"/>
        </w:rPr>
        <w:t xml:space="preserve"> 2009). </w:t>
      </w:r>
      <w:r w:rsidR="00D3450A" w:rsidRPr="004D5160">
        <w:rPr>
          <w:rFonts w:ascii="Times New Roman" w:hAnsi="Times New Roman" w:cs="Times New Roman"/>
          <w:szCs w:val="24"/>
          <w:lang w:val="en-US"/>
        </w:rPr>
        <w:t xml:space="preserve">These states receive baits without the correct identification and inspection. In the </w:t>
      </w:r>
      <w:r w:rsidR="00D3450A" w:rsidRPr="004D5160">
        <w:rPr>
          <w:rFonts w:ascii="Times New Roman" w:hAnsi="Times New Roman" w:cs="Times New Roman"/>
          <w:szCs w:val="24"/>
          <w:lang w:val="en-US"/>
        </w:rPr>
        <w:lastRenderedPageBreak/>
        <w:t xml:space="preserve">Upper Paraná River basin, at least four species of </w:t>
      </w:r>
      <w:r w:rsidR="00D3450A" w:rsidRPr="004D5160">
        <w:rPr>
          <w:rFonts w:ascii="Times New Roman" w:hAnsi="Times New Roman" w:cs="Times New Roman"/>
          <w:i/>
          <w:szCs w:val="24"/>
          <w:lang w:val="en-US"/>
        </w:rPr>
        <w:t>Gymnotus</w:t>
      </w:r>
      <w:r w:rsidR="00D3450A" w:rsidRPr="004D5160">
        <w:rPr>
          <w:rFonts w:ascii="Times New Roman" w:hAnsi="Times New Roman" w:cs="Times New Roman"/>
          <w:szCs w:val="24"/>
          <w:lang w:val="en-US"/>
        </w:rPr>
        <w:t xml:space="preserve"> may have been introduced by </w:t>
      </w:r>
      <w:r w:rsidR="00B86E2C" w:rsidRPr="004D5160">
        <w:rPr>
          <w:rFonts w:ascii="Times New Roman" w:hAnsi="Times New Roman" w:cs="Times New Roman"/>
          <w:szCs w:val="24"/>
          <w:lang w:val="en-US"/>
        </w:rPr>
        <w:t xml:space="preserve">the </w:t>
      </w:r>
      <w:r w:rsidR="00D3450A" w:rsidRPr="004D5160">
        <w:rPr>
          <w:rFonts w:ascii="Times New Roman" w:hAnsi="Times New Roman" w:cs="Times New Roman"/>
          <w:szCs w:val="24"/>
          <w:lang w:val="en-US"/>
        </w:rPr>
        <w:t>release by angle</w:t>
      </w:r>
      <w:r w:rsidR="00A9537D">
        <w:rPr>
          <w:rFonts w:ascii="Times New Roman" w:hAnsi="Times New Roman" w:cs="Times New Roman"/>
          <w:szCs w:val="24"/>
          <w:lang w:val="en-US"/>
        </w:rPr>
        <w:t>rs (Graça &amp; Pavanelli</w:t>
      </w:r>
      <w:r w:rsidR="00D3450A" w:rsidRPr="004D5160">
        <w:rPr>
          <w:rFonts w:ascii="Times New Roman" w:hAnsi="Times New Roman" w:cs="Times New Roman"/>
          <w:szCs w:val="24"/>
          <w:lang w:val="en-US"/>
        </w:rPr>
        <w:t xml:space="preserve"> 2007). </w:t>
      </w:r>
      <w:r w:rsidR="00306490" w:rsidRPr="004D5160">
        <w:rPr>
          <w:rFonts w:ascii="Times New Roman" w:hAnsi="Times New Roman" w:cs="Times New Roman"/>
          <w:szCs w:val="24"/>
          <w:lang w:val="en-US"/>
        </w:rPr>
        <w:t xml:space="preserve">This pathway introduced </w:t>
      </w:r>
      <w:r w:rsidR="00306490" w:rsidRPr="004D5160">
        <w:rPr>
          <w:rFonts w:ascii="Times New Roman" w:hAnsi="Times New Roman" w:cs="Times New Roman"/>
          <w:i/>
          <w:szCs w:val="24"/>
          <w:lang w:val="en-US"/>
        </w:rPr>
        <w:t>Gymnotus pantanal</w:t>
      </w:r>
      <w:r w:rsidR="00306490" w:rsidRPr="004D5160">
        <w:rPr>
          <w:rFonts w:ascii="Times New Roman" w:hAnsi="Times New Roman" w:cs="Times New Roman"/>
          <w:szCs w:val="24"/>
          <w:lang w:val="en-US"/>
        </w:rPr>
        <w:t xml:space="preserve"> and </w:t>
      </w:r>
      <w:r w:rsidR="00306490" w:rsidRPr="004D5160">
        <w:rPr>
          <w:rFonts w:ascii="Times New Roman" w:hAnsi="Times New Roman" w:cs="Times New Roman"/>
          <w:i/>
          <w:szCs w:val="24"/>
          <w:lang w:val="en-US"/>
        </w:rPr>
        <w:t>G. paraguensis</w:t>
      </w:r>
      <w:r w:rsidR="00306490" w:rsidRPr="004D5160">
        <w:rPr>
          <w:rFonts w:ascii="Times New Roman" w:hAnsi="Times New Roman" w:cs="Times New Roman"/>
          <w:szCs w:val="24"/>
          <w:lang w:val="en-US"/>
        </w:rPr>
        <w:t xml:space="preserve"> in the Upper Paraná Basin (Graça &amp; Pavanelli 2007)</w:t>
      </w:r>
      <w:r w:rsidR="00D3450A" w:rsidRPr="004D5160">
        <w:rPr>
          <w:rFonts w:ascii="Times New Roman" w:hAnsi="Times New Roman" w:cs="Times New Roman"/>
          <w:szCs w:val="24"/>
          <w:lang w:val="en-US"/>
        </w:rPr>
        <w:t xml:space="preserve">. Genetic studies have correctly identified </w:t>
      </w:r>
      <w:r w:rsidR="00D3450A" w:rsidRPr="004D5160">
        <w:rPr>
          <w:rFonts w:ascii="Times New Roman" w:hAnsi="Times New Roman" w:cs="Times New Roman"/>
          <w:i/>
          <w:szCs w:val="24"/>
          <w:lang w:val="en-US"/>
        </w:rPr>
        <w:t>Gymnotus</w:t>
      </w:r>
      <w:r w:rsidR="00D3450A" w:rsidRPr="004D5160">
        <w:rPr>
          <w:rFonts w:ascii="Times New Roman" w:hAnsi="Times New Roman" w:cs="Times New Roman"/>
          <w:szCs w:val="24"/>
          <w:lang w:val="en-US"/>
        </w:rPr>
        <w:t xml:space="preserve">, and provide information for conservation, fishing, trade regulation and monitoring of introduced </w:t>
      </w:r>
      <w:r w:rsidR="00A9537D">
        <w:rPr>
          <w:rFonts w:ascii="Times New Roman" w:hAnsi="Times New Roman" w:cs="Times New Roman"/>
          <w:szCs w:val="24"/>
          <w:lang w:val="en-US"/>
        </w:rPr>
        <w:t xml:space="preserve">species strategies (Orsi </w:t>
      </w:r>
      <w:r w:rsidR="00A9537D" w:rsidRPr="00A9537D">
        <w:rPr>
          <w:rFonts w:ascii="Times New Roman" w:hAnsi="Times New Roman" w:cs="Times New Roman"/>
          <w:i/>
          <w:szCs w:val="24"/>
          <w:lang w:val="en-US"/>
        </w:rPr>
        <w:t>et al.</w:t>
      </w:r>
      <w:r w:rsidR="00A9537D">
        <w:rPr>
          <w:rFonts w:ascii="Times New Roman" w:hAnsi="Times New Roman" w:cs="Times New Roman"/>
          <w:szCs w:val="24"/>
          <w:lang w:val="en-US"/>
        </w:rPr>
        <w:t xml:space="preserve"> 2016,</w:t>
      </w:r>
      <w:r w:rsidR="00D3450A" w:rsidRPr="004D5160">
        <w:rPr>
          <w:rFonts w:ascii="Times New Roman" w:hAnsi="Times New Roman" w:cs="Times New Roman"/>
          <w:szCs w:val="24"/>
          <w:lang w:val="en-US"/>
        </w:rPr>
        <w:t xml:space="preserve"> Sousa </w:t>
      </w:r>
      <w:r w:rsidR="00D3450A" w:rsidRPr="00A9537D">
        <w:rPr>
          <w:rFonts w:ascii="Times New Roman" w:hAnsi="Times New Roman" w:cs="Times New Roman"/>
          <w:i/>
          <w:szCs w:val="24"/>
          <w:lang w:val="en-US"/>
        </w:rPr>
        <w:t>et al.</w:t>
      </w:r>
      <w:r w:rsidR="00D3450A" w:rsidRPr="004D5160">
        <w:rPr>
          <w:rFonts w:ascii="Times New Roman" w:hAnsi="Times New Roman" w:cs="Times New Roman"/>
          <w:szCs w:val="24"/>
          <w:lang w:val="en-US"/>
        </w:rPr>
        <w:t xml:space="preserve"> 2017</w:t>
      </w:r>
      <w:r w:rsidR="00A9537D">
        <w:rPr>
          <w:rFonts w:ascii="Times New Roman" w:hAnsi="Times New Roman" w:cs="Times New Roman"/>
          <w:szCs w:val="24"/>
          <w:lang w:val="en-US"/>
        </w:rPr>
        <w:t>,</w:t>
      </w:r>
      <w:r w:rsidR="00D3450A" w:rsidRPr="004D5160">
        <w:rPr>
          <w:rFonts w:ascii="Times New Roman" w:hAnsi="Times New Roman" w:cs="Times New Roman"/>
          <w:szCs w:val="24"/>
          <w:lang w:val="en-US"/>
        </w:rPr>
        <w:t xml:space="preserve"> </w:t>
      </w:r>
      <w:r w:rsidR="00B86E2C" w:rsidRPr="004D5160">
        <w:rPr>
          <w:rFonts w:ascii="Times New Roman" w:hAnsi="Times New Roman" w:cs="Times New Roman"/>
          <w:szCs w:val="24"/>
          <w:lang w:val="en-US"/>
        </w:rPr>
        <w:t>Faria-Pereira</w:t>
      </w:r>
      <w:r w:rsidR="00A9537D">
        <w:rPr>
          <w:rFonts w:ascii="Times New Roman" w:hAnsi="Times New Roman" w:cs="Times New Roman"/>
          <w:szCs w:val="24"/>
          <w:lang w:val="en-US"/>
        </w:rPr>
        <w:t xml:space="preserve"> </w:t>
      </w:r>
      <w:r w:rsidR="00A9537D">
        <w:rPr>
          <w:rFonts w:ascii="Times New Roman" w:hAnsi="Times New Roman" w:cs="Times New Roman"/>
          <w:i/>
          <w:szCs w:val="24"/>
          <w:lang w:val="en-US"/>
        </w:rPr>
        <w:t>et al.</w:t>
      </w:r>
      <w:r w:rsidR="00D3450A" w:rsidRPr="004D5160">
        <w:rPr>
          <w:rFonts w:ascii="Times New Roman" w:hAnsi="Times New Roman" w:cs="Times New Roman"/>
          <w:szCs w:val="24"/>
          <w:lang w:val="en-US"/>
        </w:rPr>
        <w:t xml:space="preserve"> 2019). Studies like these should be performed with all species used as live bait.</w:t>
      </w:r>
    </w:p>
    <w:p w14:paraId="7E27DDA6" w14:textId="7E08C8A5" w:rsidR="00B95344" w:rsidRPr="004D5160" w:rsidRDefault="00306490" w:rsidP="00504055">
      <w:pPr>
        <w:autoSpaceDE w:val="0"/>
        <w:autoSpaceDN w:val="0"/>
        <w:adjustRightInd w:val="0"/>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 xml:space="preserve">All </w:t>
      </w:r>
      <w:r w:rsidRPr="004D5160">
        <w:rPr>
          <w:rFonts w:ascii="Times New Roman" w:hAnsi="Times New Roman" w:cs="Times New Roman"/>
          <w:i/>
          <w:szCs w:val="24"/>
          <w:lang w:val="en-US"/>
        </w:rPr>
        <w:t>Gymnotus</w:t>
      </w:r>
      <w:r w:rsidRPr="004D5160">
        <w:rPr>
          <w:rFonts w:ascii="Times New Roman" w:hAnsi="Times New Roman" w:cs="Times New Roman"/>
          <w:szCs w:val="24"/>
          <w:lang w:val="en-US"/>
        </w:rPr>
        <w:t xml:space="preserve"> species (electric fish) are often used as live baits, as they are considered efficient in catching several </w:t>
      </w:r>
      <w:r w:rsidR="00D72CAF">
        <w:rPr>
          <w:rFonts w:ascii="Times New Roman" w:hAnsi="Times New Roman" w:cs="Times New Roman"/>
          <w:szCs w:val="24"/>
          <w:lang w:val="en-US"/>
        </w:rPr>
        <w:t xml:space="preserve">fish </w:t>
      </w:r>
      <w:r w:rsidRPr="004D5160">
        <w:rPr>
          <w:rFonts w:ascii="Times New Roman" w:hAnsi="Times New Roman" w:cs="Times New Roman"/>
          <w:szCs w:val="24"/>
          <w:lang w:val="en-US"/>
        </w:rPr>
        <w:t xml:space="preserve">species in different ecoregions, facilitating their introduction due to disposal by ill-informed anglers who can translocate them between the basins. In the Pantanal of the state of Mato Grosso do Sul, </w:t>
      </w:r>
      <w:r w:rsidRPr="004D5160">
        <w:rPr>
          <w:rFonts w:ascii="Times New Roman" w:hAnsi="Times New Roman" w:cs="Times New Roman"/>
          <w:i/>
          <w:szCs w:val="24"/>
          <w:lang w:val="en-US"/>
        </w:rPr>
        <w:t>Gymnotus</w:t>
      </w:r>
      <w:r w:rsidRPr="004D5160">
        <w:rPr>
          <w:rFonts w:ascii="Times New Roman" w:hAnsi="Times New Roman" w:cs="Times New Roman"/>
          <w:szCs w:val="24"/>
          <w:lang w:val="en-US"/>
        </w:rPr>
        <w:t xml:space="preserve"> spp. are the main live bait, accounting for more than three-</w:t>
      </w:r>
      <w:r w:rsidR="00A9537D">
        <w:rPr>
          <w:rFonts w:ascii="Times New Roman" w:hAnsi="Times New Roman" w:cs="Times New Roman"/>
          <w:szCs w:val="24"/>
          <w:lang w:val="en-US"/>
        </w:rPr>
        <w:t xml:space="preserve">quarters of sales (Sousa </w:t>
      </w:r>
      <w:r w:rsidR="00A9537D" w:rsidRPr="00A9537D">
        <w:rPr>
          <w:rFonts w:ascii="Times New Roman" w:hAnsi="Times New Roman" w:cs="Times New Roman"/>
          <w:i/>
          <w:szCs w:val="24"/>
          <w:lang w:val="en-US"/>
        </w:rPr>
        <w:t>et al.</w:t>
      </w:r>
      <w:r w:rsidR="00D72CAF">
        <w:rPr>
          <w:rFonts w:ascii="Times New Roman" w:hAnsi="Times New Roman" w:cs="Times New Roman"/>
          <w:szCs w:val="24"/>
          <w:lang w:val="en-US"/>
        </w:rPr>
        <w:t xml:space="preserve"> 2017). These fish have</w:t>
      </w:r>
      <w:r w:rsidRPr="004D5160">
        <w:rPr>
          <w:rFonts w:ascii="Times New Roman" w:hAnsi="Times New Roman" w:cs="Times New Roman"/>
          <w:szCs w:val="24"/>
          <w:lang w:val="en-US"/>
        </w:rPr>
        <w:t xml:space="preserve"> high survival rate, withstanding poor maintenance conditions. Part of this is due to its ability to breathe atmospheric air through it</w:t>
      </w:r>
      <w:r w:rsidR="00A9537D">
        <w:rPr>
          <w:rFonts w:ascii="Times New Roman" w:hAnsi="Times New Roman" w:cs="Times New Roman"/>
          <w:szCs w:val="24"/>
          <w:lang w:val="en-US"/>
        </w:rPr>
        <w:t>s swimming bladder system (Alho</w:t>
      </w:r>
      <w:r w:rsidRPr="004D5160">
        <w:rPr>
          <w:rFonts w:ascii="Times New Roman" w:hAnsi="Times New Roman" w:cs="Times New Roman"/>
          <w:szCs w:val="24"/>
          <w:lang w:val="en-US"/>
        </w:rPr>
        <w:t xml:space="preserve"> 2020).</w:t>
      </w:r>
    </w:p>
    <w:p w14:paraId="7B295816" w14:textId="51995A2C" w:rsidR="00882302" w:rsidRPr="004D5160" w:rsidRDefault="00306490" w:rsidP="00504055">
      <w:pPr>
        <w:autoSpaceDE w:val="0"/>
        <w:autoSpaceDN w:val="0"/>
        <w:adjustRightInd w:val="0"/>
        <w:spacing w:after="0" w:line="480" w:lineRule="auto"/>
        <w:ind w:firstLine="1134"/>
        <w:rPr>
          <w:rFonts w:ascii="Times New Roman" w:hAnsi="Times New Roman" w:cs="Times New Roman"/>
          <w:iCs/>
          <w:szCs w:val="24"/>
          <w:lang w:val="en-US"/>
        </w:rPr>
      </w:pPr>
      <w:r w:rsidRPr="004D5160">
        <w:rPr>
          <w:rFonts w:ascii="Times New Roman" w:hAnsi="Times New Roman" w:cs="Times New Roman"/>
          <w:iCs/>
          <w:szCs w:val="24"/>
          <w:lang w:val="en-US"/>
        </w:rPr>
        <w:t xml:space="preserve">The number of species introduced from the live bait </w:t>
      </w:r>
      <w:r w:rsidR="00CF0F43" w:rsidRPr="004D5160">
        <w:rPr>
          <w:rFonts w:ascii="Times New Roman" w:hAnsi="Times New Roman" w:cs="Times New Roman"/>
          <w:iCs/>
          <w:szCs w:val="24"/>
          <w:lang w:val="en-US"/>
        </w:rPr>
        <w:t>release in the U</w:t>
      </w:r>
      <w:r w:rsidRPr="004D5160">
        <w:rPr>
          <w:rFonts w:ascii="Times New Roman" w:hAnsi="Times New Roman" w:cs="Times New Roman"/>
          <w:iCs/>
          <w:szCs w:val="24"/>
          <w:lang w:val="en-US"/>
        </w:rPr>
        <w:t xml:space="preserve">pper Paraná River basin may be greater than our survey. For some species of Gymnotidae, Rhamphichthyidae and Erythrinidae there are </w:t>
      </w:r>
      <w:r w:rsidR="00CF0F43" w:rsidRPr="004D5160">
        <w:rPr>
          <w:rFonts w:ascii="Times New Roman" w:hAnsi="Times New Roman" w:cs="Times New Roman"/>
          <w:iCs/>
          <w:szCs w:val="24"/>
          <w:lang w:val="en-US"/>
        </w:rPr>
        <w:t xml:space="preserve">uncertainties </w:t>
      </w:r>
      <w:r w:rsidRPr="004D5160">
        <w:rPr>
          <w:rFonts w:ascii="Times New Roman" w:hAnsi="Times New Roman" w:cs="Times New Roman"/>
          <w:iCs/>
          <w:szCs w:val="24"/>
          <w:lang w:val="en-US"/>
        </w:rPr>
        <w:t xml:space="preserve">as to their origin, as they may also have been introduced by </w:t>
      </w:r>
      <w:r w:rsidR="00B86E2C" w:rsidRPr="004D5160">
        <w:rPr>
          <w:rFonts w:ascii="Times New Roman" w:hAnsi="Times New Roman" w:cs="Times New Roman"/>
          <w:iCs/>
          <w:szCs w:val="24"/>
          <w:lang w:val="en-US"/>
        </w:rPr>
        <w:t xml:space="preserve">the </w:t>
      </w:r>
      <w:r w:rsidR="00CF0F43" w:rsidRPr="004D5160">
        <w:rPr>
          <w:rFonts w:ascii="Times New Roman" w:hAnsi="Times New Roman" w:cs="Times New Roman"/>
          <w:iCs/>
          <w:szCs w:val="24"/>
          <w:lang w:val="en-US"/>
        </w:rPr>
        <w:t>transpose of</w:t>
      </w:r>
      <w:r w:rsidRPr="004D5160">
        <w:rPr>
          <w:rFonts w:ascii="Times New Roman" w:hAnsi="Times New Roman" w:cs="Times New Roman"/>
          <w:iCs/>
          <w:szCs w:val="24"/>
          <w:lang w:val="en-US"/>
        </w:rPr>
        <w:t xml:space="preserve"> the geographical barrier of the Saltos de Sete Quedas after the construction of the Itaipu </w:t>
      </w:r>
      <w:r w:rsidR="00CF0F43" w:rsidRPr="004D5160">
        <w:rPr>
          <w:rFonts w:ascii="Times New Roman" w:hAnsi="Times New Roman" w:cs="Times New Roman"/>
          <w:iCs/>
          <w:szCs w:val="24"/>
          <w:lang w:val="en-US"/>
        </w:rPr>
        <w:t>D</w:t>
      </w:r>
      <w:r w:rsidR="00A9537D">
        <w:rPr>
          <w:rFonts w:ascii="Times New Roman" w:hAnsi="Times New Roman" w:cs="Times New Roman"/>
          <w:iCs/>
          <w:szCs w:val="24"/>
          <w:lang w:val="en-US"/>
        </w:rPr>
        <w:t xml:space="preserve">am (Júlio Júnior </w:t>
      </w:r>
      <w:r w:rsidR="00A9537D">
        <w:rPr>
          <w:rFonts w:ascii="Times New Roman" w:hAnsi="Times New Roman" w:cs="Times New Roman"/>
          <w:i/>
          <w:iCs/>
          <w:szCs w:val="24"/>
          <w:lang w:val="en-US"/>
        </w:rPr>
        <w:t>et al.</w:t>
      </w:r>
      <w:r w:rsidRPr="004D5160">
        <w:rPr>
          <w:rFonts w:ascii="Times New Roman" w:hAnsi="Times New Roman" w:cs="Times New Roman"/>
          <w:iCs/>
          <w:szCs w:val="24"/>
          <w:lang w:val="en-US"/>
        </w:rPr>
        <w:t xml:space="preserve"> 2009) (Table 1).</w:t>
      </w:r>
      <w:r w:rsidR="00584E13" w:rsidRPr="004D5160">
        <w:rPr>
          <w:rFonts w:ascii="Times New Roman" w:hAnsi="Times New Roman" w:cs="Times New Roman"/>
          <w:iCs/>
          <w:szCs w:val="24"/>
          <w:lang w:val="en-US"/>
        </w:rPr>
        <w:t xml:space="preserve"> </w:t>
      </w:r>
      <w:r w:rsidRPr="004D5160">
        <w:rPr>
          <w:rFonts w:ascii="Times New Roman" w:hAnsi="Times New Roman" w:cs="Times New Roman"/>
          <w:iCs/>
          <w:szCs w:val="24"/>
          <w:lang w:val="en-US"/>
        </w:rPr>
        <w:t xml:space="preserve">In addition, the </w:t>
      </w:r>
      <w:r w:rsidR="00CF0F43" w:rsidRPr="004D5160">
        <w:rPr>
          <w:rFonts w:ascii="Times New Roman" w:hAnsi="Times New Roman" w:cs="Times New Roman"/>
          <w:iCs/>
          <w:szCs w:val="24"/>
          <w:lang w:val="en-US"/>
        </w:rPr>
        <w:t>U</w:t>
      </w:r>
      <w:r w:rsidRPr="004D5160">
        <w:rPr>
          <w:rFonts w:ascii="Times New Roman" w:hAnsi="Times New Roman" w:cs="Times New Roman"/>
          <w:iCs/>
          <w:szCs w:val="24"/>
          <w:lang w:val="en-US"/>
        </w:rPr>
        <w:t xml:space="preserve">pper Paraná </w:t>
      </w:r>
      <w:r w:rsidR="00CF0F43" w:rsidRPr="004D5160">
        <w:rPr>
          <w:rFonts w:ascii="Times New Roman" w:hAnsi="Times New Roman" w:cs="Times New Roman"/>
          <w:iCs/>
          <w:szCs w:val="24"/>
          <w:lang w:val="en-US"/>
        </w:rPr>
        <w:t>B</w:t>
      </w:r>
      <w:r w:rsidRPr="004D5160">
        <w:rPr>
          <w:rFonts w:ascii="Times New Roman" w:hAnsi="Times New Roman" w:cs="Times New Roman"/>
          <w:iCs/>
          <w:szCs w:val="24"/>
          <w:lang w:val="en-US"/>
        </w:rPr>
        <w:t xml:space="preserve">asin is a donor of species that invaded the Iguaçu River </w:t>
      </w:r>
      <w:r w:rsidR="00CF0F43" w:rsidRPr="004D5160">
        <w:rPr>
          <w:rFonts w:ascii="Times New Roman" w:hAnsi="Times New Roman" w:cs="Times New Roman"/>
          <w:iCs/>
          <w:szCs w:val="24"/>
          <w:lang w:val="en-US"/>
        </w:rPr>
        <w:t>E</w:t>
      </w:r>
      <w:r w:rsidRPr="004D5160">
        <w:rPr>
          <w:rFonts w:ascii="Times New Roman" w:hAnsi="Times New Roman" w:cs="Times New Roman"/>
          <w:iCs/>
          <w:szCs w:val="24"/>
          <w:lang w:val="en-US"/>
        </w:rPr>
        <w:t xml:space="preserve">coregion, as the case </w:t>
      </w:r>
      <w:r w:rsidR="00D72CAF">
        <w:rPr>
          <w:rFonts w:ascii="Times New Roman" w:hAnsi="Times New Roman" w:cs="Times New Roman"/>
          <w:iCs/>
          <w:szCs w:val="24"/>
          <w:lang w:val="en-US"/>
        </w:rPr>
        <w:t>of</w:t>
      </w:r>
      <w:r w:rsidRPr="004D5160">
        <w:rPr>
          <w:rFonts w:ascii="Times New Roman" w:hAnsi="Times New Roman" w:cs="Times New Roman"/>
          <w:iCs/>
          <w:szCs w:val="24"/>
          <w:lang w:val="en-US"/>
        </w:rPr>
        <w:t xml:space="preserve"> </w:t>
      </w:r>
      <w:r w:rsidRPr="004D5160">
        <w:rPr>
          <w:rFonts w:ascii="Times New Roman" w:hAnsi="Times New Roman" w:cs="Times New Roman"/>
          <w:i/>
          <w:iCs/>
          <w:szCs w:val="24"/>
          <w:lang w:val="en-US"/>
        </w:rPr>
        <w:t>Callichthys callichthys</w:t>
      </w:r>
      <w:r w:rsidRPr="004D5160">
        <w:rPr>
          <w:rFonts w:ascii="Times New Roman" w:hAnsi="Times New Roman" w:cs="Times New Roman"/>
          <w:iCs/>
          <w:szCs w:val="24"/>
          <w:lang w:val="en-US"/>
        </w:rPr>
        <w:t xml:space="preserve"> and </w:t>
      </w:r>
      <w:r w:rsidRPr="004D5160">
        <w:rPr>
          <w:rFonts w:ascii="Times New Roman" w:hAnsi="Times New Roman" w:cs="Times New Roman"/>
          <w:i/>
          <w:iCs/>
          <w:szCs w:val="24"/>
          <w:lang w:val="en-US"/>
        </w:rPr>
        <w:t>Hoplosternum littorale</w:t>
      </w:r>
      <w:r w:rsidRPr="004D5160">
        <w:rPr>
          <w:rFonts w:ascii="Times New Roman" w:hAnsi="Times New Roman" w:cs="Times New Roman"/>
          <w:iCs/>
          <w:szCs w:val="24"/>
          <w:lang w:val="en-US"/>
        </w:rPr>
        <w:t xml:space="preserve"> (armored catfishes). None of the Gymnotiformes species is native to the Iguaçu River: </w:t>
      </w:r>
      <w:r w:rsidRPr="004D5160">
        <w:rPr>
          <w:rFonts w:ascii="Times New Roman" w:hAnsi="Times New Roman" w:cs="Times New Roman"/>
          <w:i/>
          <w:iCs/>
          <w:szCs w:val="24"/>
          <w:lang w:val="en-US"/>
        </w:rPr>
        <w:t>G. inaequilabiatus</w:t>
      </w:r>
      <w:r w:rsidRPr="004D5160">
        <w:rPr>
          <w:rFonts w:ascii="Times New Roman" w:hAnsi="Times New Roman" w:cs="Times New Roman"/>
          <w:iCs/>
          <w:szCs w:val="24"/>
          <w:lang w:val="en-US"/>
        </w:rPr>
        <w:t xml:space="preserve">, </w:t>
      </w:r>
      <w:r w:rsidRPr="004D5160">
        <w:rPr>
          <w:rFonts w:ascii="Times New Roman" w:hAnsi="Times New Roman" w:cs="Times New Roman"/>
          <w:i/>
          <w:iCs/>
          <w:szCs w:val="24"/>
          <w:lang w:val="en-US"/>
        </w:rPr>
        <w:t>G. sylvius</w:t>
      </w:r>
      <w:r w:rsidRPr="004D5160">
        <w:rPr>
          <w:rFonts w:ascii="Times New Roman" w:hAnsi="Times New Roman" w:cs="Times New Roman"/>
          <w:iCs/>
          <w:szCs w:val="24"/>
          <w:lang w:val="en-US"/>
        </w:rPr>
        <w:t xml:space="preserve"> and </w:t>
      </w:r>
      <w:r w:rsidRPr="004D5160">
        <w:rPr>
          <w:rFonts w:ascii="Times New Roman" w:hAnsi="Times New Roman" w:cs="Times New Roman"/>
          <w:i/>
          <w:iCs/>
          <w:szCs w:val="24"/>
          <w:lang w:val="en-US"/>
        </w:rPr>
        <w:t>Apteronotus ellisi</w:t>
      </w:r>
      <w:r w:rsidRPr="004D5160">
        <w:rPr>
          <w:rFonts w:ascii="Times New Roman" w:hAnsi="Times New Roman" w:cs="Times New Roman"/>
          <w:iCs/>
          <w:szCs w:val="24"/>
          <w:lang w:val="en-US"/>
        </w:rPr>
        <w:t xml:space="preserve">. The occurrence of </w:t>
      </w:r>
      <w:r w:rsidRPr="004D5160">
        <w:rPr>
          <w:rFonts w:ascii="Times New Roman" w:hAnsi="Times New Roman" w:cs="Times New Roman"/>
          <w:i/>
          <w:iCs/>
          <w:szCs w:val="24"/>
          <w:lang w:val="en-US"/>
        </w:rPr>
        <w:t>Synbranchus marmoratus</w:t>
      </w:r>
      <w:r w:rsidRPr="004D5160">
        <w:rPr>
          <w:rFonts w:ascii="Times New Roman" w:hAnsi="Times New Roman" w:cs="Times New Roman"/>
          <w:iCs/>
          <w:szCs w:val="24"/>
          <w:lang w:val="en-US"/>
        </w:rPr>
        <w:t xml:space="preserve"> (swamp-eel) and </w:t>
      </w:r>
      <w:r w:rsidRPr="004D5160">
        <w:rPr>
          <w:rFonts w:ascii="Times New Roman" w:hAnsi="Times New Roman" w:cs="Times New Roman"/>
          <w:i/>
          <w:iCs/>
          <w:szCs w:val="24"/>
          <w:lang w:val="en-US"/>
        </w:rPr>
        <w:t>Steindachnerina brevipinna</w:t>
      </w:r>
      <w:r w:rsidRPr="004D5160">
        <w:rPr>
          <w:rFonts w:ascii="Times New Roman" w:hAnsi="Times New Roman" w:cs="Times New Roman"/>
          <w:iCs/>
          <w:szCs w:val="24"/>
          <w:lang w:val="en-US"/>
        </w:rPr>
        <w:t xml:space="preserve"> (toothless characiform) in the Iguaçu River is also attributed to the bai</w:t>
      </w:r>
      <w:r w:rsidR="00CF0F43" w:rsidRPr="004D5160">
        <w:rPr>
          <w:rFonts w:ascii="Times New Roman" w:hAnsi="Times New Roman" w:cs="Times New Roman"/>
          <w:iCs/>
          <w:szCs w:val="24"/>
          <w:lang w:val="en-US"/>
        </w:rPr>
        <w:t>t release</w:t>
      </w:r>
      <w:r w:rsidRPr="004D5160">
        <w:rPr>
          <w:rFonts w:ascii="Times New Roman" w:hAnsi="Times New Roman" w:cs="Times New Roman"/>
          <w:iCs/>
          <w:szCs w:val="24"/>
          <w:lang w:val="en-US"/>
        </w:rPr>
        <w:t xml:space="preserve"> (Baumgartner </w:t>
      </w:r>
      <w:r w:rsidRPr="00A9537D">
        <w:rPr>
          <w:rFonts w:ascii="Times New Roman" w:hAnsi="Times New Roman" w:cs="Times New Roman"/>
          <w:i/>
          <w:iCs/>
          <w:szCs w:val="24"/>
          <w:lang w:val="en-US"/>
        </w:rPr>
        <w:t>et al.</w:t>
      </w:r>
      <w:r w:rsidR="00A9537D">
        <w:rPr>
          <w:rFonts w:ascii="Times New Roman" w:hAnsi="Times New Roman" w:cs="Times New Roman"/>
          <w:iCs/>
          <w:szCs w:val="24"/>
          <w:lang w:val="en-US"/>
        </w:rPr>
        <w:t xml:space="preserve"> 2012, Daga </w:t>
      </w:r>
      <w:r w:rsidR="00A9537D">
        <w:rPr>
          <w:rFonts w:ascii="Times New Roman" w:hAnsi="Times New Roman" w:cs="Times New Roman"/>
          <w:i/>
          <w:iCs/>
          <w:szCs w:val="24"/>
          <w:lang w:val="en-US"/>
        </w:rPr>
        <w:t xml:space="preserve">et al. </w:t>
      </w:r>
      <w:r w:rsidRPr="004D5160">
        <w:rPr>
          <w:rFonts w:ascii="Times New Roman" w:hAnsi="Times New Roman" w:cs="Times New Roman"/>
          <w:iCs/>
          <w:szCs w:val="24"/>
          <w:lang w:val="en-US"/>
        </w:rPr>
        <w:t>2016).</w:t>
      </w:r>
    </w:p>
    <w:p w14:paraId="5E399874" w14:textId="658FF33D" w:rsidR="00FA1950" w:rsidRPr="004D5160" w:rsidRDefault="00CF0F43" w:rsidP="00504055">
      <w:pPr>
        <w:autoSpaceDE w:val="0"/>
        <w:autoSpaceDN w:val="0"/>
        <w:adjustRightInd w:val="0"/>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 xml:space="preserve">The ecological risk of the live bait trade depends on the source of the bait (capture in wild or culture), the type of fishing (commercial or recreational), and the context of release (Drake &amp; </w:t>
      </w:r>
      <w:r w:rsidR="00A9537D">
        <w:rPr>
          <w:rFonts w:ascii="Times New Roman" w:hAnsi="Times New Roman" w:cs="Times New Roman"/>
          <w:szCs w:val="24"/>
          <w:lang w:val="en-US"/>
        </w:rPr>
        <w:t>Mandrak</w:t>
      </w:r>
      <w:r w:rsidRPr="004D5160">
        <w:rPr>
          <w:rFonts w:ascii="Times New Roman" w:hAnsi="Times New Roman" w:cs="Times New Roman"/>
          <w:szCs w:val="24"/>
          <w:lang w:val="en-US"/>
        </w:rPr>
        <w:t xml:space="preserve"> 2014). Fish health and pathogen certification programs undertaken by live bait farmers are an important step in reducing the possibility of release. Surviving individuals, when released, can alter the food web and increase </w:t>
      </w:r>
      <w:r w:rsidR="00DE3711" w:rsidRPr="004D5160">
        <w:rPr>
          <w:rFonts w:ascii="Times New Roman" w:hAnsi="Times New Roman" w:cs="Times New Roman"/>
          <w:szCs w:val="24"/>
          <w:lang w:val="en-US"/>
        </w:rPr>
        <w:t xml:space="preserve">the </w:t>
      </w:r>
      <w:r w:rsidRPr="004D5160">
        <w:rPr>
          <w:rFonts w:ascii="Times New Roman" w:hAnsi="Times New Roman" w:cs="Times New Roman"/>
          <w:szCs w:val="24"/>
          <w:lang w:val="en-US"/>
        </w:rPr>
        <w:t>h</w:t>
      </w:r>
      <w:r w:rsidR="00A9537D">
        <w:rPr>
          <w:rFonts w:ascii="Times New Roman" w:hAnsi="Times New Roman" w:cs="Times New Roman"/>
          <w:szCs w:val="24"/>
          <w:lang w:val="en-US"/>
        </w:rPr>
        <w:t xml:space="preserve">abitat eutrophication (Gallardo </w:t>
      </w:r>
      <w:r w:rsidR="00A9537D">
        <w:rPr>
          <w:rFonts w:ascii="Times New Roman" w:hAnsi="Times New Roman" w:cs="Times New Roman"/>
          <w:i/>
          <w:szCs w:val="24"/>
          <w:lang w:val="en-US"/>
        </w:rPr>
        <w:t>et al.</w:t>
      </w:r>
      <w:r w:rsidRPr="004D5160">
        <w:rPr>
          <w:rFonts w:ascii="Times New Roman" w:hAnsi="Times New Roman" w:cs="Times New Roman"/>
          <w:szCs w:val="24"/>
          <w:lang w:val="en-US"/>
        </w:rPr>
        <w:t xml:space="preserve"> 2016).</w:t>
      </w:r>
    </w:p>
    <w:p w14:paraId="76A28BA4" w14:textId="20838675" w:rsidR="00B95344" w:rsidRPr="004D5160" w:rsidRDefault="00DE3711" w:rsidP="00504055">
      <w:pPr>
        <w:spacing w:after="0" w:line="480" w:lineRule="auto"/>
        <w:ind w:firstLine="1134"/>
        <w:rPr>
          <w:rFonts w:ascii="Times New Roman" w:hAnsi="Times New Roman" w:cs="Times New Roman"/>
          <w:iCs/>
          <w:szCs w:val="24"/>
          <w:lang w:val="en-US"/>
        </w:rPr>
      </w:pPr>
      <w:r w:rsidRPr="004D5160">
        <w:rPr>
          <w:rFonts w:ascii="Times New Roman" w:hAnsi="Times New Roman" w:cs="Times New Roman"/>
          <w:iCs/>
          <w:szCs w:val="24"/>
          <w:lang w:val="en-US"/>
        </w:rPr>
        <w:lastRenderedPageBreak/>
        <w:t xml:space="preserve">We emphasize the importance of using native species as live baits. The lambari fish </w:t>
      </w:r>
      <w:r w:rsidRPr="004D5160">
        <w:rPr>
          <w:rFonts w:ascii="Times New Roman" w:hAnsi="Times New Roman" w:cs="Times New Roman"/>
          <w:i/>
          <w:iCs/>
          <w:szCs w:val="24"/>
          <w:lang w:val="en-US"/>
        </w:rPr>
        <w:t>Deuterodon iguape</w:t>
      </w:r>
      <w:r w:rsidRPr="004D5160">
        <w:rPr>
          <w:rFonts w:ascii="Times New Roman" w:hAnsi="Times New Roman" w:cs="Times New Roman"/>
          <w:iCs/>
          <w:szCs w:val="24"/>
          <w:lang w:val="en-US"/>
        </w:rPr>
        <w:t xml:space="preserve"> is considered as bait on the southeastern coast of Brazil (Henriques </w:t>
      </w:r>
      <w:r w:rsidRPr="00A9537D">
        <w:rPr>
          <w:rFonts w:ascii="Times New Roman" w:hAnsi="Times New Roman" w:cs="Times New Roman"/>
          <w:i/>
          <w:iCs/>
          <w:szCs w:val="24"/>
          <w:lang w:val="en-US"/>
        </w:rPr>
        <w:t>et al.</w:t>
      </w:r>
      <w:r w:rsidRPr="004D5160">
        <w:rPr>
          <w:rFonts w:ascii="Times New Roman" w:hAnsi="Times New Roman" w:cs="Times New Roman"/>
          <w:iCs/>
          <w:szCs w:val="24"/>
          <w:lang w:val="en-US"/>
        </w:rPr>
        <w:t xml:space="preserve"> 2018). In the Upper Paraná Basin, several </w:t>
      </w:r>
      <w:r w:rsidRPr="004D5160">
        <w:rPr>
          <w:rFonts w:ascii="Times New Roman" w:hAnsi="Times New Roman" w:cs="Times New Roman"/>
          <w:i/>
          <w:iCs/>
          <w:szCs w:val="24"/>
          <w:lang w:val="en-US"/>
        </w:rPr>
        <w:t>Astyanax</w:t>
      </w:r>
      <w:r w:rsidRPr="004D5160">
        <w:rPr>
          <w:rFonts w:ascii="Times New Roman" w:hAnsi="Times New Roman" w:cs="Times New Roman"/>
          <w:iCs/>
          <w:szCs w:val="24"/>
          <w:lang w:val="en-US"/>
        </w:rPr>
        <w:t xml:space="preserve"> species may be used as bait. However, care must be taken with fish to avoid g</w:t>
      </w:r>
      <w:r w:rsidR="00A9537D">
        <w:rPr>
          <w:rFonts w:ascii="Times New Roman" w:hAnsi="Times New Roman" w:cs="Times New Roman"/>
          <w:iCs/>
          <w:szCs w:val="24"/>
          <w:lang w:val="en-US"/>
        </w:rPr>
        <w:t xml:space="preserve">enetic pollution (Porto-Foresti </w:t>
      </w:r>
      <w:r w:rsidR="00A9537D">
        <w:rPr>
          <w:rFonts w:ascii="Times New Roman" w:hAnsi="Times New Roman" w:cs="Times New Roman"/>
          <w:i/>
          <w:iCs/>
          <w:szCs w:val="24"/>
          <w:lang w:val="en-US"/>
        </w:rPr>
        <w:t>et al.</w:t>
      </w:r>
      <w:r w:rsidRPr="004D5160">
        <w:rPr>
          <w:rFonts w:ascii="Times New Roman" w:hAnsi="Times New Roman" w:cs="Times New Roman"/>
          <w:iCs/>
          <w:szCs w:val="24"/>
          <w:lang w:val="en-US"/>
        </w:rPr>
        <w:t xml:space="preserve"> 2001).</w:t>
      </w:r>
    </w:p>
    <w:p w14:paraId="3565071B" w14:textId="05C50269" w:rsidR="00F63D78" w:rsidRPr="004D5160" w:rsidRDefault="00DE3711" w:rsidP="00504055">
      <w:pPr>
        <w:spacing w:after="0" w:line="480" w:lineRule="auto"/>
        <w:ind w:firstLine="1134"/>
        <w:rPr>
          <w:rFonts w:ascii="Times New Roman" w:hAnsi="Times New Roman" w:cs="Times New Roman"/>
          <w:szCs w:val="24"/>
          <w:lang w:val="en-US"/>
        </w:rPr>
      </w:pPr>
      <w:r w:rsidRPr="004D5160">
        <w:rPr>
          <w:rFonts w:ascii="Times New Roman" w:hAnsi="Times New Roman" w:cs="Times New Roman"/>
          <w:szCs w:val="24"/>
          <w:lang w:val="en-US"/>
        </w:rPr>
        <w:t>The income of bait angle</w:t>
      </w:r>
      <w:r w:rsidR="00DB2A71" w:rsidRPr="004D5160">
        <w:rPr>
          <w:rFonts w:ascii="Times New Roman" w:hAnsi="Times New Roman" w:cs="Times New Roman"/>
          <w:szCs w:val="24"/>
          <w:lang w:val="en-US"/>
        </w:rPr>
        <w:t>r</w:t>
      </w:r>
      <w:r w:rsidRPr="004D5160">
        <w:rPr>
          <w:rFonts w:ascii="Times New Roman" w:hAnsi="Times New Roman" w:cs="Times New Roman"/>
          <w:szCs w:val="24"/>
          <w:lang w:val="en-US"/>
        </w:rPr>
        <w:t>s (‘isquei</w:t>
      </w:r>
      <w:r w:rsidR="00B86E2C" w:rsidRPr="004D5160">
        <w:rPr>
          <w:rFonts w:ascii="Times New Roman" w:hAnsi="Times New Roman" w:cs="Times New Roman"/>
          <w:szCs w:val="24"/>
          <w:lang w:val="en-US"/>
        </w:rPr>
        <w:t>ros’) and their families depend</w:t>
      </w:r>
      <w:r w:rsidRPr="004D5160">
        <w:rPr>
          <w:rFonts w:ascii="Times New Roman" w:hAnsi="Times New Roman" w:cs="Times New Roman"/>
          <w:szCs w:val="24"/>
          <w:lang w:val="en-US"/>
        </w:rPr>
        <w:t xml:space="preserve"> on the development of the activity. Many </w:t>
      </w:r>
      <w:r w:rsidR="00DB2A71" w:rsidRPr="004D5160">
        <w:rPr>
          <w:rFonts w:ascii="Times New Roman" w:hAnsi="Times New Roman" w:cs="Times New Roman"/>
          <w:szCs w:val="24"/>
          <w:lang w:val="en-US"/>
        </w:rPr>
        <w:t>of them</w:t>
      </w:r>
      <w:r w:rsidRPr="004D5160">
        <w:rPr>
          <w:rFonts w:ascii="Times New Roman" w:hAnsi="Times New Roman" w:cs="Times New Roman"/>
          <w:szCs w:val="24"/>
          <w:lang w:val="en-US"/>
        </w:rPr>
        <w:t xml:space="preserve"> </w:t>
      </w:r>
      <w:r w:rsidR="00090976" w:rsidRPr="004D5160">
        <w:rPr>
          <w:rFonts w:ascii="Times New Roman" w:hAnsi="Times New Roman" w:cs="Times New Roman"/>
          <w:szCs w:val="24"/>
          <w:lang w:val="en-US"/>
        </w:rPr>
        <w:t>farm</w:t>
      </w:r>
      <w:r w:rsidRPr="004D5160">
        <w:rPr>
          <w:rFonts w:ascii="Times New Roman" w:hAnsi="Times New Roman" w:cs="Times New Roman"/>
          <w:szCs w:val="24"/>
          <w:lang w:val="en-US"/>
        </w:rPr>
        <w:t xml:space="preserve"> baits without the correct aquaculture techniques and sell without supervision. This can lead to the release of individuals with low genetic variability or introgression of harmful genes, in addition t</w:t>
      </w:r>
      <w:r w:rsidR="00A9537D">
        <w:rPr>
          <w:rFonts w:ascii="Times New Roman" w:hAnsi="Times New Roman" w:cs="Times New Roman"/>
          <w:szCs w:val="24"/>
          <w:lang w:val="en-US"/>
        </w:rPr>
        <w:t xml:space="preserve">o possible hybridism (Do Prado </w:t>
      </w:r>
      <w:r w:rsidR="00A9537D">
        <w:rPr>
          <w:rFonts w:ascii="Times New Roman" w:hAnsi="Times New Roman" w:cs="Times New Roman"/>
          <w:i/>
          <w:szCs w:val="24"/>
          <w:lang w:val="en-US"/>
        </w:rPr>
        <w:t xml:space="preserve">et al. </w:t>
      </w:r>
      <w:r w:rsidRPr="004D5160">
        <w:rPr>
          <w:rFonts w:ascii="Times New Roman" w:hAnsi="Times New Roman" w:cs="Times New Roman"/>
          <w:szCs w:val="24"/>
          <w:lang w:val="en-US"/>
        </w:rPr>
        <w:t>2012). Therefore, revisions to the legislation and a management plan for live baits</w:t>
      </w:r>
      <w:r w:rsidR="00A9537D">
        <w:rPr>
          <w:rFonts w:ascii="Times New Roman" w:hAnsi="Times New Roman" w:cs="Times New Roman"/>
          <w:szCs w:val="24"/>
          <w:lang w:val="en-US"/>
        </w:rPr>
        <w:t xml:space="preserve"> are necessary (Sousa </w:t>
      </w:r>
      <w:r w:rsidR="00A9537D" w:rsidRPr="00A9537D">
        <w:rPr>
          <w:rFonts w:ascii="Times New Roman" w:hAnsi="Times New Roman" w:cs="Times New Roman"/>
          <w:i/>
          <w:szCs w:val="24"/>
          <w:lang w:val="en-US"/>
        </w:rPr>
        <w:t>et al.</w:t>
      </w:r>
      <w:r w:rsidRPr="004D5160">
        <w:rPr>
          <w:rFonts w:ascii="Times New Roman" w:hAnsi="Times New Roman" w:cs="Times New Roman"/>
          <w:szCs w:val="24"/>
          <w:lang w:val="en-US"/>
        </w:rPr>
        <w:t xml:space="preserve"> 2017). </w:t>
      </w:r>
      <w:r w:rsidR="00DB2A71" w:rsidRPr="004D5160">
        <w:rPr>
          <w:rFonts w:ascii="Times New Roman" w:hAnsi="Times New Roman" w:cs="Times New Roman"/>
          <w:szCs w:val="24"/>
          <w:lang w:val="en-US"/>
        </w:rPr>
        <w:t>Moreover</w:t>
      </w:r>
      <w:r w:rsidRPr="004D5160">
        <w:rPr>
          <w:rFonts w:ascii="Times New Roman" w:hAnsi="Times New Roman" w:cs="Times New Roman"/>
          <w:szCs w:val="24"/>
          <w:lang w:val="en-US"/>
        </w:rPr>
        <w:t xml:space="preserve">, it is essential to carry out studies on biology, ecology and genetics to support the legislation, guarantee the sustainability of the activity and allow </w:t>
      </w:r>
      <w:r w:rsidR="00DB2A71" w:rsidRPr="004D5160">
        <w:rPr>
          <w:rFonts w:ascii="Times New Roman" w:hAnsi="Times New Roman" w:cs="Times New Roman"/>
          <w:szCs w:val="24"/>
          <w:lang w:val="en-US"/>
        </w:rPr>
        <w:t>bait anglers</w:t>
      </w:r>
      <w:r w:rsidRPr="004D5160">
        <w:rPr>
          <w:rFonts w:ascii="Times New Roman" w:hAnsi="Times New Roman" w:cs="Times New Roman"/>
          <w:szCs w:val="24"/>
          <w:lang w:val="en-US"/>
        </w:rPr>
        <w:t xml:space="preserve"> to continue to access this natural resource.</w:t>
      </w:r>
    </w:p>
    <w:p w14:paraId="357D53FF" w14:textId="382C5353" w:rsidR="00DE2127" w:rsidRPr="004D5160" w:rsidRDefault="00812B8A" w:rsidP="00504055">
      <w:pPr>
        <w:spacing w:after="0" w:line="480" w:lineRule="auto"/>
        <w:ind w:firstLine="1134"/>
        <w:rPr>
          <w:rFonts w:ascii="Times New Roman" w:hAnsi="Times New Roman" w:cs="Times New Roman"/>
          <w:iCs/>
          <w:szCs w:val="24"/>
          <w:lang w:val="en-US"/>
        </w:rPr>
      </w:pPr>
      <w:r w:rsidRPr="004D5160">
        <w:rPr>
          <w:rFonts w:ascii="Times New Roman" w:hAnsi="Times New Roman" w:cs="Times New Roman"/>
          <w:iCs/>
          <w:szCs w:val="24"/>
          <w:lang w:val="en-US"/>
        </w:rPr>
        <w:t xml:space="preserve">The practice of release non-native live baits in different watersheds is evident, but it still needs studies to </w:t>
      </w:r>
      <w:r w:rsidR="00090976" w:rsidRPr="004D5160">
        <w:rPr>
          <w:rFonts w:ascii="Times New Roman" w:hAnsi="Times New Roman" w:cs="Times New Roman"/>
          <w:iCs/>
          <w:szCs w:val="24"/>
          <w:lang w:val="en-US"/>
        </w:rPr>
        <w:t>measure</w:t>
      </w:r>
      <w:r w:rsidRPr="004D5160">
        <w:rPr>
          <w:rFonts w:ascii="Times New Roman" w:hAnsi="Times New Roman" w:cs="Times New Roman"/>
          <w:iCs/>
          <w:szCs w:val="24"/>
          <w:lang w:val="en-US"/>
        </w:rPr>
        <w:t xml:space="preserve"> it at various scales. Thus, there is an urgent need to raise awareness among sectors related to commercial and sport fishing of this impact factor on aquatic biotas. The following should be encouraged: (i) </w:t>
      </w:r>
      <w:r w:rsidR="00090976" w:rsidRPr="004D5160">
        <w:rPr>
          <w:rFonts w:ascii="Times New Roman" w:hAnsi="Times New Roman" w:cs="Times New Roman"/>
          <w:iCs/>
          <w:szCs w:val="24"/>
          <w:lang w:val="en-US"/>
        </w:rPr>
        <w:t>divulgation</w:t>
      </w:r>
      <w:r w:rsidRPr="004D5160">
        <w:rPr>
          <w:rFonts w:ascii="Times New Roman" w:hAnsi="Times New Roman" w:cs="Times New Roman"/>
          <w:iCs/>
          <w:szCs w:val="24"/>
          <w:lang w:val="en-US"/>
        </w:rPr>
        <w:t xml:space="preserve"> programs to inform </w:t>
      </w:r>
      <w:r w:rsidR="00090976" w:rsidRPr="004D5160">
        <w:rPr>
          <w:rFonts w:ascii="Times New Roman" w:hAnsi="Times New Roman" w:cs="Times New Roman"/>
          <w:iCs/>
          <w:szCs w:val="24"/>
          <w:lang w:val="en-US"/>
        </w:rPr>
        <w:t>anglers</w:t>
      </w:r>
      <w:r w:rsidRPr="004D5160">
        <w:rPr>
          <w:rFonts w:ascii="Times New Roman" w:hAnsi="Times New Roman" w:cs="Times New Roman"/>
          <w:iCs/>
          <w:szCs w:val="24"/>
          <w:lang w:val="en-US"/>
        </w:rPr>
        <w:t xml:space="preserve"> and live bait farmers about the biological risks arising from release; (ii) environmental education programs on the social, economic and environmental problems of invasive species; (iii) creation of live baits only from native species to the hydrographic basin itself.</w:t>
      </w:r>
    </w:p>
    <w:p w14:paraId="038DAC3B" w14:textId="41A46459" w:rsidR="00672EFE" w:rsidRPr="004D5160" w:rsidRDefault="00812B8A" w:rsidP="00504055">
      <w:pPr>
        <w:spacing w:after="0" w:line="480" w:lineRule="auto"/>
        <w:ind w:firstLine="1134"/>
        <w:rPr>
          <w:rFonts w:ascii="Times New Roman" w:hAnsi="Times New Roman" w:cs="Times New Roman"/>
          <w:iCs/>
          <w:szCs w:val="24"/>
          <w:lang w:val="en-US"/>
        </w:rPr>
      </w:pPr>
      <w:r w:rsidRPr="004D5160">
        <w:rPr>
          <w:rFonts w:ascii="Times New Roman" w:hAnsi="Times New Roman" w:cs="Times New Roman"/>
          <w:iCs/>
          <w:szCs w:val="24"/>
          <w:lang w:val="en-US"/>
        </w:rPr>
        <w:t>According to the National Environment Policy (Law Nº 6,938/1981), pollution is the degradation of environmental quality, which is an adverse change in the characteristics of the environment. Therefore, urgent awareness and inspection actions must be taken to avoid further impact on Brazilian freshwater ecosystems.</w:t>
      </w:r>
    </w:p>
    <w:p w14:paraId="4F2304D2" w14:textId="77777777" w:rsidR="00BF2DB8" w:rsidRDefault="00BF2DB8" w:rsidP="004D5160">
      <w:pPr>
        <w:spacing w:after="0" w:line="480" w:lineRule="auto"/>
        <w:rPr>
          <w:rFonts w:ascii="Times New Roman" w:hAnsi="Times New Roman" w:cs="Times New Roman"/>
          <w:b/>
          <w:iCs/>
          <w:szCs w:val="24"/>
          <w:lang w:val="en-US"/>
        </w:rPr>
      </w:pPr>
    </w:p>
    <w:p w14:paraId="07C7B3A2" w14:textId="48540124" w:rsidR="0000001B" w:rsidRPr="00F81301" w:rsidRDefault="00D77EDD" w:rsidP="004D5160">
      <w:pPr>
        <w:spacing w:after="0" w:line="480" w:lineRule="auto"/>
        <w:rPr>
          <w:rFonts w:ascii="Times New Roman" w:hAnsi="Times New Roman" w:cs="Times New Roman"/>
          <w:b/>
          <w:iCs/>
          <w:caps/>
          <w:szCs w:val="24"/>
          <w:lang w:val="en-US"/>
        </w:rPr>
      </w:pPr>
      <w:r w:rsidRPr="00F81301">
        <w:rPr>
          <w:rFonts w:ascii="Times New Roman" w:hAnsi="Times New Roman" w:cs="Times New Roman"/>
          <w:b/>
          <w:iCs/>
          <w:caps/>
          <w:szCs w:val="24"/>
          <w:lang w:val="en-US"/>
        </w:rPr>
        <w:t>Acknowledgements</w:t>
      </w:r>
    </w:p>
    <w:p w14:paraId="05A8A6A3" w14:textId="5C852D20" w:rsidR="0000001B" w:rsidRPr="004D5160" w:rsidRDefault="0000001B" w:rsidP="00C16183">
      <w:pPr>
        <w:spacing w:after="0" w:line="240" w:lineRule="auto"/>
        <w:jc w:val="both"/>
        <w:rPr>
          <w:rFonts w:ascii="Times New Roman" w:hAnsi="Times New Roman" w:cs="Times New Roman"/>
          <w:iCs/>
          <w:szCs w:val="24"/>
          <w:lang w:val="en-US"/>
        </w:rPr>
      </w:pPr>
      <w:r w:rsidRPr="004D5160">
        <w:rPr>
          <w:rFonts w:ascii="Times New Roman" w:hAnsi="Times New Roman" w:cs="Times New Roman"/>
          <w:iCs/>
          <w:szCs w:val="24"/>
          <w:lang w:val="en-US"/>
        </w:rPr>
        <w:t xml:space="preserve">We are grateful </w:t>
      </w:r>
      <w:r w:rsidR="006D082E" w:rsidRPr="004D5160">
        <w:rPr>
          <w:rFonts w:ascii="Times New Roman" w:hAnsi="Times New Roman" w:cs="Times New Roman"/>
          <w:iCs/>
          <w:szCs w:val="24"/>
          <w:lang w:val="en-US"/>
        </w:rPr>
        <w:t xml:space="preserve">to Dr. Gustavo Monteiro Teixeira for helping with identifying the specimens of crabs and Victor Ortega Moresca for help with the field samplings, </w:t>
      </w:r>
      <w:r w:rsidRPr="004D5160">
        <w:rPr>
          <w:rFonts w:ascii="Times New Roman" w:hAnsi="Times New Roman" w:cs="Times New Roman"/>
          <w:iCs/>
          <w:szCs w:val="24"/>
          <w:lang w:val="en-US"/>
        </w:rPr>
        <w:t xml:space="preserve">to </w:t>
      </w:r>
      <w:r w:rsidRPr="004D5160">
        <w:rPr>
          <w:rFonts w:ascii="Times New Roman" w:hAnsi="Times New Roman" w:cs="Times New Roman"/>
          <w:i/>
          <w:iCs/>
          <w:szCs w:val="24"/>
          <w:lang w:val="en-US"/>
        </w:rPr>
        <w:t>China Three Gorges Brasil Energia Ltda.</w:t>
      </w:r>
      <w:r w:rsidRPr="004D5160">
        <w:rPr>
          <w:rFonts w:ascii="Times New Roman" w:hAnsi="Times New Roman" w:cs="Times New Roman"/>
          <w:iCs/>
          <w:szCs w:val="24"/>
          <w:lang w:val="en-US"/>
        </w:rPr>
        <w:t xml:space="preserve">, to </w:t>
      </w:r>
      <w:r w:rsidRPr="004D5160">
        <w:rPr>
          <w:rFonts w:ascii="Times New Roman" w:hAnsi="Times New Roman" w:cs="Times New Roman"/>
          <w:i/>
          <w:iCs/>
          <w:szCs w:val="24"/>
          <w:lang w:val="en-US"/>
        </w:rPr>
        <w:t>Coordenação de Aperfeiçoamento de Pessoal de Nível Superior</w:t>
      </w:r>
      <w:r w:rsidRPr="004D5160">
        <w:rPr>
          <w:rFonts w:ascii="Times New Roman" w:hAnsi="Times New Roman" w:cs="Times New Roman"/>
          <w:iCs/>
          <w:szCs w:val="24"/>
          <w:lang w:val="en-US"/>
        </w:rPr>
        <w:t xml:space="preserve"> (CAPES) </w:t>
      </w:r>
      <w:r w:rsidR="00D11E3B" w:rsidRPr="004D5160">
        <w:rPr>
          <w:rFonts w:ascii="Times New Roman" w:hAnsi="Times New Roman" w:cs="Times New Roman"/>
          <w:iCs/>
          <w:szCs w:val="24"/>
          <w:lang w:val="en-US"/>
        </w:rPr>
        <w:t>(</w:t>
      </w:r>
      <w:r w:rsidR="00D11E3B" w:rsidRPr="004D5160">
        <w:rPr>
          <w:rFonts w:ascii="Times New Roman" w:eastAsia="Times New Roman" w:hAnsi="Times New Roman" w:cs="Times New Roman"/>
          <w:noProof/>
          <w:snapToGrid w:val="0"/>
          <w:szCs w:val="24"/>
          <w:lang w:val="en-US" w:eastAsia="pt-BR"/>
        </w:rPr>
        <w:t xml:space="preserve">Financing Code 001) </w:t>
      </w:r>
      <w:r w:rsidRPr="004D5160">
        <w:rPr>
          <w:rFonts w:ascii="Times New Roman" w:hAnsi="Times New Roman" w:cs="Times New Roman"/>
          <w:iCs/>
          <w:szCs w:val="24"/>
          <w:lang w:val="en-US"/>
        </w:rPr>
        <w:t>for the scholarship to A. C. R. C., I. V. G.</w:t>
      </w:r>
      <w:r w:rsidR="00D77EDD" w:rsidRPr="004D5160">
        <w:rPr>
          <w:rFonts w:ascii="Times New Roman" w:hAnsi="Times New Roman" w:cs="Times New Roman"/>
          <w:iCs/>
          <w:szCs w:val="24"/>
          <w:lang w:val="en-US"/>
        </w:rPr>
        <w:t>, J. D. F.</w:t>
      </w:r>
    </w:p>
    <w:p w14:paraId="2AE4CFC9" w14:textId="77777777" w:rsidR="0000001B" w:rsidRPr="006D082E" w:rsidRDefault="0000001B" w:rsidP="00EC0C15">
      <w:pPr>
        <w:spacing w:after="0" w:line="360" w:lineRule="auto"/>
        <w:jc w:val="both"/>
        <w:rPr>
          <w:rFonts w:ascii="Times New Roman" w:hAnsi="Times New Roman" w:cs="Times New Roman"/>
          <w:iCs/>
          <w:sz w:val="24"/>
          <w:szCs w:val="24"/>
          <w:lang w:val="en-US"/>
        </w:rPr>
      </w:pPr>
    </w:p>
    <w:p w14:paraId="76E22524" w14:textId="77777777" w:rsidR="00521501" w:rsidRPr="00F81301" w:rsidRDefault="00521501" w:rsidP="00EC0C15">
      <w:pPr>
        <w:spacing w:after="0" w:line="360" w:lineRule="auto"/>
        <w:jc w:val="both"/>
        <w:rPr>
          <w:rFonts w:ascii="Times New Roman" w:hAnsi="Times New Roman" w:cs="Times New Roman"/>
          <w:b/>
          <w:iCs/>
          <w:caps/>
          <w:sz w:val="24"/>
          <w:szCs w:val="24"/>
          <w:lang w:val="en-US"/>
        </w:rPr>
      </w:pPr>
      <w:r w:rsidRPr="00F81301">
        <w:rPr>
          <w:rFonts w:ascii="Times New Roman" w:hAnsi="Times New Roman" w:cs="Times New Roman"/>
          <w:b/>
          <w:iCs/>
          <w:caps/>
          <w:sz w:val="24"/>
          <w:szCs w:val="24"/>
          <w:lang w:val="en-US"/>
        </w:rPr>
        <w:t xml:space="preserve">References </w:t>
      </w:r>
    </w:p>
    <w:p w14:paraId="3386AB7E" w14:textId="77777777" w:rsidR="00C16183" w:rsidRDefault="00C16183" w:rsidP="00C16183">
      <w:pPr>
        <w:autoSpaceDE w:val="0"/>
        <w:autoSpaceDN w:val="0"/>
        <w:adjustRightInd w:val="0"/>
        <w:spacing w:after="0" w:line="360" w:lineRule="auto"/>
        <w:ind w:left="284" w:hanging="284"/>
        <w:jc w:val="both"/>
        <w:rPr>
          <w:rFonts w:ascii="Times New Roman" w:hAnsi="Times New Roman" w:cs="Times New Roman"/>
          <w:color w:val="000000"/>
          <w:sz w:val="24"/>
          <w:szCs w:val="24"/>
          <w:lang w:val="en-US"/>
        </w:rPr>
      </w:pPr>
    </w:p>
    <w:p w14:paraId="489020CB" w14:textId="16CAB1B7" w:rsidR="00521501" w:rsidRPr="00EC0C15" w:rsidRDefault="00C465C7" w:rsidP="00C16183">
      <w:pPr>
        <w:autoSpaceDE w:val="0"/>
        <w:autoSpaceDN w:val="0"/>
        <w:adjustRightInd w:val="0"/>
        <w:spacing w:after="0" w:line="360" w:lineRule="auto"/>
        <w:ind w:left="284" w:hanging="284"/>
        <w:jc w:val="both"/>
        <w:rPr>
          <w:rFonts w:ascii="Times New Roman" w:hAnsi="Times New Roman" w:cs="Times New Roman"/>
          <w:sz w:val="24"/>
          <w:szCs w:val="24"/>
        </w:rPr>
      </w:pPr>
      <w:r w:rsidRPr="00C465C7">
        <w:rPr>
          <w:rFonts w:ascii="Times New Roman" w:hAnsi="Times New Roman" w:cs="Times New Roman"/>
          <w:color w:val="000000"/>
          <w:sz w:val="24"/>
          <w:szCs w:val="24"/>
          <w:lang w:val="en-US"/>
        </w:rPr>
        <w:t>Abell R., Thieme M.</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L., Revenga C., Bryer M., Kottelat M., Bogutskaya N., Coad B., Mandrak N., Balderas S.</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C., Bussing W., Stiassny M.</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L.</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J., Skelton P., Allen G.</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R., Unmack P., Naseka A., Ng R., Sindorf N., Robertson J., Armijo E., Higgins J.</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V., Heibel T.</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J., Wikramanayake E., Olson D., López H.</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L., Reis R.</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E., Lundberg J.</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G., Pérez M.</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H.</w:t>
      </w:r>
      <w:r w:rsidR="00F8513A">
        <w:rPr>
          <w:rFonts w:ascii="Times New Roman" w:hAnsi="Times New Roman" w:cs="Times New Roman"/>
          <w:color w:val="000000"/>
          <w:sz w:val="24"/>
          <w:szCs w:val="24"/>
          <w:lang w:val="en-US"/>
        </w:rPr>
        <w:t xml:space="preserve"> </w:t>
      </w:r>
      <w:r w:rsidRPr="00C465C7">
        <w:rPr>
          <w:rFonts w:ascii="Times New Roman" w:hAnsi="Times New Roman" w:cs="Times New Roman"/>
          <w:color w:val="000000"/>
          <w:sz w:val="24"/>
          <w:szCs w:val="24"/>
          <w:lang w:val="en-US"/>
        </w:rPr>
        <w:t xml:space="preserve">S., </w:t>
      </w:r>
      <w:r w:rsidR="00F8513A">
        <w:rPr>
          <w:rFonts w:ascii="Times New Roman" w:hAnsi="Times New Roman" w:cs="Times New Roman"/>
          <w:color w:val="000000"/>
          <w:sz w:val="24"/>
          <w:szCs w:val="24"/>
          <w:lang w:val="en-US"/>
        </w:rPr>
        <w:t xml:space="preserve">&amp; </w:t>
      </w:r>
      <w:r w:rsidRPr="00C465C7">
        <w:rPr>
          <w:rFonts w:ascii="Times New Roman" w:hAnsi="Times New Roman" w:cs="Times New Roman"/>
          <w:color w:val="000000"/>
          <w:sz w:val="24"/>
          <w:szCs w:val="24"/>
          <w:lang w:val="en-US"/>
        </w:rPr>
        <w:t>Petry P. 2008</w:t>
      </w:r>
      <w:r w:rsidR="00521501" w:rsidRPr="00C465C7">
        <w:rPr>
          <w:rFonts w:ascii="Times New Roman" w:hAnsi="Times New Roman" w:cs="Times New Roman"/>
          <w:color w:val="000000"/>
          <w:sz w:val="24"/>
          <w:szCs w:val="24"/>
          <w:lang w:val="en-US"/>
        </w:rPr>
        <w:t xml:space="preserve">. Freshwater ecoregions of the world: a new map of biogeographic units for freshwater biodiversity conservation. </w:t>
      </w:r>
      <w:r w:rsidR="00521501" w:rsidRPr="00C465C7">
        <w:rPr>
          <w:rFonts w:ascii="Times New Roman" w:hAnsi="Times New Roman" w:cs="Times New Roman"/>
          <w:iCs/>
          <w:color w:val="000000"/>
          <w:sz w:val="24"/>
          <w:szCs w:val="24"/>
        </w:rPr>
        <w:t xml:space="preserve">BioScience, </w:t>
      </w:r>
      <w:r w:rsidR="00521501" w:rsidRPr="00C465C7">
        <w:rPr>
          <w:rFonts w:ascii="Times New Roman" w:hAnsi="Times New Roman" w:cs="Times New Roman"/>
          <w:color w:val="000000"/>
          <w:sz w:val="24"/>
          <w:szCs w:val="24"/>
        </w:rPr>
        <w:t>58</w:t>
      </w:r>
      <w:r w:rsidR="008E5164" w:rsidRPr="00C465C7">
        <w:rPr>
          <w:rFonts w:ascii="Times New Roman" w:hAnsi="Times New Roman" w:cs="Times New Roman"/>
          <w:color w:val="000000"/>
          <w:sz w:val="24"/>
          <w:szCs w:val="24"/>
        </w:rPr>
        <w:t>(5)</w:t>
      </w:r>
      <w:r w:rsidR="00521501" w:rsidRPr="00C465C7">
        <w:rPr>
          <w:rFonts w:ascii="Times New Roman" w:hAnsi="Times New Roman" w:cs="Times New Roman"/>
          <w:color w:val="000000"/>
          <w:sz w:val="24"/>
          <w:szCs w:val="24"/>
        </w:rPr>
        <w:t>, 403</w:t>
      </w:r>
      <w:r w:rsidRPr="00C465C7">
        <w:rPr>
          <w:rFonts w:ascii="Times New Roman" w:hAnsi="Times New Roman" w:cs="Times New Roman"/>
          <w:color w:val="000000"/>
          <w:sz w:val="24"/>
          <w:szCs w:val="24"/>
        </w:rPr>
        <w:t>–</w:t>
      </w:r>
      <w:r w:rsidR="00521501" w:rsidRPr="00C465C7">
        <w:rPr>
          <w:rFonts w:ascii="Times New Roman" w:hAnsi="Times New Roman" w:cs="Times New Roman"/>
          <w:color w:val="000000"/>
          <w:sz w:val="24"/>
          <w:szCs w:val="24"/>
        </w:rPr>
        <w:t>414</w:t>
      </w:r>
      <w:r w:rsidR="005C3D86" w:rsidRPr="00C465C7">
        <w:rPr>
          <w:rFonts w:ascii="Times New Roman" w:hAnsi="Times New Roman" w:cs="Times New Roman"/>
          <w:sz w:val="24"/>
          <w:szCs w:val="24"/>
        </w:rPr>
        <w:t>.</w:t>
      </w:r>
      <w:r w:rsidR="00521501" w:rsidRPr="00C465C7">
        <w:rPr>
          <w:rFonts w:ascii="Times New Roman" w:hAnsi="Times New Roman" w:cs="Times New Roman"/>
          <w:sz w:val="24"/>
          <w:szCs w:val="24"/>
        </w:rPr>
        <w:t xml:space="preserve"> </w:t>
      </w:r>
      <w:hyperlink r:id="rId10" w:history="1">
        <w:r w:rsidRPr="00C465C7">
          <w:rPr>
            <w:rStyle w:val="Hyperlink"/>
            <w:rFonts w:ascii="Times New Roman" w:hAnsi="Times New Roman" w:cs="Times New Roman"/>
            <w:color w:val="auto"/>
            <w:sz w:val="24"/>
            <w:szCs w:val="24"/>
            <w:u w:val="none"/>
          </w:rPr>
          <w:t>DOI</w:t>
        </w:r>
        <w:r w:rsidR="00521501" w:rsidRPr="00C465C7">
          <w:rPr>
            <w:rStyle w:val="Hyperlink"/>
            <w:rFonts w:ascii="Times New Roman" w:hAnsi="Times New Roman" w:cs="Times New Roman"/>
            <w:color w:val="auto"/>
            <w:sz w:val="24"/>
            <w:szCs w:val="24"/>
            <w:u w:val="none"/>
          </w:rPr>
          <w:t>:</w:t>
        </w:r>
        <w:r w:rsidR="005C3D86" w:rsidRPr="00C465C7">
          <w:rPr>
            <w:rStyle w:val="Hyperlink"/>
            <w:rFonts w:ascii="Times New Roman" w:hAnsi="Times New Roman" w:cs="Times New Roman"/>
            <w:color w:val="auto"/>
            <w:sz w:val="24"/>
            <w:szCs w:val="24"/>
            <w:u w:val="none"/>
          </w:rPr>
          <w:t xml:space="preserve"> </w:t>
        </w:r>
        <w:r w:rsidR="00521501" w:rsidRPr="00C465C7">
          <w:rPr>
            <w:rStyle w:val="Hyperlink"/>
            <w:rFonts w:ascii="Times New Roman" w:hAnsi="Times New Roman" w:cs="Times New Roman"/>
            <w:color w:val="auto"/>
            <w:sz w:val="24"/>
            <w:szCs w:val="24"/>
            <w:u w:val="none"/>
          </w:rPr>
          <w:t>10.1641/B580507</w:t>
        </w:r>
      </w:hyperlink>
    </w:p>
    <w:p w14:paraId="2927230B" w14:textId="2BDB8B1F" w:rsidR="0030383C" w:rsidRPr="00D9188A" w:rsidRDefault="0030383C" w:rsidP="00C16183">
      <w:pPr>
        <w:autoSpaceDE w:val="0"/>
        <w:autoSpaceDN w:val="0"/>
        <w:adjustRightInd w:val="0"/>
        <w:spacing w:after="0" w:line="360" w:lineRule="auto"/>
        <w:ind w:left="284" w:hanging="284"/>
        <w:jc w:val="both"/>
        <w:rPr>
          <w:rFonts w:ascii="Times New Roman" w:hAnsi="Times New Roman" w:cs="Times New Roman"/>
          <w:iCs/>
          <w:sz w:val="24"/>
          <w:szCs w:val="24"/>
        </w:rPr>
      </w:pPr>
      <w:r w:rsidRPr="000A0743">
        <w:rPr>
          <w:rFonts w:ascii="Times New Roman" w:hAnsi="Times New Roman" w:cs="Times New Roman"/>
          <w:iCs/>
          <w:sz w:val="24"/>
          <w:szCs w:val="24"/>
        </w:rPr>
        <w:t>Agostinho</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xml:space="preserve"> A</w:t>
      </w:r>
      <w:r w:rsidR="005C3D86" w:rsidRPr="000A0743">
        <w:rPr>
          <w:rFonts w:ascii="Times New Roman" w:hAnsi="Times New Roman" w:cs="Times New Roman"/>
          <w:iCs/>
          <w:sz w:val="24"/>
          <w:szCs w:val="24"/>
        </w:rPr>
        <w:t xml:space="preserve">. </w:t>
      </w:r>
      <w:r w:rsidRPr="000A0743">
        <w:rPr>
          <w:rFonts w:ascii="Times New Roman" w:hAnsi="Times New Roman" w:cs="Times New Roman"/>
          <w:iCs/>
          <w:sz w:val="24"/>
          <w:szCs w:val="24"/>
        </w:rPr>
        <w:t>A</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Pavanelli</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xml:space="preserve"> C</w:t>
      </w:r>
      <w:r w:rsidR="005C3D86" w:rsidRPr="000A0743">
        <w:rPr>
          <w:rFonts w:ascii="Times New Roman" w:hAnsi="Times New Roman" w:cs="Times New Roman"/>
          <w:iCs/>
          <w:sz w:val="24"/>
          <w:szCs w:val="24"/>
        </w:rPr>
        <w:t xml:space="preserve">. </w:t>
      </w:r>
      <w:r w:rsidRPr="000A0743">
        <w:rPr>
          <w:rFonts w:ascii="Times New Roman" w:hAnsi="Times New Roman" w:cs="Times New Roman"/>
          <w:iCs/>
          <w:sz w:val="24"/>
          <w:szCs w:val="24"/>
        </w:rPr>
        <w:t>S</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Suzuki</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xml:space="preserve"> H</w:t>
      </w:r>
      <w:r w:rsidR="005C3D86" w:rsidRPr="000A0743">
        <w:rPr>
          <w:rFonts w:ascii="Times New Roman" w:hAnsi="Times New Roman" w:cs="Times New Roman"/>
          <w:iCs/>
          <w:sz w:val="24"/>
          <w:szCs w:val="24"/>
        </w:rPr>
        <w:t xml:space="preserve">. </w:t>
      </w:r>
      <w:r w:rsidRPr="000A0743">
        <w:rPr>
          <w:rFonts w:ascii="Times New Roman" w:hAnsi="Times New Roman" w:cs="Times New Roman"/>
          <w:iCs/>
          <w:sz w:val="24"/>
          <w:szCs w:val="24"/>
        </w:rPr>
        <w:t>I</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Latini</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xml:space="preserve"> J</w:t>
      </w:r>
      <w:r w:rsidR="005C3D86" w:rsidRPr="000A0743">
        <w:rPr>
          <w:rFonts w:ascii="Times New Roman" w:hAnsi="Times New Roman" w:cs="Times New Roman"/>
          <w:iCs/>
          <w:sz w:val="24"/>
          <w:szCs w:val="24"/>
        </w:rPr>
        <w:t xml:space="preserve">. </w:t>
      </w:r>
      <w:r w:rsidRPr="000A0743">
        <w:rPr>
          <w:rFonts w:ascii="Times New Roman" w:hAnsi="Times New Roman" w:cs="Times New Roman"/>
          <w:iCs/>
          <w:sz w:val="24"/>
          <w:szCs w:val="24"/>
        </w:rPr>
        <w:t>D</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Gomes</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xml:space="preserve"> L</w:t>
      </w:r>
      <w:r w:rsidR="005C3D86" w:rsidRPr="000A0743">
        <w:rPr>
          <w:rFonts w:ascii="Times New Roman" w:hAnsi="Times New Roman" w:cs="Times New Roman"/>
          <w:iCs/>
          <w:sz w:val="24"/>
          <w:szCs w:val="24"/>
        </w:rPr>
        <w:t xml:space="preserve">. </w:t>
      </w:r>
      <w:r w:rsidRPr="000A0743">
        <w:rPr>
          <w:rFonts w:ascii="Times New Roman" w:hAnsi="Times New Roman" w:cs="Times New Roman"/>
          <w:iCs/>
          <w:sz w:val="24"/>
          <w:szCs w:val="24"/>
        </w:rPr>
        <w:t>C</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Hahn</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xml:space="preserve"> N</w:t>
      </w:r>
      <w:r w:rsidR="005C3D86" w:rsidRPr="000A0743">
        <w:rPr>
          <w:rFonts w:ascii="Times New Roman" w:hAnsi="Times New Roman" w:cs="Times New Roman"/>
          <w:iCs/>
          <w:sz w:val="24"/>
          <w:szCs w:val="24"/>
        </w:rPr>
        <w:t xml:space="preserve">. </w:t>
      </w:r>
      <w:r w:rsidRPr="000A0743">
        <w:rPr>
          <w:rFonts w:ascii="Times New Roman" w:hAnsi="Times New Roman" w:cs="Times New Roman"/>
          <w:iCs/>
          <w:sz w:val="24"/>
          <w:szCs w:val="24"/>
        </w:rPr>
        <w:t>S</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xml:space="preserve">, </w:t>
      </w:r>
      <w:r w:rsidR="000A0743" w:rsidRPr="000A0743">
        <w:rPr>
          <w:rFonts w:ascii="Times New Roman" w:hAnsi="Times New Roman" w:cs="Times New Roman"/>
          <w:iCs/>
          <w:sz w:val="24"/>
          <w:szCs w:val="24"/>
        </w:rPr>
        <w:t>Fugi, R.,</w:t>
      </w:r>
      <w:r w:rsidRPr="000A0743">
        <w:rPr>
          <w:rFonts w:ascii="Times New Roman" w:hAnsi="Times New Roman" w:cs="Times New Roman"/>
          <w:iCs/>
          <w:sz w:val="24"/>
          <w:szCs w:val="24"/>
        </w:rPr>
        <w:t xml:space="preserve"> </w:t>
      </w:r>
      <w:r w:rsidR="000A0743" w:rsidRPr="000A0743">
        <w:rPr>
          <w:rFonts w:ascii="Times New Roman" w:hAnsi="Times New Roman" w:cs="Times New Roman"/>
          <w:iCs/>
          <w:sz w:val="24"/>
          <w:szCs w:val="24"/>
        </w:rPr>
        <w:t xml:space="preserve">&amp; </w:t>
      </w:r>
      <w:r w:rsidRPr="000A0743">
        <w:rPr>
          <w:rFonts w:ascii="Times New Roman" w:hAnsi="Times New Roman" w:cs="Times New Roman"/>
          <w:iCs/>
          <w:sz w:val="24"/>
          <w:szCs w:val="24"/>
        </w:rPr>
        <w:t>Domingues</w:t>
      </w:r>
      <w:r w:rsidR="005C3D86" w:rsidRPr="000A0743">
        <w:rPr>
          <w:rFonts w:ascii="Times New Roman" w:hAnsi="Times New Roman" w:cs="Times New Roman"/>
          <w:iCs/>
          <w:sz w:val="24"/>
          <w:szCs w:val="24"/>
        </w:rPr>
        <w:t xml:space="preserve">, </w:t>
      </w:r>
      <w:r w:rsidRPr="000A0743">
        <w:rPr>
          <w:rFonts w:ascii="Times New Roman" w:hAnsi="Times New Roman" w:cs="Times New Roman"/>
          <w:iCs/>
          <w:sz w:val="24"/>
          <w:szCs w:val="24"/>
        </w:rPr>
        <w:t>W</w:t>
      </w:r>
      <w:r w:rsidR="005C3D86" w:rsidRPr="000A0743">
        <w:rPr>
          <w:rFonts w:ascii="Times New Roman" w:hAnsi="Times New Roman" w:cs="Times New Roman"/>
          <w:iCs/>
          <w:sz w:val="24"/>
          <w:szCs w:val="24"/>
        </w:rPr>
        <w:t xml:space="preserve">. </w:t>
      </w:r>
      <w:r w:rsidRPr="000A0743">
        <w:rPr>
          <w:rFonts w:ascii="Times New Roman" w:hAnsi="Times New Roman" w:cs="Times New Roman"/>
          <w:iCs/>
          <w:sz w:val="24"/>
          <w:szCs w:val="24"/>
        </w:rPr>
        <w:t>M</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xml:space="preserve"> </w:t>
      </w:r>
      <w:r w:rsidR="000A0743" w:rsidRPr="000A0743">
        <w:rPr>
          <w:rFonts w:ascii="Times New Roman" w:hAnsi="Times New Roman" w:cs="Times New Roman"/>
          <w:iCs/>
          <w:sz w:val="24"/>
          <w:szCs w:val="24"/>
        </w:rPr>
        <w:t>2002</w:t>
      </w:r>
      <w:r w:rsidR="005C3D86" w:rsidRPr="000A0743">
        <w:rPr>
          <w:rFonts w:ascii="Times New Roman" w:hAnsi="Times New Roman" w:cs="Times New Roman"/>
          <w:iCs/>
          <w:sz w:val="24"/>
          <w:szCs w:val="24"/>
        </w:rPr>
        <w:t>.</w:t>
      </w:r>
      <w:r w:rsidRPr="000A0743">
        <w:rPr>
          <w:rFonts w:ascii="Times New Roman" w:hAnsi="Times New Roman" w:cs="Times New Roman"/>
          <w:iCs/>
          <w:sz w:val="24"/>
          <w:szCs w:val="24"/>
        </w:rPr>
        <w:t xml:space="preserve"> Reservatório de Salto Caxias: bases ecológicas para o manejo. </w:t>
      </w:r>
      <w:r w:rsidR="000A0743" w:rsidRPr="000A0743">
        <w:rPr>
          <w:rFonts w:ascii="Times New Roman" w:hAnsi="Times New Roman" w:cs="Times New Roman"/>
          <w:iCs/>
          <w:sz w:val="24"/>
          <w:szCs w:val="24"/>
        </w:rPr>
        <w:t>Maringá</w:t>
      </w:r>
      <w:r w:rsidR="008A7BBA">
        <w:rPr>
          <w:rFonts w:ascii="Times New Roman" w:hAnsi="Times New Roman" w:cs="Times New Roman"/>
          <w:iCs/>
          <w:sz w:val="24"/>
          <w:szCs w:val="24"/>
        </w:rPr>
        <w:t>, PR</w:t>
      </w:r>
      <w:r w:rsidR="000A0743" w:rsidRPr="000A0743">
        <w:rPr>
          <w:rFonts w:ascii="Times New Roman" w:hAnsi="Times New Roman" w:cs="Times New Roman"/>
          <w:iCs/>
          <w:sz w:val="24"/>
          <w:szCs w:val="24"/>
        </w:rPr>
        <w:t>: UEM/Nupelia/Copel: p. 272.</w:t>
      </w:r>
      <w:r w:rsidR="000A0743">
        <w:rPr>
          <w:rFonts w:ascii="Times New Roman" w:hAnsi="Times New Roman" w:cs="Times New Roman"/>
          <w:iCs/>
          <w:sz w:val="24"/>
          <w:szCs w:val="24"/>
        </w:rPr>
        <w:t xml:space="preserve"> </w:t>
      </w:r>
    </w:p>
    <w:p w14:paraId="509C41DC" w14:textId="348E1403" w:rsidR="00535C2D" w:rsidRPr="00EC0C15" w:rsidRDefault="00535C2D" w:rsidP="00C16183">
      <w:pPr>
        <w:autoSpaceDE w:val="0"/>
        <w:autoSpaceDN w:val="0"/>
        <w:adjustRightInd w:val="0"/>
        <w:spacing w:after="0" w:line="360" w:lineRule="auto"/>
        <w:ind w:left="284" w:hanging="284"/>
        <w:jc w:val="both"/>
        <w:rPr>
          <w:rStyle w:val="Hyperlink"/>
          <w:rFonts w:ascii="Times New Roman" w:hAnsi="Times New Roman" w:cs="Times New Roman"/>
          <w:iCs/>
          <w:sz w:val="24"/>
          <w:szCs w:val="24"/>
          <w:lang w:val="en-US"/>
        </w:rPr>
      </w:pPr>
      <w:r w:rsidRPr="00C465C7">
        <w:rPr>
          <w:rFonts w:ascii="Times New Roman" w:hAnsi="Times New Roman" w:cs="Times New Roman"/>
          <w:iCs/>
          <w:sz w:val="24"/>
          <w:szCs w:val="24"/>
        </w:rPr>
        <w:t>Agostinho</w:t>
      </w:r>
      <w:r w:rsidR="00C03007" w:rsidRPr="00C465C7">
        <w:rPr>
          <w:rFonts w:ascii="Times New Roman" w:hAnsi="Times New Roman" w:cs="Times New Roman"/>
          <w:iCs/>
          <w:sz w:val="24"/>
          <w:szCs w:val="24"/>
        </w:rPr>
        <w:t>,</w:t>
      </w:r>
      <w:r w:rsidRPr="00C465C7">
        <w:rPr>
          <w:rFonts w:ascii="Times New Roman" w:hAnsi="Times New Roman" w:cs="Times New Roman"/>
          <w:iCs/>
          <w:sz w:val="24"/>
          <w:szCs w:val="24"/>
        </w:rPr>
        <w:t xml:space="preserve"> A</w:t>
      </w:r>
      <w:r w:rsidR="00C03007" w:rsidRPr="00C465C7">
        <w:rPr>
          <w:rFonts w:ascii="Times New Roman" w:hAnsi="Times New Roman" w:cs="Times New Roman"/>
          <w:iCs/>
          <w:sz w:val="24"/>
          <w:szCs w:val="24"/>
        </w:rPr>
        <w:t xml:space="preserve">. </w:t>
      </w:r>
      <w:r w:rsidRPr="00C465C7">
        <w:rPr>
          <w:rFonts w:ascii="Times New Roman" w:hAnsi="Times New Roman" w:cs="Times New Roman"/>
          <w:iCs/>
          <w:sz w:val="24"/>
          <w:szCs w:val="24"/>
        </w:rPr>
        <w:t>A</w:t>
      </w:r>
      <w:r w:rsidR="00C03007" w:rsidRPr="00C465C7">
        <w:rPr>
          <w:rFonts w:ascii="Times New Roman" w:hAnsi="Times New Roman" w:cs="Times New Roman"/>
          <w:iCs/>
          <w:sz w:val="24"/>
          <w:szCs w:val="24"/>
        </w:rPr>
        <w:t>.</w:t>
      </w:r>
      <w:r w:rsidRPr="00C465C7">
        <w:rPr>
          <w:rFonts w:ascii="Times New Roman" w:hAnsi="Times New Roman" w:cs="Times New Roman"/>
          <w:iCs/>
          <w:sz w:val="24"/>
          <w:szCs w:val="24"/>
        </w:rPr>
        <w:t>, Gomes</w:t>
      </w:r>
      <w:r w:rsidR="00C03007" w:rsidRPr="00C465C7">
        <w:rPr>
          <w:rFonts w:ascii="Times New Roman" w:hAnsi="Times New Roman" w:cs="Times New Roman"/>
          <w:iCs/>
          <w:sz w:val="24"/>
          <w:szCs w:val="24"/>
        </w:rPr>
        <w:t>,</w:t>
      </w:r>
      <w:r w:rsidRPr="00C465C7">
        <w:rPr>
          <w:rFonts w:ascii="Times New Roman" w:hAnsi="Times New Roman" w:cs="Times New Roman"/>
          <w:iCs/>
          <w:sz w:val="24"/>
          <w:szCs w:val="24"/>
        </w:rPr>
        <w:t xml:space="preserve"> L</w:t>
      </w:r>
      <w:r w:rsidR="00C03007" w:rsidRPr="00C465C7">
        <w:rPr>
          <w:rFonts w:ascii="Times New Roman" w:hAnsi="Times New Roman" w:cs="Times New Roman"/>
          <w:iCs/>
          <w:sz w:val="24"/>
          <w:szCs w:val="24"/>
        </w:rPr>
        <w:t xml:space="preserve">. </w:t>
      </w:r>
      <w:r w:rsidRPr="00C465C7">
        <w:rPr>
          <w:rFonts w:ascii="Times New Roman" w:hAnsi="Times New Roman" w:cs="Times New Roman"/>
          <w:iCs/>
          <w:sz w:val="24"/>
          <w:szCs w:val="24"/>
        </w:rPr>
        <w:t>C</w:t>
      </w:r>
      <w:r w:rsidR="00C03007" w:rsidRPr="00C465C7">
        <w:rPr>
          <w:rFonts w:ascii="Times New Roman" w:hAnsi="Times New Roman" w:cs="Times New Roman"/>
          <w:iCs/>
          <w:sz w:val="24"/>
          <w:szCs w:val="24"/>
        </w:rPr>
        <w:t>.</w:t>
      </w:r>
      <w:r w:rsidRPr="00C465C7">
        <w:rPr>
          <w:rFonts w:ascii="Times New Roman" w:hAnsi="Times New Roman" w:cs="Times New Roman"/>
          <w:iCs/>
          <w:sz w:val="24"/>
          <w:szCs w:val="24"/>
        </w:rPr>
        <w:t>, Santos</w:t>
      </w:r>
      <w:r w:rsidR="00C03007" w:rsidRPr="00C465C7">
        <w:rPr>
          <w:rFonts w:ascii="Times New Roman" w:hAnsi="Times New Roman" w:cs="Times New Roman"/>
          <w:iCs/>
          <w:sz w:val="24"/>
          <w:szCs w:val="24"/>
        </w:rPr>
        <w:t>,</w:t>
      </w:r>
      <w:r w:rsidRPr="00C465C7">
        <w:rPr>
          <w:rFonts w:ascii="Times New Roman" w:hAnsi="Times New Roman" w:cs="Times New Roman"/>
          <w:iCs/>
          <w:sz w:val="24"/>
          <w:szCs w:val="24"/>
        </w:rPr>
        <w:t xml:space="preserve"> N</w:t>
      </w:r>
      <w:r w:rsidR="00C03007" w:rsidRPr="00C465C7">
        <w:rPr>
          <w:rFonts w:ascii="Times New Roman" w:hAnsi="Times New Roman" w:cs="Times New Roman"/>
          <w:iCs/>
          <w:sz w:val="24"/>
          <w:szCs w:val="24"/>
        </w:rPr>
        <w:t xml:space="preserve">. </w:t>
      </w:r>
      <w:r w:rsidRPr="00C465C7">
        <w:rPr>
          <w:rFonts w:ascii="Times New Roman" w:hAnsi="Times New Roman" w:cs="Times New Roman"/>
          <w:iCs/>
          <w:sz w:val="24"/>
          <w:szCs w:val="24"/>
        </w:rPr>
        <w:t>C</w:t>
      </w:r>
      <w:r w:rsidR="00C03007" w:rsidRPr="00C465C7">
        <w:rPr>
          <w:rFonts w:ascii="Times New Roman" w:hAnsi="Times New Roman" w:cs="Times New Roman"/>
          <w:iCs/>
          <w:sz w:val="24"/>
          <w:szCs w:val="24"/>
        </w:rPr>
        <w:t xml:space="preserve">. </w:t>
      </w:r>
      <w:r w:rsidRPr="00C465C7">
        <w:rPr>
          <w:rFonts w:ascii="Times New Roman" w:hAnsi="Times New Roman" w:cs="Times New Roman"/>
          <w:iCs/>
          <w:sz w:val="24"/>
          <w:szCs w:val="24"/>
        </w:rPr>
        <w:t>L</w:t>
      </w:r>
      <w:r w:rsidR="00C03007" w:rsidRPr="00C465C7">
        <w:rPr>
          <w:rFonts w:ascii="Times New Roman" w:hAnsi="Times New Roman" w:cs="Times New Roman"/>
          <w:iCs/>
          <w:sz w:val="24"/>
          <w:szCs w:val="24"/>
        </w:rPr>
        <w:t>.</w:t>
      </w:r>
      <w:r w:rsidRPr="00C465C7">
        <w:rPr>
          <w:rFonts w:ascii="Times New Roman" w:hAnsi="Times New Roman" w:cs="Times New Roman"/>
          <w:iCs/>
          <w:sz w:val="24"/>
          <w:szCs w:val="24"/>
        </w:rPr>
        <w:t>, Ortega</w:t>
      </w:r>
      <w:r w:rsidR="00C03007" w:rsidRPr="00C465C7">
        <w:rPr>
          <w:rFonts w:ascii="Times New Roman" w:hAnsi="Times New Roman" w:cs="Times New Roman"/>
          <w:iCs/>
          <w:sz w:val="24"/>
          <w:szCs w:val="24"/>
        </w:rPr>
        <w:t>,</w:t>
      </w:r>
      <w:r w:rsidRPr="00C465C7">
        <w:rPr>
          <w:rFonts w:ascii="Times New Roman" w:hAnsi="Times New Roman" w:cs="Times New Roman"/>
          <w:iCs/>
          <w:sz w:val="24"/>
          <w:szCs w:val="24"/>
        </w:rPr>
        <w:t xml:space="preserve"> J</w:t>
      </w:r>
      <w:r w:rsidR="00C03007" w:rsidRPr="00C465C7">
        <w:rPr>
          <w:rFonts w:ascii="Times New Roman" w:hAnsi="Times New Roman" w:cs="Times New Roman"/>
          <w:iCs/>
          <w:sz w:val="24"/>
          <w:szCs w:val="24"/>
        </w:rPr>
        <w:t xml:space="preserve">. </w:t>
      </w:r>
      <w:r w:rsidRPr="00C465C7">
        <w:rPr>
          <w:rFonts w:ascii="Times New Roman" w:hAnsi="Times New Roman" w:cs="Times New Roman"/>
          <w:iCs/>
          <w:sz w:val="24"/>
          <w:szCs w:val="24"/>
        </w:rPr>
        <w:t>C</w:t>
      </w:r>
      <w:r w:rsidR="00C03007" w:rsidRPr="00C465C7">
        <w:rPr>
          <w:rFonts w:ascii="Times New Roman" w:hAnsi="Times New Roman" w:cs="Times New Roman"/>
          <w:iCs/>
          <w:sz w:val="24"/>
          <w:szCs w:val="24"/>
        </w:rPr>
        <w:t xml:space="preserve">. </w:t>
      </w:r>
      <w:r w:rsidRPr="00C465C7">
        <w:rPr>
          <w:rFonts w:ascii="Times New Roman" w:hAnsi="Times New Roman" w:cs="Times New Roman"/>
          <w:iCs/>
          <w:sz w:val="24"/>
          <w:szCs w:val="24"/>
        </w:rPr>
        <w:t>G</w:t>
      </w:r>
      <w:r w:rsidR="00C03007" w:rsidRPr="00C465C7">
        <w:rPr>
          <w:rFonts w:ascii="Times New Roman" w:hAnsi="Times New Roman" w:cs="Times New Roman"/>
          <w:iCs/>
          <w:sz w:val="24"/>
          <w:szCs w:val="24"/>
        </w:rPr>
        <w:t>.</w:t>
      </w:r>
      <w:r w:rsidRPr="00C465C7">
        <w:rPr>
          <w:rFonts w:ascii="Times New Roman" w:hAnsi="Times New Roman" w:cs="Times New Roman"/>
          <w:iCs/>
          <w:sz w:val="24"/>
          <w:szCs w:val="24"/>
        </w:rPr>
        <w:t xml:space="preserve">, </w:t>
      </w:r>
      <w:r w:rsidR="00C03007" w:rsidRPr="00C465C7">
        <w:rPr>
          <w:rFonts w:ascii="Times New Roman" w:hAnsi="Times New Roman" w:cs="Times New Roman"/>
          <w:iCs/>
          <w:sz w:val="24"/>
          <w:szCs w:val="24"/>
        </w:rPr>
        <w:t xml:space="preserve">&amp; </w:t>
      </w:r>
      <w:r w:rsidRPr="00C465C7">
        <w:rPr>
          <w:rFonts w:ascii="Times New Roman" w:hAnsi="Times New Roman" w:cs="Times New Roman"/>
          <w:iCs/>
          <w:sz w:val="24"/>
          <w:szCs w:val="24"/>
        </w:rPr>
        <w:t>Pelicice</w:t>
      </w:r>
      <w:r w:rsidR="00C03007" w:rsidRPr="00C465C7">
        <w:rPr>
          <w:rFonts w:ascii="Times New Roman" w:hAnsi="Times New Roman" w:cs="Times New Roman"/>
          <w:iCs/>
          <w:sz w:val="24"/>
          <w:szCs w:val="24"/>
        </w:rPr>
        <w:t>,</w:t>
      </w:r>
      <w:r w:rsidRPr="00C465C7">
        <w:rPr>
          <w:rFonts w:ascii="Times New Roman" w:hAnsi="Times New Roman" w:cs="Times New Roman"/>
          <w:iCs/>
          <w:sz w:val="24"/>
          <w:szCs w:val="24"/>
        </w:rPr>
        <w:t xml:space="preserve"> F</w:t>
      </w:r>
      <w:r w:rsidR="00C03007" w:rsidRPr="00C465C7">
        <w:rPr>
          <w:rFonts w:ascii="Times New Roman" w:hAnsi="Times New Roman" w:cs="Times New Roman"/>
          <w:iCs/>
          <w:sz w:val="24"/>
          <w:szCs w:val="24"/>
        </w:rPr>
        <w:t xml:space="preserve">. </w:t>
      </w:r>
      <w:r w:rsidRPr="00C465C7">
        <w:rPr>
          <w:rFonts w:ascii="Times New Roman" w:hAnsi="Times New Roman" w:cs="Times New Roman"/>
          <w:iCs/>
          <w:sz w:val="24"/>
          <w:szCs w:val="24"/>
        </w:rPr>
        <w:t>M</w:t>
      </w:r>
      <w:r w:rsidR="00C03007" w:rsidRPr="00C465C7">
        <w:rPr>
          <w:rFonts w:ascii="Times New Roman" w:hAnsi="Times New Roman" w:cs="Times New Roman"/>
          <w:iCs/>
          <w:sz w:val="24"/>
          <w:szCs w:val="24"/>
        </w:rPr>
        <w:t>.</w:t>
      </w:r>
      <w:r w:rsidR="00C465C7" w:rsidRPr="00C465C7">
        <w:rPr>
          <w:rFonts w:ascii="Times New Roman" w:hAnsi="Times New Roman" w:cs="Times New Roman"/>
          <w:iCs/>
          <w:sz w:val="24"/>
          <w:szCs w:val="24"/>
        </w:rPr>
        <w:t xml:space="preserve"> 2016</w:t>
      </w:r>
      <w:r w:rsidR="00C03007" w:rsidRPr="00C465C7">
        <w:rPr>
          <w:rFonts w:ascii="Times New Roman" w:hAnsi="Times New Roman" w:cs="Times New Roman"/>
          <w:iCs/>
          <w:sz w:val="24"/>
          <w:szCs w:val="24"/>
        </w:rPr>
        <w:t>.</w:t>
      </w:r>
      <w:r w:rsidRPr="00C465C7">
        <w:rPr>
          <w:rFonts w:ascii="Times New Roman" w:hAnsi="Times New Roman" w:cs="Times New Roman"/>
          <w:iCs/>
          <w:sz w:val="24"/>
          <w:szCs w:val="24"/>
        </w:rPr>
        <w:t xml:space="preserve"> </w:t>
      </w:r>
      <w:r w:rsidRPr="00C465C7">
        <w:rPr>
          <w:rFonts w:ascii="Times New Roman" w:hAnsi="Times New Roman" w:cs="Times New Roman"/>
          <w:iCs/>
          <w:sz w:val="24"/>
          <w:szCs w:val="24"/>
          <w:lang w:val="en-US"/>
        </w:rPr>
        <w:t>Fish assemblages in Neotropical reservoirs: colonization patterns, impacts and management. Fis</w:t>
      </w:r>
      <w:r w:rsidR="008E5164" w:rsidRPr="00C465C7">
        <w:rPr>
          <w:rFonts w:ascii="Times New Roman" w:hAnsi="Times New Roman" w:cs="Times New Roman"/>
          <w:iCs/>
          <w:sz w:val="24"/>
          <w:szCs w:val="24"/>
          <w:lang w:val="en-US"/>
        </w:rPr>
        <w:t>heries</w:t>
      </w:r>
      <w:r w:rsidRPr="00C465C7">
        <w:rPr>
          <w:rFonts w:ascii="Times New Roman" w:hAnsi="Times New Roman" w:cs="Times New Roman"/>
          <w:iCs/>
          <w:sz w:val="24"/>
          <w:szCs w:val="24"/>
          <w:lang w:val="en-US"/>
        </w:rPr>
        <w:t xml:space="preserve"> Res</w:t>
      </w:r>
      <w:r w:rsidR="008E5164" w:rsidRPr="00C465C7">
        <w:rPr>
          <w:rFonts w:ascii="Times New Roman" w:hAnsi="Times New Roman" w:cs="Times New Roman"/>
          <w:iCs/>
          <w:sz w:val="24"/>
          <w:szCs w:val="24"/>
          <w:lang w:val="en-US"/>
        </w:rPr>
        <w:t>earch,</w:t>
      </w:r>
      <w:r w:rsidRPr="00C465C7">
        <w:rPr>
          <w:rFonts w:ascii="Times New Roman" w:hAnsi="Times New Roman" w:cs="Times New Roman"/>
          <w:iCs/>
          <w:sz w:val="24"/>
          <w:szCs w:val="24"/>
          <w:lang w:val="en-US"/>
        </w:rPr>
        <w:t xml:space="preserve"> 173</w:t>
      </w:r>
      <w:r w:rsidR="008E5164" w:rsidRPr="00C465C7">
        <w:rPr>
          <w:rFonts w:ascii="Times New Roman" w:hAnsi="Times New Roman" w:cs="Times New Roman"/>
          <w:iCs/>
          <w:sz w:val="24"/>
          <w:szCs w:val="24"/>
          <w:lang w:val="en-US"/>
        </w:rPr>
        <w:t>(1), 26</w:t>
      </w:r>
      <w:r w:rsidR="00C465C7" w:rsidRPr="004E30E1">
        <w:rPr>
          <w:rFonts w:ascii="Times New Roman" w:hAnsi="Times New Roman" w:cs="Times New Roman"/>
          <w:color w:val="000000"/>
          <w:sz w:val="24"/>
          <w:szCs w:val="24"/>
          <w:lang w:val="en-US"/>
        </w:rPr>
        <w:t>–</w:t>
      </w:r>
      <w:r w:rsidRPr="00C465C7">
        <w:rPr>
          <w:rFonts w:ascii="Times New Roman" w:hAnsi="Times New Roman" w:cs="Times New Roman"/>
          <w:iCs/>
          <w:sz w:val="24"/>
          <w:szCs w:val="24"/>
          <w:lang w:val="en-US"/>
        </w:rPr>
        <w:t xml:space="preserve">36. </w:t>
      </w:r>
      <w:hyperlink r:id="rId11" w:history="1">
        <w:r w:rsidR="00C465C7" w:rsidRPr="00C465C7">
          <w:rPr>
            <w:rStyle w:val="Hyperlink"/>
            <w:rFonts w:ascii="Times New Roman" w:hAnsi="Times New Roman" w:cs="Times New Roman"/>
            <w:iCs/>
            <w:color w:val="auto"/>
            <w:sz w:val="24"/>
            <w:szCs w:val="24"/>
            <w:u w:val="none"/>
            <w:lang w:val="en-US"/>
          </w:rPr>
          <w:t>DOI</w:t>
        </w:r>
        <w:r w:rsidR="008E5164" w:rsidRPr="00C465C7">
          <w:rPr>
            <w:rStyle w:val="Hyperlink"/>
            <w:rFonts w:ascii="Times New Roman" w:hAnsi="Times New Roman" w:cs="Times New Roman"/>
            <w:iCs/>
            <w:color w:val="auto"/>
            <w:sz w:val="24"/>
            <w:szCs w:val="24"/>
            <w:u w:val="none"/>
            <w:lang w:val="en-US"/>
          </w:rPr>
          <w:t xml:space="preserve">: </w:t>
        </w:r>
        <w:r w:rsidRPr="00C465C7">
          <w:rPr>
            <w:rStyle w:val="Hyperlink"/>
            <w:rFonts w:ascii="Times New Roman" w:hAnsi="Times New Roman" w:cs="Times New Roman"/>
            <w:iCs/>
            <w:color w:val="auto"/>
            <w:sz w:val="24"/>
            <w:szCs w:val="24"/>
            <w:u w:val="none"/>
            <w:lang w:val="en-US"/>
          </w:rPr>
          <w:t>10.1016/j.fishres.2015.04.006</w:t>
        </w:r>
      </w:hyperlink>
    </w:p>
    <w:p w14:paraId="78C41768" w14:textId="0DD88A85" w:rsidR="00106DA8" w:rsidRPr="00EC0C15" w:rsidRDefault="00106DA8" w:rsidP="00C16183">
      <w:pPr>
        <w:autoSpaceDE w:val="0"/>
        <w:autoSpaceDN w:val="0"/>
        <w:adjustRightInd w:val="0"/>
        <w:spacing w:after="0" w:line="360" w:lineRule="auto"/>
        <w:ind w:left="284" w:hanging="284"/>
        <w:jc w:val="both"/>
        <w:rPr>
          <w:rFonts w:ascii="Times New Roman" w:hAnsi="Times New Roman" w:cs="Times New Roman"/>
          <w:iCs/>
          <w:sz w:val="24"/>
          <w:szCs w:val="24"/>
          <w:lang w:val="en-US"/>
        </w:rPr>
      </w:pPr>
      <w:r w:rsidRPr="004E30E1">
        <w:rPr>
          <w:rFonts w:ascii="Times New Roman" w:hAnsi="Times New Roman" w:cs="Times New Roman"/>
          <w:iCs/>
          <w:sz w:val="24"/>
          <w:szCs w:val="24"/>
          <w:lang w:val="en-US"/>
        </w:rPr>
        <w:t>Alho</w:t>
      </w:r>
      <w:r w:rsidR="00CA0CB4" w:rsidRPr="004E30E1">
        <w:rPr>
          <w:rFonts w:ascii="Times New Roman" w:hAnsi="Times New Roman" w:cs="Times New Roman"/>
          <w:iCs/>
          <w:sz w:val="24"/>
          <w:szCs w:val="24"/>
          <w:lang w:val="en-US"/>
        </w:rPr>
        <w:t>,</w:t>
      </w:r>
      <w:r w:rsidRPr="004E30E1">
        <w:rPr>
          <w:rFonts w:ascii="Times New Roman" w:hAnsi="Times New Roman" w:cs="Times New Roman"/>
          <w:iCs/>
          <w:sz w:val="24"/>
          <w:szCs w:val="24"/>
          <w:lang w:val="en-US"/>
        </w:rPr>
        <w:t xml:space="preserve"> C</w:t>
      </w:r>
      <w:r w:rsidR="00CA0CB4" w:rsidRPr="004E30E1">
        <w:rPr>
          <w:rFonts w:ascii="Times New Roman" w:hAnsi="Times New Roman" w:cs="Times New Roman"/>
          <w:iCs/>
          <w:sz w:val="24"/>
          <w:szCs w:val="24"/>
          <w:lang w:val="en-US"/>
        </w:rPr>
        <w:t>.</w:t>
      </w:r>
      <w:r w:rsidR="004E30E1" w:rsidRPr="004E30E1">
        <w:rPr>
          <w:rFonts w:ascii="Times New Roman" w:hAnsi="Times New Roman" w:cs="Times New Roman"/>
          <w:iCs/>
          <w:sz w:val="24"/>
          <w:szCs w:val="24"/>
          <w:lang w:val="en-US"/>
        </w:rPr>
        <w:t xml:space="preserve"> </w:t>
      </w:r>
      <w:r w:rsidR="00CA0CB4" w:rsidRPr="004E30E1">
        <w:rPr>
          <w:rFonts w:ascii="Times New Roman" w:hAnsi="Times New Roman" w:cs="Times New Roman"/>
          <w:iCs/>
          <w:sz w:val="24"/>
          <w:szCs w:val="24"/>
          <w:lang w:val="en-US"/>
        </w:rPr>
        <w:t>2020</w:t>
      </w:r>
      <w:r w:rsidRPr="004E30E1">
        <w:rPr>
          <w:rFonts w:ascii="Times New Roman" w:hAnsi="Times New Roman" w:cs="Times New Roman"/>
          <w:iCs/>
          <w:sz w:val="24"/>
          <w:szCs w:val="24"/>
          <w:lang w:val="en-US"/>
        </w:rPr>
        <w:t>. Environmental effects of the unsustainable harvest of live bait for sport fishing in the Pantanal Wetland – a review. Oecologia Austalis</w:t>
      </w:r>
      <w:r w:rsidRPr="00EC0C15">
        <w:rPr>
          <w:rFonts w:ascii="Times New Roman" w:hAnsi="Times New Roman" w:cs="Times New Roman"/>
          <w:iCs/>
          <w:sz w:val="24"/>
          <w:szCs w:val="24"/>
          <w:lang w:val="en-US"/>
        </w:rPr>
        <w:t xml:space="preserve"> </w:t>
      </w:r>
    </w:p>
    <w:p w14:paraId="41E7BACA" w14:textId="6C898928" w:rsidR="00992DA6" w:rsidRPr="001F0204" w:rsidRDefault="00992DA6" w:rsidP="00C16183">
      <w:pPr>
        <w:autoSpaceDE w:val="0"/>
        <w:autoSpaceDN w:val="0"/>
        <w:adjustRightInd w:val="0"/>
        <w:spacing w:after="0" w:line="360" w:lineRule="auto"/>
        <w:ind w:left="284" w:hanging="284"/>
        <w:jc w:val="both"/>
        <w:rPr>
          <w:rFonts w:ascii="Times New Roman" w:hAnsi="Times New Roman" w:cs="Times New Roman"/>
          <w:iCs/>
          <w:sz w:val="24"/>
          <w:szCs w:val="24"/>
        </w:rPr>
      </w:pPr>
      <w:r w:rsidRPr="0050610E">
        <w:rPr>
          <w:rFonts w:ascii="Times New Roman" w:hAnsi="Times New Roman" w:cs="Times New Roman"/>
          <w:iCs/>
          <w:sz w:val="24"/>
          <w:szCs w:val="24"/>
          <w:lang w:val="en-US"/>
        </w:rPr>
        <w:t xml:space="preserve">Arlinghaus, R., </w:t>
      </w:r>
      <w:r w:rsidR="00C03007" w:rsidRPr="0050610E">
        <w:rPr>
          <w:rFonts w:ascii="Times New Roman" w:hAnsi="Times New Roman" w:cs="Times New Roman"/>
          <w:iCs/>
          <w:sz w:val="24"/>
          <w:szCs w:val="24"/>
          <w:lang w:val="en-US"/>
        </w:rPr>
        <w:t xml:space="preserve">&amp; </w:t>
      </w:r>
      <w:r w:rsidRPr="0050610E">
        <w:rPr>
          <w:rFonts w:ascii="Times New Roman" w:hAnsi="Times New Roman" w:cs="Times New Roman"/>
          <w:iCs/>
          <w:sz w:val="24"/>
          <w:szCs w:val="24"/>
          <w:lang w:val="en-US"/>
        </w:rPr>
        <w:t>Cooke, S.</w:t>
      </w:r>
      <w:r w:rsidR="00C03007" w:rsidRPr="0050610E">
        <w:rPr>
          <w:rFonts w:ascii="Times New Roman" w:hAnsi="Times New Roman" w:cs="Times New Roman"/>
          <w:iCs/>
          <w:sz w:val="24"/>
          <w:szCs w:val="24"/>
          <w:lang w:val="en-US"/>
        </w:rPr>
        <w:t xml:space="preserve"> </w:t>
      </w:r>
      <w:r w:rsidR="00447467" w:rsidRPr="0050610E">
        <w:rPr>
          <w:rFonts w:ascii="Times New Roman" w:hAnsi="Times New Roman" w:cs="Times New Roman"/>
          <w:iCs/>
          <w:sz w:val="24"/>
          <w:szCs w:val="24"/>
          <w:lang w:val="en-US"/>
        </w:rPr>
        <w:t>J. 2009</w:t>
      </w:r>
      <w:r w:rsidR="00C03007" w:rsidRPr="0050610E">
        <w:rPr>
          <w:rFonts w:ascii="Times New Roman" w:hAnsi="Times New Roman" w:cs="Times New Roman"/>
          <w:iCs/>
          <w:sz w:val="24"/>
          <w:szCs w:val="24"/>
          <w:lang w:val="en-US"/>
        </w:rPr>
        <w:t>.</w:t>
      </w:r>
      <w:r w:rsidRPr="0050610E">
        <w:rPr>
          <w:rFonts w:ascii="Times New Roman" w:hAnsi="Times New Roman" w:cs="Times New Roman"/>
          <w:iCs/>
          <w:sz w:val="24"/>
          <w:szCs w:val="24"/>
          <w:lang w:val="en-US"/>
        </w:rPr>
        <w:t xml:space="preserve"> Recreational fisheries: socioeconomic importance, conservation issues and management challenges. </w:t>
      </w:r>
      <w:r w:rsidR="00DF78C4" w:rsidRPr="0050610E">
        <w:rPr>
          <w:rFonts w:ascii="Times New Roman" w:hAnsi="Times New Roman" w:cs="Times New Roman"/>
          <w:iCs/>
          <w:sz w:val="24"/>
          <w:szCs w:val="24"/>
          <w:lang w:val="en-US"/>
        </w:rPr>
        <w:t>In</w:t>
      </w:r>
      <w:r w:rsidR="00447467" w:rsidRPr="0050610E">
        <w:rPr>
          <w:rFonts w:ascii="Times New Roman" w:hAnsi="Times New Roman" w:cs="Times New Roman"/>
          <w:iCs/>
          <w:sz w:val="24"/>
          <w:szCs w:val="24"/>
          <w:lang w:val="en-US"/>
        </w:rPr>
        <w:t>: B. Dickson, J. Hutton</w:t>
      </w:r>
      <w:r w:rsidR="00DF78C4" w:rsidRPr="0050610E">
        <w:rPr>
          <w:rFonts w:ascii="Times New Roman" w:hAnsi="Times New Roman" w:cs="Times New Roman"/>
          <w:iCs/>
          <w:sz w:val="24"/>
          <w:szCs w:val="24"/>
          <w:lang w:val="en-US"/>
        </w:rPr>
        <w:t xml:space="preserve"> &amp; W. M. Adams (Ed</w:t>
      </w:r>
      <w:r w:rsidR="00447467" w:rsidRPr="0050610E">
        <w:rPr>
          <w:rFonts w:ascii="Times New Roman" w:hAnsi="Times New Roman" w:cs="Times New Roman"/>
          <w:iCs/>
          <w:sz w:val="24"/>
          <w:szCs w:val="24"/>
          <w:lang w:val="en-US"/>
        </w:rPr>
        <w:t>s</w:t>
      </w:r>
      <w:r w:rsidR="00DF78C4" w:rsidRPr="0050610E">
        <w:rPr>
          <w:rFonts w:ascii="Times New Roman" w:hAnsi="Times New Roman" w:cs="Times New Roman"/>
          <w:iCs/>
          <w:sz w:val="24"/>
          <w:szCs w:val="24"/>
          <w:lang w:val="en-US"/>
        </w:rPr>
        <w:t xml:space="preserve">.), </w:t>
      </w:r>
      <w:r w:rsidRPr="0050610E">
        <w:rPr>
          <w:rFonts w:ascii="Times New Roman" w:hAnsi="Times New Roman" w:cs="Times New Roman"/>
          <w:iCs/>
          <w:sz w:val="24"/>
          <w:szCs w:val="24"/>
          <w:lang w:val="en-US"/>
        </w:rPr>
        <w:t xml:space="preserve">Recreational hunting, conservation and rural livelihoods: science and practice. </w:t>
      </w:r>
      <w:r w:rsidR="00447467" w:rsidRPr="0050610E">
        <w:rPr>
          <w:rFonts w:ascii="Times New Roman" w:hAnsi="Times New Roman" w:cs="Times New Roman"/>
          <w:iCs/>
          <w:sz w:val="24"/>
          <w:szCs w:val="24"/>
          <w:lang w:val="en-US"/>
        </w:rPr>
        <w:t>pp. 39–58</w:t>
      </w:r>
      <w:r w:rsidR="00DF78C4" w:rsidRPr="0050610E">
        <w:rPr>
          <w:rFonts w:ascii="Times New Roman" w:hAnsi="Times New Roman" w:cs="Times New Roman"/>
          <w:iCs/>
          <w:sz w:val="24"/>
          <w:szCs w:val="24"/>
          <w:lang w:val="en-US"/>
        </w:rPr>
        <w:t xml:space="preserve">. </w:t>
      </w:r>
      <w:r w:rsidRPr="001F0204">
        <w:rPr>
          <w:rFonts w:ascii="Times New Roman" w:hAnsi="Times New Roman" w:cs="Times New Roman"/>
          <w:iCs/>
          <w:sz w:val="24"/>
          <w:szCs w:val="24"/>
        </w:rPr>
        <w:t>Blackwell Publishing Ltd</w:t>
      </w:r>
      <w:r w:rsidR="0050610E" w:rsidRPr="001F0204">
        <w:rPr>
          <w:rFonts w:ascii="Times New Roman" w:hAnsi="Times New Roman" w:cs="Times New Roman"/>
          <w:iCs/>
          <w:sz w:val="24"/>
          <w:szCs w:val="24"/>
        </w:rPr>
        <w:t>.</w:t>
      </w:r>
    </w:p>
    <w:p w14:paraId="63C6307D" w14:textId="664E4267" w:rsidR="005C51B4" w:rsidRPr="00D9188A" w:rsidRDefault="005C51B4" w:rsidP="00C16183">
      <w:pPr>
        <w:autoSpaceDE w:val="0"/>
        <w:autoSpaceDN w:val="0"/>
        <w:adjustRightInd w:val="0"/>
        <w:spacing w:after="0" w:line="360" w:lineRule="auto"/>
        <w:ind w:left="284" w:hanging="284"/>
        <w:jc w:val="both"/>
        <w:rPr>
          <w:rFonts w:ascii="Times New Roman" w:hAnsi="Times New Roman" w:cs="Times New Roman"/>
          <w:iCs/>
          <w:sz w:val="24"/>
          <w:szCs w:val="24"/>
        </w:rPr>
      </w:pPr>
      <w:r w:rsidRPr="004E30E1">
        <w:rPr>
          <w:rFonts w:ascii="Times New Roman" w:hAnsi="Times New Roman" w:cs="Times New Roman"/>
          <w:iCs/>
          <w:sz w:val="24"/>
          <w:szCs w:val="24"/>
        </w:rPr>
        <w:t>Azevedo-Santos, V.</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M.</w:t>
      </w:r>
      <w:r w:rsidR="00C03007" w:rsidRPr="004E30E1">
        <w:rPr>
          <w:rFonts w:ascii="Times New Roman" w:hAnsi="Times New Roman" w:cs="Times New Roman"/>
          <w:iCs/>
          <w:sz w:val="24"/>
          <w:szCs w:val="24"/>
        </w:rPr>
        <w:t>, &amp;</w:t>
      </w:r>
      <w:r w:rsidRPr="004E30E1">
        <w:rPr>
          <w:rFonts w:ascii="Times New Roman" w:hAnsi="Times New Roman" w:cs="Times New Roman"/>
          <w:iCs/>
          <w:sz w:val="24"/>
          <w:szCs w:val="24"/>
        </w:rPr>
        <w:t xml:space="preserve"> Lima-Stripari, N. 2010. Primeiro registro de </w:t>
      </w:r>
      <w:r w:rsidRPr="004E30E1">
        <w:rPr>
          <w:rFonts w:ascii="Times New Roman" w:hAnsi="Times New Roman" w:cs="Times New Roman"/>
          <w:i/>
          <w:iCs/>
          <w:sz w:val="24"/>
          <w:szCs w:val="24"/>
        </w:rPr>
        <w:t xml:space="preserve">Dilocarcinus pagei </w:t>
      </w:r>
      <w:r w:rsidRPr="004E30E1">
        <w:rPr>
          <w:rFonts w:ascii="Times New Roman" w:hAnsi="Times New Roman" w:cs="Times New Roman"/>
          <w:iCs/>
          <w:sz w:val="24"/>
          <w:szCs w:val="24"/>
        </w:rPr>
        <w:t>Stimpson, 1861 (Decapoda, Trichodactylidae) no estado de Minas Gerais. Biotemas, 23(2)</w:t>
      </w:r>
      <w:r w:rsidR="008E5164" w:rsidRPr="004E30E1">
        <w:rPr>
          <w:rFonts w:ascii="Times New Roman" w:hAnsi="Times New Roman" w:cs="Times New Roman"/>
          <w:iCs/>
          <w:sz w:val="24"/>
          <w:szCs w:val="24"/>
        </w:rPr>
        <w:t>,</w:t>
      </w:r>
      <w:r w:rsidRPr="004E30E1">
        <w:rPr>
          <w:rFonts w:ascii="Times New Roman" w:hAnsi="Times New Roman" w:cs="Times New Roman"/>
          <w:iCs/>
          <w:sz w:val="24"/>
          <w:szCs w:val="24"/>
        </w:rPr>
        <w:t xml:space="preserve"> 199</w:t>
      </w:r>
      <w:r w:rsidR="004E30E1" w:rsidRPr="004E30E1">
        <w:rPr>
          <w:rFonts w:ascii="Times New Roman" w:hAnsi="Times New Roman" w:cs="Times New Roman"/>
          <w:iCs/>
          <w:sz w:val="24"/>
          <w:szCs w:val="24"/>
        </w:rPr>
        <w:t>–</w:t>
      </w:r>
      <w:r w:rsidRPr="004E30E1">
        <w:rPr>
          <w:rFonts w:ascii="Times New Roman" w:hAnsi="Times New Roman" w:cs="Times New Roman"/>
          <w:iCs/>
          <w:sz w:val="24"/>
          <w:szCs w:val="24"/>
        </w:rPr>
        <w:t>202.</w:t>
      </w:r>
      <w:r w:rsidRPr="00D9188A">
        <w:rPr>
          <w:rFonts w:ascii="Times New Roman" w:hAnsi="Times New Roman" w:cs="Times New Roman"/>
          <w:iCs/>
          <w:sz w:val="24"/>
          <w:szCs w:val="24"/>
        </w:rPr>
        <w:t xml:space="preserve"> </w:t>
      </w:r>
    </w:p>
    <w:p w14:paraId="57F8BF2D" w14:textId="2B778443" w:rsidR="00070177" w:rsidRPr="00817AD8" w:rsidRDefault="003D0BED" w:rsidP="00C16183">
      <w:pPr>
        <w:autoSpaceDE w:val="0"/>
        <w:autoSpaceDN w:val="0"/>
        <w:adjustRightInd w:val="0"/>
        <w:spacing w:after="0" w:line="360" w:lineRule="auto"/>
        <w:ind w:left="284" w:hanging="284"/>
        <w:jc w:val="both"/>
        <w:rPr>
          <w:rFonts w:ascii="Times New Roman" w:hAnsi="Times New Roman" w:cs="Times New Roman"/>
          <w:iCs/>
          <w:sz w:val="24"/>
          <w:szCs w:val="24"/>
          <w:lang w:val="en-US"/>
        </w:rPr>
      </w:pPr>
      <w:r w:rsidRPr="004E30E1">
        <w:rPr>
          <w:rFonts w:ascii="Times New Roman" w:hAnsi="Times New Roman" w:cs="Times New Roman"/>
          <w:iCs/>
          <w:sz w:val="24"/>
          <w:szCs w:val="24"/>
        </w:rPr>
        <w:t>Baumgartner, D., Baumgartner, G., Pavanelli, C. S., Silva, P.</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R.</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L., Frana, V.</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A., Oliveira, L.</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 xml:space="preserve">C., </w:t>
      </w:r>
      <w:r w:rsidR="00C03007" w:rsidRPr="004E30E1">
        <w:rPr>
          <w:rFonts w:ascii="Times New Roman" w:hAnsi="Times New Roman" w:cs="Times New Roman"/>
          <w:iCs/>
          <w:sz w:val="24"/>
          <w:szCs w:val="24"/>
        </w:rPr>
        <w:t xml:space="preserve">&amp; </w:t>
      </w:r>
      <w:r w:rsidRPr="004E30E1">
        <w:rPr>
          <w:rFonts w:ascii="Times New Roman" w:hAnsi="Times New Roman" w:cs="Times New Roman"/>
          <w:iCs/>
          <w:sz w:val="24"/>
          <w:szCs w:val="24"/>
        </w:rPr>
        <w:t>Michelon, M.</w:t>
      </w:r>
      <w:r w:rsidR="00C03007" w:rsidRPr="004E30E1">
        <w:rPr>
          <w:rFonts w:ascii="Times New Roman" w:hAnsi="Times New Roman" w:cs="Times New Roman"/>
          <w:iCs/>
          <w:sz w:val="24"/>
          <w:szCs w:val="24"/>
        </w:rPr>
        <w:t xml:space="preserve"> </w:t>
      </w:r>
      <w:r w:rsidR="004E30E1" w:rsidRPr="004E30E1">
        <w:rPr>
          <w:rFonts w:ascii="Times New Roman" w:hAnsi="Times New Roman" w:cs="Times New Roman"/>
          <w:iCs/>
          <w:sz w:val="24"/>
          <w:szCs w:val="24"/>
        </w:rPr>
        <w:t>R. 2006</w:t>
      </w:r>
      <w:r w:rsidRPr="004E30E1">
        <w:rPr>
          <w:rFonts w:ascii="Times New Roman" w:hAnsi="Times New Roman" w:cs="Times New Roman"/>
          <w:iCs/>
          <w:sz w:val="24"/>
          <w:szCs w:val="24"/>
        </w:rPr>
        <w:t>. Fish, Salto Osório Reservoir, Iguaçu River basin, Paraná State, Brazil.</w:t>
      </w:r>
      <w:r w:rsidR="00F86406" w:rsidRPr="004E30E1">
        <w:rPr>
          <w:rFonts w:ascii="Times New Roman" w:hAnsi="Times New Roman" w:cs="Times New Roman"/>
          <w:iCs/>
          <w:sz w:val="24"/>
          <w:szCs w:val="24"/>
        </w:rPr>
        <w:t xml:space="preserve"> </w:t>
      </w:r>
      <w:r w:rsidR="00FD26BA" w:rsidRPr="00817AD8">
        <w:rPr>
          <w:rFonts w:ascii="Times New Roman" w:hAnsi="Times New Roman" w:cs="Times New Roman"/>
          <w:iCs/>
          <w:sz w:val="24"/>
          <w:szCs w:val="24"/>
          <w:lang w:val="en-US"/>
        </w:rPr>
        <w:t>Check List, 2(1)</w:t>
      </w:r>
      <w:r w:rsidR="00C06061" w:rsidRPr="00817AD8">
        <w:rPr>
          <w:rFonts w:ascii="Times New Roman" w:hAnsi="Times New Roman" w:cs="Times New Roman"/>
          <w:iCs/>
          <w:sz w:val="24"/>
          <w:szCs w:val="24"/>
          <w:lang w:val="en-US"/>
        </w:rPr>
        <w:t xml:space="preserve">, </w:t>
      </w:r>
      <w:r w:rsidR="00FD26BA" w:rsidRPr="00817AD8">
        <w:rPr>
          <w:rFonts w:ascii="Times New Roman" w:hAnsi="Times New Roman" w:cs="Times New Roman"/>
          <w:iCs/>
          <w:sz w:val="24"/>
          <w:szCs w:val="24"/>
          <w:lang w:val="en-US"/>
        </w:rPr>
        <w:t>1</w:t>
      </w:r>
      <w:r w:rsidR="004E30E1" w:rsidRPr="004E30E1">
        <w:rPr>
          <w:rFonts w:ascii="Times New Roman" w:hAnsi="Times New Roman" w:cs="Times New Roman"/>
          <w:iCs/>
          <w:sz w:val="24"/>
          <w:szCs w:val="24"/>
          <w:lang w:val="en-US"/>
        </w:rPr>
        <w:t>–</w:t>
      </w:r>
      <w:r w:rsidR="00FD26BA" w:rsidRPr="00817AD8">
        <w:rPr>
          <w:rFonts w:ascii="Times New Roman" w:hAnsi="Times New Roman" w:cs="Times New Roman"/>
          <w:iCs/>
          <w:sz w:val="24"/>
          <w:szCs w:val="24"/>
          <w:lang w:val="en-US"/>
        </w:rPr>
        <w:t xml:space="preserve">4. </w:t>
      </w:r>
      <w:r w:rsidR="004E30E1" w:rsidRPr="00817AD8">
        <w:rPr>
          <w:rFonts w:ascii="Times New Roman" w:hAnsi="Times New Roman" w:cs="Times New Roman"/>
          <w:iCs/>
          <w:sz w:val="24"/>
          <w:szCs w:val="24"/>
          <w:lang w:val="en-US"/>
        </w:rPr>
        <w:t>DOI</w:t>
      </w:r>
      <w:r w:rsidR="00C06061" w:rsidRPr="00817AD8">
        <w:rPr>
          <w:rFonts w:ascii="Times New Roman" w:hAnsi="Times New Roman" w:cs="Times New Roman"/>
          <w:iCs/>
          <w:sz w:val="24"/>
          <w:szCs w:val="24"/>
          <w:lang w:val="en-US"/>
        </w:rPr>
        <w:t xml:space="preserve">: </w:t>
      </w:r>
      <w:r w:rsidR="00FD26BA" w:rsidRPr="00817AD8">
        <w:rPr>
          <w:rFonts w:ascii="Times New Roman" w:hAnsi="Times New Roman" w:cs="Times New Roman"/>
          <w:iCs/>
          <w:sz w:val="24"/>
          <w:szCs w:val="24"/>
          <w:lang w:val="en-US"/>
        </w:rPr>
        <w:t>10.15560/2.1.1</w:t>
      </w:r>
    </w:p>
    <w:p w14:paraId="146ED6F4" w14:textId="76E64B13" w:rsidR="00521501" w:rsidRPr="00EC0C15" w:rsidRDefault="00521501" w:rsidP="00C16183">
      <w:pPr>
        <w:autoSpaceDE w:val="0"/>
        <w:autoSpaceDN w:val="0"/>
        <w:adjustRightInd w:val="0"/>
        <w:spacing w:after="0" w:line="360" w:lineRule="auto"/>
        <w:ind w:left="284" w:hanging="284"/>
        <w:jc w:val="both"/>
        <w:rPr>
          <w:rFonts w:ascii="Times New Roman" w:hAnsi="Times New Roman" w:cs="Times New Roman"/>
          <w:sz w:val="24"/>
          <w:szCs w:val="24"/>
        </w:rPr>
      </w:pPr>
      <w:r w:rsidRPr="00817AD8">
        <w:rPr>
          <w:rFonts w:ascii="Times New Roman" w:hAnsi="Times New Roman" w:cs="Times New Roman"/>
          <w:sz w:val="24"/>
          <w:szCs w:val="24"/>
          <w:lang w:val="en-US"/>
        </w:rPr>
        <w:t>Baumgartn</w:t>
      </w:r>
      <w:r w:rsidRPr="000A0743">
        <w:rPr>
          <w:rFonts w:ascii="Times New Roman" w:hAnsi="Times New Roman" w:cs="Times New Roman"/>
          <w:sz w:val="24"/>
          <w:szCs w:val="24"/>
          <w:lang w:val="en-US"/>
        </w:rPr>
        <w:t>er, G., Pavanelli, C. S., Baumgartner, D., Bifi, A. G., Debona, T.</w:t>
      </w:r>
      <w:r w:rsidR="00C03007" w:rsidRPr="000A0743">
        <w:rPr>
          <w:rFonts w:ascii="Times New Roman" w:hAnsi="Times New Roman" w:cs="Times New Roman"/>
          <w:sz w:val="24"/>
          <w:szCs w:val="24"/>
          <w:lang w:val="en-US"/>
        </w:rPr>
        <w:t>,</w:t>
      </w:r>
      <w:r w:rsidR="000A0743" w:rsidRPr="000A0743">
        <w:rPr>
          <w:rFonts w:ascii="Times New Roman" w:hAnsi="Times New Roman" w:cs="Times New Roman"/>
          <w:sz w:val="24"/>
          <w:szCs w:val="24"/>
          <w:lang w:val="en-US"/>
        </w:rPr>
        <w:t xml:space="preserve"> &amp; Frana, V. A. 2012</w:t>
      </w:r>
      <w:r w:rsidRPr="000A0743">
        <w:rPr>
          <w:rFonts w:ascii="Times New Roman" w:hAnsi="Times New Roman" w:cs="Times New Roman"/>
          <w:sz w:val="24"/>
          <w:szCs w:val="24"/>
          <w:lang w:val="en-US"/>
        </w:rPr>
        <w:t xml:space="preserve">. </w:t>
      </w:r>
      <w:r w:rsidRPr="000A0743">
        <w:rPr>
          <w:rFonts w:ascii="Times New Roman" w:hAnsi="Times New Roman" w:cs="Times New Roman"/>
          <w:sz w:val="24"/>
          <w:szCs w:val="24"/>
        </w:rPr>
        <w:t xml:space="preserve">Peixes do baixo rio Iguaçu. </w:t>
      </w:r>
      <w:r w:rsidR="000A0743" w:rsidRPr="000A0743">
        <w:rPr>
          <w:rFonts w:ascii="Times New Roman" w:hAnsi="Times New Roman" w:cs="Times New Roman"/>
          <w:sz w:val="24"/>
          <w:szCs w:val="24"/>
        </w:rPr>
        <w:t>Maringá</w:t>
      </w:r>
      <w:r w:rsidR="008A7BBA">
        <w:rPr>
          <w:rFonts w:ascii="Times New Roman" w:hAnsi="Times New Roman" w:cs="Times New Roman"/>
          <w:sz w:val="24"/>
          <w:szCs w:val="24"/>
        </w:rPr>
        <w:t>, PR</w:t>
      </w:r>
      <w:r w:rsidR="00C06061" w:rsidRPr="000A0743">
        <w:rPr>
          <w:rFonts w:ascii="Times New Roman" w:hAnsi="Times New Roman" w:cs="Times New Roman"/>
          <w:sz w:val="24"/>
          <w:szCs w:val="24"/>
        </w:rPr>
        <w:t>: Eduem</w:t>
      </w:r>
      <w:r w:rsidR="000A0743" w:rsidRPr="000A0743">
        <w:rPr>
          <w:rFonts w:ascii="Times New Roman" w:hAnsi="Times New Roman" w:cs="Times New Roman"/>
          <w:sz w:val="24"/>
          <w:szCs w:val="24"/>
        </w:rPr>
        <w:t>: p. 203.</w:t>
      </w:r>
    </w:p>
    <w:p w14:paraId="6855A706" w14:textId="52DE7538" w:rsidR="00467BA4" w:rsidRPr="00D9188A" w:rsidRDefault="00467BA4" w:rsidP="00C16183">
      <w:pPr>
        <w:autoSpaceDE w:val="0"/>
        <w:autoSpaceDN w:val="0"/>
        <w:adjustRightInd w:val="0"/>
        <w:spacing w:after="0" w:line="360" w:lineRule="auto"/>
        <w:ind w:left="284" w:hanging="284"/>
        <w:jc w:val="both"/>
        <w:rPr>
          <w:rFonts w:ascii="Times New Roman" w:hAnsi="Times New Roman" w:cs="Times New Roman"/>
          <w:sz w:val="24"/>
          <w:szCs w:val="24"/>
          <w:lang w:val="en-US"/>
        </w:rPr>
      </w:pPr>
      <w:r w:rsidRPr="004E30E1">
        <w:rPr>
          <w:rFonts w:ascii="Times New Roman" w:hAnsi="Times New Roman" w:cs="Times New Roman"/>
          <w:sz w:val="24"/>
          <w:szCs w:val="24"/>
        </w:rPr>
        <w:t>Brito</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xml:space="preserve"> M</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F</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G</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Magalhães</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xml:space="preserve"> A</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L</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B</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Lima-Junior</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xml:space="preserve"> D</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P</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Pelicice</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xml:space="preserve"> F</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M</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Azevedo-Santos</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xml:space="preserve"> V</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M</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Garcia</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xml:space="preserve"> D</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A</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Z</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xml:space="preserve">, </w:t>
      </w:r>
      <w:r w:rsidR="004E30E1" w:rsidRPr="004E30E1">
        <w:rPr>
          <w:rFonts w:ascii="Times New Roman" w:hAnsi="Times New Roman" w:cs="Times New Roman"/>
          <w:sz w:val="24"/>
          <w:szCs w:val="24"/>
        </w:rPr>
        <w:t>Cunico, A. M., &amp;</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Vitule</w:t>
      </w:r>
      <w:r w:rsidR="00C03007" w:rsidRPr="004E30E1">
        <w:rPr>
          <w:rFonts w:ascii="Times New Roman" w:hAnsi="Times New Roman" w:cs="Times New Roman"/>
          <w:sz w:val="24"/>
          <w:szCs w:val="24"/>
        </w:rPr>
        <w:t>,</w:t>
      </w:r>
      <w:r w:rsidRPr="004E30E1">
        <w:rPr>
          <w:rFonts w:ascii="Times New Roman" w:hAnsi="Times New Roman" w:cs="Times New Roman"/>
          <w:sz w:val="24"/>
          <w:szCs w:val="24"/>
        </w:rPr>
        <w:t xml:space="preserve"> J</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R</w:t>
      </w:r>
      <w:r w:rsidR="00C03007" w:rsidRPr="004E30E1">
        <w:rPr>
          <w:rFonts w:ascii="Times New Roman" w:hAnsi="Times New Roman" w:cs="Times New Roman"/>
          <w:sz w:val="24"/>
          <w:szCs w:val="24"/>
        </w:rPr>
        <w:t xml:space="preserve">. </w:t>
      </w:r>
      <w:r w:rsidRPr="004E30E1">
        <w:rPr>
          <w:rFonts w:ascii="Times New Roman" w:hAnsi="Times New Roman" w:cs="Times New Roman"/>
          <w:sz w:val="24"/>
          <w:szCs w:val="24"/>
        </w:rPr>
        <w:t>S</w:t>
      </w:r>
      <w:r w:rsidR="00C03007" w:rsidRPr="004E30E1">
        <w:rPr>
          <w:rFonts w:ascii="Times New Roman" w:hAnsi="Times New Roman" w:cs="Times New Roman"/>
          <w:sz w:val="24"/>
          <w:szCs w:val="24"/>
        </w:rPr>
        <w:t>.</w:t>
      </w:r>
      <w:r w:rsidR="004E30E1" w:rsidRPr="004E30E1">
        <w:rPr>
          <w:rFonts w:ascii="Times New Roman" w:hAnsi="Times New Roman" w:cs="Times New Roman"/>
          <w:sz w:val="24"/>
          <w:szCs w:val="24"/>
        </w:rPr>
        <w:t xml:space="preserve"> 2018</w:t>
      </w:r>
      <w:r w:rsidRPr="004E30E1">
        <w:rPr>
          <w:rFonts w:ascii="Times New Roman" w:hAnsi="Times New Roman" w:cs="Times New Roman"/>
          <w:sz w:val="24"/>
          <w:szCs w:val="24"/>
        </w:rPr>
        <w:t xml:space="preserve">. </w:t>
      </w:r>
      <w:r w:rsidRPr="004E30E1">
        <w:rPr>
          <w:rFonts w:ascii="Times New Roman" w:hAnsi="Times New Roman" w:cs="Times New Roman"/>
          <w:sz w:val="24"/>
          <w:szCs w:val="24"/>
          <w:lang w:val="en-US"/>
        </w:rPr>
        <w:t>Brazil naturalizes non-native species. Science, 361</w:t>
      </w:r>
      <w:r w:rsidR="00C06061" w:rsidRPr="004E30E1">
        <w:rPr>
          <w:rFonts w:ascii="Times New Roman" w:hAnsi="Times New Roman" w:cs="Times New Roman"/>
          <w:sz w:val="24"/>
          <w:szCs w:val="24"/>
          <w:lang w:val="en-US"/>
        </w:rPr>
        <w:t>(6398)</w:t>
      </w:r>
      <w:r w:rsidRPr="004E30E1">
        <w:rPr>
          <w:rFonts w:ascii="Times New Roman" w:hAnsi="Times New Roman" w:cs="Times New Roman"/>
          <w:sz w:val="24"/>
          <w:szCs w:val="24"/>
          <w:lang w:val="en-US"/>
        </w:rPr>
        <w:t>, 139.</w:t>
      </w:r>
      <w:r w:rsidR="00C06061" w:rsidRPr="004E30E1">
        <w:rPr>
          <w:rFonts w:ascii="Times New Roman" w:hAnsi="Times New Roman" w:cs="Times New Roman"/>
          <w:sz w:val="24"/>
          <w:szCs w:val="24"/>
          <w:lang w:val="en-US"/>
        </w:rPr>
        <w:t xml:space="preserve"> </w:t>
      </w:r>
      <w:r w:rsidR="004E30E1" w:rsidRPr="004E30E1">
        <w:rPr>
          <w:rFonts w:ascii="Times New Roman" w:hAnsi="Times New Roman" w:cs="Times New Roman"/>
          <w:sz w:val="24"/>
          <w:szCs w:val="24"/>
          <w:lang w:val="en-US"/>
        </w:rPr>
        <w:t>DOI</w:t>
      </w:r>
      <w:r w:rsidR="00C06061" w:rsidRPr="004E30E1">
        <w:rPr>
          <w:rFonts w:ascii="Times New Roman" w:hAnsi="Times New Roman" w:cs="Times New Roman"/>
          <w:sz w:val="24"/>
          <w:szCs w:val="24"/>
          <w:lang w:val="en-US"/>
        </w:rPr>
        <w:t>: 10.1126/science.aau3368</w:t>
      </w:r>
    </w:p>
    <w:p w14:paraId="0897967E" w14:textId="1CEBDC8A" w:rsidR="00535C2D" w:rsidRDefault="00535C2D" w:rsidP="00C16183">
      <w:pPr>
        <w:autoSpaceDE w:val="0"/>
        <w:autoSpaceDN w:val="0"/>
        <w:adjustRightInd w:val="0"/>
        <w:spacing w:after="0" w:line="360" w:lineRule="auto"/>
        <w:ind w:left="284" w:hanging="284"/>
        <w:jc w:val="both"/>
        <w:rPr>
          <w:rFonts w:ascii="Times New Roman" w:hAnsi="Times New Roman" w:cs="Times New Roman"/>
          <w:sz w:val="24"/>
          <w:szCs w:val="24"/>
        </w:rPr>
      </w:pPr>
      <w:r w:rsidRPr="000A0743">
        <w:rPr>
          <w:rFonts w:ascii="Times New Roman" w:hAnsi="Times New Roman" w:cs="Times New Roman"/>
          <w:sz w:val="24"/>
          <w:szCs w:val="24"/>
          <w:lang w:val="en-US"/>
        </w:rPr>
        <w:t>Britski</w:t>
      </w:r>
      <w:r w:rsidR="00C03007" w:rsidRPr="000A0743">
        <w:rPr>
          <w:rFonts w:ascii="Times New Roman" w:hAnsi="Times New Roman" w:cs="Times New Roman"/>
          <w:sz w:val="24"/>
          <w:szCs w:val="24"/>
          <w:lang w:val="en-US"/>
        </w:rPr>
        <w:t>,</w:t>
      </w:r>
      <w:r w:rsidRPr="000A0743">
        <w:rPr>
          <w:rFonts w:ascii="Times New Roman" w:hAnsi="Times New Roman" w:cs="Times New Roman"/>
          <w:sz w:val="24"/>
          <w:szCs w:val="24"/>
          <w:lang w:val="en-US"/>
        </w:rPr>
        <w:t xml:space="preserve"> H</w:t>
      </w:r>
      <w:r w:rsidR="00C03007" w:rsidRPr="000A0743">
        <w:rPr>
          <w:rFonts w:ascii="Times New Roman" w:hAnsi="Times New Roman" w:cs="Times New Roman"/>
          <w:sz w:val="24"/>
          <w:szCs w:val="24"/>
          <w:lang w:val="en-US"/>
        </w:rPr>
        <w:t xml:space="preserve">. </w:t>
      </w:r>
      <w:r w:rsidRPr="000A0743">
        <w:rPr>
          <w:rFonts w:ascii="Times New Roman" w:hAnsi="Times New Roman" w:cs="Times New Roman"/>
          <w:sz w:val="24"/>
          <w:szCs w:val="24"/>
          <w:lang w:val="en-US"/>
        </w:rPr>
        <w:t>A</w:t>
      </w:r>
      <w:r w:rsidR="00C03007" w:rsidRPr="000A0743">
        <w:rPr>
          <w:rFonts w:ascii="Times New Roman" w:hAnsi="Times New Roman" w:cs="Times New Roman"/>
          <w:sz w:val="24"/>
          <w:szCs w:val="24"/>
          <w:lang w:val="en-US"/>
        </w:rPr>
        <w:t>.</w:t>
      </w:r>
      <w:r w:rsidRPr="000A0743">
        <w:rPr>
          <w:rFonts w:ascii="Times New Roman" w:hAnsi="Times New Roman" w:cs="Times New Roman"/>
          <w:sz w:val="24"/>
          <w:szCs w:val="24"/>
          <w:lang w:val="en-US"/>
        </w:rPr>
        <w:t>, Silimon</w:t>
      </w:r>
      <w:r w:rsidR="00C03007" w:rsidRPr="000A0743">
        <w:rPr>
          <w:rFonts w:ascii="Times New Roman" w:hAnsi="Times New Roman" w:cs="Times New Roman"/>
          <w:sz w:val="24"/>
          <w:szCs w:val="24"/>
          <w:lang w:val="en-US"/>
        </w:rPr>
        <w:t>,</w:t>
      </w:r>
      <w:r w:rsidRPr="000A0743">
        <w:rPr>
          <w:rFonts w:ascii="Times New Roman" w:hAnsi="Times New Roman" w:cs="Times New Roman"/>
          <w:sz w:val="24"/>
          <w:szCs w:val="24"/>
          <w:lang w:val="en-US"/>
        </w:rPr>
        <w:t xml:space="preserve"> K</w:t>
      </w:r>
      <w:r w:rsidR="00C03007" w:rsidRPr="000A0743">
        <w:rPr>
          <w:rFonts w:ascii="Times New Roman" w:hAnsi="Times New Roman" w:cs="Times New Roman"/>
          <w:sz w:val="24"/>
          <w:szCs w:val="24"/>
          <w:lang w:val="en-US"/>
        </w:rPr>
        <w:t xml:space="preserve">. </w:t>
      </w:r>
      <w:r w:rsidRPr="000A0743">
        <w:rPr>
          <w:rFonts w:ascii="Times New Roman" w:hAnsi="Times New Roman" w:cs="Times New Roman"/>
          <w:sz w:val="24"/>
          <w:szCs w:val="24"/>
          <w:lang w:val="en-US"/>
        </w:rPr>
        <w:t>Z</w:t>
      </w:r>
      <w:r w:rsidR="00C03007" w:rsidRPr="000A0743">
        <w:rPr>
          <w:rFonts w:ascii="Times New Roman" w:hAnsi="Times New Roman" w:cs="Times New Roman"/>
          <w:sz w:val="24"/>
          <w:szCs w:val="24"/>
          <w:lang w:val="en-US"/>
        </w:rPr>
        <w:t xml:space="preserve">. </w:t>
      </w:r>
      <w:r w:rsidRPr="000A0743">
        <w:rPr>
          <w:rFonts w:ascii="Times New Roman" w:hAnsi="Times New Roman" w:cs="Times New Roman"/>
          <w:sz w:val="24"/>
          <w:szCs w:val="24"/>
          <w:lang w:val="en-US"/>
        </w:rPr>
        <w:t>S</w:t>
      </w:r>
      <w:r w:rsidR="00C03007" w:rsidRPr="000A0743">
        <w:rPr>
          <w:rFonts w:ascii="Times New Roman" w:hAnsi="Times New Roman" w:cs="Times New Roman"/>
          <w:sz w:val="24"/>
          <w:szCs w:val="24"/>
          <w:lang w:val="en-US"/>
        </w:rPr>
        <w:t>.</w:t>
      </w:r>
      <w:r w:rsidRPr="000A0743">
        <w:rPr>
          <w:rFonts w:ascii="Times New Roman" w:hAnsi="Times New Roman" w:cs="Times New Roman"/>
          <w:sz w:val="24"/>
          <w:szCs w:val="24"/>
          <w:lang w:val="en-US"/>
        </w:rPr>
        <w:t>,</w:t>
      </w:r>
      <w:r w:rsidR="00C03007" w:rsidRPr="000A0743">
        <w:rPr>
          <w:rFonts w:ascii="Times New Roman" w:hAnsi="Times New Roman" w:cs="Times New Roman"/>
          <w:sz w:val="24"/>
          <w:szCs w:val="24"/>
          <w:lang w:val="en-US"/>
        </w:rPr>
        <w:t xml:space="preserve"> &amp;</w:t>
      </w:r>
      <w:r w:rsidRPr="000A0743">
        <w:rPr>
          <w:rFonts w:ascii="Times New Roman" w:hAnsi="Times New Roman" w:cs="Times New Roman"/>
          <w:sz w:val="24"/>
          <w:szCs w:val="24"/>
          <w:lang w:val="en-US"/>
        </w:rPr>
        <w:t xml:space="preserve"> Lopes</w:t>
      </w:r>
      <w:r w:rsidR="00C03007" w:rsidRPr="000A0743">
        <w:rPr>
          <w:rFonts w:ascii="Times New Roman" w:hAnsi="Times New Roman" w:cs="Times New Roman"/>
          <w:sz w:val="24"/>
          <w:szCs w:val="24"/>
          <w:lang w:val="en-US"/>
        </w:rPr>
        <w:t>,</w:t>
      </w:r>
      <w:r w:rsidRPr="000A0743">
        <w:rPr>
          <w:rFonts w:ascii="Times New Roman" w:hAnsi="Times New Roman" w:cs="Times New Roman"/>
          <w:sz w:val="24"/>
          <w:szCs w:val="24"/>
          <w:lang w:val="en-US"/>
        </w:rPr>
        <w:t xml:space="preserve"> B</w:t>
      </w:r>
      <w:r w:rsidR="00C03007" w:rsidRPr="000A0743">
        <w:rPr>
          <w:rFonts w:ascii="Times New Roman" w:hAnsi="Times New Roman" w:cs="Times New Roman"/>
          <w:sz w:val="24"/>
          <w:szCs w:val="24"/>
          <w:lang w:val="en-US"/>
        </w:rPr>
        <w:t xml:space="preserve">. </w:t>
      </w:r>
      <w:r w:rsidRPr="000A0743">
        <w:rPr>
          <w:rFonts w:ascii="Times New Roman" w:hAnsi="Times New Roman" w:cs="Times New Roman"/>
          <w:sz w:val="24"/>
          <w:szCs w:val="24"/>
          <w:lang w:val="en-US"/>
        </w:rPr>
        <w:t>S</w:t>
      </w:r>
      <w:r w:rsidR="00C03007" w:rsidRPr="000A0743">
        <w:rPr>
          <w:rFonts w:ascii="Times New Roman" w:hAnsi="Times New Roman" w:cs="Times New Roman"/>
          <w:sz w:val="24"/>
          <w:szCs w:val="24"/>
          <w:lang w:val="en-US"/>
        </w:rPr>
        <w:t>.</w:t>
      </w:r>
      <w:r w:rsidR="000A0743" w:rsidRPr="000A0743">
        <w:rPr>
          <w:rFonts w:ascii="Times New Roman" w:hAnsi="Times New Roman" w:cs="Times New Roman"/>
          <w:sz w:val="24"/>
          <w:szCs w:val="24"/>
          <w:lang w:val="en-US"/>
        </w:rPr>
        <w:t xml:space="preserve"> 2007</w:t>
      </w:r>
      <w:r w:rsidR="00C03007" w:rsidRPr="000A0743">
        <w:rPr>
          <w:rFonts w:ascii="Times New Roman" w:hAnsi="Times New Roman" w:cs="Times New Roman"/>
          <w:sz w:val="24"/>
          <w:szCs w:val="24"/>
          <w:lang w:val="en-US"/>
        </w:rPr>
        <w:t>.</w:t>
      </w:r>
      <w:r w:rsidRPr="000A0743">
        <w:rPr>
          <w:rFonts w:ascii="Times New Roman" w:hAnsi="Times New Roman" w:cs="Times New Roman"/>
          <w:sz w:val="24"/>
          <w:szCs w:val="24"/>
          <w:lang w:val="en-US"/>
        </w:rPr>
        <w:t xml:space="preserve"> </w:t>
      </w:r>
      <w:r w:rsidRPr="000A0743">
        <w:rPr>
          <w:rFonts w:ascii="Times New Roman" w:hAnsi="Times New Roman" w:cs="Times New Roman"/>
          <w:sz w:val="24"/>
          <w:szCs w:val="24"/>
        </w:rPr>
        <w:t>Peixes do Pantanal: manual de identifi</w:t>
      </w:r>
      <w:r w:rsidR="003654BA" w:rsidRPr="000A0743">
        <w:rPr>
          <w:rFonts w:ascii="Times New Roman" w:hAnsi="Times New Roman" w:cs="Times New Roman"/>
          <w:sz w:val="24"/>
          <w:szCs w:val="24"/>
        </w:rPr>
        <w:t>ca</w:t>
      </w:r>
      <w:r w:rsidRPr="000A0743">
        <w:rPr>
          <w:rFonts w:ascii="Times New Roman" w:hAnsi="Times New Roman" w:cs="Times New Roman"/>
          <w:sz w:val="24"/>
          <w:szCs w:val="24"/>
        </w:rPr>
        <w:t xml:space="preserve">ção. </w:t>
      </w:r>
      <w:r w:rsidR="00C06061" w:rsidRPr="000A0743">
        <w:rPr>
          <w:rFonts w:ascii="Times New Roman" w:hAnsi="Times New Roman" w:cs="Times New Roman"/>
          <w:sz w:val="24"/>
          <w:szCs w:val="24"/>
        </w:rPr>
        <w:t xml:space="preserve">Brasília, DF: </w:t>
      </w:r>
      <w:r w:rsidR="000A0743" w:rsidRPr="000A0743">
        <w:rPr>
          <w:rFonts w:ascii="Times New Roman" w:hAnsi="Times New Roman" w:cs="Times New Roman"/>
          <w:sz w:val="24"/>
          <w:szCs w:val="24"/>
        </w:rPr>
        <w:t>Embrapa Informação Tecnológica: p. 228.</w:t>
      </w:r>
    </w:p>
    <w:p w14:paraId="3C9CE862" w14:textId="360ECBA0" w:rsidR="003654BA" w:rsidRPr="00802131" w:rsidRDefault="00B47601" w:rsidP="00C16183">
      <w:pPr>
        <w:autoSpaceDE w:val="0"/>
        <w:autoSpaceDN w:val="0"/>
        <w:adjustRightInd w:val="0"/>
        <w:spacing w:after="0" w:line="360" w:lineRule="auto"/>
        <w:ind w:left="284" w:hanging="284"/>
        <w:jc w:val="both"/>
        <w:rPr>
          <w:rFonts w:ascii="Times New Roman" w:hAnsi="Times New Roman" w:cs="Times New Roman"/>
          <w:sz w:val="24"/>
          <w:szCs w:val="24"/>
          <w:lang w:val="en-US"/>
        </w:rPr>
      </w:pPr>
      <w:r w:rsidRPr="00817AD8">
        <w:rPr>
          <w:rFonts w:ascii="Times New Roman" w:hAnsi="Times New Roman" w:cs="Times New Roman"/>
          <w:sz w:val="24"/>
          <w:szCs w:val="24"/>
        </w:rPr>
        <w:lastRenderedPageBreak/>
        <w:t>Britton, J.</w:t>
      </w:r>
      <w:r w:rsidR="00C03007" w:rsidRPr="00817AD8">
        <w:rPr>
          <w:rFonts w:ascii="Times New Roman" w:hAnsi="Times New Roman" w:cs="Times New Roman"/>
          <w:sz w:val="24"/>
          <w:szCs w:val="24"/>
        </w:rPr>
        <w:t xml:space="preserve"> </w:t>
      </w:r>
      <w:r w:rsidRPr="00817AD8">
        <w:rPr>
          <w:rFonts w:ascii="Times New Roman" w:hAnsi="Times New Roman" w:cs="Times New Roman"/>
          <w:sz w:val="24"/>
          <w:szCs w:val="24"/>
        </w:rPr>
        <w:t>R.</w:t>
      </w:r>
      <w:r w:rsidR="00C03007" w:rsidRPr="00817AD8">
        <w:rPr>
          <w:rFonts w:ascii="Times New Roman" w:hAnsi="Times New Roman" w:cs="Times New Roman"/>
          <w:sz w:val="24"/>
          <w:szCs w:val="24"/>
        </w:rPr>
        <w:t>,</w:t>
      </w:r>
      <w:r w:rsidRPr="00817AD8">
        <w:rPr>
          <w:rFonts w:ascii="Times New Roman" w:hAnsi="Times New Roman" w:cs="Times New Roman"/>
          <w:sz w:val="24"/>
          <w:szCs w:val="24"/>
        </w:rPr>
        <w:t xml:space="preserve"> </w:t>
      </w:r>
      <w:r w:rsidR="00C03007" w:rsidRPr="00817AD8">
        <w:rPr>
          <w:rFonts w:ascii="Times New Roman" w:hAnsi="Times New Roman" w:cs="Times New Roman"/>
          <w:sz w:val="24"/>
          <w:szCs w:val="24"/>
        </w:rPr>
        <w:t xml:space="preserve">&amp; </w:t>
      </w:r>
      <w:r w:rsidRPr="00817AD8">
        <w:rPr>
          <w:rFonts w:ascii="Times New Roman" w:hAnsi="Times New Roman" w:cs="Times New Roman"/>
          <w:sz w:val="24"/>
          <w:szCs w:val="24"/>
        </w:rPr>
        <w:t>Orsi, M.</w:t>
      </w:r>
      <w:r w:rsidR="00C03007" w:rsidRPr="00817AD8">
        <w:rPr>
          <w:rFonts w:ascii="Times New Roman" w:hAnsi="Times New Roman" w:cs="Times New Roman"/>
          <w:sz w:val="24"/>
          <w:szCs w:val="24"/>
        </w:rPr>
        <w:t xml:space="preserve"> </w:t>
      </w:r>
      <w:r w:rsidR="004E30E1" w:rsidRPr="00817AD8">
        <w:rPr>
          <w:rFonts w:ascii="Times New Roman" w:hAnsi="Times New Roman" w:cs="Times New Roman"/>
          <w:sz w:val="24"/>
          <w:szCs w:val="24"/>
        </w:rPr>
        <w:t>L. 2012</w:t>
      </w:r>
      <w:r w:rsidRPr="00817AD8">
        <w:rPr>
          <w:rFonts w:ascii="Times New Roman" w:hAnsi="Times New Roman" w:cs="Times New Roman"/>
          <w:sz w:val="24"/>
          <w:szCs w:val="24"/>
        </w:rPr>
        <w:t xml:space="preserve">. </w:t>
      </w:r>
      <w:r w:rsidRPr="004E30E1">
        <w:rPr>
          <w:rFonts w:ascii="Times New Roman" w:hAnsi="Times New Roman" w:cs="Times New Roman"/>
          <w:sz w:val="24"/>
          <w:szCs w:val="24"/>
          <w:lang w:val="en-US"/>
        </w:rPr>
        <w:t xml:space="preserve">Non-native fish in aquaculture and sport fishing in Brazil: economic benefits versus risks to fish diversity in the upper River Paraná Basin. Reviews in Fish Biology and Fisheries, </w:t>
      </w:r>
      <w:r w:rsidR="00C06061" w:rsidRPr="004E30E1">
        <w:rPr>
          <w:rFonts w:ascii="Times New Roman" w:hAnsi="Times New Roman" w:cs="Times New Roman"/>
          <w:sz w:val="24"/>
          <w:szCs w:val="24"/>
          <w:lang w:val="en-US"/>
        </w:rPr>
        <w:t>22,</w:t>
      </w:r>
      <w:r w:rsidRPr="004E30E1">
        <w:rPr>
          <w:rFonts w:ascii="Times New Roman" w:hAnsi="Times New Roman" w:cs="Times New Roman"/>
          <w:sz w:val="24"/>
          <w:szCs w:val="24"/>
          <w:lang w:val="en-US"/>
        </w:rPr>
        <w:t xml:space="preserve"> </w:t>
      </w:r>
      <w:r w:rsidR="00802131" w:rsidRPr="004E30E1">
        <w:rPr>
          <w:rFonts w:ascii="Times New Roman" w:hAnsi="Times New Roman" w:cs="Times New Roman"/>
          <w:sz w:val="24"/>
          <w:szCs w:val="24"/>
          <w:lang w:val="en-US"/>
        </w:rPr>
        <w:t>555</w:t>
      </w:r>
      <w:r w:rsidR="004E30E1" w:rsidRPr="00817AD8">
        <w:rPr>
          <w:rFonts w:ascii="Times New Roman" w:hAnsi="Times New Roman" w:cs="Times New Roman"/>
          <w:iCs/>
          <w:sz w:val="24"/>
          <w:szCs w:val="24"/>
          <w:lang w:val="en-US"/>
        </w:rPr>
        <w:t>–</w:t>
      </w:r>
      <w:r w:rsidR="00802131" w:rsidRPr="004E30E1">
        <w:rPr>
          <w:rFonts w:ascii="Times New Roman" w:hAnsi="Times New Roman" w:cs="Times New Roman"/>
          <w:sz w:val="24"/>
          <w:szCs w:val="24"/>
          <w:lang w:val="en-US"/>
        </w:rPr>
        <w:t>565</w:t>
      </w:r>
      <w:r w:rsidRPr="004E30E1">
        <w:rPr>
          <w:rFonts w:ascii="Times New Roman" w:hAnsi="Times New Roman" w:cs="Times New Roman"/>
          <w:sz w:val="24"/>
          <w:szCs w:val="24"/>
          <w:lang w:val="en-US"/>
        </w:rPr>
        <w:t>.</w:t>
      </w:r>
      <w:r w:rsidR="00802131" w:rsidRPr="004E30E1">
        <w:rPr>
          <w:rFonts w:ascii="Times New Roman" w:hAnsi="Times New Roman" w:cs="Times New Roman"/>
          <w:sz w:val="24"/>
          <w:szCs w:val="24"/>
          <w:lang w:val="en-US"/>
        </w:rPr>
        <w:t xml:space="preserve"> </w:t>
      </w:r>
      <w:r w:rsidR="004E30E1" w:rsidRPr="004E30E1">
        <w:rPr>
          <w:rFonts w:ascii="Times New Roman" w:hAnsi="Times New Roman" w:cs="Times New Roman"/>
          <w:sz w:val="24"/>
          <w:szCs w:val="24"/>
          <w:lang w:val="en-US"/>
        </w:rPr>
        <w:t>DOI</w:t>
      </w:r>
      <w:r w:rsidR="00C06061" w:rsidRPr="004E30E1">
        <w:rPr>
          <w:rFonts w:ascii="Times New Roman" w:hAnsi="Times New Roman" w:cs="Times New Roman"/>
          <w:sz w:val="24"/>
          <w:szCs w:val="24"/>
          <w:lang w:val="en-US"/>
        </w:rPr>
        <w:t xml:space="preserve">: </w:t>
      </w:r>
      <w:r w:rsidR="00802131" w:rsidRPr="004E30E1">
        <w:rPr>
          <w:rFonts w:ascii="Times New Roman" w:hAnsi="Times New Roman" w:cs="Times New Roman"/>
          <w:sz w:val="24"/>
          <w:szCs w:val="24"/>
          <w:lang w:val="en-US"/>
        </w:rPr>
        <w:t>10.1007/s11160-012-9254-x</w:t>
      </w:r>
    </w:p>
    <w:p w14:paraId="578B6E1E" w14:textId="50BD2EA3" w:rsidR="00521501" w:rsidRPr="007A6D5E" w:rsidRDefault="00521501" w:rsidP="00C16183">
      <w:pPr>
        <w:spacing w:after="0" w:line="360" w:lineRule="auto"/>
        <w:ind w:left="284" w:hanging="284"/>
        <w:jc w:val="both"/>
        <w:rPr>
          <w:rFonts w:ascii="Times New Roman" w:hAnsi="Times New Roman" w:cs="Times New Roman"/>
          <w:iCs/>
          <w:sz w:val="24"/>
          <w:szCs w:val="24"/>
        </w:rPr>
      </w:pPr>
      <w:r w:rsidRPr="001F0204">
        <w:rPr>
          <w:rFonts w:ascii="Times New Roman" w:hAnsi="Times New Roman" w:cs="Times New Roman"/>
          <w:iCs/>
          <w:sz w:val="24"/>
          <w:szCs w:val="24"/>
          <w:lang w:val="en-US"/>
        </w:rPr>
        <w:t>Catella, A. C., Silva, J. M. V.</w:t>
      </w:r>
      <w:r w:rsidR="00C03007" w:rsidRPr="001F0204">
        <w:rPr>
          <w:rFonts w:ascii="Times New Roman" w:hAnsi="Times New Roman" w:cs="Times New Roman"/>
          <w:iCs/>
          <w:sz w:val="24"/>
          <w:szCs w:val="24"/>
          <w:lang w:val="en-US"/>
        </w:rPr>
        <w:t>,</w:t>
      </w:r>
      <w:r w:rsidR="008A7BBA" w:rsidRPr="001F0204">
        <w:rPr>
          <w:rFonts w:ascii="Times New Roman" w:hAnsi="Times New Roman" w:cs="Times New Roman"/>
          <w:iCs/>
          <w:sz w:val="24"/>
          <w:szCs w:val="24"/>
          <w:lang w:val="en-US"/>
        </w:rPr>
        <w:t xml:space="preserve"> &amp; Jesus, V. M. F. </w:t>
      </w:r>
      <w:r w:rsidRPr="001F0204">
        <w:rPr>
          <w:rFonts w:ascii="Times New Roman" w:hAnsi="Times New Roman" w:cs="Times New Roman"/>
          <w:iCs/>
          <w:sz w:val="24"/>
          <w:szCs w:val="24"/>
          <w:lang w:val="en-US"/>
        </w:rPr>
        <w:t xml:space="preserve">2009. </w:t>
      </w:r>
      <w:r w:rsidRPr="008A7BBA">
        <w:rPr>
          <w:rFonts w:ascii="Times New Roman" w:hAnsi="Times New Roman" w:cs="Times New Roman"/>
          <w:iCs/>
          <w:sz w:val="24"/>
          <w:szCs w:val="24"/>
        </w:rPr>
        <w:t xml:space="preserve">Comércio de iscas vivas no Pantanal de Mato Grosso do Sul. </w:t>
      </w:r>
      <w:r w:rsidR="00C06061" w:rsidRPr="000A0743">
        <w:rPr>
          <w:rFonts w:ascii="Times New Roman" w:hAnsi="Times New Roman" w:cs="Times New Roman"/>
          <w:iCs/>
          <w:sz w:val="24"/>
          <w:szCs w:val="24"/>
        </w:rPr>
        <w:t>Corumbá, MS: Embrapa Pantanal</w:t>
      </w:r>
      <w:r w:rsidR="000A0743" w:rsidRPr="000A0743">
        <w:rPr>
          <w:rFonts w:ascii="Times New Roman" w:hAnsi="Times New Roman" w:cs="Times New Roman"/>
          <w:iCs/>
          <w:sz w:val="24"/>
          <w:szCs w:val="24"/>
        </w:rPr>
        <w:t>: p. 42.</w:t>
      </w:r>
    </w:p>
    <w:p w14:paraId="2F89BB90" w14:textId="3372CD60" w:rsidR="00E215DE" w:rsidRPr="00EC0C15" w:rsidRDefault="00E215DE" w:rsidP="00C16183">
      <w:pPr>
        <w:spacing w:after="0" w:line="360" w:lineRule="auto"/>
        <w:ind w:left="284" w:hanging="284"/>
        <w:jc w:val="both"/>
        <w:rPr>
          <w:rFonts w:ascii="Times New Roman" w:hAnsi="Times New Roman" w:cs="Times New Roman"/>
          <w:iCs/>
          <w:sz w:val="24"/>
          <w:szCs w:val="24"/>
        </w:rPr>
      </w:pPr>
      <w:r w:rsidRPr="004E30E1">
        <w:rPr>
          <w:rFonts w:ascii="Times New Roman" w:hAnsi="Times New Roman" w:cs="Times New Roman"/>
          <w:iCs/>
          <w:sz w:val="24"/>
          <w:szCs w:val="24"/>
        </w:rPr>
        <w:t>Catella</w:t>
      </w:r>
      <w:r w:rsidR="00C03007" w:rsidRPr="004E30E1">
        <w:rPr>
          <w:rFonts w:ascii="Times New Roman" w:hAnsi="Times New Roman" w:cs="Times New Roman"/>
          <w:iCs/>
          <w:sz w:val="24"/>
          <w:szCs w:val="24"/>
        </w:rPr>
        <w:t>,</w:t>
      </w:r>
      <w:r w:rsidRPr="004E30E1">
        <w:rPr>
          <w:rFonts w:ascii="Times New Roman" w:hAnsi="Times New Roman" w:cs="Times New Roman"/>
          <w:iCs/>
          <w:sz w:val="24"/>
          <w:szCs w:val="24"/>
        </w:rPr>
        <w:t xml:space="preserve"> A</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C</w:t>
      </w:r>
      <w:r w:rsidR="00C03007" w:rsidRPr="004E30E1">
        <w:rPr>
          <w:rFonts w:ascii="Times New Roman" w:hAnsi="Times New Roman" w:cs="Times New Roman"/>
          <w:iCs/>
          <w:sz w:val="24"/>
          <w:szCs w:val="24"/>
        </w:rPr>
        <w:t>.</w:t>
      </w:r>
      <w:r w:rsidRPr="004E30E1">
        <w:rPr>
          <w:rFonts w:ascii="Times New Roman" w:hAnsi="Times New Roman" w:cs="Times New Roman"/>
          <w:iCs/>
          <w:sz w:val="24"/>
          <w:szCs w:val="24"/>
        </w:rPr>
        <w:t>, Campos</w:t>
      </w:r>
      <w:r w:rsidR="00C03007" w:rsidRPr="004E30E1">
        <w:rPr>
          <w:rFonts w:ascii="Times New Roman" w:hAnsi="Times New Roman" w:cs="Times New Roman"/>
          <w:iCs/>
          <w:sz w:val="24"/>
          <w:szCs w:val="24"/>
        </w:rPr>
        <w:t>,</w:t>
      </w:r>
      <w:r w:rsidRPr="004E30E1">
        <w:rPr>
          <w:rFonts w:ascii="Times New Roman" w:hAnsi="Times New Roman" w:cs="Times New Roman"/>
          <w:iCs/>
          <w:sz w:val="24"/>
          <w:szCs w:val="24"/>
        </w:rPr>
        <w:t xml:space="preserve"> F</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L</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R</w:t>
      </w:r>
      <w:r w:rsidR="00C03007" w:rsidRPr="004E30E1">
        <w:rPr>
          <w:rFonts w:ascii="Times New Roman" w:hAnsi="Times New Roman" w:cs="Times New Roman"/>
          <w:iCs/>
          <w:sz w:val="24"/>
          <w:szCs w:val="24"/>
        </w:rPr>
        <w:t>.</w:t>
      </w:r>
      <w:r w:rsidRPr="004E30E1">
        <w:rPr>
          <w:rFonts w:ascii="Times New Roman" w:hAnsi="Times New Roman" w:cs="Times New Roman"/>
          <w:iCs/>
          <w:sz w:val="24"/>
          <w:szCs w:val="24"/>
        </w:rPr>
        <w:t xml:space="preserve">, </w:t>
      </w:r>
      <w:r w:rsidR="00C03007" w:rsidRPr="004E30E1">
        <w:rPr>
          <w:rFonts w:ascii="Times New Roman" w:hAnsi="Times New Roman" w:cs="Times New Roman"/>
          <w:iCs/>
          <w:sz w:val="24"/>
          <w:szCs w:val="24"/>
        </w:rPr>
        <w:t xml:space="preserve">&amp; </w:t>
      </w:r>
      <w:r w:rsidRPr="004E30E1">
        <w:rPr>
          <w:rFonts w:ascii="Times New Roman" w:hAnsi="Times New Roman" w:cs="Times New Roman"/>
          <w:iCs/>
          <w:sz w:val="24"/>
          <w:szCs w:val="24"/>
        </w:rPr>
        <w:t>Albuquerque</w:t>
      </w:r>
      <w:r w:rsidR="00C03007" w:rsidRPr="004E30E1">
        <w:rPr>
          <w:rFonts w:ascii="Times New Roman" w:hAnsi="Times New Roman" w:cs="Times New Roman"/>
          <w:iCs/>
          <w:sz w:val="24"/>
          <w:szCs w:val="24"/>
        </w:rPr>
        <w:t>,</w:t>
      </w:r>
      <w:r w:rsidRPr="004E30E1">
        <w:rPr>
          <w:rFonts w:ascii="Times New Roman" w:hAnsi="Times New Roman" w:cs="Times New Roman"/>
          <w:iCs/>
          <w:sz w:val="24"/>
          <w:szCs w:val="24"/>
        </w:rPr>
        <w:t xml:space="preserve"> S</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P</w:t>
      </w:r>
      <w:r w:rsidR="00C03007" w:rsidRPr="004E30E1">
        <w:rPr>
          <w:rFonts w:ascii="Times New Roman" w:hAnsi="Times New Roman" w:cs="Times New Roman"/>
          <w:iCs/>
          <w:sz w:val="24"/>
          <w:szCs w:val="24"/>
        </w:rPr>
        <w:t>.</w:t>
      </w:r>
      <w:r w:rsidR="004E30E1" w:rsidRPr="004E30E1">
        <w:rPr>
          <w:rFonts w:ascii="Times New Roman" w:hAnsi="Times New Roman" w:cs="Times New Roman"/>
          <w:iCs/>
          <w:sz w:val="24"/>
          <w:szCs w:val="24"/>
        </w:rPr>
        <w:t xml:space="preserve"> 2017</w:t>
      </w:r>
      <w:r w:rsidRPr="004E30E1">
        <w:rPr>
          <w:rFonts w:ascii="Times New Roman" w:hAnsi="Times New Roman" w:cs="Times New Roman"/>
          <w:iCs/>
          <w:sz w:val="24"/>
          <w:szCs w:val="24"/>
        </w:rPr>
        <w:t>. Sistema de Controle da Pesca de Mato Grosso do Sul – SCPESCA/MS23-2016. Boletim de Pesquisa e Desenvolvimento 133, 1</w:t>
      </w:r>
      <w:r w:rsidR="004E30E1" w:rsidRPr="004E30E1">
        <w:rPr>
          <w:rFonts w:ascii="Times New Roman" w:hAnsi="Times New Roman" w:cs="Times New Roman"/>
          <w:iCs/>
          <w:sz w:val="24"/>
          <w:szCs w:val="24"/>
        </w:rPr>
        <w:t>–</w:t>
      </w:r>
      <w:r w:rsidR="00454709" w:rsidRPr="004E30E1">
        <w:rPr>
          <w:rFonts w:ascii="Times New Roman" w:hAnsi="Times New Roman" w:cs="Times New Roman"/>
          <w:iCs/>
          <w:sz w:val="24"/>
          <w:szCs w:val="24"/>
        </w:rPr>
        <w:t>61.</w:t>
      </w:r>
    </w:p>
    <w:p w14:paraId="44466289" w14:textId="2687DB6E" w:rsidR="003D0BED" w:rsidRPr="00EC0C15" w:rsidRDefault="003D0BED" w:rsidP="00C16183">
      <w:pPr>
        <w:spacing w:after="0" w:line="360" w:lineRule="auto"/>
        <w:ind w:left="284" w:hanging="284"/>
        <w:jc w:val="both"/>
        <w:rPr>
          <w:rFonts w:ascii="Times New Roman" w:hAnsi="Times New Roman" w:cs="Times New Roman"/>
          <w:iCs/>
          <w:color w:val="FF0000"/>
          <w:sz w:val="24"/>
          <w:szCs w:val="24"/>
        </w:rPr>
      </w:pPr>
      <w:r w:rsidRPr="004E30E1">
        <w:rPr>
          <w:rFonts w:ascii="Times New Roman" w:hAnsi="Times New Roman" w:cs="Times New Roman"/>
          <w:sz w:val="24"/>
          <w:szCs w:val="24"/>
        </w:rPr>
        <w:t>Daga</w:t>
      </w:r>
      <w:r w:rsidR="00FD26BA" w:rsidRPr="004E30E1">
        <w:rPr>
          <w:rFonts w:ascii="Times New Roman" w:hAnsi="Times New Roman" w:cs="Times New Roman"/>
          <w:sz w:val="24"/>
          <w:szCs w:val="24"/>
        </w:rPr>
        <w:t>, V.</w:t>
      </w:r>
      <w:r w:rsidR="00C03007" w:rsidRPr="004E30E1">
        <w:rPr>
          <w:rFonts w:ascii="Times New Roman" w:hAnsi="Times New Roman" w:cs="Times New Roman"/>
          <w:sz w:val="24"/>
          <w:szCs w:val="24"/>
        </w:rPr>
        <w:t xml:space="preserve"> </w:t>
      </w:r>
      <w:r w:rsidR="00FD26BA" w:rsidRPr="004E30E1">
        <w:rPr>
          <w:rFonts w:ascii="Times New Roman" w:hAnsi="Times New Roman" w:cs="Times New Roman"/>
          <w:sz w:val="24"/>
          <w:szCs w:val="24"/>
        </w:rPr>
        <w:t>S.,</w:t>
      </w:r>
      <w:r w:rsidR="00C03007" w:rsidRPr="004E30E1">
        <w:rPr>
          <w:rFonts w:ascii="Times New Roman" w:hAnsi="Times New Roman" w:cs="Times New Roman"/>
          <w:sz w:val="24"/>
          <w:szCs w:val="24"/>
        </w:rPr>
        <w:t xml:space="preserve"> &amp;</w:t>
      </w:r>
      <w:r w:rsidRPr="004E30E1">
        <w:rPr>
          <w:rFonts w:ascii="Times New Roman" w:hAnsi="Times New Roman" w:cs="Times New Roman"/>
          <w:sz w:val="24"/>
          <w:szCs w:val="24"/>
        </w:rPr>
        <w:t xml:space="preserve"> Gubiani</w:t>
      </w:r>
      <w:r w:rsidR="00FD26BA" w:rsidRPr="004E30E1">
        <w:rPr>
          <w:rFonts w:ascii="Times New Roman" w:hAnsi="Times New Roman" w:cs="Times New Roman"/>
          <w:sz w:val="24"/>
          <w:szCs w:val="24"/>
        </w:rPr>
        <w:t>, É.</w:t>
      </w:r>
      <w:r w:rsidR="00C03007" w:rsidRPr="004E30E1">
        <w:rPr>
          <w:rFonts w:ascii="Times New Roman" w:hAnsi="Times New Roman" w:cs="Times New Roman"/>
          <w:sz w:val="24"/>
          <w:szCs w:val="24"/>
        </w:rPr>
        <w:t xml:space="preserve"> </w:t>
      </w:r>
      <w:r w:rsidR="00FD26BA" w:rsidRPr="004E30E1">
        <w:rPr>
          <w:rFonts w:ascii="Times New Roman" w:hAnsi="Times New Roman" w:cs="Times New Roman"/>
          <w:sz w:val="24"/>
          <w:szCs w:val="24"/>
        </w:rPr>
        <w:t>A.</w:t>
      </w:r>
      <w:r w:rsidR="004E30E1" w:rsidRPr="004E30E1">
        <w:rPr>
          <w:rFonts w:ascii="Times New Roman" w:hAnsi="Times New Roman" w:cs="Times New Roman"/>
          <w:sz w:val="24"/>
          <w:szCs w:val="24"/>
        </w:rPr>
        <w:t xml:space="preserve"> 2012</w:t>
      </w:r>
      <w:r w:rsidR="00FD26BA" w:rsidRPr="004E30E1">
        <w:rPr>
          <w:rFonts w:ascii="Times New Roman" w:hAnsi="Times New Roman" w:cs="Times New Roman"/>
          <w:sz w:val="24"/>
          <w:szCs w:val="24"/>
        </w:rPr>
        <w:t xml:space="preserve">. </w:t>
      </w:r>
      <w:r w:rsidR="00FD26BA" w:rsidRPr="004E30E1">
        <w:rPr>
          <w:rFonts w:ascii="Times New Roman" w:hAnsi="Times New Roman" w:cs="Times New Roman"/>
          <w:sz w:val="24"/>
          <w:szCs w:val="24"/>
          <w:lang w:val="en-US"/>
        </w:rPr>
        <w:t xml:space="preserve">Variations in the endemic fish assemblage of a global freshwater ecoregion: associations with introduced species in cascading reservoirs. </w:t>
      </w:r>
      <w:r w:rsidR="00FD26BA" w:rsidRPr="004E30E1">
        <w:rPr>
          <w:rFonts w:ascii="Times New Roman" w:hAnsi="Times New Roman" w:cs="Times New Roman"/>
          <w:sz w:val="24"/>
          <w:szCs w:val="24"/>
        </w:rPr>
        <w:t>Acta Oecologica, 41</w:t>
      </w:r>
      <w:r w:rsidR="00454709" w:rsidRPr="004E30E1">
        <w:rPr>
          <w:rFonts w:ascii="Times New Roman" w:hAnsi="Times New Roman" w:cs="Times New Roman"/>
          <w:sz w:val="24"/>
          <w:szCs w:val="24"/>
        </w:rPr>
        <w:t>,</w:t>
      </w:r>
      <w:r w:rsidR="00FD26BA" w:rsidRPr="004E30E1">
        <w:rPr>
          <w:rFonts w:ascii="Times New Roman" w:hAnsi="Times New Roman" w:cs="Times New Roman"/>
          <w:sz w:val="24"/>
          <w:szCs w:val="24"/>
        </w:rPr>
        <w:t xml:space="preserve"> 95</w:t>
      </w:r>
      <w:r w:rsidR="004E30E1" w:rsidRPr="004E30E1">
        <w:rPr>
          <w:rFonts w:ascii="Times New Roman" w:hAnsi="Times New Roman" w:cs="Times New Roman"/>
          <w:iCs/>
          <w:sz w:val="24"/>
          <w:szCs w:val="24"/>
        </w:rPr>
        <w:t>–</w:t>
      </w:r>
      <w:r w:rsidR="00FD26BA" w:rsidRPr="004E30E1">
        <w:rPr>
          <w:rFonts w:ascii="Times New Roman" w:hAnsi="Times New Roman" w:cs="Times New Roman"/>
          <w:sz w:val="24"/>
          <w:szCs w:val="24"/>
        </w:rPr>
        <w:t xml:space="preserve">105. </w:t>
      </w:r>
      <w:r w:rsidR="004E30E1" w:rsidRPr="004E30E1">
        <w:rPr>
          <w:rFonts w:ascii="Times New Roman" w:hAnsi="Times New Roman" w:cs="Times New Roman"/>
          <w:sz w:val="24"/>
          <w:szCs w:val="24"/>
        </w:rPr>
        <w:t>DOI</w:t>
      </w:r>
      <w:r w:rsidR="00FD26BA" w:rsidRPr="004E30E1">
        <w:rPr>
          <w:rFonts w:ascii="Times New Roman" w:hAnsi="Times New Roman" w:cs="Times New Roman"/>
          <w:sz w:val="24"/>
          <w:szCs w:val="24"/>
        </w:rPr>
        <w:t>:</w:t>
      </w:r>
      <w:r w:rsidR="00454709" w:rsidRPr="004E30E1">
        <w:rPr>
          <w:rFonts w:ascii="Times New Roman" w:hAnsi="Times New Roman" w:cs="Times New Roman"/>
          <w:sz w:val="24"/>
          <w:szCs w:val="24"/>
        </w:rPr>
        <w:t xml:space="preserve"> </w:t>
      </w:r>
      <w:r w:rsidR="00FD26BA" w:rsidRPr="004E30E1">
        <w:rPr>
          <w:rFonts w:ascii="Times New Roman" w:hAnsi="Times New Roman" w:cs="Times New Roman"/>
          <w:sz w:val="24"/>
          <w:szCs w:val="24"/>
        </w:rPr>
        <w:t>10.1016/j.actao.2012.04.005</w:t>
      </w:r>
    </w:p>
    <w:p w14:paraId="1B8F129A" w14:textId="608096A0" w:rsidR="00521501" w:rsidRPr="00EC0C15" w:rsidRDefault="00521501" w:rsidP="00C16183">
      <w:pPr>
        <w:spacing w:after="0" w:line="360" w:lineRule="auto"/>
        <w:ind w:left="284" w:hanging="284"/>
        <w:jc w:val="both"/>
        <w:rPr>
          <w:rFonts w:ascii="Times New Roman" w:hAnsi="Times New Roman" w:cs="Times New Roman"/>
          <w:iCs/>
          <w:sz w:val="24"/>
          <w:szCs w:val="24"/>
        </w:rPr>
      </w:pPr>
      <w:r w:rsidRPr="004E30E1">
        <w:rPr>
          <w:rFonts w:ascii="Times New Roman" w:hAnsi="Times New Roman" w:cs="Times New Roman"/>
          <w:iCs/>
          <w:sz w:val="24"/>
          <w:szCs w:val="24"/>
        </w:rPr>
        <w:t>Daga, V. S., Debona, T., Abilhoa, V., Gubiani, É. A.</w:t>
      </w:r>
      <w:r w:rsidR="00C03007" w:rsidRPr="004E30E1">
        <w:rPr>
          <w:rFonts w:ascii="Times New Roman" w:hAnsi="Times New Roman" w:cs="Times New Roman"/>
          <w:iCs/>
          <w:sz w:val="24"/>
          <w:szCs w:val="24"/>
        </w:rPr>
        <w:t>,</w:t>
      </w:r>
      <w:r w:rsidR="004E30E1" w:rsidRPr="004E30E1">
        <w:rPr>
          <w:rFonts w:ascii="Times New Roman" w:hAnsi="Times New Roman" w:cs="Times New Roman"/>
          <w:iCs/>
          <w:sz w:val="24"/>
          <w:szCs w:val="24"/>
        </w:rPr>
        <w:t xml:space="preserve"> &amp; Vitule, J. R. S. 2016</w:t>
      </w:r>
      <w:r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lang w:val="en-US"/>
        </w:rPr>
        <w:t xml:space="preserve">Non-native fish invasions of a Neotropical ecoregion with high endemism: a review of the Iguaçu River. </w:t>
      </w:r>
      <w:r w:rsidRPr="004E30E1">
        <w:rPr>
          <w:rFonts w:ascii="Times New Roman" w:hAnsi="Times New Roman" w:cs="Times New Roman"/>
          <w:iCs/>
          <w:sz w:val="24"/>
          <w:szCs w:val="24"/>
        </w:rPr>
        <w:t>Aquatic Invasions, 11</w:t>
      </w:r>
      <w:r w:rsidR="004E30E1" w:rsidRPr="004E30E1">
        <w:rPr>
          <w:rFonts w:ascii="Times New Roman" w:hAnsi="Times New Roman" w:cs="Times New Roman"/>
          <w:iCs/>
          <w:sz w:val="24"/>
          <w:szCs w:val="24"/>
        </w:rPr>
        <w:t>(2)</w:t>
      </w:r>
      <w:r w:rsidRPr="004E30E1">
        <w:rPr>
          <w:rFonts w:ascii="Times New Roman" w:hAnsi="Times New Roman" w:cs="Times New Roman"/>
          <w:iCs/>
          <w:sz w:val="24"/>
          <w:szCs w:val="24"/>
        </w:rPr>
        <w:t>, 209</w:t>
      </w:r>
      <w:r w:rsidR="004E30E1" w:rsidRPr="004E30E1">
        <w:rPr>
          <w:rFonts w:ascii="Times New Roman" w:hAnsi="Times New Roman" w:cs="Times New Roman"/>
          <w:iCs/>
          <w:sz w:val="24"/>
          <w:szCs w:val="24"/>
        </w:rPr>
        <w:t>–</w:t>
      </w:r>
      <w:r w:rsidRPr="004E30E1">
        <w:rPr>
          <w:rFonts w:ascii="Times New Roman" w:hAnsi="Times New Roman" w:cs="Times New Roman"/>
          <w:iCs/>
          <w:sz w:val="24"/>
          <w:szCs w:val="24"/>
        </w:rPr>
        <w:t>223</w:t>
      </w:r>
      <w:r w:rsidR="00454709" w:rsidRPr="004E30E1">
        <w:rPr>
          <w:rFonts w:ascii="Times New Roman" w:hAnsi="Times New Roman" w:cs="Times New Roman"/>
          <w:iCs/>
          <w:sz w:val="24"/>
          <w:szCs w:val="24"/>
        </w:rPr>
        <w:t>.</w:t>
      </w:r>
      <w:r w:rsidRPr="004E30E1">
        <w:rPr>
          <w:rFonts w:ascii="Times New Roman" w:hAnsi="Times New Roman" w:cs="Times New Roman"/>
          <w:iCs/>
          <w:sz w:val="24"/>
          <w:szCs w:val="24"/>
        </w:rPr>
        <w:t xml:space="preserve"> </w:t>
      </w:r>
      <w:r w:rsidR="004E30E1" w:rsidRPr="004E30E1">
        <w:rPr>
          <w:rFonts w:ascii="Times New Roman" w:hAnsi="Times New Roman" w:cs="Times New Roman"/>
          <w:iCs/>
          <w:sz w:val="24"/>
          <w:szCs w:val="24"/>
        </w:rPr>
        <w:t>DOI</w:t>
      </w:r>
      <w:r w:rsidRPr="004E30E1">
        <w:rPr>
          <w:rFonts w:ascii="Times New Roman" w:hAnsi="Times New Roman" w:cs="Times New Roman"/>
          <w:iCs/>
          <w:sz w:val="24"/>
          <w:szCs w:val="24"/>
        </w:rPr>
        <w:t>:</w:t>
      </w:r>
      <w:r w:rsidRPr="004E30E1">
        <w:rPr>
          <w:rFonts w:ascii="Times New Roman" w:hAnsi="Times New Roman" w:cs="Times New Roman"/>
          <w:sz w:val="24"/>
          <w:szCs w:val="24"/>
        </w:rPr>
        <w:t>10.3391/ai.2016.11.2.10</w:t>
      </w:r>
      <w:r w:rsidRPr="00EC0C15">
        <w:rPr>
          <w:rFonts w:ascii="Times New Roman" w:hAnsi="Times New Roman" w:cs="Times New Roman"/>
          <w:iCs/>
          <w:sz w:val="24"/>
          <w:szCs w:val="24"/>
        </w:rPr>
        <w:t xml:space="preserve">  </w:t>
      </w:r>
    </w:p>
    <w:p w14:paraId="4FD70497" w14:textId="2B5635B1" w:rsidR="003D2501" w:rsidRPr="004E30E1" w:rsidRDefault="003D2501" w:rsidP="00C16183">
      <w:pPr>
        <w:spacing w:after="0" w:line="360" w:lineRule="auto"/>
        <w:ind w:left="284" w:hanging="284"/>
        <w:jc w:val="both"/>
        <w:rPr>
          <w:rFonts w:ascii="Times New Roman" w:hAnsi="Times New Roman" w:cs="Times New Roman"/>
          <w:iCs/>
          <w:sz w:val="24"/>
          <w:szCs w:val="24"/>
          <w:lang w:val="en-US"/>
        </w:rPr>
      </w:pPr>
      <w:r w:rsidRPr="004E30E1">
        <w:rPr>
          <w:rFonts w:ascii="Times New Roman" w:hAnsi="Times New Roman" w:cs="Times New Roman"/>
          <w:iCs/>
          <w:sz w:val="24"/>
          <w:szCs w:val="24"/>
        </w:rPr>
        <w:t>Dagosta, F.</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C.</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P.,</w:t>
      </w:r>
      <w:r w:rsidR="00C03007" w:rsidRPr="004E30E1">
        <w:rPr>
          <w:rFonts w:ascii="Times New Roman" w:hAnsi="Times New Roman" w:cs="Times New Roman"/>
          <w:iCs/>
          <w:sz w:val="24"/>
          <w:szCs w:val="24"/>
        </w:rPr>
        <w:t xml:space="preserve"> &amp;</w:t>
      </w:r>
      <w:r w:rsidRPr="004E30E1">
        <w:rPr>
          <w:rFonts w:ascii="Times New Roman" w:hAnsi="Times New Roman" w:cs="Times New Roman"/>
          <w:iCs/>
          <w:sz w:val="24"/>
          <w:szCs w:val="24"/>
        </w:rPr>
        <w:t xml:space="preserve"> Pinna, M.</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C.</w:t>
      </w:r>
      <w:r w:rsidR="00C03007"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rPr>
        <w:t xml:space="preserve">C. 2019. </w:t>
      </w:r>
      <w:r w:rsidRPr="004E30E1">
        <w:rPr>
          <w:rFonts w:ascii="Times New Roman" w:hAnsi="Times New Roman" w:cs="Times New Roman"/>
          <w:iCs/>
          <w:sz w:val="24"/>
          <w:szCs w:val="24"/>
          <w:lang w:val="en-US"/>
        </w:rPr>
        <w:t>The fishes of the Amazon: distribution and biogeographical patterns, with a comprehensive list of species. Bulletin of the American Museum of Natural History, 431</w:t>
      </w:r>
      <w:r w:rsidR="00454709" w:rsidRPr="004E30E1">
        <w:rPr>
          <w:rFonts w:ascii="Times New Roman" w:hAnsi="Times New Roman" w:cs="Times New Roman"/>
          <w:iCs/>
          <w:sz w:val="24"/>
          <w:szCs w:val="24"/>
          <w:lang w:val="en-US"/>
        </w:rPr>
        <w:t>.</w:t>
      </w:r>
    </w:p>
    <w:p w14:paraId="35D0DC46" w14:textId="1148E64D" w:rsidR="00FD683C" w:rsidRPr="004C299A" w:rsidRDefault="00FD683C" w:rsidP="00C16183">
      <w:pPr>
        <w:spacing w:after="0" w:line="360" w:lineRule="auto"/>
        <w:ind w:left="284" w:hanging="284"/>
        <w:jc w:val="both"/>
        <w:rPr>
          <w:rFonts w:ascii="Times New Roman" w:hAnsi="Times New Roman" w:cs="Times New Roman"/>
          <w:iCs/>
          <w:sz w:val="24"/>
          <w:szCs w:val="24"/>
          <w:lang w:val="en-US"/>
        </w:rPr>
      </w:pPr>
      <w:r w:rsidRPr="00817AD8">
        <w:rPr>
          <w:rFonts w:ascii="Times New Roman" w:hAnsi="Times New Roman" w:cs="Times New Roman"/>
          <w:iCs/>
          <w:sz w:val="24"/>
          <w:szCs w:val="24"/>
          <w:lang w:val="en-US"/>
        </w:rPr>
        <w:t xml:space="preserve">Do Prado, F. D., Hashimoto, D. T., Senhorini, J. A., </w:t>
      </w:r>
      <w:r w:rsidR="004E30E1" w:rsidRPr="00817AD8">
        <w:rPr>
          <w:rFonts w:ascii="Times New Roman" w:hAnsi="Times New Roman" w:cs="Times New Roman"/>
          <w:iCs/>
          <w:sz w:val="24"/>
          <w:szCs w:val="24"/>
          <w:lang w:val="en-US"/>
        </w:rPr>
        <w:t>Foresti F., &amp; Porto-Foresti F. 2012</w:t>
      </w:r>
      <w:r w:rsidRPr="00817AD8">
        <w:rPr>
          <w:rFonts w:ascii="Times New Roman" w:hAnsi="Times New Roman" w:cs="Times New Roman"/>
          <w:iCs/>
          <w:sz w:val="24"/>
          <w:szCs w:val="24"/>
          <w:lang w:val="en-US"/>
        </w:rPr>
        <w:t xml:space="preserve">. </w:t>
      </w:r>
      <w:r w:rsidRPr="004E30E1">
        <w:rPr>
          <w:rFonts w:ascii="Times New Roman" w:hAnsi="Times New Roman" w:cs="Times New Roman"/>
          <w:iCs/>
          <w:sz w:val="24"/>
          <w:szCs w:val="24"/>
          <w:lang w:val="en-US"/>
        </w:rPr>
        <w:t>Detection of hybrids and genetic introgression in wild stocks of two catfish species (Siluriformes: Pimelodidae): The impact of hatcheries in Brazil. Fisheries Research, 125-126, 300</w:t>
      </w:r>
      <w:r w:rsidR="004E30E1" w:rsidRPr="00F8513A">
        <w:rPr>
          <w:rFonts w:ascii="Times New Roman" w:hAnsi="Times New Roman" w:cs="Times New Roman"/>
          <w:iCs/>
          <w:sz w:val="24"/>
          <w:szCs w:val="24"/>
          <w:lang w:val="en-US"/>
        </w:rPr>
        <w:t>–</w:t>
      </w:r>
      <w:r w:rsidRPr="004E30E1">
        <w:rPr>
          <w:rFonts w:ascii="Times New Roman" w:hAnsi="Times New Roman" w:cs="Times New Roman"/>
          <w:iCs/>
          <w:sz w:val="24"/>
          <w:szCs w:val="24"/>
          <w:lang w:val="en-US"/>
        </w:rPr>
        <w:t xml:space="preserve">305. </w:t>
      </w:r>
      <w:r w:rsidR="004E30E1" w:rsidRPr="004E30E1">
        <w:rPr>
          <w:rFonts w:ascii="Times New Roman" w:hAnsi="Times New Roman" w:cs="Times New Roman"/>
          <w:iCs/>
          <w:sz w:val="24"/>
          <w:szCs w:val="24"/>
          <w:lang w:val="en-US"/>
        </w:rPr>
        <w:t>DOI</w:t>
      </w:r>
      <w:r w:rsidRPr="004E30E1">
        <w:rPr>
          <w:rFonts w:ascii="Times New Roman" w:hAnsi="Times New Roman" w:cs="Times New Roman"/>
          <w:iCs/>
          <w:sz w:val="24"/>
          <w:szCs w:val="24"/>
          <w:lang w:val="en-US"/>
        </w:rPr>
        <w:t>: 10.1016/j.fishres.2012.02.030</w:t>
      </w:r>
    </w:p>
    <w:p w14:paraId="547AF535" w14:textId="7040600B" w:rsidR="006B11E2" w:rsidRPr="00095B0E" w:rsidRDefault="006B11E2" w:rsidP="00C16183">
      <w:pPr>
        <w:spacing w:after="0" w:line="360" w:lineRule="auto"/>
        <w:ind w:left="284" w:hanging="284"/>
        <w:jc w:val="both"/>
        <w:rPr>
          <w:rFonts w:ascii="Times New Roman" w:hAnsi="Times New Roman" w:cs="Times New Roman"/>
          <w:iCs/>
          <w:sz w:val="24"/>
          <w:szCs w:val="24"/>
        </w:rPr>
      </w:pPr>
      <w:r w:rsidRPr="00817AD8">
        <w:rPr>
          <w:rFonts w:ascii="Times New Roman" w:hAnsi="Times New Roman" w:cs="Times New Roman"/>
          <w:sz w:val="24"/>
          <w:szCs w:val="24"/>
          <w:lang w:val="en-US"/>
        </w:rPr>
        <w:t>Drake</w:t>
      </w:r>
      <w:r w:rsidR="00095B0E" w:rsidRPr="00817AD8">
        <w:rPr>
          <w:rFonts w:ascii="Times New Roman" w:hAnsi="Times New Roman" w:cs="Times New Roman"/>
          <w:sz w:val="24"/>
          <w:szCs w:val="24"/>
          <w:lang w:val="en-US"/>
        </w:rPr>
        <w:t>, D. A. R,</w:t>
      </w:r>
      <w:r w:rsidRPr="00817AD8">
        <w:rPr>
          <w:rFonts w:ascii="Times New Roman" w:hAnsi="Times New Roman" w:cs="Times New Roman"/>
          <w:sz w:val="24"/>
          <w:szCs w:val="24"/>
          <w:lang w:val="en-US"/>
        </w:rPr>
        <w:t xml:space="preserve"> &amp; Mandrak, </w:t>
      </w:r>
      <w:r w:rsidR="00F8513A" w:rsidRPr="00817AD8">
        <w:rPr>
          <w:rFonts w:ascii="Times New Roman" w:hAnsi="Times New Roman" w:cs="Times New Roman"/>
          <w:sz w:val="24"/>
          <w:szCs w:val="24"/>
          <w:lang w:val="en-US"/>
        </w:rPr>
        <w:t xml:space="preserve">N. E. </w:t>
      </w:r>
      <w:r w:rsidRPr="00817AD8">
        <w:rPr>
          <w:rFonts w:ascii="Times New Roman" w:hAnsi="Times New Roman" w:cs="Times New Roman"/>
          <w:sz w:val="24"/>
          <w:szCs w:val="24"/>
          <w:lang w:val="en-US"/>
        </w:rPr>
        <w:t>2014</w:t>
      </w:r>
      <w:r w:rsidR="00095B0E" w:rsidRPr="00817AD8">
        <w:rPr>
          <w:rFonts w:ascii="Times New Roman" w:hAnsi="Times New Roman" w:cs="Times New Roman"/>
          <w:sz w:val="24"/>
          <w:szCs w:val="24"/>
          <w:lang w:val="en-US"/>
        </w:rPr>
        <w:t xml:space="preserve">. </w:t>
      </w:r>
      <w:r w:rsidR="00095B0E" w:rsidRPr="004E30E1">
        <w:rPr>
          <w:rFonts w:ascii="Times New Roman" w:hAnsi="Times New Roman" w:cs="Times New Roman"/>
          <w:sz w:val="24"/>
          <w:szCs w:val="24"/>
          <w:lang w:val="en-US"/>
        </w:rPr>
        <w:t xml:space="preserve">Ecological risk of live bait fisheries: a new angle on selective fishing. </w:t>
      </w:r>
      <w:r w:rsidR="00095B0E" w:rsidRPr="004E30E1">
        <w:rPr>
          <w:rFonts w:ascii="Times New Roman" w:hAnsi="Times New Roman" w:cs="Times New Roman"/>
          <w:sz w:val="24"/>
          <w:szCs w:val="24"/>
        </w:rPr>
        <w:t>Fisheries, 39(5), 201</w:t>
      </w:r>
      <w:r w:rsidR="004E30E1" w:rsidRPr="004E30E1">
        <w:rPr>
          <w:rFonts w:ascii="Times New Roman" w:hAnsi="Times New Roman" w:cs="Times New Roman"/>
          <w:iCs/>
          <w:sz w:val="24"/>
          <w:szCs w:val="24"/>
        </w:rPr>
        <w:t>–</w:t>
      </w:r>
      <w:r w:rsidR="00095B0E" w:rsidRPr="004E30E1">
        <w:rPr>
          <w:rFonts w:ascii="Times New Roman" w:hAnsi="Times New Roman" w:cs="Times New Roman"/>
          <w:sz w:val="24"/>
          <w:szCs w:val="24"/>
        </w:rPr>
        <w:t xml:space="preserve">211. </w:t>
      </w:r>
      <w:r w:rsidR="004E30E1" w:rsidRPr="004E30E1">
        <w:rPr>
          <w:rFonts w:ascii="Times New Roman" w:hAnsi="Times New Roman" w:cs="Times New Roman"/>
          <w:sz w:val="24"/>
          <w:szCs w:val="24"/>
        </w:rPr>
        <w:t>DOI</w:t>
      </w:r>
      <w:r w:rsidR="00095B0E" w:rsidRPr="004E30E1">
        <w:rPr>
          <w:rFonts w:ascii="Times New Roman" w:hAnsi="Times New Roman" w:cs="Times New Roman"/>
          <w:sz w:val="24"/>
          <w:szCs w:val="24"/>
        </w:rPr>
        <w:t>: 10.1080/03632415.2014.903835</w:t>
      </w:r>
      <w:r w:rsidRPr="00095B0E">
        <w:t xml:space="preserve"> </w:t>
      </w:r>
    </w:p>
    <w:p w14:paraId="1E134AD6" w14:textId="76B24C60" w:rsidR="00D32225" w:rsidRPr="00817AD8" w:rsidRDefault="001F0204" w:rsidP="00C16183">
      <w:pPr>
        <w:spacing w:after="0" w:line="360" w:lineRule="auto"/>
        <w:ind w:left="284" w:hanging="284"/>
        <w:jc w:val="both"/>
        <w:rPr>
          <w:rFonts w:ascii="Times New Roman" w:hAnsi="Times New Roman" w:cs="Times New Roman"/>
          <w:sz w:val="24"/>
          <w:szCs w:val="24"/>
        </w:rPr>
      </w:pPr>
      <w:r w:rsidRPr="001F0204">
        <w:rPr>
          <w:rFonts w:ascii="Times New Roman" w:hAnsi="Times New Roman" w:cs="Times New Roman"/>
          <w:sz w:val="24"/>
          <w:szCs w:val="24"/>
        </w:rPr>
        <w:t>Embratur. 2018</w:t>
      </w:r>
      <w:r w:rsidR="00D32225" w:rsidRPr="001F0204">
        <w:rPr>
          <w:rFonts w:ascii="Times New Roman" w:hAnsi="Times New Roman" w:cs="Times New Roman"/>
          <w:sz w:val="24"/>
          <w:szCs w:val="24"/>
        </w:rPr>
        <w:t>.</w:t>
      </w:r>
      <w:r w:rsidR="00A04F99" w:rsidRPr="001F0204">
        <w:rPr>
          <w:rFonts w:ascii="Times New Roman" w:hAnsi="Times New Roman" w:cs="Times New Roman"/>
          <w:sz w:val="24"/>
          <w:szCs w:val="24"/>
        </w:rPr>
        <w:t xml:space="preserve"> Embratur firma parceria para desenvolver turismo de pesca esportiva.</w:t>
      </w:r>
      <w:r w:rsidR="00D32225" w:rsidRPr="001F0204">
        <w:rPr>
          <w:rFonts w:ascii="Times New Roman" w:hAnsi="Times New Roman" w:cs="Times New Roman"/>
          <w:sz w:val="24"/>
          <w:szCs w:val="24"/>
        </w:rPr>
        <w:t xml:space="preserve"> </w:t>
      </w:r>
      <w:r w:rsidR="00A04F99" w:rsidRPr="001F0204">
        <w:rPr>
          <w:rFonts w:ascii="Times New Roman" w:hAnsi="Times New Roman" w:cs="Times New Roman"/>
          <w:sz w:val="24"/>
          <w:szCs w:val="24"/>
        </w:rPr>
        <w:t>Instituto Brasileiro do Turismo.</w:t>
      </w:r>
      <w:r w:rsidRPr="001F0204">
        <w:rPr>
          <w:rStyle w:val="Hyperlink"/>
          <w:color w:val="auto"/>
          <w:sz w:val="24"/>
          <w:szCs w:val="24"/>
          <w:u w:val="none"/>
        </w:rPr>
        <w:t xml:space="preserve"> </w:t>
      </w:r>
      <w:r w:rsidRPr="00817AD8">
        <w:rPr>
          <w:rStyle w:val="Hyperlink"/>
          <w:rFonts w:ascii="Times New Roman" w:hAnsi="Times New Roman" w:cs="Times New Roman"/>
          <w:color w:val="auto"/>
          <w:sz w:val="24"/>
          <w:szCs w:val="24"/>
          <w:u w:val="none"/>
        </w:rPr>
        <w:t>(Retrieved on July 17th, 2019, from</w:t>
      </w:r>
      <w:r w:rsidR="00A04F99" w:rsidRPr="00817AD8">
        <w:rPr>
          <w:rStyle w:val="Hyperlink"/>
          <w:color w:val="auto"/>
          <w:sz w:val="24"/>
          <w:szCs w:val="24"/>
          <w:u w:val="none"/>
        </w:rPr>
        <w:t xml:space="preserve"> </w:t>
      </w:r>
      <w:hyperlink r:id="rId12" w:history="1">
        <w:r w:rsidR="00A04F99" w:rsidRPr="00817AD8">
          <w:rPr>
            <w:rStyle w:val="Hyperlink"/>
            <w:rFonts w:ascii="Times New Roman" w:hAnsi="Times New Roman" w:cs="Times New Roman"/>
            <w:color w:val="auto"/>
            <w:sz w:val="24"/>
            <w:szCs w:val="24"/>
            <w:u w:val="none"/>
          </w:rPr>
          <w:t>http://www.embratur.gov.br/piembratur-new/opencms/salaImprensa/noticias/arquivos/Embratur_firma_parceria_para_desenvolver_Turismo_de_Pesca_Esportiva.html</w:t>
        </w:r>
      </w:hyperlink>
      <w:r w:rsidRPr="00817AD8">
        <w:rPr>
          <w:rStyle w:val="Hyperlink"/>
          <w:rFonts w:ascii="Times New Roman" w:hAnsi="Times New Roman" w:cs="Times New Roman"/>
          <w:color w:val="auto"/>
          <w:sz w:val="24"/>
          <w:szCs w:val="24"/>
          <w:u w:val="none"/>
        </w:rPr>
        <w:t>)</w:t>
      </w:r>
      <w:r w:rsidR="00A04F99" w:rsidRPr="00817AD8">
        <w:rPr>
          <w:rFonts w:ascii="Times New Roman" w:hAnsi="Times New Roman" w:cs="Times New Roman"/>
          <w:sz w:val="24"/>
          <w:szCs w:val="24"/>
        </w:rPr>
        <w:t>.</w:t>
      </w:r>
    </w:p>
    <w:p w14:paraId="7534E34C" w14:textId="10C7515A" w:rsidR="00535C2D" w:rsidRPr="00A04F99" w:rsidRDefault="00535C2D" w:rsidP="00C16183">
      <w:pPr>
        <w:spacing w:after="0" w:line="360" w:lineRule="auto"/>
        <w:ind w:left="284" w:hanging="284"/>
        <w:jc w:val="both"/>
        <w:rPr>
          <w:rFonts w:ascii="Times New Roman" w:hAnsi="Times New Roman" w:cs="Times New Roman"/>
          <w:iCs/>
          <w:sz w:val="24"/>
          <w:szCs w:val="24"/>
          <w:lang w:val="en-US"/>
        </w:rPr>
      </w:pPr>
      <w:r w:rsidRPr="003658E4">
        <w:rPr>
          <w:rFonts w:ascii="Times New Roman" w:hAnsi="Times New Roman" w:cs="Times New Roman"/>
          <w:iCs/>
          <w:sz w:val="24"/>
          <w:szCs w:val="24"/>
          <w:lang w:val="en-US"/>
        </w:rPr>
        <w:t>Eschmeyer</w:t>
      </w:r>
      <w:r w:rsidR="00C10E7B" w:rsidRPr="003658E4">
        <w:rPr>
          <w:rFonts w:ascii="Times New Roman" w:hAnsi="Times New Roman" w:cs="Times New Roman"/>
          <w:iCs/>
          <w:sz w:val="24"/>
          <w:szCs w:val="24"/>
          <w:lang w:val="en-US"/>
        </w:rPr>
        <w:t>,</w:t>
      </w:r>
      <w:r w:rsidRPr="003658E4">
        <w:rPr>
          <w:rFonts w:ascii="Times New Roman" w:hAnsi="Times New Roman" w:cs="Times New Roman"/>
          <w:iCs/>
          <w:sz w:val="24"/>
          <w:szCs w:val="24"/>
          <w:lang w:val="en-US"/>
        </w:rPr>
        <w:t xml:space="preserve"> W</w:t>
      </w:r>
      <w:r w:rsidR="00C10E7B" w:rsidRPr="003658E4">
        <w:rPr>
          <w:rFonts w:ascii="Times New Roman" w:hAnsi="Times New Roman" w:cs="Times New Roman"/>
          <w:iCs/>
          <w:sz w:val="24"/>
          <w:szCs w:val="24"/>
          <w:lang w:val="en-US"/>
        </w:rPr>
        <w:t xml:space="preserve">. </w:t>
      </w:r>
      <w:r w:rsidRPr="003658E4">
        <w:rPr>
          <w:rFonts w:ascii="Times New Roman" w:hAnsi="Times New Roman" w:cs="Times New Roman"/>
          <w:iCs/>
          <w:sz w:val="24"/>
          <w:szCs w:val="24"/>
          <w:lang w:val="en-US"/>
        </w:rPr>
        <w:t>N</w:t>
      </w:r>
      <w:r w:rsidR="00C10E7B" w:rsidRPr="003658E4">
        <w:rPr>
          <w:rFonts w:ascii="Times New Roman" w:hAnsi="Times New Roman" w:cs="Times New Roman"/>
          <w:iCs/>
          <w:sz w:val="24"/>
          <w:szCs w:val="24"/>
          <w:lang w:val="en-US"/>
        </w:rPr>
        <w:t>.</w:t>
      </w:r>
      <w:r w:rsidRPr="003658E4">
        <w:rPr>
          <w:rFonts w:ascii="Times New Roman" w:hAnsi="Times New Roman" w:cs="Times New Roman"/>
          <w:iCs/>
          <w:sz w:val="24"/>
          <w:szCs w:val="24"/>
          <w:lang w:val="en-US"/>
        </w:rPr>
        <w:t>, Fricke</w:t>
      </w:r>
      <w:r w:rsidR="00C10E7B" w:rsidRPr="003658E4">
        <w:rPr>
          <w:rFonts w:ascii="Times New Roman" w:hAnsi="Times New Roman" w:cs="Times New Roman"/>
          <w:iCs/>
          <w:sz w:val="24"/>
          <w:szCs w:val="24"/>
          <w:lang w:val="en-US"/>
        </w:rPr>
        <w:t>,</w:t>
      </w:r>
      <w:r w:rsidRPr="003658E4">
        <w:rPr>
          <w:rFonts w:ascii="Times New Roman" w:hAnsi="Times New Roman" w:cs="Times New Roman"/>
          <w:iCs/>
          <w:sz w:val="24"/>
          <w:szCs w:val="24"/>
          <w:lang w:val="en-US"/>
        </w:rPr>
        <w:t xml:space="preserve"> R</w:t>
      </w:r>
      <w:r w:rsidR="00C10E7B" w:rsidRPr="003658E4">
        <w:rPr>
          <w:rFonts w:ascii="Times New Roman" w:hAnsi="Times New Roman" w:cs="Times New Roman"/>
          <w:iCs/>
          <w:sz w:val="24"/>
          <w:szCs w:val="24"/>
          <w:lang w:val="en-US"/>
        </w:rPr>
        <w:t>.</w:t>
      </w:r>
      <w:r w:rsidRPr="003658E4">
        <w:rPr>
          <w:rFonts w:ascii="Times New Roman" w:hAnsi="Times New Roman" w:cs="Times New Roman"/>
          <w:iCs/>
          <w:sz w:val="24"/>
          <w:szCs w:val="24"/>
          <w:lang w:val="en-US"/>
        </w:rPr>
        <w:t xml:space="preserve">, </w:t>
      </w:r>
      <w:r w:rsidR="00C10E7B" w:rsidRPr="003658E4">
        <w:rPr>
          <w:rFonts w:ascii="Times New Roman" w:hAnsi="Times New Roman" w:cs="Times New Roman"/>
          <w:iCs/>
          <w:sz w:val="24"/>
          <w:szCs w:val="24"/>
          <w:lang w:val="en-US"/>
        </w:rPr>
        <w:t xml:space="preserve">&amp; </w:t>
      </w:r>
      <w:r w:rsidRPr="003658E4">
        <w:rPr>
          <w:rFonts w:ascii="Times New Roman" w:hAnsi="Times New Roman" w:cs="Times New Roman"/>
          <w:iCs/>
          <w:sz w:val="24"/>
          <w:szCs w:val="24"/>
          <w:lang w:val="en-US"/>
        </w:rPr>
        <w:t>Van der Laan</w:t>
      </w:r>
      <w:r w:rsidR="00C10E7B" w:rsidRPr="003658E4">
        <w:rPr>
          <w:rFonts w:ascii="Times New Roman" w:hAnsi="Times New Roman" w:cs="Times New Roman"/>
          <w:iCs/>
          <w:sz w:val="24"/>
          <w:szCs w:val="24"/>
          <w:lang w:val="en-US"/>
        </w:rPr>
        <w:t>,</w:t>
      </w:r>
      <w:r w:rsidRPr="003658E4">
        <w:rPr>
          <w:rFonts w:ascii="Times New Roman" w:hAnsi="Times New Roman" w:cs="Times New Roman"/>
          <w:iCs/>
          <w:sz w:val="24"/>
          <w:szCs w:val="24"/>
          <w:lang w:val="en-US"/>
        </w:rPr>
        <w:t xml:space="preserve"> R</w:t>
      </w:r>
      <w:r w:rsidR="00C10E7B" w:rsidRPr="003658E4">
        <w:rPr>
          <w:rFonts w:ascii="Times New Roman" w:hAnsi="Times New Roman" w:cs="Times New Roman"/>
          <w:iCs/>
          <w:sz w:val="24"/>
          <w:szCs w:val="24"/>
          <w:lang w:val="en-US"/>
        </w:rPr>
        <w:t>.</w:t>
      </w:r>
      <w:r w:rsidR="001F0204" w:rsidRPr="003658E4">
        <w:rPr>
          <w:rFonts w:ascii="Times New Roman" w:hAnsi="Times New Roman" w:cs="Times New Roman"/>
          <w:iCs/>
          <w:sz w:val="24"/>
          <w:szCs w:val="24"/>
          <w:lang w:val="en-US"/>
        </w:rPr>
        <w:t xml:space="preserve"> 2019</w:t>
      </w:r>
      <w:r w:rsidR="00C10E7B" w:rsidRPr="003658E4">
        <w:rPr>
          <w:rFonts w:ascii="Times New Roman" w:hAnsi="Times New Roman" w:cs="Times New Roman"/>
          <w:iCs/>
          <w:sz w:val="24"/>
          <w:szCs w:val="24"/>
          <w:lang w:val="en-US"/>
        </w:rPr>
        <w:t>.</w:t>
      </w:r>
      <w:r w:rsidRPr="003658E4">
        <w:rPr>
          <w:rFonts w:ascii="Times New Roman" w:hAnsi="Times New Roman" w:cs="Times New Roman"/>
          <w:iCs/>
          <w:sz w:val="24"/>
          <w:szCs w:val="24"/>
          <w:lang w:val="en-US"/>
        </w:rPr>
        <w:t xml:space="preserve"> Catalog of fishes: genera, species, references.</w:t>
      </w:r>
      <w:r w:rsidR="00A04F99" w:rsidRPr="003658E4">
        <w:rPr>
          <w:rFonts w:ascii="Times New Roman" w:hAnsi="Times New Roman" w:cs="Times New Roman"/>
          <w:iCs/>
          <w:sz w:val="24"/>
          <w:szCs w:val="24"/>
          <w:lang w:val="en-US"/>
        </w:rPr>
        <w:t xml:space="preserve"> </w:t>
      </w:r>
      <w:r w:rsidR="001F0204" w:rsidRPr="003658E4">
        <w:rPr>
          <w:rStyle w:val="Hyperlink"/>
          <w:rFonts w:ascii="Times New Roman" w:hAnsi="Times New Roman" w:cs="Times New Roman"/>
          <w:color w:val="auto"/>
          <w:sz w:val="24"/>
          <w:szCs w:val="24"/>
          <w:u w:val="none"/>
          <w:lang w:val="en-US"/>
        </w:rPr>
        <w:t xml:space="preserve">(Retrieved on July </w:t>
      </w:r>
      <w:r w:rsidR="003658E4" w:rsidRPr="003658E4">
        <w:rPr>
          <w:rStyle w:val="Hyperlink"/>
          <w:rFonts w:ascii="Times New Roman" w:hAnsi="Times New Roman" w:cs="Times New Roman"/>
          <w:color w:val="auto"/>
          <w:sz w:val="24"/>
          <w:szCs w:val="24"/>
          <w:u w:val="none"/>
          <w:lang w:val="en-US"/>
        </w:rPr>
        <w:t>04</w:t>
      </w:r>
      <w:r w:rsidR="001F0204" w:rsidRPr="003658E4">
        <w:rPr>
          <w:rStyle w:val="Hyperlink"/>
          <w:rFonts w:ascii="Times New Roman" w:hAnsi="Times New Roman" w:cs="Times New Roman"/>
          <w:color w:val="auto"/>
          <w:sz w:val="24"/>
          <w:szCs w:val="24"/>
          <w:u w:val="none"/>
          <w:lang w:val="en-US"/>
        </w:rPr>
        <w:t>th, 2019, from</w:t>
      </w:r>
      <w:r w:rsidR="001F0204" w:rsidRPr="003658E4">
        <w:rPr>
          <w:rStyle w:val="Hyperlink"/>
          <w:color w:val="auto"/>
          <w:sz w:val="24"/>
          <w:szCs w:val="24"/>
          <w:u w:val="none"/>
          <w:lang w:val="en-US"/>
        </w:rPr>
        <w:t xml:space="preserve"> </w:t>
      </w:r>
      <w:hyperlink r:id="rId13" w:history="1">
        <w:r w:rsidR="00A04F99" w:rsidRPr="003658E4">
          <w:rPr>
            <w:rStyle w:val="Hyperlink"/>
            <w:rFonts w:ascii="Times New Roman" w:hAnsi="Times New Roman" w:cs="Times New Roman"/>
            <w:iCs/>
            <w:color w:val="auto"/>
            <w:sz w:val="24"/>
            <w:szCs w:val="24"/>
            <w:u w:val="none"/>
            <w:lang w:val="en-US"/>
          </w:rPr>
          <w:t>http://researcharchive.calacademy.org/research/ichthyology/catalog/fishcatmain.as</w:t>
        </w:r>
      </w:hyperlink>
      <w:r w:rsidR="003658E4" w:rsidRPr="003658E4">
        <w:rPr>
          <w:rStyle w:val="Hyperlink"/>
          <w:rFonts w:ascii="Times New Roman" w:hAnsi="Times New Roman" w:cs="Times New Roman"/>
          <w:iCs/>
          <w:color w:val="auto"/>
          <w:sz w:val="24"/>
          <w:szCs w:val="24"/>
          <w:u w:val="none"/>
          <w:lang w:val="en-US"/>
        </w:rPr>
        <w:t>)</w:t>
      </w:r>
      <w:r w:rsidR="00A04F99" w:rsidRPr="003658E4">
        <w:rPr>
          <w:rFonts w:ascii="Times New Roman" w:hAnsi="Times New Roman" w:cs="Times New Roman"/>
          <w:iCs/>
          <w:sz w:val="24"/>
          <w:szCs w:val="24"/>
          <w:lang w:val="en-US"/>
        </w:rPr>
        <w:t xml:space="preserve">. </w:t>
      </w:r>
    </w:p>
    <w:p w14:paraId="52F6BD3F" w14:textId="12936B08" w:rsidR="00B11CE4" w:rsidRDefault="00C10E7B" w:rsidP="00C16183">
      <w:pPr>
        <w:spacing w:after="0" w:line="360" w:lineRule="auto"/>
        <w:ind w:left="284" w:hanging="284"/>
        <w:jc w:val="both"/>
        <w:rPr>
          <w:rFonts w:ascii="Times New Roman" w:hAnsi="Times New Roman" w:cs="Times New Roman"/>
          <w:iCs/>
          <w:sz w:val="24"/>
          <w:szCs w:val="24"/>
        </w:rPr>
      </w:pPr>
      <w:r w:rsidRPr="004E30E1">
        <w:rPr>
          <w:rFonts w:ascii="Times New Roman" w:hAnsi="Times New Roman" w:cs="Times New Roman"/>
          <w:iCs/>
          <w:sz w:val="24"/>
          <w:szCs w:val="24"/>
        </w:rPr>
        <w:t>Faria-Pereira, L. P., Hilsdorf, A. W. S.,</w:t>
      </w:r>
      <w:r w:rsidR="00B11CE4" w:rsidRPr="004E30E1">
        <w:rPr>
          <w:rFonts w:ascii="Times New Roman" w:hAnsi="Times New Roman" w:cs="Times New Roman"/>
          <w:iCs/>
          <w:sz w:val="24"/>
          <w:szCs w:val="24"/>
        </w:rPr>
        <w:t xml:space="preserve"> Albert, J</w:t>
      </w:r>
      <w:r w:rsidRPr="004E30E1">
        <w:rPr>
          <w:rFonts w:ascii="Times New Roman" w:hAnsi="Times New Roman" w:cs="Times New Roman"/>
          <w:iCs/>
          <w:sz w:val="24"/>
          <w:szCs w:val="24"/>
        </w:rPr>
        <w:t>., Paiva, M. J. T. R., &amp;</w:t>
      </w:r>
      <w:r w:rsidR="004E30E1" w:rsidRPr="004E30E1">
        <w:rPr>
          <w:rFonts w:ascii="Times New Roman" w:hAnsi="Times New Roman" w:cs="Times New Roman"/>
          <w:iCs/>
          <w:sz w:val="24"/>
          <w:szCs w:val="24"/>
        </w:rPr>
        <w:t xml:space="preserve"> Galvão, M. S. N. 2019</w:t>
      </w:r>
      <w:r w:rsidR="00B11CE4" w:rsidRPr="004E30E1">
        <w:rPr>
          <w:rFonts w:ascii="Times New Roman" w:hAnsi="Times New Roman" w:cs="Times New Roman"/>
          <w:iCs/>
          <w:sz w:val="24"/>
          <w:szCs w:val="24"/>
        </w:rPr>
        <w:t xml:space="preserve">. </w:t>
      </w:r>
      <w:r w:rsidR="00B11CE4" w:rsidRPr="004E30E1">
        <w:rPr>
          <w:rFonts w:ascii="Times New Roman" w:hAnsi="Times New Roman" w:cs="Times New Roman"/>
          <w:iCs/>
          <w:sz w:val="24"/>
          <w:szCs w:val="24"/>
          <w:lang w:val="en-US"/>
        </w:rPr>
        <w:t xml:space="preserve">Molecular assessment of </w:t>
      </w:r>
      <w:r w:rsidR="00B11CE4" w:rsidRPr="004E30E1">
        <w:rPr>
          <w:rFonts w:ascii="Times New Roman" w:hAnsi="Times New Roman" w:cs="Times New Roman"/>
          <w:i/>
          <w:iCs/>
          <w:sz w:val="24"/>
          <w:szCs w:val="24"/>
          <w:lang w:val="en-US"/>
        </w:rPr>
        <w:t>Gymnotus</w:t>
      </w:r>
      <w:r w:rsidR="00B11CE4" w:rsidRPr="004E30E1">
        <w:rPr>
          <w:rFonts w:ascii="Times New Roman" w:hAnsi="Times New Roman" w:cs="Times New Roman"/>
          <w:iCs/>
          <w:sz w:val="24"/>
          <w:szCs w:val="24"/>
          <w:lang w:val="en-US"/>
        </w:rPr>
        <w:t xml:space="preserve"> spp. (Gymnotiformes: Gymnotidae) fishing used as live </w:t>
      </w:r>
      <w:r w:rsidR="00B11CE4" w:rsidRPr="004E30E1">
        <w:rPr>
          <w:rFonts w:ascii="Times New Roman" w:hAnsi="Times New Roman" w:cs="Times New Roman"/>
          <w:iCs/>
          <w:sz w:val="24"/>
          <w:szCs w:val="24"/>
          <w:lang w:val="en-US"/>
        </w:rPr>
        <w:lastRenderedPageBreak/>
        <w:t xml:space="preserve">baitfish in the Tietê River, Brazil. </w:t>
      </w:r>
      <w:r w:rsidR="00B11CE4" w:rsidRPr="004E30E1">
        <w:rPr>
          <w:rFonts w:ascii="Times New Roman" w:hAnsi="Times New Roman" w:cs="Times New Roman"/>
          <w:iCs/>
          <w:sz w:val="24"/>
          <w:szCs w:val="24"/>
        </w:rPr>
        <w:t xml:space="preserve">Neotropical Ichthyology, 17(4). </w:t>
      </w:r>
      <w:r w:rsidR="004E30E1" w:rsidRPr="004E30E1">
        <w:rPr>
          <w:rFonts w:ascii="Times New Roman" w:hAnsi="Times New Roman" w:cs="Times New Roman"/>
          <w:iCs/>
          <w:sz w:val="24"/>
          <w:szCs w:val="24"/>
        </w:rPr>
        <w:t>DOI</w:t>
      </w:r>
      <w:r w:rsidR="00454709" w:rsidRPr="004E30E1">
        <w:rPr>
          <w:rFonts w:ascii="Times New Roman" w:hAnsi="Times New Roman" w:cs="Times New Roman"/>
          <w:iCs/>
          <w:sz w:val="24"/>
          <w:szCs w:val="24"/>
        </w:rPr>
        <w:t xml:space="preserve">: </w:t>
      </w:r>
      <w:r w:rsidR="00B11CE4" w:rsidRPr="004E30E1">
        <w:rPr>
          <w:rFonts w:ascii="Times New Roman" w:hAnsi="Times New Roman" w:cs="Times New Roman"/>
          <w:iCs/>
          <w:sz w:val="24"/>
          <w:szCs w:val="24"/>
        </w:rPr>
        <w:t>10.1590/1982-0224-20190075</w:t>
      </w:r>
    </w:p>
    <w:p w14:paraId="62A55D53" w14:textId="1A5AF774" w:rsidR="008808F8" w:rsidRPr="004C299A" w:rsidRDefault="008808F8" w:rsidP="00C16183">
      <w:pPr>
        <w:spacing w:after="0" w:line="360" w:lineRule="auto"/>
        <w:ind w:left="284" w:hanging="284"/>
        <w:jc w:val="both"/>
        <w:rPr>
          <w:rFonts w:ascii="Times New Roman" w:hAnsi="Times New Roman" w:cs="Times New Roman"/>
          <w:iCs/>
          <w:sz w:val="24"/>
          <w:szCs w:val="24"/>
        </w:rPr>
      </w:pPr>
      <w:r w:rsidRPr="004E30E1">
        <w:rPr>
          <w:rFonts w:ascii="Times New Roman" w:hAnsi="Times New Roman" w:cs="Times New Roman"/>
          <w:iCs/>
          <w:sz w:val="24"/>
          <w:szCs w:val="24"/>
        </w:rPr>
        <w:t>Gallardo, B., Clavero</w:t>
      </w:r>
      <w:r w:rsidR="004E30E1" w:rsidRPr="004E30E1">
        <w:rPr>
          <w:rFonts w:ascii="Times New Roman" w:hAnsi="Times New Roman" w:cs="Times New Roman"/>
          <w:iCs/>
          <w:sz w:val="24"/>
          <w:szCs w:val="24"/>
        </w:rPr>
        <w:t>, M., Sánchez, M. I.,</w:t>
      </w:r>
      <w:r w:rsidR="004E30E1">
        <w:rPr>
          <w:rFonts w:ascii="Times New Roman" w:hAnsi="Times New Roman" w:cs="Times New Roman"/>
          <w:iCs/>
          <w:sz w:val="24"/>
          <w:szCs w:val="24"/>
        </w:rPr>
        <w:t xml:space="preserve"> &amp;</w:t>
      </w:r>
      <w:r w:rsidR="004E30E1" w:rsidRPr="004E30E1">
        <w:rPr>
          <w:rFonts w:ascii="Times New Roman" w:hAnsi="Times New Roman" w:cs="Times New Roman"/>
          <w:iCs/>
          <w:sz w:val="24"/>
          <w:szCs w:val="24"/>
        </w:rPr>
        <w:t xml:space="preserve"> Vilà, M. 2016</w:t>
      </w:r>
      <w:r w:rsidRPr="004E30E1">
        <w:rPr>
          <w:rFonts w:ascii="Times New Roman" w:hAnsi="Times New Roman" w:cs="Times New Roman"/>
          <w:iCs/>
          <w:sz w:val="24"/>
          <w:szCs w:val="24"/>
        </w:rPr>
        <w:t xml:space="preserve">. </w:t>
      </w:r>
      <w:r w:rsidRPr="004E30E1">
        <w:rPr>
          <w:rFonts w:ascii="Times New Roman" w:hAnsi="Times New Roman" w:cs="Times New Roman"/>
          <w:iCs/>
          <w:sz w:val="24"/>
          <w:szCs w:val="24"/>
          <w:lang w:val="en-US"/>
        </w:rPr>
        <w:t xml:space="preserve">Global ecological impacts of invasive species in aquatic ecosystems. </w:t>
      </w:r>
      <w:r w:rsidRPr="004E30E1">
        <w:rPr>
          <w:rFonts w:ascii="Times New Roman" w:hAnsi="Times New Roman" w:cs="Times New Roman"/>
          <w:iCs/>
          <w:sz w:val="24"/>
          <w:szCs w:val="24"/>
        </w:rPr>
        <w:t>Global Change Biology, 22(1), 151</w:t>
      </w:r>
      <w:r w:rsidR="004E30E1" w:rsidRPr="004E30E1">
        <w:rPr>
          <w:rFonts w:ascii="Times New Roman" w:hAnsi="Times New Roman" w:cs="Times New Roman"/>
          <w:iCs/>
          <w:sz w:val="24"/>
          <w:szCs w:val="24"/>
        </w:rPr>
        <w:t>–</w:t>
      </w:r>
      <w:r w:rsidRPr="004E30E1">
        <w:rPr>
          <w:rFonts w:ascii="Times New Roman" w:hAnsi="Times New Roman" w:cs="Times New Roman"/>
          <w:iCs/>
          <w:sz w:val="24"/>
          <w:szCs w:val="24"/>
        </w:rPr>
        <w:t xml:space="preserve">163. </w:t>
      </w:r>
      <w:r w:rsidR="004E30E1" w:rsidRPr="004E30E1">
        <w:rPr>
          <w:rFonts w:ascii="Times New Roman" w:hAnsi="Times New Roman" w:cs="Times New Roman"/>
          <w:iCs/>
          <w:sz w:val="24"/>
          <w:szCs w:val="24"/>
        </w:rPr>
        <w:t>DOI</w:t>
      </w:r>
      <w:r w:rsidRPr="004E30E1">
        <w:rPr>
          <w:rFonts w:ascii="Times New Roman" w:hAnsi="Times New Roman" w:cs="Times New Roman"/>
          <w:iCs/>
          <w:sz w:val="24"/>
          <w:szCs w:val="24"/>
        </w:rPr>
        <w:t>: 10.1111/gcb.13004</w:t>
      </w:r>
    </w:p>
    <w:p w14:paraId="015CFA4E" w14:textId="1A76CB0C" w:rsidR="006B11E2" w:rsidRDefault="00521501" w:rsidP="00C16183">
      <w:pPr>
        <w:spacing w:after="0" w:line="360" w:lineRule="auto"/>
        <w:ind w:left="284" w:hanging="284"/>
        <w:jc w:val="both"/>
        <w:rPr>
          <w:rFonts w:ascii="Times New Roman" w:hAnsi="Times New Roman" w:cs="Times New Roman"/>
          <w:sz w:val="24"/>
          <w:szCs w:val="24"/>
          <w:lang w:val="en-US"/>
        </w:rPr>
      </w:pPr>
      <w:r w:rsidRPr="004E30E1">
        <w:rPr>
          <w:rFonts w:ascii="Times New Roman" w:hAnsi="Times New Roman" w:cs="Times New Roman"/>
          <w:sz w:val="24"/>
          <w:szCs w:val="24"/>
        </w:rPr>
        <w:t>Garcia, D. A. Z., Hernandes, M. C., Silva-Souza, Â. T.</w:t>
      </w:r>
      <w:r w:rsidR="00C10E7B" w:rsidRPr="004E30E1">
        <w:rPr>
          <w:rFonts w:ascii="Times New Roman" w:hAnsi="Times New Roman" w:cs="Times New Roman"/>
          <w:sz w:val="24"/>
          <w:szCs w:val="24"/>
        </w:rPr>
        <w:t>,</w:t>
      </w:r>
      <w:r w:rsidR="004E30E1" w:rsidRPr="004E30E1">
        <w:rPr>
          <w:rFonts w:ascii="Times New Roman" w:hAnsi="Times New Roman" w:cs="Times New Roman"/>
          <w:sz w:val="24"/>
          <w:szCs w:val="24"/>
        </w:rPr>
        <w:t xml:space="preserve"> &amp; Orsi, M. L. 2015</w:t>
      </w:r>
      <w:r w:rsidRPr="004E30E1">
        <w:rPr>
          <w:rFonts w:ascii="Times New Roman" w:hAnsi="Times New Roman" w:cs="Times New Roman"/>
          <w:sz w:val="24"/>
          <w:szCs w:val="24"/>
        </w:rPr>
        <w:t xml:space="preserve">. </w:t>
      </w:r>
      <w:r w:rsidRPr="004E30E1">
        <w:rPr>
          <w:rFonts w:ascii="Times New Roman" w:hAnsi="Times New Roman" w:cs="Times New Roman"/>
          <w:sz w:val="24"/>
          <w:szCs w:val="24"/>
          <w:lang w:val="en-US"/>
        </w:rPr>
        <w:t>Establishment of non-native predator (Pisces, Erythrinidae) in a tributary of the Upper Paraná River basin, south Brazil. Neotropical Biology and Conservation, 10</w:t>
      </w:r>
      <w:r w:rsidR="00EC676A" w:rsidRPr="004E30E1">
        <w:rPr>
          <w:rFonts w:ascii="Times New Roman" w:hAnsi="Times New Roman" w:cs="Times New Roman"/>
          <w:sz w:val="24"/>
          <w:szCs w:val="24"/>
          <w:lang w:val="en-US"/>
        </w:rPr>
        <w:t>(3)</w:t>
      </w:r>
      <w:r w:rsidRPr="004E30E1">
        <w:rPr>
          <w:rFonts w:ascii="Times New Roman" w:hAnsi="Times New Roman" w:cs="Times New Roman"/>
          <w:sz w:val="24"/>
          <w:szCs w:val="24"/>
          <w:lang w:val="en-US"/>
        </w:rPr>
        <w:t>, 177</w:t>
      </w:r>
      <w:r w:rsidR="004E30E1" w:rsidRPr="00182C0B">
        <w:rPr>
          <w:rFonts w:ascii="Times New Roman" w:hAnsi="Times New Roman" w:cs="Times New Roman"/>
          <w:iCs/>
          <w:sz w:val="24"/>
          <w:szCs w:val="24"/>
          <w:lang w:val="en-US"/>
        </w:rPr>
        <w:t>–</w:t>
      </w:r>
      <w:r w:rsidRPr="004E30E1">
        <w:rPr>
          <w:rFonts w:ascii="Times New Roman" w:hAnsi="Times New Roman" w:cs="Times New Roman"/>
          <w:sz w:val="24"/>
          <w:szCs w:val="24"/>
          <w:lang w:val="en-US"/>
        </w:rPr>
        <w:t>181</w:t>
      </w:r>
      <w:r w:rsidR="00EC676A" w:rsidRPr="004E30E1">
        <w:rPr>
          <w:rFonts w:ascii="Times New Roman" w:hAnsi="Times New Roman" w:cs="Times New Roman"/>
          <w:sz w:val="24"/>
          <w:szCs w:val="24"/>
          <w:lang w:val="en-US"/>
        </w:rPr>
        <w:t xml:space="preserve">. </w:t>
      </w:r>
      <w:r w:rsidR="004E30E1" w:rsidRPr="004E30E1">
        <w:rPr>
          <w:rFonts w:ascii="Times New Roman" w:hAnsi="Times New Roman" w:cs="Times New Roman"/>
          <w:sz w:val="24"/>
          <w:szCs w:val="24"/>
          <w:lang w:val="en-US"/>
        </w:rPr>
        <w:t>DOI</w:t>
      </w:r>
      <w:r w:rsidRPr="004E30E1">
        <w:rPr>
          <w:rFonts w:ascii="Times New Roman" w:hAnsi="Times New Roman" w:cs="Times New Roman"/>
          <w:sz w:val="24"/>
          <w:szCs w:val="24"/>
          <w:lang w:val="en-US"/>
        </w:rPr>
        <w:t>:</w:t>
      </w:r>
      <w:r w:rsidR="00EC676A" w:rsidRPr="004E30E1">
        <w:rPr>
          <w:rFonts w:ascii="Times New Roman" w:hAnsi="Times New Roman" w:cs="Times New Roman"/>
          <w:sz w:val="24"/>
          <w:szCs w:val="24"/>
          <w:lang w:val="en-US"/>
        </w:rPr>
        <w:t xml:space="preserve"> </w:t>
      </w:r>
      <w:r w:rsidRPr="004E30E1">
        <w:rPr>
          <w:rFonts w:ascii="Times New Roman" w:hAnsi="Times New Roman" w:cs="Times New Roman"/>
          <w:sz w:val="24"/>
          <w:szCs w:val="24"/>
          <w:lang w:val="en-US"/>
        </w:rPr>
        <w:t>10.4013/nbc.2015.103.08</w:t>
      </w:r>
      <w:r w:rsidRPr="00D9188A">
        <w:rPr>
          <w:rFonts w:ascii="Times New Roman" w:hAnsi="Times New Roman" w:cs="Times New Roman"/>
          <w:sz w:val="24"/>
          <w:szCs w:val="24"/>
          <w:lang w:val="en-US"/>
        </w:rPr>
        <w:t xml:space="preserve"> </w:t>
      </w:r>
    </w:p>
    <w:p w14:paraId="7C89BCC2" w14:textId="20E322D0" w:rsidR="00521501" w:rsidRPr="004C299A" w:rsidRDefault="006B11E2" w:rsidP="00C16183">
      <w:pPr>
        <w:spacing w:after="0" w:line="360" w:lineRule="auto"/>
        <w:ind w:left="284" w:hanging="284"/>
        <w:jc w:val="both"/>
        <w:rPr>
          <w:rFonts w:ascii="Times New Roman" w:hAnsi="Times New Roman" w:cs="Times New Roman"/>
          <w:sz w:val="24"/>
          <w:szCs w:val="24"/>
        </w:rPr>
      </w:pPr>
      <w:r w:rsidRPr="00182C0B">
        <w:rPr>
          <w:rFonts w:ascii="Times New Roman" w:hAnsi="Times New Roman" w:cs="Times New Roman"/>
          <w:sz w:val="24"/>
          <w:szCs w:val="24"/>
          <w:lang w:val="en-US"/>
        </w:rPr>
        <w:t>Goodwin, A. E., Peterson, J. E.,</w:t>
      </w:r>
      <w:r w:rsidR="00182C0B" w:rsidRPr="00182C0B">
        <w:rPr>
          <w:rFonts w:ascii="Times New Roman" w:hAnsi="Times New Roman" w:cs="Times New Roman"/>
          <w:sz w:val="24"/>
          <w:szCs w:val="24"/>
          <w:lang w:val="en-US"/>
        </w:rPr>
        <w:t xml:space="preserve"> Meyers, T. R., &amp; Money, D. J. 2004</w:t>
      </w:r>
      <w:r w:rsidRPr="00182C0B">
        <w:rPr>
          <w:rFonts w:ascii="Times New Roman" w:hAnsi="Times New Roman" w:cs="Times New Roman"/>
          <w:sz w:val="24"/>
          <w:szCs w:val="24"/>
          <w:lang w:val="en-US"/>
        </w:rPr>
        <w:t xml:space="preserve">. Transmission of exotic fish viruses: the relative risks of wild and cultured bait. </w:t>
      </w:r>
      <w:r w:rsidRPr="00182C0B">
        <w:rPr>
          <w:rFonts w:ascii="Times New Roman" w:hAnsi="Times New Roman" w:cs="Times New Roman"/>
          <w:sz w:val="24"/>
          <w:szCs w:val="24"/>
        </w:rPr>
        <w:t>Fisheries 29(5), 19</w:t>
      </w:r>
      <w:r w:rsidR="00182C0B" w:rsidRPr="00182C0B">
        <w:rPr>
          <w:rFonts w:ascii="Times New Roman" w:hAnsi="Times New Roman" w:cs="Times New Roman"/>
          <w:iCs/>
          <w:sz w:val="24"/>
          <w:szCs w:val="24"/>
        </w:rPr>
        <w:t>–</w:t>
      </w:r>
      <w:r w:rsidRPr="00182C0B">
        <w:rPr>
          <w:rFonts w:ascii="Times New Roman" w:hAnsi="Times New Roman" w:cs="Times New Roman"/>
          <w:sz w:val="24"/>
          <w:szCs w:val="24"/>
        </w:rPr>
        <w:t>23.</w:t>
      </w:r>
      <w:r w:rsidR="00095B0E" w:rsidRPr="00182C0B">
        <w:rPr>
          <w:rFonts w:ascii="Times New Roman" w:hAnsi="Times New Roman" w:cs="Times New Roman"/>
          <w:sz w:val="24"/>
          <w:szCs w:val="24"/>
        </w:rPr>
        <w:t xml:space="preserve"> </w:t>
      </w:r>
      <w:r w:rsidR="00182C0B" w:rsidRPr="00182C0B">
        <w:rPr>
          <w:rFonts w:ascii="Times New Roman" w:hAnsi="Times New Roman" w:cs="Times New Roman"/>
          <w:sz w:val="24"/>
          <w:szCs w:val="24"/>
        </w:rPr>
        <w:t>DOI</w:t>
      </w:r>
      <w:r w:rsidR="00095B0E" w:rsidRPr="00182C0B">
        <w:rPr>
          <w:rFonts w:ascii="Times New Roman" w:hAnsi="Times New Roman" w:cs="Times New Roman"/>
          <w:sz w:val="24"/>
          <w:szCs w:val="24"/>
        </w:rPr>
        <w:t>: 10.1577/1548-8446(2004)29[19:TOEFV]2.0.CO;2</w:t>
      </w:r>
    </w:p>
    <w:p w14:paraId="75033FD5" w14:textId="13BF6672" w:rsidR="000A343F" w:rsidRPr="00EC0C15" w:rsidRDefault="00521501" w:rsidP="00C16183">
      <w:pPr>
        <w:spacing w:after="0" w:line="360" w:lineRule="auto"/>
        <w:ind w:left="284" w:hanging="284"/>
        <w:jc w:val="both"/>
        <w:rPr>
          <w:rFonts w:ascii="Times New Roman" w:hAnsi="Times New Roman" w:cs="Times New Roman"/>
          <w:iCs/>
          <w:sz w:val="24"/>
          <w:szCs w:val="24"/>
        </w:rPr>
      </w:pPr>
      <w:r w:rsidRPr="008A7BBA">
        <w:rPr>
          <w:rFonts w:ascii="Times New Roman" w:hAnsi="Times New Roman" w:cs="Times New Roman"/>
          <w:iCs/>
          <w:sz w:val="24"/>
          <w:szCs w:val="24"/>
        </w:rPr>
        <w:t>Graça, W. J.</w:t>
      </w:r>
      <w:r w:rsidR="00C10E7B" w:rsidRPr="008A7BBA">
        <w:rPr>
          <w:rFonts w:ascii="Times New Roman" w:hAnsi="Times New Roman" w:cs="Times New Roman"/>
          <w:iCs/>
          <w:sz w:val="24"/>
          <w:szCs w:val="24"/>
        </w:rPr>
        <w:t>,</w:t>
      </w:r>
      <w:r w:rsidR="008A7BBA">
        <w:rPr>
          <w:rFonts w:ascii="Times New Roman" w:hAnsi="Times New Roman" w:cs="Times New Roman"/>
          <w:iCs/>
          <w:sz w:val="24"/>
          <w:szCs w:val="24"/>
        </w:rPr>
        <w:t xml:space="preserve"> &amp; Pavanelli, C. S. 2007</w:t>
      </w:r>
      <w:r w:rsidRPr="008A7BBA">
        <w:rPr>
          <w:rFonts w:ascii="Times New Roman" w:hAnsi="Times New Roman" w:cs="Times New Roman"/>
          <w:iCs/>
          <w:sz w:val="24"/>
          <w:szCs w:val="24"/>
        </w:rPr>
        <w:t xml:space="preserve">. Peixes da planície de inundação do alto rio Paraná e áreas adjacentes. </w:t>
      </w:r>
      <w:r w:rsidR="008A7BBA" w:rsidRPr="008A7BBA">
        <w:rPr>
          <w:rFonts w:ascii="Times New Roman" w:hAnsi="Times New Roman" w:cs="Times New Roman"/>
          <w:iCs/>
          <w:sz w:val="24"/>
          <w:szCs w:val="24"/>
        </w:rPr>
        <w:t>Maringá</w:t>
      </w:r>
      <w:r w:rsidR="008A7BBA">
        <w:rPr>
          <w:rFonts w:ascii="Times New Roman" w:hAnsi="Times New Roman" w:cs="Times New Roman"/>
          <w:iCs/>
          <w:sz w:val="24"/>
          <w:szCs w:val="24"/>
        </w:rPr>
        <w:t>, PR</w:t>
      </w:r>
      <w:r w:rsidR="00EC676A" w:rsidRPr="008A7BBA">
        <w:rPr>
          <w:rFonts w:ascii="Times New Roman" w:hAnsi="Times New Roman" w:cs="Times New Roman"/>
          <w:iCs/>
          <w:sz w:val="24"/>
          <w:szCs w:val="24"/>
        </w:rPr>
        <w:t xml:space="preserve">: </w:t>
      </w:r>
      <w:r w:rsidRPr="008A7BBA">
        <w:rPr>
          <w:rFonts w:ascii="Times New Roman" w:hAnsi="Times New Roman" w:cs="Times New Roman"/>
          <w:iCs/>
          <w:sz w:val="24"/>
          <w:szCs w:val="24"/>
        </w:rPr>
        <w:t>Eduem</w:t>
      </w:r>
      <w:r w:rsidR="008A7BBA" w:rsidRPr="008A7BBA">
        <w:rPr>
          <w:rFonts w:ascii="Times New Roman" w:hAnsi="Times New Roman" w:cs="Times New Roman"/>
          <w:iCs/>
          <w:sz w:val="24"/>
          <w:szCs w:val="24"/>
        </w:rPr>
        <w:t>: p. 241.</w:t>
      </w:r>
      <w:r w:rsidRPr="00EC676A">
        <w:rPr>
          <w:rFonts w:ascii="Times New Roman" w:hAnsi="Times New Roman" w:cs="Times New Roman"/>
          <w:iCs/>
          <w:sz w:val="24"/>
          <w:szCs w:val="24"/>
        </w:rPr>
        <w:t xml:space="preserve"> </w:t>
      </w:r>
    </w:p>
    <w:p w14:paraId="6B016053" w14:textId="13634B2D" w:rsidR="00521501" w:rsidRDefault="000A343F" w:rsidP="00C16183">
      <w:pPr>
        <w:spacing w:after="0" w:line="360" w:lineRule="auto"/>
        <w:ind w:left="284" w:hanging="284"/>
        <w:jc w:val="both"/>
        <w:rPr>
          <w:rFonts w:ascii="Times New Roman" w:hAnsi="Times New Roman" w:cs="Times New Roman"/>
          <w:iCs/>
          <w:sz w:val="24"/>
          <w:szCs w:val="24"/>
          <w:lang w:val="en-US"/>
        </w:rPr>
      </w:pPr>
      <w:r w:rsidRPr="00182C0B">
        <w:rPr>
          <w:rFonts w:ascii="Times New Roman" w:hAnsi="Times New Roman" w:cs="Times New Roman"/>
          <w:iCs/>
          <w:sz w:val="24"/>
          <w:szCs w:val="24"/>
        </w:rPr>
        <w:t>Henriques, M.</w:t>
      </w:r>
      <w:r w:rsidR="00C10E7B" w:rsidRPr="00182C0B">
        <w:rPr>
          <w:rFonts w:ascii="Times New Roman" w:hAnsi="Times New Roman" w:cs="Times New Roman"/>
          <w:iCs/>
          <w:sz w:val="24"/>
          <w:szCs w:val="24"/>
        </w:rPr>
        <w:t xml:space="preserve"> </w:t>
      </w:r>
      <w:r w:rsidRPr="00182C0B">
        <w:rPr>
          <w:rFonts w:ascii="Times New Roman" w:hAnsi="Times New Roman" w:cs="Times New Roman"/>
          <w:iCs/>
          <w:sz w:val="24"/>
          <w:szCs w:val="24"/>
        </w:rPr>
        <w:t>B., Fagundes, L., Petesse, M.</w:t>
      </w:r>
      <w:r w:rsidR="00C10E7B" w:rsidRPr="00182C0B">
        <w:rPr>
          <w:rFonts w:ascii="Times New Roman" w:hAnsi="Times New Roman" w:cs="Times New Roman"/>
          <w:iCs/>
          <w:sz w:val="24"/>
          <w:szCs w:val="24"/>
        </w:rPr>
        <w:t xml:space="preserve"> </w:t>
      </w:r>
      <w:r w:rsidRPr="00182C0B">
        <w:rPr>
          <w:rFonts w:ascii="Times New Roman" w:hAnsi="Times New Roman" w:cs="Times New Roman"/>
          <w:iCs/>
          <w:sz w:val="24"/>
          <w:szCs w:val="24"/>
        </w:rPr>
        <w:t>Z., Silva, N.</w:t>
      </w:r>
      <w:r w:rsidR="00C10E7B" w:rsidRPr="00182C0B">
        <w:rPr>
          <w:rFonts w:ascii="Times New Roman" w:hAnsi="Times New Roman" w:cs="Times New Roman"/>
          <w:iCs/>
          <w:sz w:val="24"/>
          <w:szCs w:val="24"/>
        </w:rPr>
        <w:t xml:space="preserve"> </w:t>
      </w:r>
      <w:r w:rsidRPr="00182C0B">
        <w:rPr>
          <w:rFonts w:ascii="Times New Roman" w:hAnsi="Times New Roman" w:cs="Times New Roman"/>
          <w:iCs/>
          <w:sz w:val="24"/>
          <w:szCs w:val="24"/>
        </w:rPr>
        <w:t>J.</w:t>
      </w:r>
      <w:r w:rsidR="00C10E7B" w:rsidRPr="00182C0B">
        <w:rPr>
          <w:rFonts w:ascii="Times New Roman" w:hAnsi="Times New Roman" w:cs="Times New Roman"/>
          <w:iCs/>
          <w:sz w:val="24"/>
          <w:szCs w:val="24"/>
        </w:rPr>
        <w:t xml:space="preserve"> </w:t>
      </w:r>
      <w:r w:rsidRPr="00182C0B">
        <w:rPr>
          <w:rFonts w:ascii="Times New Roman" w:hAnsi="Times New Roman" w:cs="Times New Roman"/>
          <w:iCs/>
          <w:sz w:val="24"/>
          <w:szCs w:val="24"/>
        </w:rPr>
        <w:t>R., Rezende, K.</w:t>
      </w:r>
      <w:r w:rsidR="00C10E7B" w:rsidRPr="00182C0B">
        <w:rPr>
          <w:rFonts w:ascii="Times New Roman" w:hAnsi="Times New Roman" w:cs="Times New Roman"/>
          <w:iCs/>
          <w:sz w:val="24"/>
          <w:szCs w:val="24"/>
        </w:rPr>
        <w:t xml:space="preserve"> </w:t>
      </w:r>
      <w:r w:rsidRPr="00182C0B">
        <w:rPr>
          <w:rFonts w:ascii="Times New Roman" w:hAnsi="Times New Roman" w:cs="Times New Roman"/>
          <w:iCs/>
          <w:sz w:val="24"/>
          <w:szCs w:val="24"/>
        </w:rPr>
        <w:t>F.</w:t>
      </w:r>
      <w:r w:rsidR="00C10E7B" w:rsidRPr="00182C0B">
        <w:rPr>
          <w:rFonts w:ascii="Times New Roman" w:hAnsi="Times New Roman" w:cs="Times New Roman"/>
          <w:iCs/>
          <w:sz w:val="24"/>
          <w:szCs w:val="24"/>
        </w:rPr>
        <w:t xml:space="preserve"> </w:t>
      </w:r>
      <w:r w:rsidRPr="00182C0B">
        <w:rPr>
          <w:rFonts w:ascii="Times New Roman" w:hAnsi="Times New Roman" w:cs="Times New Roman"/>
          <w:iCs/>
          <w:sz w:val="24"/>
          <w:szCs w:val="24"/>
        </w:rPr>
        <w:t xml:space="preserve">O., </w:t>
      </w:r>
      <w:r w:rsidR="00C10E7B" w:rsidRPr="00182C0B">
        <w:rPr>
          <w:rFonts w:ascii="Times New Roman" w:hAnsi="Times New Roman" w:cs="Times New Roman"/>
          <w:iCs/>
          <w:sz w:val="24"/>
          <w:szCs w:val="24"/>
        </w:rPr>
        <w:t xml:space="preserve">&amp; </w:t>
      </w:r>
      <w:r w:rsidRPr="00182C0B">
        <w:rPr>
          <w:rFonts w:ascii="Times New Roman" w:hAnsi="Times New Roman" w:cs="Times New Roman"/>
          <w:iCs/>
          <w:sz w:val="24"/>
          <w:szCs w:val="24"/>
        </w:rPr>
        <w:t xml:space="preserve">Barbieri, E. </w:t>
      </w:r>
      <w:r w:rsidR="00C10E7B" w:rsidRPr="00182C0B">
        <w:rPr>
          <w:rFonts w:ascii="Times New Roman" w:hAnsi="Times New Roman" w:cs="Times New Roman"/>
          <w:iCs/>
          <w:sz w:val="24"/>
          <w:szCs w:val="24"/>
        </w:rPr>
        <w:t xml:space="preserve">2018. </w:t>
      </w:r>
      <w:r w:rsidRPr="00182C0B">
        <w:rPr>
          <w:rFonts w:ascii="Times New Roman" w:hAnsi="Times New Roman" w:cs="Times New Roman"/>
          <w:iCs/>
          <w:sz w:val="24"/>
          <w:szCs w:val="24"/>
          <w:lang w:val="en-US"/>
        </w:rPr>
        <w:t xml:space="preserve">Lambari fish </w:t>
      </w:r>
      <w:r w:rsidRPr="00182C0B">
        <w:rPr>
          <w:rFonts w:ascii="Times New Roman" w:hAnsi="Times New Roman" w:cs="Times New Roman"/>
          <w:i/>
          <w:iCs/>
          <w:sz w:val="24"/>
          <w:szCs w:val="24"/>
          <w:lang w:val="en-US"/>
        </w:rPr>
        <w:t>Deuterodon iguape</w:t>
      </w:r>
      <w:r w:rsidRPr="00182C0B">
        <w:rPr>
          <w:rFonts w:ascii="Times New Roman" w:hAnsi="Times New Roman" w:cs="Times New Roman"/>
          <w:iCs/>
          <w:sz w:val="24"/>
          <w:szCs w:val="24"/>
          <w:lang w:val="en-US"/>
        </w:rPr>
        <w:t xml:space="preserve"> as an alternative to live bait for estuarine recreational fishing. Fisheries Management and Ecology, 25</w:t>
      </w:r>
      <w:r w:rsidR="00EC676A" w:rsidRPr="00182C0B">
        <w:rPr>
          <w:rFonts w:ascii="Times New Roman" w:hAnsi="Times New Roman" w:cs="Times New Roman"/>
          <w:iCs/>
          <w:sz w:val="24"/>
          <w:szCs w:val="24"/>
          <w:lang w:val="en-US"/>
        </w:rPr>
        <w:t>(5),</w:t>
      </w:r>
      <w:r w:rsidRPr="00182C0B">
        <w:rPr>
          <w:rFonts w:ascii="Times New Roman" w:hAnsi="Times New Roman" w:cs="Times New Roman"/>
          <w:iCs/>
          <w:sz w:val="24"/>
          <w:szCs w:val="24"/>
          <w:lang w:val="en-US"/>
        </w:rPr>
        <w:t xml:space="preserve"> 400</w:t>
      </w:r>
      <w:r w:rsidR="00182C0B" w:rsidRPr="00817AD8">
        <w:rPr>
          <w:rFonts w:ascii="Times New Roman" w:hAnsi="Times New Roman" w:cs="Times New Roman"/>
          <w:iCs/>
          <w:sz w:val="24"/>
          <w:szCs w:val="24"/>
          <w:lang w:val="en-US"/>
        </w:rPr>
        <w:t>–</w:t>
      </w:r>
      <w:r w:rsidRPr="00182C0B">
        <w:rPr>
          <w:rFonts w:ascii="Times New Roman" w:hAnsi="Times New Roman" w:cs="Times New Roman"/>
          <w:iCs/>
          <w:sz w:val="24"/>
          <w:szCs w:val="24"/>
          <w:lang w:val="en-US"/>
        </w:rPr>
        <w:t xml:space="preserve">407. </w:t>
      </w:r>
      <w:r w:rsidR="00182C0B" w:rsidRPr="00182C0B">
        <w:rPr>
          <w:rFonts w:ascii="Times New Roman" w:hAnsi="Times New Roman" w:cs="Times New Roman"/>
          <w:iCs/>
          <w:sz w:val="24"/>
          <w:szCs w:val="24"/>
          <w:lang w:val="en-US"/>
        </w:rPr>
        <w:t>DOI</w:t>
      </w:r>
      <w:r w:rsidR="00EC676A" w:rsidRPr="00182C0B">
        <w:rPr>
          <w:rFonts w:ascii="Times New Roman" w:hAnsi="Times New Roman" w:cs="Times New Roman"/>
          <w:iCs/>
          <w:sz w:val="24"/>
          <w:szCs w:val="24"/>
          <w:lang w:val="en-US"/>
        </w:rPr>
        <w:t xml:space="preserve">: </w:t>
      </w:r>
      <w:r w:rsidRPr="00182C0B">
        <w:rPr>
          <w:rFonts w:ascii="Times New Roman" w:hAnsi="Times New Roman" w:cs="Times New Roman"/>
          <w:iCs/>
          <w:sz w:val="24"/>
          <w:szCs w:val="24"/>
          <w:lang w:val="en-US"/>
        </w:rPr>
        <w:t>10.1111/fme.12308</w:t>
      </w:r>
    </w:p>
    <w:p w14:paraId="2D14AB9F" w14:textId="35B5293D" w:rsidR="002A735C" w:rsidRPr="009B1120" w:rsidRDefault="00A338A9" w:rsidP="00C16183">
      <w:pPr>
        <w:spacing w:after="0" w:line="360" w:lineRule="auto"/>
        <w:ind w:left="284" w:hanging="284"/>
        <w:jc w:val="both"/>
        <w:rPr>
          <w:rFonts w:ascii="Times New Roman" w:hAnsi="Times New Roman" w:cs="Times New Roman"/>
          <w:iCs/>
          <w:sz w:val="24"/>
          <w:szCs w:val="24"/>
          <w:lang w:val="en-US"/>
        </w:rPr>
      </w:pPr>
      <w:r w:rsidRPr="00182C0B">
        <w:rPr>
          <w:rFonts w:ascii="Times New Roman" w:hAnsi="Times New Roman" w:cs="Times New Roman"/>
          <w:iCs/>
          <w:sz w:val="24"/>
          <w:szCs w:val="24"/>
          <w:lang w:val="en-US"/>
        </w:rPr>
        <w:t>Júlio Júnior, H.</w:t>
      </w:r>
      <w:r w:rsidR="00C10E7B" w:rsidRPr="00182C0B">
        <w:rPr>
          <w:rFonts w:ascii="Times New Roman" w:hAnsi="Times New Roman" w:cs="Times New Roman"/>
          <w:iCs/>
          <w:sz w:val="24"/>
          <w:szCs w:val="24"/>
          <w:lang w:val="en-US"/>
        </w:rPr>
        <w:t xml:space="preserve"> </w:t>
      </w:r>
      <w:r w:rsidRPr="00182C0B">
        <w:rPr>
          <w:rFonts w:ascii="Times New Roman" w:hAnsi="Times New Roman" w:cs="Times New Roman"/>
          <w:iCs/>
          <w:sz w:val="24"/>
          <w:szCs w:val="24"/>
          <w:lang w:val="en-US"/>
        </w:rPr>
        <w:t>F., Dei Tós, C., Agostinho, A.</w:t>
      </w:r>
      <w:r w:rsidR="00C10E7B" w:rsidRPr="00182C0B">
        <w:rPr>
          <w:rFonts w:ascii="Times New Roman" w:hAnsi="Times New Roman" w:cs="Times New Roman"/>
          <w:iCs/>
          <w:sz w:val="24"/>
          <w:szCs w:val="24"/>
          <w:lang w:val="en-US"/>
        </w:rPr>
        <w:t xml:space="preserve"> </w:t>
      </w:r>
      <w:r w:rsidRPr="00182C0B">
        <w:rPr>
          <w:rFonts w:ascii="Times New Roman" w:hAnsi="Times New Roman" w:cs="Times New Roman"/>
          <w:iCs/>
          <w:sz w:val="24"/>
          <w:szCs w:val="24"/>
          <w:lang w:val="en-US"/>
        </w:rPr>
        <w:t xml:space="preserve">A., </w:t>
      </w:r>
      <w:r w:rsidR="00C10E7B" w:rsidRPr="00182C0B">
        <w:rPr>
          <w:rFonts w:ascii="Times New Roman" w:hAnsi="Times New Roman" w:cs="Times New Roman"/>
          <w:iCs/>
          <w:sz w:val="24"/>
          <w:szCs w:val="24"/>
          <w:lang w:val="en-US"/>
        </w:rPr>
        <w:t xml:space="preserve">&amp; </w:t>
      </w:r>
      <w:r w:rsidRPr="00182C0B">
        <w:rPr>
          <w:rFonts w:ascii="Times New Roman" w:hAnsi="Times New Roman" w:cs="Times New Roman"/>
          <w:iCs/>
          <w:sz w:val="24"/>
          <w:szCs w:val="24"/>
          <w:lang w:val="en-US"/>
        </w:rPr>
        <w:t>Pavanelli, C.</w:t>
      </w:r>
      <w:r w:rsidR="00C10E7B" w:rsidRPr="00182C0B">
        <w:rPr>
          <w:rFonts w:ascii="Times New Roman" w:hAnsi="Times New Roman" w:cs="Times New Roman"/>
          <w:iCs/>
          <w:sz w:val="24"/>
          <w:szCs w:val="24"/>
          <w:lang w:val="en-US"/>
        </w:rPr>
        <w:t xml:space="preserve"> </w:t>
      </w:r>
      <w:r w:rsidRPr="00182C0B">
        <w:rPr>
          <w:rFonts w:ascii="Times New Roman" w:hAnsi="Times New Roman" w:cs="Times New Roman"/>
          <w:iCs/>
          <w:sz w:val="24"/>
          <w:szCs w:val="24"/>
          <w:lang w:val="en-US"/>
        </w:rPr>
        <w:t>S. 2009</w:t>
      </w:r>
      <w:r w:rsidR="00EC676A" w:rsidRPr="00182C0B">
        <w:rPr>
          <w:rFonts w:ascii="Times New Roman" w:hAnsi="Times New Roman" w:cs="Times New Roman"/>
          <w:iCs/>
          <w:sz w:val="24"/>
          <w:szCs w:val="24"/>
          <w:lang w:val="en-US"/>
        </w:rPr>
        <w:t>.</w:t>
      </w:r>
      <w:r w:rsidRPr="00182C0B">
        <w:rPr>
          <w:rFonts w:ascii="Times New Roman" w:hAnsi="Times New Roman" w:cs="Times New Roman"/>
          <w:iCs/>
          <w:sz w:val="24"/>
          <w:szCs w:val="24"/>
          <w:lang w:val="en-US"/>
        </w:rPr>
        <w:t xml:space="preserve"> A massive invasion of fish species after eliminating a natural barrier in the upper rio Paraná basin. Neotrop</w:t>
      </w:r>
      <w:r w:rsidR="00EC676A" w:rsidRPr="00182C0B">
        <w:rPr>
          <w:rFonts w:ascii="Times New Roman" w:hAnsi="Times New Roman" w:cs="Times New Roman"/>
          <w:iCs/>
          <w:sz w:val="24"/>
          <w:szCs w:val="24"/>
          <w:lang w:val="en-US"/>
        </w:rPr>
        <w:t>ical</w:t>
      </w:r>
      <w:r w:rsidRPr="00182C0B">
        <w:rPr>
          <w:rFonts w:ascii="Times New Roman" w:hAnsi="Times New Roman" w:cs="Times New Roman"/>
          <w:iCs/>
          <w:sz w:val="24"/>
          <w:szCs w:val="24"/>
          <w:lang w:val="en-US"/>
        </w:rPr>
        <w:t xml:space="preserve"> Ichthyol</w:t>
      </w:r>
      <w:r w:rsidR="00EC676A" w:rsidRPr="00182C0B">
        <w:rPr>
          <w:rFonts w:ascii="Times New Roman" w:hAnsi="Times New Roman" w:cs="Times New Roman"/>
          <w:iCs/>
          <w:sz w:val="24"/>
          <w:szCs w:val="24"/>
          <w:lang w:val="en-US"/>
        </w:rPr>
        <w:t>ogy,</w:t>
      </w:r>
      <w:r w:rsidRPr="00182C0B">
        <w:rPr>
          <w:rFonts w:ascii="Times New Roman" w:hAnsi="Times New Roman" w:cs="Times New Roman"/>
          <w:iCs/>
          <w:sz w:val="24"/>
          <w:szCs w:val="24"/>
          <w:lang w:val="en-US"/>
        </w:rPr>
        <w:t xml:space="preserve"> 7</w:t>
      </w:r>
      <w:r w:rsidR="00EC676A" w:rsidRPr="00182C0B">
        <w:rPr>
          <w:rFonts w:ascii="Times New Roman" w:hAnsi="Times New Roman" w:cs="Times New Roman"/>
          <w:iCs/>
          <w:sz w:val="24"/>
          <w:szCs w:val="24"/>
          <w:lang w:val="en-US"/>
        </w:rPr>
        <w:t xml:space="preserve">(4), </w:t>
      </w:r>
      <w:r w:rsidRPr="00182C0B">
        <w:rPr>
          <w:rFonts w:ascii="Times New Roman" w:hAnsi="Times New Roman" w:cs="Times New Roman"/>
          <w:iCs/>
          <w:sz w:val="24"/>
          <w:szCs w:val="24"/>
          <w:lang w:val="en-US"/>
        </w:rPr>
        <w:t>709</w:t>
      </w:r>
      <w:r w:rsidR="00182C0B" w:rsidRPr="00182C0B">
        <w:rPr>
          <w:rFonts w:ascii="Times New Roman" w:hAnsi="Times New Roman" w:cs="Times New Roman"/>
          <w:iCs/>
          <w:sz w:val="24"/>
          <w:szCs w:val="24"/>
          <w:lang w:val="en-US"/>
        </w:rPr>
        <w:t>–</w:t>
      </w:r>
      <w:r w:rsidR="00EC676A" w:rsidRPr="00182C0B">
        <w:rPr>
          <w:rFonts w:ascii="Times New Roman" w:hAnsi="Times New Roman" w:cs="Times New Roman"/>
          <w:iCs/>
          <w:sz w:val="24"/>
          <w:szCs w:val="24"/>
          <w:lang w:val="en-US"/>
        </w:rPr>
        <w:t>718.</w:t>
      </w:r>
    </w:p>
    <w:p w14:paraId="791CDED1" w14:textId="18A9470A" w:rsidR="0051475D" w:rsidRPr="0051475D" w:rsidRDefault="0051475D" w:rsidP="00C16183">
      <w:pPr>
        <w:spacing w:after="0" w:line="360" w:lineRule="auto"/>
        <w:ind w:left="284" w:hanging="284"/>
        <w:jc w:val="both"/>
        <w:rPr>
          <w:rFonts w:ascii="Times New Roman" w:hAnsi="Times New Roman" w:cs="Times New Roman"/>
          <w:iCs/>
          <w:sz w:val="24"/>
          <w:szCs w:val="24"/>
          <w:lang w:val="en-US"/>
        </w:rPr>
      </w:pPr>
      <w:r w:rsidRPr="00182C0B">
        <w:rPr>
          <w:rFonts w:ascii="Times New Roman" w:hAnsi="Times New Roman" w:cs="Times New Roman"/>
          <w:iCs/>
          <w:sz w:val="24"/>
          <w:szCs w:val="24"/>
          <w:lang w:val="en-US"/>
        </w:rPr>
        <w:t>Kilian, J. V., Klauda, R. J., Widman, S., Kashiwagi, M., Bourguin, R</w:t>
      </w:r>
      <w:r w:rsidR="00182C0B" w:rsidRPr="00182C0B">
        <w:rPr>
          <w:rFonts w:ascii="Times New Roman" w:hAnsi="Times New Roman" w:cs="Times New Roman"/>
          <w:iCs/>
          <w:sz w:val="24"/>
          <w:szCs w:val="24"/>
          <w:lang w:val="en-US"/>
        </w:rPr>
        <w:t>., Weglein, S., &amp; Schuster, J. 2012</w:t>
      </w:r>
      <w:r w:rsidRPr="00182C0B">
        <w:rPr>
          <w:rFonts w:ascii="Times New Roman" w:hAnsi="Times New Roman" w:cs="Times New Roman"/>
          <w:iCs/>
          <w:sz w:val="24"/>
          <w:szCs w:val="24"/>
          <w:lang w:val="en-US"/>
        </w:rPr>
        <w:t>. An assessment of a bait industry and angler behavior as a vector of invasive species. Biological Invasions,</w:t>
      </w:r>
      <w:r w:rsidRPr="00182C0B">
        <w:rPr>
          <w:rFonts w:ascii="Times New Roman" w:hAnsi="Times New Roman" w:cs="Times New Roman"/>
          <w:i/>
          <w:iCs/>
          <w:sz w:val="24"/>
          <w:szCs w:val="24"/>
          <w:lang w:val="en-US"/>
        </w:rPr>
        <w:t xml:space="preserve"> </w:t>
      </w:r>
      <w:r w:rsidR="00182C0B" w:rsidRPr="00182C0B">
        <w:rPr>
          <w:rFonts w:ascii="Times New Roman" w:hAnsi="Times New Roman" w:cs="Times New Roman"/>
          <w:iCs/>
          <w:sz w:val="24"/>
          <w:szCs w:val="24"/>
          <w:lang w:val="en-US"/>
        </w:rPr>
        <w:t>14, 1469-148</w:t>
      </w:r>
      <w:r w:rsidRPr="00182C0B">
        <w:rPr>
          <w:rFonts w:ascii="Times New Roman" w:hAnsi="Times New Roman" w:cs="Times New Roman"/>
          <w:iCs/>
          <w:sz w:val="24"/>
          <w:szCs w:val="24"/>
          <w:lang w:val="en-US"/>
        </w:rPr>
        <w:t xml:space="preserve">1. </w:t>
      </w:r>
      <w:r w:rsidR="00182C0B" w:rsidRPr="00182C0B">
        <w:rPr>
          <w:rFonts w:ascii="Times New Roman" w:hAnsi="Times New Roman" w:cs="Times New Roman"/>
          <w:iCs/>
          <w:sz w:val="24"/>
          <w:szCs w:val="24"/>
          <w:lang w:val="en-US"/>
        </w:rPr>
        <w:t>DOI</w:t>
      </w:r>
      <w:r w:rsidRPr="00182C0B">
        <w:rPr>
          <w:rFonts w:ascii="Times New Roman" w:hAnsi="Times New Roman" w:cs="Times New Roman"/>
          <w:iCs/>
          <w:sz w:val="24"/>
          <w:szCs w:val="24"/>
          <w:lang w:val="en-US"/>
        </w:rPr>
        <w:t>: 10.1007/s10530-012-0173-5</w:t>
      </w:r>
    </w:p>
    <w:p w14:paraId="6079B590" w14:textId="07785BA5" w:rsidR="00521501" w:rsidRDefault="00521501" w:rsidP="00C16183">
      <w:pPr>
        <w:spacing w:after="0" w:line="360" w:lineRule="auto"/>
        <w:ind w:left="284" w:hanging="284"/>
        <w:jc w:val="both"/>
        <w:rPr>
          <w:rFonts w:ascii="Times New Roman" w:hAnsi="Times New Roman" w:cs="Times New Roman"/>
          <w:iCs/>
          <w:sz w:val="24"/>
          <w:szCs w:val="24"/>
        </w:rPr>
      </w:pPr>
      <w:r w:rsidRPr="00182C0B">
        <w:rPr>
          <w:rFonts w:ascii="Times New Roman" w:hAnsi="Times New Roman" w:cs="Times New Roman"/>
          <w:iCs/>
          <w:sz w:val="24"/>
          <w:szCs w:val="24"/>
          <w:lang w:val="en-US"/>
        </w:rPr>
        <w:t>Langeani, F., Castro, R. M. C., Oyakawa, O. T., Shibatta, O. A., Pavanelli, C. S.</w:t>
      </w:r>
      <w:r w:rsidR="00C10E7B" w:rsidRPr="00182C0B">
        <w:rPr>
          <w:rFonts w:ascii="Times New Roman" w:hAnsi="Times New Roman" w:cs="Times New Roman"/>
          <w:iCs/>
          <w:sz w:val="24"/>
          <w:szCs w:val="24"/>
          <w:lang w:val="en-US"/>
        </w:rPr>
        <w:t>,</w:t>
      </w:r>
      <w:r w:rsidR="00182C0B" w:rsidRPr="00182C0B">
        <w:rPr>
          <w:rFonts w:ascii="Times New Roman" w:hAnsi="Times New Roman" w:cs="Times New Roman"/>
          <w:iCs/>
          <w:sz w:val="24"/>
          <w:szCs w:val="24"/>
          <w:lang w:val="en-US"/>
        </w:rPr>
        <w:t xml:space="preserve"> &amp; Casatti, L. </w:t>
      </w:r>
      <w:r w:rsidRPr="00182C0B">
        <w:rPr>
          <w:rFonts w:ascii="Times New Roman" w:hAnsi="Times New Roman" w:cs="Times New Roman"/>
          <w:iCs/>
          <w:sz w:val="24"/>
          <w:szCs w:val="24"/>
          <w:lang w:val="en-US"/>
        </w:rPr>
        <w:t xml:space="preserve">2007. </w:t>
      </w:r>
      <w:r w:rsidRPr="00182C0B">
        <w:rPr>
          <w:rFonts w:ascii="Times New Roman" w:hAnsi="Times New Roman" w:cs="Times New Roman"/>
          <w:iCs/>
          <w:sz w:val="24"/>
          <w:szCs w:val="24"/>
        </w:rPr>
        <w:t xml:space="preserve">Diversidade da ictiofauna do Alto rio Paraná: composição atual e perspectivas futuras. </w:t>
      </w:r>
      <w:r w:rsidRPr="00817AD8">
        <w:rPr>
          <w:rFonts w:ascii="Times New Roman" w:hAnsi="Times New Roman" w:cs="Times New Roman"/>
          <w:iCs/>
          <w:sz w:val="24"/>
          <w:szCs w:val="24"/>
        </w:rPr>
        <w:t>Biota Neotropica, 7</w:t>
      </w:r>
      <w:r w:rsidR="00EC676A" w:rsidRPr="00817AD8">
        <w:rPr>
          <w:rFonts w:ascii="Times New Roman" w:hAnsi="Times New Roman" w:cs="Times New Roman"/>
          <w:iCs/>
          <w:sz w:val="24"/>
          <w:szCs w:val="24"/>
        </w:rPr>
        <w:t>(3)</w:t>
      </w:r>
      <w:r w:rsidRPr="00817AD8">
        <w:rPr>
          <w:rFonts w:ascii="Times New Roman" w:hAnsi="Times New Roman" w:cs="Times New Roman"/>
          <w:iCs/>
          <w:sz w:val="24"/>
          <w:szCs w:val="24"/>
        </w:rPr>
        <w:t>, 181</w:t>
      </w:r>
      <w:r w:rsidR="00182C0B" w:rsidRPr="00817AD8">
        <w:rPr>
          <w:rFonts w:ascii="Times New Roman" w:hAnsi="Times New Roman" w:cs="Times New Roman"/>
          <w:iCs/>
          <w:sz w:val="24"/>
          <w:szCs w:val="24"/>
        </w:rPr>
        <w:t>–</w:t>
      </w:r>
      <w:r w:rsidRPr="00182C0B">
        <w:rPr>
          <w:rFonts w:ascii="Times New Roman" w:hAnsi="Times New Roman" w:cs="Times New Roman"/>
          <w:iCs/>
          <w:sz w:val="24"/>
          <w:szCs w:val="24"/>
        </w:rPr>
        <w:t>197.</w:t>
      </w:r>
      <w:r w:rsidR="00EC676A" w:rsidRPr="00182C0B">
        <w:rPr>
          <w:rFonts w:ascii="Times New Roman" w:hAnsi="Times New Roman" w:cs="Times New Roman"/>
          <w:iCs/>
          <w:sz w:val="24"/>
          <w:szCs w:val="24"/>
        </w:rPr>
        <w:t xml:space="preserve"> </w:t>
      </w:r>
      <w:r w:rsidR="00182C0B" w:rsidRPr="00182C0B">
        <w:rPr>
          <w:rFonts w:ascii="Times New Roman" w:hAnsi="Times New Roman" w:cs="Times New Roman"/>
          <w:iCs/>
          <w:sz w:val="24"/>
          <w:szCs w:val="24"/>
        </w:rPr>
        <w:t>DOI</w:t>
      </w:r>
      <w:r w:rsidR="00EC676A" w:rsidRPr="00182C0B">
        <w:rPr>
          <w:rFonts w:ascii="Times New Roman" w:hAnsi="Times New Roman" w:cs="Times New Roman"/>
          <w:iCs/>
          <w:sz w:val="24"/>
          <w:szCs w:val="24"/>
        </w:rPr>
        <w:t>: 10.1590/S1676-06032007000300020</w:t>
      </w:r>
    </w:p>
    <w:p w14:paraId="49B220FC" w14:textId="5A112233" w:rsidR="00455DD8" w:rsidRPr="00EC0C15" w:rsidRDefault="00C10E7B" w:rsidP="00C16183">
      <w:pPr>
        <w:autoSpaceDE w:val="0"/>
        <w:autoSpaceDN w:val="0"/>
        <w:adjustRightInd w:val="0"/>
        <w:spacing w:after="0" w:line="360" w:lineRule="auto"/>
        <w:ind w:left="284" w:hanging="284"/>
        <w:jc w:val="both"/>
        <w:rPr>
          <w:rFonts w:ascii="Times New Roman" w:hAnsi="Times New Roman" w:cs="Times New Roman"/>
          <w:iCs/>
          <w:sz w:val="24"/>
          <w:szCs w:val="24"/>
        </w:rPr>
      </w:pPr>
      <w:r w:rsidRPr="008A7BBA">
        <w:rPr>
          <w:rFonts w:ascii="Times New Roman" w:hAnsi="Times New Roman" w:cs="Times New Roman"/>
          <w:iCs/>
          <w:sz w:val="24"/>
          <w:szCs w:val="24"/>
        </w:rPr>
        <w:t>Latini, A. O.,</w:t>
      </w:r>
      <w:r w:rsidR="00455DD8" w:rsidRPr="008A7BBA">
        <w:rPr>
          <w:rFonts w:ascii="Times New Roman" w:hAnsi="Times New Roman" w:cs="Times New Roman"/>
          <w:iCs/>
          <w:sz w:val="24"/>
          <w:szCs w:val="24"/>
        </w:rPr>
        <w:t xml:space="preserve"> Resende, D. C.</w:t>
      </w:r>
      <w:r w:rsidRPr="008A7BBA">
        <w:rPr>
          <w:rFonts w:ascii="Times New Roman" w:hAnsi="Times New Roman" w:cs="Times New Roman"/>
          <w:iCs/>
          <w:sz w:val="24"/>
          <w:szCs w:val="24"/>
        </w:rPr>
        <w:t>,</w:t>
      </w:r>
      <w:r w:rsidR="00455DD8" w:rsidRPr="008A7BBA">
        <w:rPr>
          <w:rFonts w:ascii="Times New Roman" w:hAnsi="Times New Roman" w:cs="Times New Roman"/>
          <w:iCs/>
          <w:sz w:val="24"/>
          <w:szCs w:val="24"/>
        </w:rPr>
        <w:t xml:space="preserve"> Pombo, V. B.</w:t>
      </w:r>
      <w:r w:rsidRPr="008A7BBA">
        <w:rPr>
          <w:rFonts w:ascii="Times New Roman" w:hAnsi="Times New Roman" w:cs="Times New Roman"/>
          <w:iCs/>
          <w:sz w:val="24"/>
          <w:szCs w:val="24"/>
        </w:rPr>
        <w:t>,</w:t>
      </w:r>
      <w:r w:rsidR="00455DD8" w:rsidRPr="008A7BBA">
        <w:rPr>
          <w:rFonts w:ascii="Times New Roman" w:hAnsi="Times New Roman" w:cs="Times New Roman"/>
          <w:iCs/>
          <w:sz w:val="24"/>
          <w:szCs w:val="24"/>
        </w:rPr>
        <w:t xml:space="preserve"> </w:t>
      </w:r>
      <w:r w:rsidR="00AE3AA8" w:rsidRPr="008A7BBA">
        <w:rPr>
          <w:rFonts w:ascii="Times New Roman" w:hAnsi="Times New Roman" w:cs="Times New Roman"/>
          <w:iCs/>
          <w:sz w:val="24"/>
          <w:szCs w:val="24"/>
        </w:rPr>
        <w:t xml:space="preserve">&amp; </w:t>
      </w:r>
      <w:r w:rsidR="00455DD8" w:rsidRPr="008A7BBA">
        <w:rPr>
          <w:rFonts w:ascii="Times New Roman" w:hAnsi="Times New Roman" w:cs="Times New Roman"/>
          <w:iCs/>
          <w:sz w:val="24"/>
          <w:szCs w:val="24"/>
        </w:rPr>
        <w:t xml:space="preserve">Coradin, L. </w:t>
      </w:r>
      <w:r w:rsidR="008A7BBA" w:rsidRPr="008A7BBA">
        <w:rPr>
          <w:rFonts w:ascii="Times New Roman" w:hAnsi="Times New Roman" w:cs="Times New Roman"/>
          <w:iCs/>
          <w:sz w:val="24"/>
          <w:szCs w:val="24"/>
        </w:rPr>
        <w:t>2016</w:t>
      </w:r>
      <w:r w:rsidR="00AE3AA8" w:rsidRPr="008A7BBA">
        <w:rPr>
          <w:rFonts w:ascii="Times New Roman" w:hAnsi="Times New Roman" w:cs="Times New Roman"/>
          <w:iCs/>
          <w:sz w:val="24"/>
          <w:szCs w:val="24"/>
        </w:rPr>
        <w:t xml:space="preserve">. </w:t>
      </w:r>
      <w:r w:rsidR="00455DD8" w:rsidRPr="008A7BBA">
        <w:rPr>
          <w:rFonts w:ascii="Times New Roman" w:hAnsi="Times New Roman" w:cs="Times New Roman"/>
          <w:iCs/>
          <w:sz w:val="24"/>
          <w:szCs w:val="24"/>
        </w:rPr>
        <w:t>Espécies exóticas invasoras de águas continentais no Brasil. Brasília</w:t>
      </w:r>
      <w:r w:rsidR="008A7BBA">
        <w:rPr>
          <w:rFonts w:ascii="Times New Roman" w:hAnsi="Times New Roman" w:cs="Times New Roman"/>
          <w:iCs/>
          <w:sz w:val="24"/>
          <w:szCs w:val="24"/>
        </w:rPr>
        <w:t>, DF</w:t>
      </w:r>
      <w:r w:rsidR="00455DD8" w:rsidRPr="008A7BBA">
        <w:rPr>
          <w:rFonts w:ascii="Times New Roman" w:hAnsi="Times New Roman" w:cs="Times New Roman"/>
          <w:iCs/>
          <w:sz w:val="24"/>
          <w:szCs w:val="24"/>
        </w:rPr>
        <w:t>: MMA,</w:t>
      </w:r>
      <w:r w:rsidR="00AE3AA8" w:rsidRPr="008A7BBA">
        <w:rPr>
          <w:rFonts w:ascii="Times New Roman" w:hAnsi="Times New Roman" w:cs="Times New Roman"/>
          <w:iCs/>
          <w:sz w:val="24"/>
          <w:szCs w:val="24"/>
        </w:rPr>
        <w:t xml:space="preserve"> </w:t>
      </w:r>
      <w:r w:rsidR="00455DD8" w:rsidRPr="008A7BBA">
        <w:rPr>
          <w:rFonts w:ascii="Times New Roman" w:hAnsi="Times New Roman" w:cs="Times New Roman"/>
          <w:iCs/>
          <w:sz w:val="24"/>
          <w:szCs w:val="24"/>
        </w:rPr>
        <w:t>(Série Biodiversidade, 39)</w:t>
      </w:r>
      <w:r w:rsidR="008A7BBA" w:rsidRPr="008A7BBA">
        <w:rPr>
          <w:rFonts w:ascii="Times New Roman" w:hAnsi="Times New Roman" w:cs="Times New Roman"/>
          <w:iCs/>
          <w:sz w:val="24"/>
          <w:szCs w:val="24"/>
        </w:rPr>
        <w:t>: p. 791.</w:t>
      </w:r>
    </w:p>
    <w:p w14:paraId="394C4F01" w14:textId="59944183" w:rsidR="003D0BED" w:rsidRPr="00EC0C15" w:rsidRDefault="00F8513A" w:rsidP="00C16183">
      <w:pPr>
        <w:spacing w:after="0" w:line="360" w:lineRule="auto"/>
        <w:ind w:left="284" w:hanging="284"/>
        <w:jc w:val="both"/>
        <w:rPr>
          <w:rFonts w:ascii="Times New Roman" w:hAnsi="Times New Roman" w:cs="Times New Roman"/>
          <w:iCs/>
          <w:sz w:val="24"/>
          <w:szCs w:val="24"/>
          <w:lang w:val="en-US"/>
        </w:rPr>
      </w:pPr>
      <w:r w:rsidRPr="00F8513A">
        <w:rPr>
          <w:rFonts w:ascii="Times New Roman" w:hAnsi="Times New Roman" w:cs="Times New Roman"/>
          <w:iCs/>
          <w:sz w:val="24"/>
          <w:szCs w:val="24"/>
        </w:rPr>
        <w:t>Magalhães</w:t>
      </w:r>
      <w:r>
        <w:rPr>
          <w:rFonts w:ascii="Times New Roman" w:hAnsi="Times New Roman" w:cs="Times New Roman"/>
          <w:iCs/>
          <w:sz w:val="24"/>
          <w:szCs w:val="24"/>
        </w:rPr>
        <w:t>,</w:t>
      </w:r>
      <w:r w:rsidRPr="00F8513A">
        <w:rPr>
          <w:rFonts w:ascii="Times New Roman" w:hAnsi="Times New Roman" w:cs="Times New Roman"/>
          <w:iCs/>
          <w:sz w:val="24"/>
          <w:szCs w:val="24"/>
        </w:rPr>
        <w:t xml:space="preserve"> C., Bueno</w:t>
      </w:r>
      <w:r>
        <w:rPr>
          <w:rFonts w:ascii="Times New Roman" w:hAnsi="Times New Roman" w:cs="Times New Roman"/>
          <w:iCs/>
          <w:sz w:val="24"/>
          <w:szCs w:val="24"/>
        </w:rPr>
        <w:t>,</w:t>
      </w:r>
      <w:r w:rsidRPr="00F8513A">
        <w:rPr>
          <w:rFonts w:ascii="Times New Roman" w:hAnsi="Times New Roman" w:cs="Times New Roman"/>
          <w:iCs/>
          <w:sz w:val="24"/>
          <w:szCs w:val="24"/>
        </w:rPr>
        <w:t xml:space="preserve"> S.</w:t>
      </w:r>
      <w:r>
        <w:rPr>
          <w:rFonts w:ascii="Times New Roman" w:hAnsi="Times New Roman" w:cs="Times New Roman"/>
          <w:iCs/>
          <w:sz w:val="24"/>
          <w:szCs w:val="24"/>
        </w:rPr>
        <w:t xml:space="preserve"> </w:t>
      </w:r>
      <w:r w:rsidRPr="00F8513A">
        <w:rPr>
          <w:rFonts w:ascii="Times New Roman" w:hAnsi="Times New Roman" w:cs="Times New Roman"/>
          <w:iCs/>
          <w:sz w:val="24"/>
          <w:szCs w:val="24"/>
        </w:rPr>
        <w:t>L., Bond-Buckup</w:t>
      </w:r>
      <w:r>
        <w:rPr>
          <w:rFonts w:ascii="Times New Roman" w:hAnsi="Times New Roman" w:cs="Times New Roman"/>
          <w:iCs/>
          <w:sz w:val="24"/>
          <w:szCs w:val="24"/>
        </w:rPr>
        <w:t>,</w:t>
      </w:r>
      <w:r w:rsidRPr="00F8513A">
        <w:rPr>
          <w:rFonts w:ascii="Times New Roman" w:hAnsi="Times New Roman" w:cs="Times New Roman"/>
          <w:iCs/>
          <w:sz w:val="24"/>
          <w:szCs w:val="24"/>
        </w:rPr>
        <w:t xml:space="preserve"> G., Valenti</w:t>
      </w:r>
      <w:r>
        <w:rPr>
          <w:rFonts w:ascii="Times New Roman" w:hAnsi="Times New Roman" w:cs="Times New Roman"/>
          <w:iCs/>
          <w:sz w:val="24"/>
          <w:szCs w:val="24"/>
        </w:rPr>
        <w:t>,</w:t>
      </w:r>
      <w:r w:rsidRPr="00F8513A">
        <w:rPr>
          <w:rFonts w:ascii="Times New Roman" w:hAnsi="Times New Roman" w:cs="Times New Roman"/>
          <w:iCs/>
          <w:sz w:val="24"/>
          <w:szCs w:val="24"/>
        </w:rPr>
        <w:t xml:space="preserve"> W.</w:t>
      </w:r>
      <w:r>
        <w:rPr>
          <w:rFonts w:ascii="Times New Roman" w:hAnsi="Times New Roman" w:cs="Times New Roman"/>
          <w:iCs/>
          <w:sz w:val="24"/>
          <w:szCs w:val="24"/>
        </w:rPr>
        <w:t xml:space="preserve"> </w:t>
      </w:r>
      <w:r w:rsidRPr="00F8513A">
        <w:rPr>
          <w:rFonts w:ascii="Times New Roman" w:hAnsi="Times New Roman" w:cs="Times New Roman"/>
          <w:iCs/>
          <w:sz w:val="24"/>
          <w:szCs w:val="24"/>
        </w:rPr>
        <w:t>C., Silva</w:t>
      </w:r>
      <w:r>
        <w:rPr>
          <w:rFonts w:ascii="Times New Roman" w:hAnsi="Times New Roman" w:cs="Times New Roman"/>
          <w:iCs/>
          <w:sz w:val="24"/>
          <w:szCs w:val="24"/>
        </w:rPr>
        <w:t>,</w:t>
      </w:r>
      <w:r w:rsidRPr="00F8513A">
        <w:rPr>
          <w:rFonts w:ascii="Times New Roman" w:hAnsi="Times New Roman" w:cs="Times New Roman"/>
          <w:iCs/>
          <w:sz w:val="24"/>
          <w:szCs w:val="24"/>
        </w:rPr>
        <w:t xml:space="preserve"> H.</w:t>
      </w:r>
      <w:r>
        <w:rPr>
          <w:rFonts w:ascii="Times New Roman" w:hAnsi="Times New Roman" w:cs="Times New Roman"/>
          <w:iCs/>
          <w:sz w:val="24"/>
          <w:szCs w:val="24"/>
        </w:rPr>
        <w:t xml:space="preserve"> </w:t>
      </w:r>
      <w:r w:rsidRPr="00F8513A">
        <w:rPr>
          <w:rFonts w:ascii="Times New Roman" w:hAnsi="Times New Roman" w:cs="Times New Roman"/>
          <w:iCs/>
          <w:sz w:val="24"/>
          <w:szCs w:val="24"/>
        </w:rPr>
        <w:t>M., Kiyohara</w:t>
      </w:r>
      <w:r>
        <w:rPr>
          <w:rFonts w:ascii="Times New Roman" w:hAnsi="Times New Roman" w:cs="Times New Roman"/>
          <w:iCs/>
          <w:sz w:val="24"/>
          <w:szCs w:val="24"/>
        </w:rPr>
        <w:t>,</w:t>
      </w:r>
      <w:r w:rsidRPr="00F8513A">
        <w:rPr>
          <w:rFonts w:ascii="Times New Roman" w:hAnsi="Times New Roman" w:cs="Times New Roman"/>
          <w:iCs/>
          <w:sz w:val="24"/>
          <w:szCs w:val="24"/>
        </w:rPr>
        <w:t xml:space="preserve"> F., Mossolin</w:t>
      </w:r>
      <w:r>
        <w:rPr>
          <w:rFonts w:ascii="Times New Roman" w:hAnsi="Times New Roman" w:cs="Times New Roman"/>
          <w:iCs/>
          <w:sz w:val="24"/>
          <w:szCs w:val="24"/>
        </w:rPr>
        <w:t>,</w:t>
      </w:r>
      <w:r w:rsidRPr="00F8513A">
        <w:rPr>
          <w:rFonts w:ascii="Times New Roman" w:hAnsi="Times New Roman" w:cs="Times New Roman"/>
          <w:iCs/>
          <w:sz w:val="24"/>
          <w:szCs w:val="24"/>
        </w:rPr>
        <w:t xml:space="preserve"> E.</w:t>
      </w:r>
      <w:r>
        <w:rPr>
          <w:rFonts w:ascii="Times New Roman" w:hAnsi="Times New Roman" w:cs="Times New Roman"/>
          <w:iCs/>
          <w:sz w:val="24"/>
          <w:szCs w:val="24"/>
        </w:rPr>
        <w:t xml:space="preserve"> </w:t>
      </w:r>
      <w:r w:rsidRPr="00F8513A">
        <w:rPr>
          <w:rFonts w:ascii="Times New Roman" w:hAnsi="Times New Roman" w:cs="Times New Roman"/>
          <w:iCs/>
          <w:sz w:val="24"/>
          <w:szCs w:val="24"/>
        </w:rPr>
        <w:t xml:space="preserve">C., </w:t>
      </w:r>
      <w:r>
        <w:rPr>
          <w:rFonts w:ascii="Times New Roman" w:hAnsi="Times New Roman" w:cs="Times New Roman"/>
          <w:iCs/>
          <w:sz w:val="24"/>
          <w:szCs w:val="24"/>
        </w:rPr>
        <w:t xml:space="preserve">&amp; </w:t>
      </w:r>
      <w:r w:rsidRPr="00F8513A">
        <w:rPr>
          <w:rFonts w:ascii="Times New Roman" w:hAnsi="Times New Roman" w:cs="Times New Roman"/>
          <w:iCs/>
          <w:sz w:val="24"/>
          <w:szCs w:val="24"/>
        </w:rPr>
        <w:t>Rocha</w:t>
      </w:r>
      <w:r>
        <w:rPr>
          <w:rFonts w:ascii="Times New Roman" w:hAnsi="Times New Roman" w:cs="Times New Roman"/>
          <w:iCs/>
          <w:sz w:val="24"/>
          <w:szCs w:val="24"/>
        </w:rPr>
        <w:t>,</w:t>
      </w:r>
      <w:r w:rsidRPr="00F8513A">
        <w:rPr>
          <w:rFonts w:ascii="Times New Roman" w:hAnsi="Times New Roman" w:cs="Times New Roman"/>
          <w:iCs/>
          <w:sz w:val="24"/>
          <w:szCs w:val="24"/>
        </w:rPr>
        <w:t xml:space="preserve"> S.</w:t>
      </w:r>
      <w:r>
        <w:rPr>
          <w:rFonts w:ascii="Times New Roman" w:hAnsi="Times New Roman" w:cs="Times New Roman"/>
          <w:iCs/>
          <w:sz w:val="24"/>
          <w:szCs w:val="24"/>
        </w:rPr>
        <w:t xml:space="preserve"> 2005</w:t>
      </w:r>
      <w:r w:rsidR="003D0BED" w:rsidRPr="00182C0B">
        <w:rPr>
          <w:rFonts w:ascii="Times New Roman" w:hAnsi="Times New Roman" w:cs="Times New Roman"/>
          <w:iCs/>
          <w:sz w:val="24"/>
          <w:szCs w:val="24"/>
        </w:rPr>
        <w:t xml:space="preserve">. </w:t>
      </w:r>
      <w:r w:rsidR="003D0BED" w:rsidRPr="00182C0B">
        <w:rPr>
          <w:rFonts w:ascii="Times New Roman" w:hAnsi="Times New Roman" w:cs="Times New Roman"/>
          <w:iCs/>
          <w:sz w:val="24"/>
          <w:szCs w:val="24"/>
          <w:lang w:val="en-US"/>
        </w:rPr>
        <w:t>Exotic species of freshwater decapod crustaceans in the state of São Paulo, Brazil: records and possible causes of their introduction. Biodiversity and Conservation, 14: 1929</w:t>
      </w:r>
      <w:r w:rsidR="00182C0B" w:rsidRPr="00182C0B">
        <w:rPr>
          <w:rFonts w:ascii="Times New Roman" w:hAnsi="Times New Roman" w:cs="Times New Roman"/>
          <w:iCs/>
          <w:sz w:val="24"/>
          <w:szCs w:val="24"/>
          <w:lang w:val="en-US"/>
        </w:rPr>
        <w:t>–</w:t>
      </w:r>
      <w:r w:rsidR="003D0BED" w:rsidRPr="00182C0B">
        <w:rPr>
          <w:rFonts w:ascii="Times New Roman" w:hAnsi="Times New Roman" w:cs="Times New Roman"/>
          <w:iCs/>
          <w:sz w:val="24"/>
          <w:szCs w:val="24"/>
          <w:lang w:val="en-US"/>
        </w:rPr>
        <w:t xml:space="preserve">1945. </w:t>
      </w:r>
      <w:r w:rsidR="00182C0B" w:rsidRPr="00182C0B">
        <w:rPr>
          <w:rFonts w:ascii="Times New Roman" w:hAnsi="Times New Roman" w:cs="Times New Roman"/>
          <w:iCs/>
          <w:sz w:val="24"/>
          <w:szCs w:val="24"/>
          <w:lang w:val="en-US"/>
        </w:rPr>
        <w:t>DOI</w:t>
      </w:r>
      <w:r w:rsidR="003D0BED" w:rsidRPr="00182C0B">
        <w:rPr>
          <w:rFonts w:ascii="Times New Roman" w:hAnsi="Times New Roman" w:cs="Times New Roman"/>
          <w:iCs/>
          <w:sz w:val="24"/>
          <w:szCs w:val="24"/>
          <w:lang w:val="en-US"/>
        </w:rPr>
        <w:t>: 10.1007/s10531-004-2123-8</w:t>
      </w:r>
      <w:r w:rsidR="003D0BED" w:rsidRPr="00EC0C15">
        <w:rPr>
          <w:rFonts w:ascii="Times New Roman" w:hAnsi="Times New Roman" w:cs="Times New Roman"/>
          <w:iCs/>
          <w:sz w:val="24"/>
          <w:szCs w:val="24"/>
          <w:lang w:val="en-US"/>
        </w:rPr>
        <w:t xml:space="preserve"> </w:t>
      </w:r>
    </w:p>
    <w:p w14:paraId="6060BE4B" w14:textId="139DEA64" w:rsidR="003654BA" w:rsidRPr="00F8513A" w:rsidRDefault="00802131" w:rsidP="00C16183">
      <w:pPr>
        <w:spacing w:after="0" w:line="360" w:lineRule="auto"/>
        <w:ind w:left="284" w:hanging="284"/>
        <w:jc w:val="both"/>
        <w:rPr>
          <w:rFonts w:ascii="Times New Roman" w:hAnsi="Times New Roman" w:cs="Times New Roman"/>
          <w:iCs/>
          <w:sz w:val="24"/>
          <w:szCs w:val="24"/>
        </w:rPr>
      </w:pPr>
      <w:r w:rsidRPr="00817AD8">
        <w:rPr>
          <w:rFonts w:ascii="Times New Roman" w:hAnsi="Times New Roman" w:cs="Times New Roman"/>
          <w:iCs/>
          <w:sz w:val="24"/>
          <w:szCs w:val="24"/>
          <w:lang w:val="en-US"/>
        </w:rPr>
        <w:lastRenderedPageBreak/>
        <w:t>Magalhães, A.</w:t>
      </w:r>
      <w:r w:rsidR="00C10E7B" w:rsidRPr="00817AD8">
        <w:rPr>
          <w:rFonts w:ascii="Times New Roman" w:hAnsi="Times New Roman" w:cs="Times New Roman"/>
          <w:iCs/>
          <w:sz w:val="24"/>
          <w:szCs w:val="24"/>
          <w:lang w:val="en-US"/>
        </w:rPr>
        <w:t xml:space="preserve"> </w:t>
      </w:r>
      <w:r w:rsidRPr="00817AD8">
        <w:rPr>
          <w:rFonts w:ascii="Times New Roman" w:hAnsi="Times New Roman" w:cs="Times New Roman"/>
          <w:iCs/>
          <w:sz w:val="24"/>
          <w:szCs w:val="24"/>
          <w:lang w:val="en-US"/>
        </w:rPr>
        <w:t>L.</w:t>
      </w:r>
      <w:r w:rsidR="00C10E7B" w:rsidRPr="00817AD8">
        <w:rPr>
          <w:rFonts w:ascii="Times New Roman" w:hAnsi="Times New Roman" w:cs="Times New Roman"/>
          <w:iCs/>
          <w:sz w:val="24"/>
          <w:szCs w:val="24"/>
          <w:lang w:val="en-US"/>
        </w:rPr>
        <w:t xml:space="preserve"> </w:t>
      </w:r>
      <w:r w:rsidRPr="00817AD8">
        <w:rPr>
          <w:rFonts w:ascii="Times New Roman" w:hAnsi="Times New Roman" w:cs="Times New Roman"/>
          <w:iCs/>
          <w:sz w:val="24"/>
          <w:szCs w:val="24"/>
          <w:lang w:val="en-US"/>
        </w:rPr>
        <w:t>B.</w:t>
      </w:r>
      <w:r w:rsidR="00C10E7B" w:rsidRPr="00817AD8">
        <w:rPr>
          <w:rFonts w:ascii="Times New Roman" w:hAnsi="Times New Roman" w:cs="Times New Roman"/>
          <w:iCs/>
          <w:sz w:val="24"/>
          <w:szCs w:val="24"/>
          <w:lang w:val="en-US"/>
        </w:rPr>
        <w:t>, &amp;</w:t>
      </w:r>
      <w:r w:rsidRPr="00817AD8">
        <w:rPr>
          <w:rFonts w:ascii="Times New Roman" w:hAnsi="Times New Roman" w:cs="Times New Roman"/>
          <w:iCs/>
          <w:sz w:val="24"/>
          <w:szCs w:val="24"/>
          <w:lang w:val="en-US"/>
        </w:rPr>
        <w:t xml:space="preserve"> Vitule, J.</w:t>
      </w:r>
      <w:r w:rsidR="00C10E7B" w:rsidRPr="00817AD8">
        <w:rPr>
          <w:rFonts w:ascii="Times New Roman" w:hAnsi="Times New Roman" w:cs="Times New Roman"/>
          <w:iCs/>
          <w:sz w:val="24"/>
          <w:szCs w:val="24"/>
          <w:lang w:val="en-US"/>
        </w:rPr>
        <w:t xml:space="preserve"> </w:t>
      </w:r>
      <w:r w:rsidRPr="00817AD8">
        <w:rPr>
          <w:rFonts w:ascii="Times New Roman" w:hAnsi="Times New Roman" w:cs="Times New Roman"/>
          <w:iCs/>
          <w:sz w:val="24"/>
          <w:szCs w:val="24"/>
          <w:lang w:val="en-US"/>
        </w:rPr>
        <w:t>R.</w:t>
      </w:r>
      <w:r w:rsidR="00C10E7B" w:rsidRPr="00817AD8">
        <w:rPr>
          <w:rFonts w:ascii="Times New Roman" w:hAnsi="Times New Roman" w:cs="Times New Roman"/>
          <w:iCs/>
          <w:sz w:val="24"/>
          <w:szCs w:val="24"/>
          <w:lang w:val="en-US"/>
        </w:rPr>
        <w:t xml:space="preserve"> </w:t>
      </w:r>
      <w:r w:rsidRPr="00817AD8">
        <w:rPr>
          <w:rFonts w:ascii="Times New Roman" w:hAnsi="Times New Roman" w:cs="Times New Roman"/>
          <w:iCs/>
          <w:sz w:val="24"/>
          <w:szCs w:val="24"/>
          <w:lang w:val="en-US"/>
        </w:rPr>
        <w:t xml:space="preserve">S. 2013. </w:t>
      </w:r>
      <w:r w:rsidRPr="00182C0B">
        <w:rPr>
          <w:rFonts w:ascii="Times New Roman" w:hAnsi="Times New Roman" w:cs="Times New Roman"/>
          <w:iCs/>
          <w:sz w:val="24"/>
          <w:szCs w:val="24"/>
          <w:lang w:val="en-US"/>
        </w:rPr>
        <w:t>Aquarium industry threatens biodiversity. Science, 341</w:t>
      </w:r>
      <w:r w:rsidR="00EC676A" w:rsidRPr="00182C0B">
        <w:rPr>
          <w:rFonts w:ascii="Times New Roman" w:hAnsi="Times New Roman" w:cs="Times New Roman"/>
          <w:iCs/>
          <w:sz w:val="24"/>
          <w:szCs w:val="24"/>
          <w:lang w:val="en-US"/>
        </w:rPr>
        <w:t>,</w:t>
      </w:r>
      <w:r w:rsidR="00151A8A" w:rsidRPr="00182C0B">
        <w:rPr>
          <w:rFonts w:ascii="Times New Roman" w:hAnsi="Times New Roman" w:cs="Times New Roman"/>
          <w:iCs/>
          <w:sz w:val="24"/>
          <w:szCs w:val="24"/>
          <w:lang w:val="en-US"/>
        </w:rPr>
        <w:t xml:space="preserve"> 457. </w:t>
      </w:r>
      <w:r w:rsidR="00182C0B" w:rsidRPr="00F8513A">
        <w:rPr>
          <w:rFonts w:ascii="Times New Roman" w:hAnsi="Times New Roman" w:cs="Times New Roman"/>
          <w:iCs/>
          <w:sz w:val="24"/>
          <w:szCs w:val="24"/>
        </w:rPr>
        <w:t>DOI</w:t>
      </w:r>
      <w:r w:rsidR="00151A8A" w:rsidRPr="00F8513A">
        <w:rPr>
          <w:rFonts w:ascii="Times New Roman" w:hAnsi="Times New Roman" w:cs="Times New Roman"/>
          <w:iCs/>
          <w:sz w:val="24"/>
          <w:szCs w:val="24"/>
        </w:rPr>
        <w:t>: 10.1126/science.341.6145.457-a</w:t>
      </w:r>
    </w:p>
    <w:p w14:paraId="1E22250F" w14:textId="445FD84E" w:rsidR="00ED072F" w:rsidRPr="00182C0B" w:rsidRDefault="00ED072F" w:rsidP="00C16183">
      <w:pPr>
        <w:autoSpaceDE w:val="0"/>
        <w:autoSpaceDN w:val="0"/>
        <w:adjustRightInd w:val="0"/>
        <w:spacing w:after="0" w:line="360" w:lineRule="auto"/>
        <w:ind w:left="284" w:hanging="284"/>
        <w:jc w:val="both"/>
        <w:rPr>
          <w:rFonts w:ascii="Times New Roman" w:hAnsi="Times New Roman" w:cs="Times New Roman"/>
          <w:iCs/>
          <w:sz w:val="24"/>
          <w:szCs w:val="24"/>
          <w:lang w:val="en-US"/>
        </w:rPr>
      </w:pPr>
      <w:r w:rsidRPr="00182C0B">
        <w:rPr>
          <w:rFonts w:ascii="Times New Roman" w:hAnsi="Times New Roman" w:cs="Times New Roman"/>
          <w:iCs/>
          <w:sz w:val="24"/>
          <w:szCs w:val="24"/>
        </w:rPr>
        <w:t>Margarido, V.</w:t>
      </w:r>
      <w:r w:rsidR="00C10E7B" w:rsidRPr="00182C0B">
        <w:rPr>
          <w:rFonts w:ascii="Times New Roman" w:hAnsi="Times New Roman" w:cs="Times New Roman"/>
          <w:iCs/>
          <w:sz w:val="24"/>
          <w:szCs w:val="24"/>
        </w:rPr>
        <w:t xml:space="preserve"> </w:t>
      </w:r>
      <w:r w:rsidRPr="00182C0B">
        <w:rPr>
          <w:rFonts w:ascii="Times New Roman" w:hAnsi="Times New Roman" w:cs="Times New Roman"/>
          <w:iCs/>
          <w:sz w:val="24"/>
          <w:szCs w:val="24"/>
        </w:rPr>
        <w:t xml:space="preserve">P., Bellafronte, E., </w:t>
      </w:r>
      <w:r w:rsidR="00C10E7B" w:rsidRPr="00182C0B">
        <w:rPr>
          <w:rFonts w:ascii="Times New Roman" w:hAnsi="Times New Roman" w:cs="Times New Roman"/>
          <w:iCs/>
          <w:sz w:val="24"/>
          <w:szCs w:val="24"/>
        </w:rPr>
        <w:t xml:space="preserve">&amp; </w:t>
      </w:r>
      <w:r w:rsidRPr="00182C0B">
        <w:rPr>
          <w:rFonts w:ascii="Times New Roman" w:hAnsi="Times New Roman" w:cs="Times New Roman"/>
          <w:iCs/>
          <w:sz w:val="24"/>
          <w:szCs w:val="24"/>
        </w:rPr>
        <w:t>Moreira-Filho</w:t>
      </w:r>
      <w:r w:rsidR="00C10E7B" w:rsidRPr="00182C0B">
        <w:rPr>
          <w:rFonts w:ascii="Times New Roman" w:hAnsi="Times New Roman" w:cs="Times New Roman"/>
          <w:iCs/>
          <w:sz w:val="24"/>
          <w:szCs w:val="24"/>
        </w:rPr>
        <w:t>, O.</w:t>
      </w:r>
      <w:r w:rsidR="00F8513A">
        <w:rPr>
          <w:rFonts w:ascii="Times New Roman" w:hAnsi="Times New Roman" w:cs="Times New Roman"/>
          <w:iCs/>
          <w:sz w:val="24"/>
          <w:szCs w:val="24"/>
        </w:rPr>
        <w:t xml:space="preserve"> 2007</w:t>
      </w:r>
      <w:r w:rsidRPr="00182C0B">
        <w:rPr>
          <w:rFonts w:ascii="Times New Roman" w:hAnsi="Times New Roman" w:cs="Times New Roman"/>
          <w:iCs/>
          <w:sz w:val="24"/>
          <w:szCs w:val="24"/>
        </w:rPr>
        <w:t xml:space="preserve">. </w:t>
      </w:r>
      <w:r w:rsidRPr="00182C0B">
        <w:rPr>
          <w:rFonts w:ascii="Times New Roman" w:hAnsi="Times New Roman" w:cs="Times New Roman"/>
          <w:iCs/>
          <w:sz w:val="24"/>
          <w:szCs w:val="24"/>
          <w:lang w:val="en-US"/>
        </w:rPr>
        <w:t xml:space="preserve">Cytogenetic analysis of three sympatric </w:t>
      </w:r>
      <w:r w:rsidRPr="00182C0B">
        <w:rPr>
          <w:rFonts w:ascii="Times New Roman" w:hAnsi="Times New Roman" w:cs="Times New Roman"/>
          <w:i/>
          <w:iCs/>
          <w:sz w:val="24"/>
          <w:szCs w:val="24"/>
          <w:lang w:val="en-US"/>
        </w:rPr>
        <w:t>Gymnotus</w:t>
      </w:r>
      <w:r w:rsidRPr="00182C0B">
        <w:rPr>
          <w:rFonts w:ascii="Times New Roman" w:hAnsi="Times New Roman" w:cs="Times New Roman"/>
          <w:iCs/>
          <w:sz w:val="24"/>
          <w:szCs w:val="24"/>
          <w:lang w:val="en-US"/>
        </w:rPr>
        <w:t xml:space="preserve"> (Gymnotiformes, Gymnotidae) species verifies invasive species in the Upper Paraná River basin, B</w:t>
      </w:r>
      <w:r w:rsidR="00EC676A" w:rsidRPr="00182C0B">
        <w:rPr>
          <w:rFonts w:ascii="Times New Roman" w:hAnsi="Times New Roman" w:cs="Times New Roman"/>
          <w:iCs/>
          <w:sz w:val="24"/>
          <w:szCs w:val="24"/>
          <w:lang w:val="en-US"/>
        </w:rPr>
        <w:t>razil. Journal of Fish Biology,</w:t>
      </w:r>
      <w:r w:rsidRPr="00182C0B">
        <w:rPr>
          <w:rFonts w:ascii="Times New Roman" w:hAnsi="Times New Roman" w:cs="Times New Roman"/>
          <w:iCs/>
          <w:sz w:val="24"/>
          <w:szCs w:val="24"/>
          <w:lang w:val="en-US"/>
        </w:rPr>
        <w:t xml:space="preserve"> 70</w:t>
      </w:r>
      <w:r w:rsidR="00EC676A" w:rsidRPr="00182C0B">
        <w:rPr>
          <w:rFonts w:ascii="Times New Roman" w:hAnsi="Times New Roman" w:cs="Times New Roman"/>
          <w:iCs/>
          <w:sz w:val="24"/>
          <w:szCs w:val="24"/>
          <w:lang w:val="en-US"/>
        </w:rPr>
        <w:t>(Supplement B), 155</w:t>
      </w:r>
      <w:r w:rsidR="00182C0B" w:rsidRPr="00182C0B">
        <w:rPr>
          <w:rFonts w:ascii="Times New Roman" w:hAnsi="Times New Roman" w:cs="Times New Roman"/>
          <w:iCs/>
          <w:sz w:val="24"/>
          <w:szCs w:val="24"/>
          <w:lang w:val="en-US"/>
        </w:rPr>
        <w:t>–</w:t>
      </w:r>
      <w:r w:rsidRPr="00182C0B">
        <w:rPr>
          <w:rFonts w:ascii="Times New Roman" w:hAnsi="Times New Roman" w:cs="Times New Roman"/>
          <w:iCs/>
          <w:sz w:val="24"/>
          <w:szCs w:val="24"/>
          <w:lang w:val="en-US"/>
        </w:rPr>
        <w:t xml:space="preserve">164. </w:t>
      </w:r>
      <w:r w:rsidR="00182C0B" w:rsidRPr="00182C0B">
        <w:rPr>
          <w:rFonts w:ascii="Times New Roman" w:hAnsi="Times New Roman" w:cs="Times New Roman"/>
          <w:iCs/>
          <w:sz w:val="24"/>
          <w:szCs w:val="24"/>
          <w:lang w:val="en-US"/>
        </w:rPr>
        <w:t>DOI</w:t>
      </w:r>
      <w:r w:rsidRPr="00182C0B">
        <w:rPr>
          <w:rFonts w:ascii="Times New Roman" w:hAnsi="Times New Roman" w:cs="Times New Roman"/>
          <w:iCs/>
          <w:sz w:val="24"/>
          <w:szCs w:val="24"/>
          <w:lang w:val="en-US"/>
        </w:rPr>
        <w:t>:</w:t>
      </w:r>
      <w:r w:rsidR="00EC676A" w:rsidRPr="00182C0B">
        <w:rPr>
          <w:rFonts w:ascii="Times New Roman" w:hAnsi="Times New Roman" w:cs="Times New Roman"/>
          <w:iCs/>
          <w:sz w:val="24"/>
          <w:szCs w:val="24"/>
          <w:lang w:val="en-US"/>
        </w:rPr>
        <w:t xml:space="preserve"> </w:t>
      </w:r>
      <w:r w:rsidRPr="00182C0B">
        <w:rPr>
          <w:rFonts w:ascii="Times New Roman" w:hAnsi="Times New Roman" w:cs="Times New Roman"/>
          <w:iCs/>
          <w:sz w:val="24"/>
          <w:szCs w:val="24"/>
          <w:lang w:val="en-US"/>
        </w:rPr>
        <w:t>10.1111/j.1095-8649.2007.01365.x</w:t>
      </w:r>
    </w:p>
    <w:p w14:paraId="162A0CFD" w14:textId="0E1BFF35" w:rsidR="00455DD8" w:rsidRPr="00455DD8" w:rsidRDefault="00455DD8" w:rsidP="00C16183">
      <w:pPr>
        <w:autoSpaceDE w:val="0"/>
        <w:autoSpaceDN w:val="0"/>
        <w:adjustRightInd w:val="0"/>
        <w:spacing w:after="0" w:line="360" w:lineRule="auto"/>
        <w:ind w:left="284" w:hanging="284"/>
        <w:jc w:val="both"/>
        <w:rPr>
          <w:rFonts w:ascii="Times New Roman" w:hAnsi="Times New Roman" w:cs="Times New Roman"/>
          <w:iCs/>
          <w:sz w:val="24"/>
          <w:szCs w:val="24"/>
        </w:rPr>
      </w:pPr>
      <w:r w:rsidRPr="00182C0B">
        <w:rPr>
          <w:rFonts w:ascii="Times New Roman" w:hAnsi="Times New Roman" w:cs="Times New Roman"/>
          <w:iCs/>
          <w:sz w:val="24"/>
          <w:szCs w:val="24"/>
          <w:lang w:val="en-US"/>
        </w:rPr>
        <w:t>Mussato, J.</w:t>
      </w:r>
      <w:r w:rsidR="00C10E7B" w:rsidRPr="00182C0B">
        <w:rPr>
          <w:rFonts w:ascii="Times New Roman" w:hAnsi="Times New Roman" w:cs="Times New Roman"/>
          <w:iCs/>
          <w:sz w:val="24"/>
          <w:szCs w:val="24"/>
          <w:lang w:val="en-US"/>
        </w:rPr>
        <w:t xml:space="preserve"> </w:t>
      </w:r>
      <w:r w:rsidRPr="00182C0B">
        <w:rPr>
          <w:rFonts w:ascii="Times New Roman" w:hAnsi="Times New Roman" w:cs="Times New Roman"/>
          <w:iCs/>
          <w:sz w:val="24"/>
          <w:szCs w:val="24"/>
          <w:lang w:val="en-US"/>
        </w:rPr>
        <w:t>H.</w:t>
      </w:r>
      <w:r w:rsidR="00C10E7B" w:rsidRPr="00182C0B">
        <w:rPr>
          <w:rFonts w:ascii="Times New Roman" w:hAnsi="Times New Roman" w:cs="Times New Roman"/>
          <w:iCs/>
          <w:sz w:val="24"/>
          <w:szCs w:val="24"/>
          <w:lang w:val="en-US"/>
        </w:rPr>
        <w:t xml:space="preserve"> </w:t>
      </w:r>
      <w:r w:rsidRPr="00182C0B">
        <w:rPr>
          <w:rFonts w:ascii="Times New Roman" w:hAnsi="Times New Roman" w:cs="Times New Roman"/>
          <w:iCs/>
          <w:sz w:val="24"/>
          <w:szCs w:val="24"/>
          <w:lang w:val="en-US"/>
        </w:rPr>
        <w:t xml:space="preserve">M., Vercesi, K., </w:t>
      </w:r>
      <w:r w:rsidR="00C10E7B" w:rsidRPr="00182C0B">
        <w:rPr>
          <w:rFonts w:ascii="Times New Roman" w:hAnsi="Times New Roman" w:cs="Times New Roman"/>
          <w:iCs/>
          <w:sz w:val="24"/>
          <w:szCs w:val="24"/>
          <w:lang w:val="en-US"/>
        </w:rPr>
        <w:t xml:space="preserve">&amp; </w:t>
      </w:r>
      <w:r w:rsidRPr="00182C0B">
        <w:rPr>
          <w:rFonts w:ascii="Times New Roman" w:hAnsi="Times New Roman" w:cs="Times New Roman"/>
          <w:iCs/>
          <w:sz w:val="24"/>
          <w:szCs w:val="24"/>
          <w:lang w:val="en-US"/>
        </w:rPr>
        <w:t>Hayd, L.</w:t>
      </w:r>
      <w:r w:rsidR="00C10E7B" w:rsidRPr="00182C0B">
        <w:rPr>
          <w:rFonts w:ascii="Times New Roman" w:hAnsi="Times New Roman" w:cs="Times New Roman"/>
          <w:iCs/>
          <w:sz w:val="24"/>
          <w:szCs w:val="24"/>
          <w:lang w:val="en-US"/>
        </w:rPr>
        <w:t xml:space="preserve"> </w:t>
      </w:r>
      <w:r w:rsidRPr="00182C0B">
        <w:rPr>
          <w:rFonts w:ascii="Times New Roman" w:hAnsi="Times New Roman" w:cs="Times New Roman"/>
          <w:iCs/>
          <w:sz w:val="24"/>
          <w:szCs w:val="24"/>
          <w:lang w:val="en-US"/>
        </w:rPr>
        <w:t xml:space="preserve">A. 2019. </w:t>
      </w:r>
      <w:r w:rsidRPr="00182C0B">
        <w:rPr>
          <w:rFonts w:ascii="Times New Roman" w:hAnsi="Times New Roman" w:cs="Times New Roman"/>
          <w:iCs/>
          <w:sz w:val="24"/>
          <w:szCs w:val="24"/>
        </w:rPr>
        <w:t xml:space="preserve">Redução da mortalidade de </w:t>
      </w:r>
      <w:r w:rsidRPr="00182C0B">
        <w:rPr>
          <w:rFonts w:ascii="Times New Roman" w:hAnsi="Times New Roman" w:cs="Times New Roman"/>
          <w:i/>
          <w:iCs/>
          <w:sz w:val="24"/>
          <w:szCs w:val="24"/>
        </w:rPr>
        <w:t>Dilocarcinus pagei</w:t>
      </w:r>
      <w:r w:rsidRPr="00182C0B">
        <w:rPr>
          <w:rFonts w:ascii="Times New Roman" w:hAnsi="Times New Roman" w:cs="Times New Roman"/>
          <w:iCs/>
          <w:sz w:val="24"/>
          <w:szCs w:val="24"/>
        </w:rPr>
        <w:t xml:space="preserve"> durante o armazenamento </w:t>
      </w:r>
      <w:r w:rsidRPr="00182C0B">
        <w:rPr>
          <w:rFonts w:ascii="Times New Roman" w:hAnsi="Times New Roman" w:cs="Times New Roman"/>
          <w:i/>
          <w:iCs/>
          <w:sz w:val="24"/>
          <w:szCs w:val="24"/>
        </w:rPr>
        <w:t>in loco</w:t>
      </w:r>
      <w:r w:rsidRPr="00182C0B">
        <w:rPr>
          <w:rFonts w:ascii="Times New Roman" w:hAnsi="Times New Roman" w:cs="Times New Roman"/>
          <w:iCs/>
          <w:sz w:val="24"/>
          <w:szCs w:val="24"/>
        </w:rPr>
        <w:t>, no Pantanal de Porto Murtinho, Brasil. Oecologia Australis, 23</w:t>
      </w:r>
      <w:r w:rsidR="00EC676A" w:rsidRPr="00182C0B">
        <w:rPr>
          <w:rFonts w:ascii="Times New Roman" w:hAnsi="Times New Roman" w:cs="Times New Roman"/>
          <w:iCs/>
          <w:sz w:val="24"/>
          <w:szCs w:val="24"/>
        </w:rPr>
        <w:t>(4),</w:t>
      </w:r>
      <w:r w:rsidRPr="00182C0B">
        <w:rPr>
          <w:rFonts w:ascii="Times New Roman" w:hAnsi="Times New Roman" w:cs="Times New Roman"/>
          <w:iCs/>
          <w:sz w:val="24"/>
          <w:szCs w:val="24"/>
        </w:rPr>
        <w:t xml:space="preserve"> 1091</w:t>
      </w:r>
      <w:r w:rsidR="00182C0B" w:rsidRPr="00F8513A">
        <w:rPr>
          <w:rFonts w:ascii="Times New Roman" w:hAnsi="Times New Roman" w:cs="Times New Roman"/>
          <w:iCs/>
          <w:sz w:val="24"/>
          <w:szCs w:val="24"/>
        </w:rPr>
        <w:t>–</w:t>
      </w:r>
      <w:r w:rsidRPr="00182C0B">
        <w:rPr>
          <w:rFonts w:ascii="Times New Roman" w:hAnsi="Times New Roman" w:cs="Times New Roman"/>
          <w:iCs/>
          <w:sz w:val="24"/>
          <w:szCs w:val="24"/>
        </w:rPr>
        <w:t>1099.</w:t>
      </w:r>
      <w:r w:rsidRPr="00182C0B">
        <w:t xml:space="preserve"> </w:t>
      </w:r>
      <w:r w:rsidR="00182C0B" w:rsidRPr="00182C0B">
        <w:rPr>
          <w:rFonts w:ascii="Times New Roman" w:hAnsi="Times New Roman" w:cs="Times New Roman"/>
          <w:iCs/>
          <w:sz w:val="24"/>
          <w:szCs w:val="24"/>
        </w:rPr>
        <w:t>DOI</w:t>
      </w:r>
      <w:r w:rsidR="00EC676A" w:rsidRPr="00182C0B">
        <w:rPr>
          <w:rFonts w:ascii="Times New Roman" w:hAnsi="Times New Roman" w:cs="Times New Roman"/>
          <w:iCs/>
          <w:sz w:val="24"/>
          <w:szCs w:val="24"/>
        </w:rPr>
        <w:t xml:space="preserve">: </w:t>
      </w:r>
      <w:r w:rsidRPr="00182C0B">
        <w:rPr>
          <w:rFonts w:ascii="Times New Roman" w:hAnsi="Times New Roman" w:cs="Times New Roman"/>
          <w:iCs/>
          <w:sz w:val="24"/>
          <w:szCs w:val="24"/>
        </w:rPr>
        <w:t>10.4257/oeco.2019.2304.29</w:t>
      </w:r>
    </w:p>
    <w:p w14:paraId="1D1A161A" w14:textId="170D3B36" w:rsidR="00760672" w:rsidRPr="00EC0C15" w:rsidRDefault="00760672" w:rsidP="00C16183">
      <w:pPr>
        <w:autoSpaceDE w:val="0"/>
        <w:autoSpaceDN w:val="0"/>
        <w:adjustRightInd w:val="0"/>
        <w:spacing w:after="0" w:line="360" w:lineRule="auto"/>
        <w:ind w:left="284" w:hanging="284"/>
        <w:jc w:val="both"/>
        <w:rPr>
          <w:rFonts w:ascii="Times New Roman" w:hAnsi="Times New Roman" w:cs="Times New Roman"/>
          <w:iCs/>
          <w:sz w:val="24"/>
          <w:szCs w:val="24"/>
        </w:rPr>
      </w:pPr>
      <w:r w:rsidRPr="008A7BBA">
        <w:rPr>
          <w:rFonts w:ascii="Times New Roman" w:hAnsi="Times New Roman" w:cs="Times New Roman"/>
          <w:iCs/>
          <w:sz w:val="24"/>
          <w:szCs w:val="24"/>
        </w:rPr>
        <w:t>Orsi, M.</w:t>
      </w:r>
      <w:r w:rsidR="00C10E7B" w:rsidRPr="008A7BBA">
        <w:rPr>
          <w:rFonts w:ascii="Times New Roman" w:hAnsi="Times New Roman" w:cs="Times New Roman"/>
          <w:iCs/>
          <w:sz w:val="24"/>
          <w:szCs w:val="24"/>
        </w:rPr>
        <w:t xml:space="preserve"> </w:t>
      </w:r>
      <w:r w:rsidRPr="008A7BBA">
        <w:rPr>
          <w:rFonts w:ascii="Times New Roman" w:hAnsi="Times New Roman" w:cs="Times New Roman"/>
          <w:iCs/>
          <w:sz w:val="24"/>
          <w:szCs w:val="24"/>
        </w:rPr>
        <w:t>L., Almeida, F.</w:t>
      </w:r>
      <w:r w:rsidR="00C10E7B" w:rsidRPr="008A7BBA">
        <w:rPr>
          <w:rFonts w:ascii="Times New Roman" w:hAnsi="Times New Roman" w:cs="Times New Roman"/>
          <w:iCs/>
          <w:sz w:val="24"/>
          <w:szCs w:val="24"/>
        </w:rPr>
        <w:t xml:space="preserve"> </w:t>
      </w:r>
      <w:r w:rsidRPr="008A7BBA">
        <w:rPr>
          <w:rFonts w:ascii="Times New Roman" w:hAnsi="Times New Roman" w:cs="Times New Roman"/>
          <w:iCs/>
          <w:sz w:val="24"/>
          <w:szCs w:val="24"/>
        </w:rPr>
        <w:t>S., Swarça, A.</w:t>
      </w:r>
      <w:r w:rsidR="00C10E7B" w:rsidRPr="008A7BBA">
        <w:rPr>
          <w:rFonts w:ascii="Times New Roman" w:hAnsi="Times New Roman" w:cs="Times New Roman"/>
          <w:iCs/>
          <w:sz w:val="24"/>
          <w:szCs w:val="24"/>
        </w:rPr>
        <w:t xml:space="preserve"> </w:t>
      </w:r>
      <w:r w:rsidRPr="008A7BBA">
        <w:rPr>
          <w:rFonts w:ascii="Times New Roman" w:hAnsi="Times New Roman" w:cs="Times New Roman"/>
          <w:iCs/>
          <w:sz w:val="24"/>
          <w:szCs w:val="24"/>
        </w:rPr>
        <w:t>C., Claro-García, A., Vianna, N.</w:t>
      </w:r>
      <w:r w:rsidR="00C10E7B" w:rsidRPr="008A7BBA">
        <w:rPr>
          <w:rFonts w:ascii="Times New Roman" w:hAnsi="Times New Roman" w:cs="Times New Roman"/>
          <w:iCs/>
          <w:sz w:val="24"/>
          <w:szCs w:val="24"/>
        </w:rPr>
        <w:t xml:space="preserve"> </w:t>
      </w:r>
      <w:r w:rsidRPr="008A7BBA">
        <w:rPr>
          <w:rFonts w:ascii="Times New Roman" w:hAnsi="Times New Roman" w:cs="Times New Roman"/>
          <w:iCs/>
          <w:sz w:val="24"/>
          <w:szCs w:val="24"/>
        </w:rPr>
        <w:t>C., Garcia, D.A.Z.</w:t>
      </w:r>
      <w:r w:rsidR="00C10E7B" w:rsidRPr="008A7BBA">
        <w:rPr>
          <w:rFonts w:ascii="Times New Roman" w:hAnsi="Times New Roman" w:cs="Times New Roman"/>
          <w:iCs/>
          <w:sz w:val="24"/>
          <w:szCs w:val="24"/>
        </w:rPr>
        <w:t>,</w:t>
      </w:r>
      <w:r w:rsidR="00F8513A">
        <w:rPr>
          <w:rFonts w:ascii="Times New Roman" w:hAnsi="Times New Roman" w:cs="Times New Roman"/>
          <w:iCs/>
          <w:sz w:val="24"/>
          <w:szCs w:val="24"/>
        </w:rPr>
        <w:t xml:space="preserve"> &amp; Bialetzki, A. 2016</w:t>
      </w:r>
      <w:r w:rsidRPr="008A7BBA">
        <w:rPr>
          <w:rFonts w:ascii="Times New Roman" w:hAnsi="Times New Roman" w:cs="Times New Roman"/>
          <w:iCs/>
          <w:sz w:val="24"/>
          <w:szCs w:val="24"/>
        </w:rPr>
        <w:t>.</w:t>
      </w:r>
      <w:r w:rsidRPr="008A7BBA">
        <w:rPr>
          <w:rFonts w:ascii="Times New Roman" w:hAnsi="Times New Roman" w:cs="Times New Roman"/>
          <w:i/>
          <w:iCs/>
          <w:sz w:val="24"/>
          <w:szCs w:val="24"/>
        </w:rPr>
        <w:t xml:space="preserve"> </w:t>
      </w:r>
      <w:r w:rsidRPr="008A7BBA">
        <w:rPr>
          <w:rFonts w:ascii="Times New Roman" w:hAnsi="Times New Roman" w:cs="Times New Roman"/>
          <w:iCs/>
          <w:sz w:val="24"/>
          <w:szCs w:val="24"/>
        </w:rPr>
        <w:t>Ovos, larvas e juvenis dos peixes da Bacia do Rio Paranapanema uma avaliação para a conservação. Assis,</w:t>
      </w:r>
      <w:r w:rsidR="00EC676A" w:rsidRPr="008A7BBA">
        <w:rPr>
          <w:rFonts w:ascii="Times New Roman" w:hAnsi="Times New Roman" w:cs="Times New Roman"/>
          <w:iCs/>
          <w:sz w:val="24"/>
          <w:szCs w:val="24"/>
        </w:rPr>
        <w:t xml:space="preserve"> SP: Triunfal Gráfica e Editora</w:t>
      </w:r>
      <w:r w:rsidR="008A7BBA" w:rsidRPr="008A7BBA">
        <w:rPr>
          <w:rFonts w:ascii="Times New Roman" w:hAnsi="Times New Roman" w:cs="Times New Roman"/>
          <w:iCs/>
          <w:sz w:val="24"/>
          <w:szCs w:val="24"/>
        </w:rPr>
        <w:t>: p. 136.</w:t>
      </w:r>
    </w:p>
    <w:p w14:paraId="2553371A" w14:textId="5B5C23E1" w:rsidR="0030383C" w:rsidRPr="00EC0C15" w:rsidRDefault="00521501" w:rsidP="00C16183">
      <w:pPr>
        <w:autoSpaceDE w:val="0"/>
        <w:autoSpaceDN w:val="0"/>
        <w:adjustRightInd w:val="0"/>
        <w:spacing w:after="0" w:line="360" w:lineRule="auto"/>
        <w:ind w:left="284" w:hanging="284"/>
        <w:jc w:val="both"/>
        <w:rPr>
          <w:rFonts w:ascii="Times New Roman" w:hAnsi="Times New Roman" w:cs="Times New Roman"/>
          <w:sz w:val="24"/>
          <w:szCs w:val="24"/>
          <w:shd w:val="clear" w:color="auto" w:fill="FFFFFF"/>
        </w:rPr>
      </w:pPr>
      <w:r w:rsidRPr="00182C0B">
        <w:rPr>
          <w:rFonts w:ascii="Times New Roman" w:hAnsi="Times New Roman" w:cs="Times New Roman"/>
          <w:sz w:val="24"/>
          <w:szCs w:val="24"/>
        </w:rPr>
        <w:t>Ortega, J. C. G., Júlio Jr., H. F., Gomes, L. C.</w:t>
      </w:r>
      <w:r w:rsidR="00C10E7B" w:rsidRPr="00182C0B">
        <w:rPr>
          <w:rFonts w:ascii="Times New Roman" w:hAnsi="Times New Roman" w:cs="Times New Roman"/>
          <w:sz w:val="24"/>
          <w:szCs w:val="24"/>
        </w:rPr>
        <w:t>,</w:t>
      </w:r>
      <w:r w:rsidR="00182C0B" w:rsidRPr="00182C0B">
        <w:rPr>
          <w:rFonts w:ascii="Times New Roman" w:hAnsi="Times New Roman" w:cs="Times New Roman"/>
          <w:sz w:val="24"/>
          <w:szCs w:val="24"/>
        </w:rPr>
        <w:t xml:space="preserve"> &amp; Agostinho, A. A. 2015</w:t>
      </w:r>
      <w:r w:rsidRPr="00182C0B">
        <w:rPr>
          <w:rFonts w:ascii="Times New Roman" w:hAnsi="Times New Roman" w:cs="Times New Roman"/>
          <w:sz w:val="24"/>
          <w:szCs w:val="24"/>
        </w:rPr>
        <w:t xml:space="preserve">. </w:t>
      </w:r>
      <w:r w:rsidRPr="00182C0B">
        <w:rPr>
          <w:rFonts w:ascii="Times New Roman" w:hAnsi="Times New Roman" w:cs="Times New Roman"/>
          <w:sz w:val="24"/>
          <w:szCs w:val="24"/>
          <w:lang w:val="en-US"/>
        </w:rPr>
        <w:t>Fish farming as the mai</w:t>
      </w:r>
      <w:r w:rsidR="00CE44A9" w:rsidRPr="00182C0B">
        <w:rPr>
          <w:rFonts w:ascii="Times New Roman" w:hAnsi="Times New Roman" w:cs="Times New Roman"/>
          <w:sz w:val="24"/>
          <w:szCs w:val="24"/>
          <w:lang w:val="en-US"/>
        </w:rPr>
        <w:t>n</w:t>
      </w:r>
      <w:r w:rsidRPr="00182C0B">
        <w:rPr>
          <w:rFonts w:ascii="Times New Roman" w:hAnsi="Times New Roman" w:cs="Times New Roman"/>
          <w:sz w:val="24"/>
          <w:szCs w:val="24"/>
          <w:lang w:val="en-US"/>
        </w:rPr>
        <w:t xml:space="preserve"> driver of fish introductions in Neotropical reservoirs. </w:t>
      </w:r>
      <w:r w:rsidRPr="00182C0B">
        <w:rPr>
          <w:rFonts w:ascii="Times New Roman" w:hAnsi="Times New Roman" w:cs="Times New Roman"/>
          <w:sz w:val="24"/>
          <w:szCs w:val="24"/>
        </w:rPr>
        <w:t>Hydrobiologia, 746, 147</w:t>
      </w:r>
      <w:r w:rsidR="00182C0B" w:rsidRPr="00182C0B">
        <w:rPr>
          <w:rFonts w:ascii="Times New Roman" w:hAnsi="Times New Roman" w:cs="Times New Roman"/>
          <w:iCs/>
          <w:sz w:val="24"/>
          <w:szCs w:val="24"/>
        </w:rPr>
        <w:t>–</w:t>
      </w:r>
      <w:r w:rsidRPr="00182C0B">
        <w:rPr>
          <w:rFonts w:ascii="Times New Roman" w:hAnsi="Times New Roman" w:cs="Times New Roman"/>
          <w:sz w:val="24"/>
          <w:szCs w:val="24"/>
        </w:rPr>
        <w:t xml:space="preserve">158, </w:t>
      </w:r>
      <w:r w:rsidR="00182C0B" w:rsidRPr="00182C0B">
        <w:rPr>
          <w:rFonts w:ascii="Times New Roman" w:hAnsi="Times New Roman" w:cs="Times New Roman"/>
          <w:sz w:val="24"/>
          <w:szCs w:val="24"/>
        </w:rPr>
        <w:t>DOI</w:t>
      </w:r>
      <w:r w:rsidRPr="00182C0B">
        <w:rPr>
          <w:rFonts w:ascii="Times New Roman" w:hAnsi="Times New Roman" w:cs="Times New Roman"/>
          <w:sz w:val="24"/>
          <w:szCs w:val="24"/>
        </w:rPr>
        <w:t>:</w:t>
      </w:r>
      <w:r w:rsidR="00EC676A" w:rsidRPr="00182C0B">
        <w:rPr>
          <w:rFonts w:ascii="Times New Roman" w:hAnsi="Times New Roman" w:cs="Times New Roman"/>
          <w:sz w:val="24"/>
          <w:szCs w:val="24"/>
        </w:rPr>
        <w:t xml:space="preserve"> </w:t>
      </w:r>
      <w:r w:rsidRPr="00182C0B">
        <w:rPr>
          <w:rFonts w:ascii="Times New Roman" w:hAnsi="Times New Roman" w:cs="Times New Roman"/>
          <w:sz w:val="24"/>
          <w:szCs w:val="24"/>
          <w:shd w:val="clear" w:color="auto" w:fill="FFFFFF"/>
        </w:rPr>
        <w:t>10.1007/s10750-014-2025-z</w:t>
      </w:r>
    </w:p>
    <w:p w14:paraId="30115B61" w14:textId="4120EDFF" w:rsidR="00993FBC" w:rsidRPr="00EC0C15" w:rsidRDefault="00FD26BA" w:rsidP="00C16183">
      <w:pPr>
        <w:autoSpaceDE w:val="0"/>
        <w:autoSpaceDN w:val="0"/>
        <w:adjustRightInd w:val="0"/>
        <w:spacing w:after="0" w:line="360" w:lineRule="auto"/>
        <w:ind w:left="284" w:hanging="284"/>
        <w:jc w:val="both"/>
        <w:rPr>
          <w:rFonts w:ascii="Times New Roman" w:hAnsi="Times New Roman" w:cs="Times New Roman"/>
          <w:sz w:val="24"/>
          <w:szCs w:val="24"/>
          <w:shd w:val="clear" w:color="auto" w:fill="FFFFFF"/>
        </w:rPr>
      </w:pPr>
      <w:r w:rsidRPr="00182C0B">
        <w:rPr>
          <w:rFonts w:ascii="Times New Roman" w:hAnsi="Times New Roman" w:cs="Times New Roman"/>
          <w:sz w:val="24"/>
          <w:szCs w:val="24"/>
          <w:shd w:val="clear" w:color="auto" w:fill="FFFFFF"/>
        </w:rPr>
        <w:t>Ota, R.</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R, Deprá, G.</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C., Graça, W.</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 xml:space="preserve">J., </w:t>
      </w:r>
      <w:r w:rsidR="00C10E7B" w:rsidRPr="00182C0B">
        <w:rPr>
          <w:rFonts w:ascii="Times New Roman" w:hAnsi="Times New Roman" w:cs="Times New Roman"/>
          <w:sz w:val="24"/>
          <w:szCs w:val="24"/>
          <w:shd w:val="clear" w:color="auto" w:fill="FFFFFF"/>
        </w:rPr>
        <w:t xml:space="preserve">&amp; </w:t>
      </w:r>
      <w:r w:rsidRPr="00182C0B">
        <w:rPr>
          <w:rFonts w:ascii="Times New Roman" w:hAnsi="Times New Roman" w:cs="Times New Roman"/>
          <w:sz w:val="24"/>
          <w:szCs w:val="24"/>
          <w:shd w:val="clear" w:color="auto" w:fill="FFFFFF"/>
        </w:rPr>
        <w:t>Pavanelli, C.</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 xml:space="preserve">S. </w:t>
      </w:r>
      <w:r w:rsidR="00182C0B" w:rsidRPr="00182C0B">
        <w:rPr>
          <w:rFonts w:ascii="Times New Roman" w:hAnsi="Times New Roman" w:cs="Times New Roman"/>
          <w:sz w:val="24"/>
          <w:szCs w:val="24"/>
          <w:shd w:val="clear" w:color="auto" w:fill="FFFFFF"/>
        </w:rPr>
        <w:t>2018</w:t>
      </w:r>
      <w:r w:rsidRPr="00182C0B">
        <w:rPr>
          <w:rFonts w:ascii="Times New Roman" w:hAnsi="Times New Roman" w:cs="Times New Roman"/>
          <w:sz w:val="24"/>
          <w:szCs w:val="24"/>
          <w:shd w:val="clear" w:color="auto" w:fill="FFFFFF"/>
        </w:rPr>
        <w:t>. Peixes da planície de inundação do alto rio Paraná e áreas adjacentes: revised, annotated and updated</w:t>
      </w:r>
      <w:r w:rsidRPr="00182C0B">
        <w:rPr>
          <w:rFonts w:ascii="Times New Roman" w:hAnsi="Times New Roman" w:cs="Times New Roman"/>
          <w:i/>
          <w:sz w:val="24"/>
          <w:szCs w:val="24"/>
          <w:shd w:val="clear" w:color="auto" w:fill="FFFFFF"/>
        </w:rPr>
        <w:t xml:space="preserve">. </w:t>
      </w:r>
      <w:r w:rsidR="00A66D12" w:rsidRPr="00182C0B">
        <w:rPr>
          <w:rFonts w:ascii="Times New Roman" w:hAnsi="Times New Roman" w:cs="Times New Roman"/>
          <w:sz w:val="24"/>
          <w:szCs w:val="24"/>
          <w:shd w:val="clear" w:color="auto" w:fill="FFFFFF"/>
        </w:rPr>
        <w:t>Neotropical Ichthyology, 16</w:t>
      </w:r>
      <w:r w:rsidR="00EC676A" w:rsidRPr="00182C0B">
        <w:rPr>
          <w:rFonts w:ascii="Times New Roman" w:hAnsi="Times New Roman" w:cs="Times New Roman"/>
          <w:sz w:val="24"/>
          <w:szCs w:val="24"/>
          <w:shd w:val="clear" w:color="auto" w:fill="FFFFFF"/>
        </w:rPr>
        <w:t>(2), e170094.</w:t>
      </w:r>
      <w:r w:rsidR="00A66D12" w:rsidRPr="00182C0B">
        <w:rPr>
          <w:rFonts w:ascii="Times New Roman" w:hAnsi="Times New Roman" w:cs="Times New Roman"/>
          <w:sz w:val="24"/>
          <w:szCs w:val="24"/>
          <w:shd w:val="clear" w:color="auto" w:fill="FFFFFF"/>
        </w:rPr>
        <w:t xml:space="preserve"> </w:t>
      </w:r>
      <w:r w:rsidR="00182C0B" w:rsidRPr="00182C0B">
        <w:rPr>
          <w:rFonts w:ascii="Times New Roman" w:hAnsi="Times New Roman" w:cs="Times New Roman"/>
          <w:sz w:val="24"/>
          <w:szCs w:val="24"/>
          <w:shd w:val="clear" w:color="auto" w:fill="FFFFFF"/>
        </w:rPr>
        <w:t>DOI</w:t>
      </w:r>
      <w:r w:rsidR="00A66D12" w:rsidRPr="00182C0B">
        <w:rPr>
          <w:rFonts w:ascii="Times New Roman" w:hAnsi="Times New Roman" w:cs="Times New Roman"/>
          <w:sz w:val="24"/>
          <w:szCs w:val="24"/>
          <w:shd w:val="clear" w:color="auto" w:fill="FFFFFF"/>
        </w:rPr>
        <w:t>: 10.1590/1982-0224-20170094</w:t>
      </w:r>
    </w:p>
    <w:p w14:paraId="001AC293" w14:textId="7F0E6288" w:rsidR="002053FC" w:rsidRPr="0074278D" w:rsidRDefault="002053FC" w:rsidP="00C16183">
      <w:pPr>
        <w:autoSpaceDE w:val="0"/>
        <w:autoSpaceDN w:val="0"/>
        <w:adjustRightInd w:val="0"/>
        <w:spacing w:after="0" w:line="360" w:lineRule="auto"/>
        <w:ind w:left="284" w:hanging="284"/>
        <w:jc w:val="both"/>
        <w:rPr>
          <w:rFonts w:ascii="Times New Roman" w:hAnsi="Times New Roman" w:cs="Times New Roman"/>
          <w:sz w:val="24"/>
          <w:szCs w:val="24"/>
          <w:shd w:val="clear" w:color="auto" w:fill="FFFFFF"/>
          <w:lang w:val="en-US"/>
        </w:rPr>
      </w:pPr>
      <w:r w:rsidRPr="003658E4">
        <w:rPr>
          <w:rFonts w:ascii="Times New Roman" w:hAnsi="Times New Roman" w:cs="Times New Roman"/>
          <w:sz w:val="24"/>
          <w:szCs w:val="24"/>
          <w:shd w:val="clear" w:color="auto" w:fill="FFFFFF"/>
        </w:rPr>
        <w:t>Porto-Foresti</w:t>
      </w:r>
      <w:r w:rsidR="00C10E7B" w:rsidRPr="003658E4">
        <w:rPr>
          <w:rFonts w:ascii="Times New Roman" w:hAnsi="Times New Roman" w:cs="Times New Roman"/>
          <w:sz w:val="24"/>
          <w:szCs w:val="24"/>
          <w:shd w:val="clear" w:color="auto" w:fill="FFFFFF"/>
        </w:rPr>
        <w:t>,</w:t>
      </w:r>
      <w:r w:rsidRPr="003658E4">
        <w:rPr>
          <w:rFonts w:ascii="Times New Roman" w:hAnsi="Times New Roman" w:cs="Times New Roman"/>
          <w:sz w:val="24"/>
          <w:szCs w:val="24"/>
          <w:shd w:val="clear" w:color="auto" w:fill="FFFFFF"/>
        </w:rPr>
        <w:t xml:space="preserve"> F</w:t>
      </w:r>
      <w:r w:rsidR="00C10E7B" w:rsidRPr="003658E4">
        <w:rPr>
          <w:rFonts w:ascii="Times New Roman" w:hAnsi="Times New Roman" w:cs="Times New Roman"/>
          <w:sz w:val="24"/>
          <w:szCs w:val="24"/>
          <w:shd w:val="clear" w:color="auto" w:fill="FFFFFF"/>
        </w:rPr>
        <w:t>.</w:t>
      </w:r>
      <w:r w:rsidRPr="003658E4">
        <w:rPr>
          <w:rFonts w:ascii="Times New Roman" w:hAnsi="Times New Roman" w:cs="Times New Roman"/>
          <w:sz w:val="24"/>
          <w:szCs w:val="24"/>
          <w:shd w:val="clear" w:color="auto" w:fill="FFFFFF"/>
        </w:rPr>
        <w:t>, Oliveira</w:t>
      </w:r>
      <w:r w:rsidR="00C10E7B" w:rsidRPr="003658E4">
        <w:rPr>
          <w:rFonts w:ascii="Times New Roman" w:hAnsi="Times New Roman" w:cs="Times New Roman"/>
          <w:sz w:val="24"/>
          <w:szCs w:val="24"/>
          <w:shd w:val="clear" w:color="auto" w:fill="FFFFFF"/>
        </w:rPr>
        <w:t>,</w:t>
      </w:r>
      <w:r w:rsidRPr="003658E4">
        <w:rPr>
          <w:rFonts w:ascii="Times New Roman" w:hAnsi="Times New Roman" w:cs="Times New Roman"/>
          <w:sz w:val="24"/>
          <w:szCs w:val="24"/>
          <w:shd w:val="clear" w:color="auto" w:fill="FFFFFF"/>
        </w:rPr>
        <w:t xml:space="preserve"> C</w:t>
      </w:r>
      <w:r w:rsidR="00C10E7B" w:rsidRPr="003658E4">
        <w:rPr>
          <w:rFonts w:ascii="Times New Roman" w:hAnsi="Times New Roman" w:cs="Times New Roman"/>
          <w:sz w:val="24"/>
          <w:szCs w:val="24"/>
          <w:shd w:val="clear" w:color="auto" w:fill="FFFFFF"/>
        </w:rPr>
        <w:t>.</w:t>
      </w:r>
      <w:r w:rsidRPr="003658E4">
        <w:rPr>
          <w:rFonts w:ascii="Times New Roman" w:hAnsi="Times New Roman" w:cs="Times New Roman"/>
          <w:sz w:val="24"/>
          <w:szCs w:val="24"/>
          <w:shd w:val="clear" w:color="auto" w:fill="FFFFFF"/>
        </w:rPr>
        <w:t>, Fore</w:t>
      </w:r>
      <w:r w:rsidR="00CE1BA1" w:rsidRPr="003658E4">
        <w:rPr>
          <w:rFonts w:ascii="Times New Roman" w:hAnsi="Times New Roman" w:cs="Times New Roman"/>
          <w:sz w:val="24"/>
          <w:szCs w:val="24"/>
          <w:shd w:val="clear" w:color="auto" w:fill="FFFFFF"/>
        </w:rPr>
        <w:t>s</w:t>
      </w:r>
      <w:r w:rsidRPr="003658E4">
        <w:rPr>
          <w:rFonts w:ascii="Times New Roman" w:hAnsi="Times New Roman" w:cs="Times New Roman"/>
          <w:sz w:val="24"/>
          <w:szCs w:val="24"/>
          <w:shd w:val="clear" w:color="auto" w:fill="FFFFFF"/>
        </w:rPr>
        <w:t>ti</w:t>
      </w:r>
      <w:r w:rsidR="00C10E7B" w:rsidRPr="003658E4">
        <w:rPr>
          <w:rFonts w:ascii="Times New Roman" w:hAnsi="Times New Roman" w:cs="Times New Roman"/>
          <w:sz w:val="24"/>
          <w:szCs w:val="24"/>
          <w:shd w:val="clear" w:color="auto" w:fill="FFFFFF"/>
        </w:rPr>
        <w:t>,</w:t>
      </w:r>
      <w:r w:rsidRPr="003658E4">
        <w:rPr>
          <w:rFonts w:ascii="Times New Roman" w:hAnsi="Times New Roman" w:cs="Times New Roman"/>
          <w:sz w:val="24"/>
          <w:szCs w:val="24"/>
          <w:shd w:val="clear" w:color="auto" w:fill="FFFFFF"/>
        </w:rPr>
        <w:t xml:space="preserve"> F</w:t>
      </w:r>
      <w:r w:rsidR="00C10E7B" w:rsidRPr="003658E4">
        <w:rPr>
          <w:rFonts w:ascii="Times New Roman" w:hAnsi="Times New Roman" w:cs="Times New Roman"/>
          <w:sz w:val="24"/>
          <w:szCs w:val="24"/>
          <w:shd w:val="clear" w:color="auto" w:fill="FFFFFF"/>
        </w:rPr>
        <w:t>.</w:t>
      </w:r>
      <w:r w:rsidRPr="003658E4">
        <w:rPr>
          <w:rFonts w:ascii="Times New Roman" w:hAnsi="Times New Roman" w:cs="Times New Roman"/>
          <w:sz w:val="24"/>
          <w:szCs w:val="24"/>
          <w:shd w:val="clear" w:color="auto" w:fill="FFFFFF"/>
        </w:rPr>
        <w:t xml:space="preserve">, </w:t>
      </w:r>
      <w:r w:rsidR="00C10E7B" w:rsidRPr="003658E4">
        <w:rPr>
          <w:rFonts w:ascii="Times New Roman" w:hAnsi="Times New Roman" w:cs="Times New Roman"/>
          <w:sz w:val="24"/>
          <w:szCs w:val="24"/>
          <w:shd w:val="clear" w:color="auto" w:fill="FFFFFF"/>
        </w:rPr>
        <w:t xml:space="preserve">&amp; </w:t>
      </w:r>
      <w:r w:rsidRPr="003658E4">
        <w:rPr>
          <w:rFonts w:ascii="Times New Roman" w:hAnsi="Times New Roman" w:cs="Times New Roman"/>
          <w:sz w:val="24"/>
          <w:szCs w:val="24"/>
          <w:shd w:val="clear" w:color="auto" w:fill="FFFFFF"/>
        </w:rPr>
        <w:t>Almeida</w:t>
      </w:r>
      <w:r w:rsidR="00C10E7B" w:rsidRPr="003658E4">
        <w:rPr>
          <w:rFonts w:ascii="Times New Roman" w:hAnsi="Times New Roman" w:cs="Times New Roman"/>
          <w:sz w:val="24"/>
          <w:szCs w:val="24"/>
          <w:shd w:val="clear" w:color="auto" w:fill="FFFFFF"/>
        </w:rPr>
        <w:t>,</w:t>
      </w:r>
      <w:r w:rsidRPr="003658E4">
        <w:rPr>
          <w:rFonts w:ascii="Times New Roman" w:hAnsi="Times New Roman" w:cs="Times New Roman"/>
          <w:sz w:val="24"/>
          <w:szCs w:val="24"/>
          <w:shd w:val="clear" w:color="auto" w:fill="FFFFFF"/>
        </w:rPr>
        <w:t xml:space="preserve"> R</w:t>
      </w:r>
      <w:r w:rsidR="00C10E7B" w:rsidRPr="003658E4">
        <w:rPr>
          <w:rFonts w:ascii="Times New Roman" w:hAnsi="Times New Roman" w:cs="Times New Roman"/>
          <w:sz w:val="24"/>
          <w:szCs w:val="24"/>
          <w:shd w:val="clear" w:color="auto" w:fill="FFFFFF"/>
        </w:rPr>
        <w:t xml:space="preserve">. </w:t>
      </w:r>
      <w:r w:rsidRPr="003658E4">
        <w:rPr>
          <w:rFonts w:ascii="Times New Roman" w:hAnsi="Times New Roman" w:cs="Times New Roman"/>
          <w:sz w:val="24"/>
          <w:szCs w:val="24"/>
          <w:shd w:val="clear" w:color="auto" w:fill="FFFFFF"/>
        </w:rPr>
        <w:t>B</w:t>
      </w:r>
      <w:r w:rsidR="00C10E7B" w:rsidRPr="003658E4">
        <w:rPr>
          <w:rFonts w:ascii="Times New Roman" w:hAnsi="Times New Roman" w:cs="Times New Roman"/>
          <w:sz w:val="24"/>
          <w:szCs w:val="24"/>
          <w:shd w:val="clear" w:color="auto" w:fill="FFFFFF"/>
        </w:rPr>
        <w:t xml:space="preserve">. </w:t>
      </w:r>
      <w:r w:rsidRPr="003658E4">
        <w:rPr>
          <w:rFonts w:ascii="Times New Roman" w:hAnsi="Times New Roman" w:cs="Times New Roman"/>
          <w:sz w:val="24"/>
          <w:szCs w:val="24"/>
          <w:shd w:val="clear" w:color="auto" w:fill="FFFFFF"/>
        </w:rPr>
        <w:t>C</w:t>
      </w:r>
      <w:r w:rsidR="00C10E7B" w:rsidRPr="003658E4">
        <w:rPr>
          <w:rFonts w:ascii="Times New Roman" w:hAnsi="Times New Roman" w:cs="Times New Roman"/>
          <w:sz w:val="24"/>
          <w:szCs w:val="24"/>
          <w:shd w:val="clear" w:color="auto" w:fill="FFFFFF"/>
        </w:rPr>
        <w:t xml:space="preserve">. </w:t>
      </w:r>
      <w:r w:rsidR="003658E4" w:rsidRPr="003658E4">
        <w:rPr>
          <w:rFonts w:ascii="Times New Roman" w:hAnsi="Times New Roman" w:cs="Times New Roman"/>
          <w:sz w:val="24"/>
          <w:szCs w:val="24"/>
          <w:shd w:val="clear" w:color="auto" w:fill="FFFFFF"/>
        </w:rPr>
        <w:t>2001</w:t>
      </w:r>
      <w:r w:rsidR="00C10E7B" w:rsidRPr="003658E4">
        <w:rPr>
          <w:rFonts w:ascii="Times New Roman" w:hAnsi="Times New Roman" w:cs="Times New Roman"/>
          <w:sz w:val="24"/>
          <w:szCs w:val="24"/>
          <w:shd w:val="clear" w:color="auto" w:fill="FFFFFF"/>
        </w:rPr>
        <w:t>.</w:t>
      </w:r>
      <w:r w:rsidRPr="003658E4">
        <w:rPr>
          <w:rFonts w:ascii="Times New Roman" w:hAnsi="Times New Roman" w:cs="Times New Roman"/>
          <w:sz w:val="24"/>
          <w:szCs w:val="24"/>
          <w:shd w:val="clear" w:color="auto" w:fill="FFFFFF"/>
        </w:rPr>
        <w:t xml:space="preserve"> Uma espécie de pequeno porte e grandes possibilidades. Panorama da Aquicultura. </w:t>
      </w:r>
      <w:r w:rsidR="003658E4" w:rsidRPr="003658E4">
        <w:rPr>
          <w:rStyle w:val="Hyperlink"/>
          <w:rFonts w:ascii="Times New Roman" w:hAnsi="Times New Roman" w:cs="Times New Roman"/>
          <w:color w:val="auto"/>
          <w:sz w:val="24"/>
          <w:szCs w:val="24"/>
          <w:u w:val="none"/>
          <w:lang w:val="en-US"/>
        </w:rPr>
        <w:t>(Retrieved on July 04th, 2019, from</w:t>
      </w:r>
      <w:r w:rsidR="003658E4" w:rsidRPr="003658E4">
        <w:rPr>
          <w:rStyle w:val="Hyperlink"/>
          <w:color w:val="auto"/>
          <w:sz w:val="24"/>
          <w:szCs w:val="24"/>
          <w:u w:val="none"/>
          <w:lang w:val="en-US"/>
        </w:rPr>
        <w:t xml:space="preserve"> </w:t>
      </w:r>
      <w:hyperlink r:id="rId14" w:history="1">
        <w:r w:rsidR="00A04F99" w:rsidRPr="003658E4">
          <w:rPr>
            <w:rStyle w:val="Hyperlink"/>
            <w:rFonts w:ascii="Times New Roman" w:hAnsi="Times New Roman" w:cs="Times New Roman"/>
            <w:color w:val="auto"/>
            <w:sz w:val="24"/>
            <w:szCs w:val="24"/>
            <w:u w:val="none"/>
            <w:shd w:val="clear" w:color="auto" w:fill="FFFFFF"/>
            <w:lang w:val="en-US"/>
          </w:rPr>
          <w:t>http://panoramadaaquicultura.com.br/cultivo-do-lambari/</w:t>
        </w:r>
      </w:hyperlink>
      <w:r w:rsidR="003658E4" w:rsidRPr="003658E4">
        <w:rPr>
          <w:rStyle w:val="Hyperlink"/>
          <w:rFonts w:ascii="Times New Roman" w:hAnsi="Times New Roman" w:cs="Times New Roman"/>
          <w:color w:val="auto"/>
          <w:sz w:val="24"/>
          <w:szCs w:val="24"/>
          <w:u w:val="none"/>
          <w:shd w:val="clear" w:color="auto" w:fill="FFFFFF"/>
          <w:lang w:val="en-US"/>
        </w:rPr>
        <w:t>).</w:t>
      </w:r>
    </w:p>
    <w:p w14:paraId="41218D3A" w14:textId="37DB4AD2" w:rsidR="00E91FF7" w:rsidRPr="00EC0C15" w:rsidRDefault="00E91FF7" w:rsidP="00C16183">
      <w:pPr>
        <w:autoSpaceDE w:val="0"/>
        <w:autoSpaceDN w:val="0"/>
        <w:adjustRightInd w:val="0"/>
        <w:spacing w:after="0" w:line="360" w:lineRule="auto"/>
        <w:ind w:left="284" w:hanging="284"/>
        <w:jc w:val="both"/>
        <w:rPr>
          <w:rFonts w:ascii="Times New Roman" w:hAnsi="Times New Roman" w:cs="Times New Roman"/>
          <w:sz w:val="24"/>
          <w:szCs w:val="24"/>
          <w:shd w:val="clear" w:color="auto" w:fill="FFFFFF"/>
          <w:lang w:val="en-US"/>
        </w:rPr>
      </w:pPr>
      <w:r w:rsidRPr="00817AD8">
        <w:rPr>
          <w:rFonts w:ascii="Times New Roman" w:hAnsi="Times New Roman" w:cs="Times New Roman"/>
          <w:sz w:val="24"/>
          <w:szCs w:val="24"/>
          <w:shd w:val="clear" w:color="auto" w:fill="FFFFFF"/>
        </w:rPr>
        <w:t>Reis</w:t>
      </w:r>
      <w:r w:rsidR="00C10E7B" w:rsidRPr="00817AD8">
        <w:rPr>
          <w:rFonts w:ascii="Times New Roman" w:hAnsi="Times New Roman" w:cs="Times New Roman"/>
          <w:sz w:val="24"/>
          <w:szCs w:val="24"/>
          <w:shd w:val="clear" w:color="auto" w:fill="FFFFFF"/>
        </w:rPr>
        <w:t>,</w:t>
      </w:r>
      <w:r w:rsidRPr="00817AD8">
        <w:rPr>
          <w:rFonts w:ascii="Times New Roman" w:hAnsi="Times New Roman" w:cs="Times New Roman"/>
          <w:sz w:val="24"/>
          <w:szCs w:val="24"/>
          <w:shd w:val="clear" w:color="auto" w:fill="FFFFFF"/>
        </w:rPr>
        <w:t xml:space="preserve"> R</w:t>
      </w:r>
      <w:r w:rsidR="00C10E7B" w:rsidRPr="00817AD8">
        <w:rPr>
          <w:rFonts w:ascii="Times New Roman" w:hAnsi="Times New Roman" w:cs="Times New Roman"/>
          <w:sz w:val="24"/>
          <w:szCs w:val="24"/>
          <w:shd w:val="clear" w:color="auto" w:fill="FFFFFF"/>
        </w:rPr>
        <w:t xml:space="preserve">. </w:t>
      </w:r>
      <w:r w:rsidRPr="00817AD8">
        <w:rPr>
          <w:rFonts w:ascii="Times New Roman" w:hAnsi="Times New Roman" w:cs="Times New Roman"/>
          <w:sz w:val="24"/>
          <w:szCs w:val="24"/>
          <w:shd w:val="clear" w:color="auto" w:fill="FFFFFF"/>
        </w:rPr>
        <w:t>E</w:t>
      </w:r>
      <w:r w:rsidR="00C10E7B" w:rsidRPr="00817AD8">
        <w:rPr>
          <w:rFonts w:ascii="Times New Roman" w:hAnsi="Times New Roman" w:cs="Times New Roman"/>
          <w:sz w:val="24"/>
          <w:szCs w:val="24"/>
          <w:shd w:val="clear" w:color="auto" w:fill="FFFFFF"/>
        </w:rPr>
        <w:t>.</w:t>
      </w:r>
      <w:r w:rsidRPr="00817AD8">
        <w:rPr>
          <w:rFonts w:ascii="Times New Roman" w:hAnsi="Times New Roman" w:cs="Times New Roman"/>
          <w:sz w:val="24"/>
          <w:szCs w:val="24"/>
          <w:shd w:val="clear" w:color="auto" w:fill="FFFFFF"/>
        </w:rPr>
        <w:t>, Kullander</w:t>
      </w:r>
      <w:r w:rsidR="00C10E7B" w:rsidRPr="00817AD8">
        <w:rPr>
          <w:rFonts w:ascii="Times New Roman" w:hAnsi="Times New Roman" w:cs="Times New Roman"/>
          <w:sz w:val="24"/>
          <w:szCs w:val="24"/>
          <w:shd w:val="clear" w:color="auto" w:fill="FFFFFF"/>
        </w:rPr>
        <w:t>,</w:t>
      </w:r>
      <w:r w:rsidRPr="00817AD8">
        <w:rPr>
          <w:rFonts w:ascii="Times New Roman" w:hAnsi="Times New Roman" w:cs="Times New Roman"/>
          <w:sz w:val="24"/>
          <w:szCs w:val="24"/>
          <w:shd w:val="clear" w:color="auto" w:fill="FFFFFF"/>
        </w:rPr>
        <w:t xml:space="preserve"> S</w:t>
      </w:r>
      <w:r w:rsidR="00C10E7B" w:rsidRPr="00817AD8">
        <w:rPr>
          <w:rFonts w:ascii="Times New Roman" w:hAnsi="Times New Roman" w:cs="Times New Roman"/>
          <w:sz w:val="24"/>
          <w:szCs w:val="24"/>
          <w:shd w:val="clear" w:color="auto" w:fill="FFFFFF"/>
        </w:rPr>
        <w:t xml:space="preserve">. </w:t>
      </w:r>
      <w:r w:rsidRPr="00817AD8">
        <w:rPr>
          <w:rFonts w:ascii="Times New Roman" w:hAnsi="Times New Roman" w:cs="Times New Roman"/>
          <w:sz w:val="24"/>
          <w:szCs w:val="24"/>
          <w:shd w:val="clear" w:color="auto" w:fill="FFFFFF"/>
        </w:rPr>
        <w:t>O</w:t>
      </w:r>
      <w:r w:rsidR="00C10E7B" w:rsidRPr="00817AD8">
        <w:rPr>
          <w:rFonts w:ascii="Times New Roman" w:hAnsi="Times New Roman" w:cs="Times New Roman"/>
          <w:sz w:val="24"/>
          <w:szCs w:val="24"/>
          <w:shd w:val="clear" w:color="auto" w:fill="FFFFFF"/>
        </w:rPr>
        <w:t>.</w:t>
      </w:r>
      <w:r w:rsidRPr="00817AD8">
        <w:rPr>
          <w:rFonts w:ascii="Times New Roman" w:hAnsi="Times New Roman" w:cs="Times New Roman"/>
          <w:sz w:val="24"/>
          <w:szCs w:val="24"/>
          <w:shd w:val="clear" w:color="auto" w:fill="FFFFFF"/>
        </w:rPr>
        <w:t xml:space="preserve">, </w:t>
      </w:r>
      <w:r w:rsidR="00C10E7B" w:rsidRPr="00817AD8">
        <w:rPr>
          <w:rFonts w:ascii="Times New Roman" w:hAnsi="Times New Roman" w:cs="Times New Roman"/>
          <w:sz w:val="24"/>
          <w:szCs w:val="24"/>
          <w:shd w:val="clear" w:color="auto" w:fill="FFFFFF"/>
        </w:rPr>
        <w:t xml:space="preserve">&amp; </w:t>
      </w:r>
      <w:r w:rsidRPr="00817AD8">
        <w:rPr>
          <w:rFonts w:ascii="Times New Roman" w:hAnsi="Times New Roman" w:cs="Times New Roman"/>
          <w:sz w:val="24"/>
          <w:szCs w:val="24"/>
          <w:shd w:val="clear" w:color="auto" w:fill="FFFFFF"/>
        </w:rPr>
        <w:t>Ferraris</w:t>
      </w:r>
      <w:r w:rsidR="00C10E7B" w:rsidRPr="00817AD8">
        <w:rPr>
          <w:rFonts w:ascii="Times New Roman" w:hAnsi="Times New Roman" w:cs="Times New Roman"/>
          <w:sz w:val="24"/>
          <w:szCs w:val="24"/>
          <w:shd w:val="clear" w:color="auto" w:fill="FFFFFF"/>
        </w:rPr>
        <w:t>,</w:t>
      </w:r>
      <w:r w:rsidRPr="00817AD8">
        <w:rPr>
          <w:rFonts w:ascii="Times New Roman" w:hAnsi="Times New Roman" w:cs="Times New Roman"/>
          <w:sz w:val="24"/>
          <w:szCs w:val="24"/>
          <w:shd w:val="clear" w:color="auto" w:fill="FFFFFF"/>
        </w:rPr>
        <w:t xml:space="preserve"> </w:t>
      </w:r>
      <w:r w:rsidR="00AD673A" w:rsidRPr="00817AD8">
        <w:rPr>
          <w:rFonts w:ascii="Times New Roman" w:hAnsi="Times New Roman" w:cs="Times New Roman"/>
          <w:sz w:val="24"/>
          <w:szCs w:val="24"/>
          <w:shd w:val="clear" w:color="auto" w:fill="FFFFFF"/>
        </w:rPr>
        <w:t xml:space="preserve">Jr. </w:t>
      </w:r>
      <w:r w:rsidRPr="00817AD8">
        <w:rPr>
          <w:rFonts w:ascii="Times New Roman" w:hAnsi="Times New Roman" w:cs="Times New Roman"/>
          <w:sz w:val="24"/>
          <w:szCs w:val="24"/>
          <w:shd w:val="clear" w:color="auto" w:fill="FFFFFF"/>
        </w:rPr>
        <w:t>C</w:t>
      </w:r>
      <w:r w:rsidR="00C10E7B" w:rsidRPr="00817AD8">
        <w:rPr>
          <w:rFonts w:ascii="Times New Roman" w:hAnsi="Times New Roman" w:cs="Times New Roman"/>
          <w:sz w:val="24"/>
          <w:szCs w:val="24"/>
          <w:shd w:val="clear" w:color="auto" w:fill="FFFFFF"/>
        </w:rPr>
        <w:t xml:space="preserve">. </w:t>
      </w:r>
      <w:r w:rsidRPr="00817AD8">
        <w:rPr>
          <w:rFonts w:ascii="Times New Roman" w:hAnsi="Times New Roman" w:cs="Times New Roman"/>
          <w:sz w:val="24"/>
          <w:szCs w:val="24"/>
          <w:shd w:val="clear" w:color="auto" w:fill="FFFFFF"/>
        </w:rPr>
        <w:t>J</w:t>
      </w:r>
      <w:r w:rsidR="00C10E7B" w:rsidRPr="00817AD8">
        <w:rPr>
          <w:rFonts w:ascii="Times New Roman" w:hAnsi="Times New Roman" w:cs="Times New Roman"/>
          <w:sz w:val="24"/>
          <w:szCs w:val="24"/>
          <w:shd w:val="clear" w:color="auto" w:fill="FFFFFF"/>
        </w:rPr>
        <w:t>.</w:t>
      </w:r>
      <w:r w:rsidR="008A7BBA" w:rsidRPr="00817AD8">
        <w:rPr>
          <w:rFonts w:ascii="Times New Roman" w:hAnsi="Times New Roman" w:cs="Times New Roman"/>
          <w:sz w:val="24"/>
          <w:szCs w:val="24"/>
          <w:shd w:val="clear" w:color="auto" w:fill="FFFFFF"/>
        </w:rPr>
        <w:t xml:space="preserve"> 2003</w:t>
      </w:r>
      <w:r w:rsidR="00F02F8D" w:rsidRPr="00817AD8">
        <w:rPr>
          <w:rFonts w:ascii="Times New Roman" w:hAnsi="Times New Roman" w:cs="Times New Roman"/>
          <w:sz w:val="24"/>
          <w:szCs w:val="24"/>
          <w:shd w:val="clear" w:color="auto" w:fill="FFFFFF"/>
        </w:rPr>
        <w:t>.</w:t>
      </w:r>
      <w:r w:rsidRPr="00817AD8">
        <w:rPr>
          <w:rFonts w:ascii="Times New Roman" w:hAnsi="Times New Roman" w:cs="Times New Roman"/>
          <w:sz w:val="24"/>
          <w:szCs w:val="24"/>
          <w:shd w:val="clear" w:color="auto" w:fill="FFFFFF"/>
        </w:rPr>
        <w:t xml:space="preserve"> </w:t>
      </w:r>
      <w:r w:rsidRPr="008A7BBA">
        <w:rPr>
          <w:rFonts w:ascii="Times New Roman" w:hAnsi="Times New Roman" w:cs="Times New Roman"/>
          <w:sz w:val="24"/>
          <w:szCs w:val="24"/>
          <w:shd w:val="clear" w:color="auto" w:fill="FFFFFF"/>
          <w:lang w:val="en-US"/>
        </w:rPr>
        <w:t xml:space="preserve">Check list of freshwater fishes of South and Central America. </w:t>
      </w:r>
      <w:r w:rsidR="00F02F8D" w:rsidRPr="008A7BBA">
        <w:rPr>
          <w:rFonts w:ascii="Times New Roman" w:hAnsi="Times New Roman" w:cs="Times New Roman"/>
          <w:sz w:val="24"/>
          <w:szCs w:val="24"/>
          <w:shd w:val="clear" w:color="auto" w:fill="FFFFFF"/>
          <w:lang w:val="en-US"/>
        </w:rPr>
        <w:t>Porto Alegre, RS: Edipucrs</w:t>
      </w:r>
      <w:r w:rsidR="008A7BBA" w:rsidRPr="008A7BBA">
        <w:rPr>
          <w:rFonts w:ascii="Times New Roman" w:hAnsi="Times New Roman" w:cs="Times New Roman"/>
          <w:sz w:val="24"/>
          <w:szCs w:val="24"/>
          <w:shd w:val="clear" w:color="auto" w:fill="FFFFFF"/>
          <w:lang w:val="en-US"/>
        </w:rPr>
        <w:t>: p. 742.</w:t>
      </w:r>
    </w:p>
    <w:p w14:paraId="673A311E" w14:textId="4C1046C9" w:rsidR="00C51F23" w:rsidRPr="00182C0B" w:rsidRDefault="00182C0B" w:rsidP="00C16183">
      <w:pPr>
        <w:autoSpaceDE w:val="0"/>
        <w:autoSpaceDN w:val="0"/>
        <w:adjustRightInd w:val="0"/>
        <w:spacing w:after="0" w:line="360" w:lineRule="auto"/>
        <w:ind w:left="284" w:hanging="284"/>
        <w:jc w:val="both"/>
        <w:rPr>
          <w:rFonts w:ascii="Times New Roman" w:hAnsi="Times New Roman" w:cs="Times New Roman"/>
          <w:sz w:val="24"/>
          <w:szCs w:val="24"/>
          <w:shd w:val="clear" w:color="auto" w:fill="FFFFFF"/>
        </w:rPr>
      </w:pPr>
      <w:r w:rsidRPr="00182C0B">
        <w:rPr>
          <w:rFonts w:ascii="Times New Roman" w:hAnsi="Times New Roman" w:cs="Times New Roman"/>
          <w:sz w:val="24"/>
          <w:szCs w:val="24"/>
          <w:shd w:val="clear" w:color="auto" w:fill="FFFFFF"/>
          <w:lang w:val="en-US"/>
        </w:rPr>
        <w:t>Seebens H., Blackburn T.</w:t>
      </w:r>
      <w:r>
        <w:rPr>
          <w:rFonts w:ascii="Times New Roman" w:hAnsi="Times New Roman" w:cs="Times New Roman"/>
          <w:sz w:val="24"/>
          <w:szCs w:val="24"/>
          <w:shd w:val="clear" w:color="auto" w:fill="FFFFFF"/>
          <w:lang w:val="en-US"/>
        </w:rPr>
        <w:t xml:space="preserve"> </w:t>
      </w:r>
      <w:r w:rsidRPr="00182C0B">
        <w:rPr>
          <w:rFonts w:ascii="Times New Roman" w:hAnsi="Times New Roman" w:cs="Times New Roman"/>
          <w:sz w:val="24"/>
          <w:szCs w:val="24"/>
          <w:shd w:val="clear" w:color="auto" w:fill="FFFFFF"/>
          <w:lang w:val="en-US"/>
        </w:rPr>
        <w:t>M., Dyer E.</w:t>
      </w:r>
      <w:r>
        <w:rPr>
          <w:rFonts w:ascii="Times New Roman" w:hAnsi="Times New Roman" w:cs="Times New Roman"/>
          <w:sz w:val="24"/>
          <w:szCs w:val="24"/>
          <w:shd w:val="clear" w:color="auto" w:fill="FFFFFF"/>
          <w:lang w:val="en-US"/>
        </w:rPr>
        <w:t xml:space="preserve"> </w:t>
      </w:r>
      <w:r w:rsidRPr="00182C0B">
        <w:rPr>
          <w:rFonts w:ascii="Times New Roman" w:hAnsi="Times New Roman" w:cs="Times New Roman"/>
          <w:sz w:val="24"/>
          <w:szCs w:val="24"/>
          <w:shd w:val="clear" w:color="auto" w:fill="FFFFFF"/>
          <w:lang w:val="en-US"/>
        </w:rPr>
        <w:t>E., Genovesi P., Hulme P.</w:t>
      </w:r>
      <w:r>
        <w:rPr>
          <w:rFonts w:ascii="Times New Roman" w:hAnsi="Times New Roman" w:cs="Times New Roman"/>
          <w:sz w:val="24"/>
          <w:szCs w:val="24"/>
          <w:shd w:val="clear" w:color="auto" w:fill="FFFFFF"/>
          <w:lang w:val="en-US"/>
        </w:rPr>
        <w:t xml:space="preserve"> </w:t>
      </w:r>
      <w:r w:rsidRPr="00182C0B">
        <w:rPr>
          <w:rFonts w:ascii="Times New Roman" w:hAnsi="Times New Roman" w:cs="Times New Roman"/>
          <w:sz w:val="24"/>
          <w:szCs w:val="24"/>
          <w:shd w:val="clear" w:color="auto" w:fill="FFFFFF"/>
          <w:lang w:val="en-US"/>
        </w:rPr>
        <w:t>E., Jeschke J.</w:t>
      </w:r>
      <w:r>
        <w:rPr>
          <w:rFonts w:ascii="Times New Roman" w:hAnsi="Times New Roman" w:cs="Times New Roman"/>
          <w:sz w:val="24"/>
          <w:szCs w:val="24"/>
          <w:shd w:val="clear" w:color="auto" w:fill="FFFFFF"/>
          <w:lang w:val="en-US"/>
        </w:rPr>
        <w:t xml:space="preserve"> </w:t>
      </w:r>
      <w:r w:rsidRPr="00182C0B">
        <w:rPr>
          <w:rFonts w:ascii="Times New Roman" w:hAnsi="Times New Roman" w:cs="Times New Roman"/>
          <w:sz w:val="24"/>
          <w:szCs w:val="24"/>
          <w:shd w:val="clear" w:color="auto" w:fill="FFFFFF"/>
          <w:lang w:val="en-US"/>
        </w:rPr>
        <w:t>M., Pagad S., Pysek P., Winter M., Arianoutsou M., Bacher S., Blasius B., Brundu G., Capinha C., Celesti-Grapow L., Dawson W., Dullinger S., Fuentes N., Jäger H., Kartesz J., Kenis M., Kreft H., Kühn I., Lenzner B., Liebhold A., Mosena A., Moser D., Nishino M., Pearman D., Pergl J., Rabitsch W., Rojas-Sandoval J., Roques S., Roy H.</w:t>
      </w:r>
      <w:r w:rsidR="00F8513A">
        <w:rPr>
          <w:rFonts w:ascii="Times New Roman" w:hAnsi="Times New Roman" w:cs="Times New Roman"/>
          <w:sz w:val="24"/>
          <w:szCs w:val="24"/>
          <w:shd w:val="clear" w:color="auto" w:fill="FFFFFF"/>
          <w:lang w:val="en-US"/>
        </w:rPr>
        <w:t xml:space="preserve"> </w:t>
      </w:r>
      <w:r w:rsidRPr="00182C0B">
        <w:rPr>
          <w:rFonts w:ascii="Times New Roman" w:hAnsi="Times New Roman" w:cs="Times New Roman"/>
          <w:sz w:val="24"/>
          <w:szCs w:val="24"/>
          <w:shd w:val="clear" w:color="auto" w:fill="FFFFFF"/>
          <w:lang w:val="en-US"/>
        </w:rPr>
        <w:t>E., Scalera R., Schindler S., Stajerová K., Tokarska-Guzik B., Kleunen M.</w:t>
      </w:r>
      <w:r w:rsidR="00F8513A">
        <w:rPr>
          <w:rFonts w:ascii="Times New Roman" w:hAnsi="Times New Roman" w:cs="Times New Roman"/>
          <w:sz w:val="24"/>
          <w:szCs w:val="24"/>
          <w:shd w:val="clear" w:color="auto" w:fill="FFFFFF"/>
          <w:lang w:val="en-US"/>
        </w:rPr>
        <w:t xml:space="preserve"> </w:t>
      </w:r>
      <w:r w:rsidRPr="00182C0B">
        <w:rPr>
          <w:rFonts w:ascii="Times New Roman" w:hAnsi="Times New Roman" w:cs="Times New Roman"/>
          <w:sz w:val="24"/>
          <w:szCs w:val="24"/>
          <w:shd w:val="clear" w:color="auto" w:fill="FFFFFF"/>
          <w:lang w:val="en-US"/>
        </w:rPr>
        <w:t xml:space="preserve">V., Walker K., Weigelt P., Yamanaka T., &amp; Essl F. </w:t>
      </w:r>
      <w:r w:rsidR="00C51F23" w:rsidRPr="00182C0B">
        <w:rPr>
          <w:rFonts w:ascii="Times New Roman" w:hAnsi="Times New Roman" w:cs="Times New Roman"/>
          <w:sz w:val="24"/>
          <w:szCs w:val="24"/>
          <w:shd w:val="clear" w:color="auto" w:fill="FFFFFF"/>
          <w:lang w:val="en-US"/>
        </w:rPr>
        <w:t>2017. No saturation in the accumulation of alien species Worldwide. Nature Communications, 8</w:t>
      </w:r>
      <w:r w:rsidR="00F02F8D" w:rsidRPr="00182C0B">
        <w:rPr>
          <w:rFonts w:ascii="Times New Roman" w:hAnsi="Times New Roman" w:cs="Times New Roman"/>
          <w:sz w:val="24"/>
          <w:szCs w:val="24"/>
          <w:shd w:val="clear" w:color="auto" w:fill="FFFFFF"/>
          <w:lang w:val="en-US"/>
        </w:rPr>
        <w:t xml:space="preserve">, </w:t>
      </w:r>
      <w:r w:rsidR="00C51F23" w:rsidRPr="00182C0B">
        <w:rPr>
          <w:rFonts w:ascii="Times New Roman" w:hAnsi="Times New Roman" w:cs="Times New Roman"/>
          <w:sz w:val="24"/>
          <w:szCs w:val="24"/>
          <w:shd w:val="clear" w:color="auto" w:fill="FFFFFF"/>
          <w:lang w:val="en-US"/>
        </w:rPr>
        <w:t xml:space="preserve">14435. </w:t>
      </w:r>
      <w:r w:rsidRPr="00182C0B">
        <w:rPr>
          <w:rFonts w:ascii="Times New Roman" w:hAnsi="Times New Roman" w:cs="Times New Roman"/>
          <w:sz w:val="24"/>
          <w:szCs w:val="24"/>
          <w:shd w:val="clear" w:color="auto" w:fill="FFFFFF"/>
        </w:rPr>
        <w:t>DOI</w:t>
      </w:r>
      <w:r w:rsidR="00C51F23" w:rsidRPr="00182C0B">
        <w:rPr>
          <w:rFonts w:ascii="Times New Roman" w:hAnsi="Times New Roman" w:cs="Times New Roman"/>
          <w:sz w:val="24"/>
          <w:szCs w:val="24"/>
          <w:shd w:val="clear" w:color="auto" w:fill="FFFFFF"/>
        </w:rPr>
        <w:t>: 10.1038/ncomms14435</w:t>
      </w:r>
    </w:p>
    <w:p w14:paraId="74DAF996" w14:textId="3B7007AE" w:rsidR="00521501" w:rsidRPr="00EC0C15" w:rsidRDefault="00993FBC" w:rsidP="00C16183">
      <w:pPr>
        <w:autoSpaceDE w:val="0"/>
        <w:autoSpaceDN w:val="0"/>
        <w:adjustRightInd w:val="0"/>
        <w:spacing w:after="0" w:line="360" w:lineRule="auto"/>
        <w:ind w:left="284" w:hanging="284"/>
        <w:jc w:val="both"/>
        <w:rPr>
          <w:rFonts w:ascii="Times New Roman" w:hAnsi="Times New Roman" w:cs="Times New Roman"/>
          <w:sz w:val="24"/>
          <w:szCs w:val="24"/>
          <w:shd w:val="clear" w:color="auto" w:fill="FFFFFF"/>
          <w:lang w:val="en-US"/>
        </w:rPr>
      </w:pPr>
      <w:r w:rsidRPr="00182C0B">
        <w:rPr>
          <w:rFonts w:ascii="Times New Roman" w:hAnsi="Times New Roman" w:cs="Times New Roman"/>
          <w:sz w:val="24"/>
          <w:szCs w:val="24"/>
          <w:shd w:val="clear" w:color="auto" w:fill="FFFFFF"/>
        </w:rPr>
        <w:t>Sousa, T.</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P., Marques, D</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K</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S</w:t>
      </w:r>
      <w:r w:rsidR="00C10E7B" w:rsidRPr="00182C0B">
        <w:rPr>
          <w:rFonts w:ascii="Times New Roman" w:hAnsi="Times New Roman" w:cs="Times New Roman"/>
          <w:sz w:val="24"/>
          <w:szCs w:val="24"/>
          <w:shd w:val="clear" w:color="auto" w:fill="FFFFFF"/>
        </w:rPr>
        <w:t>.</w:t>
      </w:r>
      <w:r w:rsidRPr="00182C0B">
        <w:rPr>
          <w:rFonts w:ascii="Times New Roman" w:hAnsi="Times New Roman" w:cs="Times New Roman"/>
          <w:sz w:val="24"/>
          <w:szCs w:val="24"/>
          <w:shd w:val="clear" w:color="auto" w:fill="FFFFFF"/>
        </w:rPr>
        <w:t>, Vitorino, C</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A</w:t>
      </w:r>
      <w:r w:rsidR="00C10E7B" w:rsidRPr="00182C0B">
        <w:rPr>
          <w:rFonts w:ascii="Times New Roman" w:hAnsi="Times New Roman" w:cs="Times New Roman"/>
          <w:sz w:val="24"/>
          <w:szCs w:val="24"/>
          <w:shd w:val="clear" w:color="auto" w:fill="FFFFFF"/>
        </w:rPr>
        <w:t>.</w:t>
      </w:r>
      <w:r w:rsidRPr="00182C0B">
        <w:rPr>
          <w:rFonts w:ascii="Times New Roman" w:hAnsi="Times New Roman" w:cs="Times New Roman"/>
          <w:sz w:val="24"/>
          <w:szCs w:val="24"/>
          <w:shd w:val="clear" w:color="auto" w:fill="FFFFFF"/>
        </w:rPr>
        <w:t>, Faria, K</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C</w:t>
      </w:r>
      <w:r w:rsidR="00C10E7B" w:rsidRPr="00182C0B">
        <w:rPr>
          <w:rFonts w:ascii="Times New Roman" w:hAnsi="Times New Roman" w:cs="Times New Roman"/>
          <w:sz w:val="24"/>
          <w:szCs w:val="24"/>
          <w:shd w:val="clear" w:color="auto" w:fill="FFFFFF"/>
        </w:rPr>
        <w:t>.</w:t>
      </w:r>
      <w:r w:rsidRPr="00182C0B">
        <w:rPr>
          <w:rFonts w:ascii="Times New Roman" w:hAnsi="Times New Roman" w:cs="Times New Roman"/>
          <w:sz w:val="24"/>
          <w:szCs w:val="24"/>
          <w:shd w:val="clear" w:color="auto" w:fill="FFFFFF"/>
        </w:rPr>
        <w:t>, Braga, G</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F</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S</w:t>
      </w:r>
      <w:r w:rsidR="00C10E7B" w:rsidRPr="00182C0B">
        <w:rPr>
          <w:rFonts w:ascii="Times New Roman" w:hAnsi="Times New Roman" w:cs="Times New Roman"/>
          <w:sz w:val="24"/>
          <w:szCs w:val="24"/>
          <w:shd w:val="clear" w:color="auto" w:fill="FFFFFF"/>
        </w:rPr>
        <w:t>.</w:t>
      </w:r>
      <w:r w:rsidRPr="00182C0B">
        <w:rPr>
          <w:rFonts w:ascii="Times New Roman" w:hAnsi="Times New Roman" w:cs="Times New Roman"/>
          <w:sz w:val="24"/>
          <w:szCs w:val="24"/>
          <w:shd w:val="clear" w:color="auto" w:fill="FFFFFF"/>
        </w:rPr>
        <w:t>, Ferreira, D</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C</w:t>
      </w:r>
      <w:r w:rsidR="00C10E7B" w:rsidRPr="00182C0B">
        <w:rPr>
          <w:rFonts w:ascii="Times New Roman" w:hAnsi="Times New Roman" w:cs="Times New Roman"/>
          <w:sz w:val="24"/>
          <w:szCs w:val="24"/>
          <w:shd w:val="clear" w:color="auto" w:fill="FFFFFF"/>
        </w:rPr>
        <w:t>.</w:t>
      </w:r>
      <w:r w:rsidRPr="00182C0B">
        <w:rPr>
          <w:rFonts w:ascii="Times New Roman" w:hAnsi="Times New Roman" w:cs="Times New Roman"/>
          <w:sz w:val="24"/>
          <w:szCs w:val="24"/>
          <w:shd w:val="clear" w:color="auto" w:fill="FFFFFF"/>
        </w:rPr>
        <w:t>,</w:t>
      </w:r>
      <w:r w:rsidR="00C10E7B" w:rsidRPr="00182C0B">
        <w:rPr>
          <w:rFonts w:ascii="Times New Roman" w:hAnsi="Times New Roman" w:cs="Times New Roman"/>
          <w:sz w:val="24"/>
          <w:szCs w:val="24"/>
          <w:shd w:val="clear" w:color="auto" w:fill="FFFFFF"/>
        </w:rPr>
        <w:t xml:space="preserve"> &amp; </w:t>
      </w:r>
      <w:r w:rsidRPr="00182C0B">
        <w:rPr>
          <w:rFonts w:ascii="Times New Roman" w:hAnsi="Times New Roman" w:cs="Times New Roman"/>
          <w:sz w:val="24"/>
          <w:szCs w:val="24"/>
          <w:shd w:val="clear" w:color="auto" w:fill="FFFFFF"/>
        </w:rPr>
        <w:t>Vener, P</w:t>
      </w:r>
      <w:r w:rsidR="00C10E7B" w:rsidRPr="00182C0B">
        <w:rPr>
          <w:rFonts w:ascii="Times New Roman" w:hAnsi="Times New Roman" w:cs="Times New Roman"/>
          <w:sz w:val="24"/>
          <w:szCs w:val="24"/>
          <w:shd w:val="clear" w:color="auto" w:fill="FFFFFF"/>
        </w:rPr>
        <w:t xml:space="preserve">. </w:t>
      </w:r>
      <w:r w:rsidRPr="00182C0B">
        <w:rPr>
          <w:rFonts w:ascii="Times New Roman" w:hAnsi="Times New Roman" w:cs="Times New Roman"/>
          <w:sz w:val="24"/>
          <w:szCs w:val="24"/>
          <w:shd w:val="clear" w:color="auto" w:fill="FFFFFF"/>
        </w:rPr>
        <w:t xml:space="preserve">C. 2017. </w:t>
      </w:r>
      <w:r w:rsidRPr="00182C0B">
        <w:rPr>
          <w:rFonts w:ascii="Times New Roman" w:hAnsi="Times New Roman" w:cs="Times New Roman"/>
          <w:sz w:val="24"/>
          <w:szCs w:val="24"/>
          <w:shd w:val="clear" w:color="auto" w:fill="FFFFFF"/>
          <w:lang w:val="en-US"/>
        </w:rPr>
        <w:t xml:space="preserve">Cytogenetic and molecular data support the occurrence of three </w:t>
      </w:r>
      <w:r w:rsidRPr="00182C0B">
        <w:rPr>
          <w:rFonts w:ascii="Times New Roman" w:hAnsi="Times New Roman" w:cs="Times New Roman"/>
          <w:i/>
          <w:sz w:val="24"/>
          <w:szCs w:val="24"/>
          <w:shd w:val="clear" w:color="auto" w:fill="FFFFFF"/>
          <w:lang w:val="en-US"/>
        </w:rPr>
        <w:t>Gymnotus</w:t>
      </w:r>
      <w:r w:rsidRPr="00182C0B">
        <w:rPr>
          <w:rFonts w:ascii="Times New Roman" w:hAnsi="Times New Roman" w:cs="Times New Roman"/>
          <w:sz w:val="24"/>
          <w:szCs w:val="24"/>
          <w:shd w:val="clear" w:color="auto" w:fill="FFFFFF"/>
          <w:lang w:val="en-US"/>
        </w:rPr>
        <w:t xml:space="preserve"> species (Gymnotiformes: Gymnotidae) used as live bait in Corumbá, Brazil: </w:t>
      </w:r>
      <w:r w:rsidRPr="00182C0B">
        <w:rPr>
          <w:rFonts w:ascii="Times New Roman" w:hAnsi="Times New Roman" w:cs="Times New Roman"/>
          <w:sz w:val="24"/>
          <w:szCs w:val="24"/>
          <w:shd w:val="clear" w:color="auto" w:fill="FFFFFF"/>
          <w:lang w:val="en-US"/>
        </w:rPr>
        <w:lastRenderedPageBreak/>
        <w:t>implications for conservation and management of professional fishing. Zebrafish, 14</w:t>
      </w:r>
      <w:r w:rsidR="00F02F8D" w:rsidRPr="00182C0B">
        <w:rPr>
          <w:rFonts w:ascii="Times New Roman" w:hAnsi="Times New Roman" w:cs="Times New Roman"/>
          <w:sz w:val="24"/>
          <w:szCs w:val="24"/>
          <w:shd w:val="clear" w:color="auto" w:fill="FFFFFF"/>
          <w:lang w:val="en-US"/>
        </w:rPr>
        <w:t>(2), 177</w:t>
      </w:r>
      <w:r w:rsidR="00182C0B" w:rsidRPr="00F8513A">
        <w:rPr>
          <w:rFonts w:ascii="Times New Roman" w:hAnsi="Times New Roman" w:cs="Times New Roman"/>
          <w:iCs/>
          <w:sz w:val="24"/>
          <w:szCs w:val="24"/>
          <w:lang w:val="en-US"/>
        </w:rPr>
        <w:t>–</w:t>
      </w:r>
      <w:r w:rsidR="00F02F8D" w:rsidRPr="00182C0B">
        <w:rPr>
          <w:rFonts w:ascii="Times New Roman" w:hAnsi="Times New Roman" w:cs="Times New Roman"/>
          <w:sz w:val="24"/>
          <w:szCs w:val="24"/>
          <w:shd w:val="clear" w:color="auto" w:fill="FFFFFF"/>
          <w:lang w:val="en-US"/>
        </w:rPr>
        <w:t xml:space="preserve">186. </w:t>
      </w:r>
      <w:r w:rsidR="00182C0B" w:rsidRPr="00182C0B">
        <w:rPr>
          <w:rFonts w:ascii="Times New Roman" w:hAnsi="Times New Roman" w:cs="Times New Roman"/>
          <w:sz w:val="24"/>
          <w:szCs w:val="24"/>
          <w:shd w:val="clear" w:color="auto" w:fill="FFFFFF"/>
          <w:lang w:val="en-US"/>
        </w:rPr>
        <w:t>DOI</w:t>
      </w:r>
      <w:r w:rsidR="00F02F8D" w:rsidRPr="00182C0B">
        <w:rPr>
          <w:rFonts w:ascii="Times New Roman" w:hAnsi="Times New Roman" w:cs="Times New Roman"/>
          <w:sz w:val="24"/>
          <w:szCs w:val="24"/>
          <w:shd w:val="clear" w:color="auto" w:fill="FFFFFF"/>
          <w:lang w:val="en-US"/>
        </w:rPr>
        <w:t xml:space="preserve">: </w:t>
      </w:r>
      <w:r w:rsidR="00440498" w:rsidRPr="00182C0B">
        <w:rPr>
          <w:rFonts w:ascii="Times New Roman" w:hAnsi="Times New Roman" w:cs="Times New Roman"/>
          <w:sz w:val="24"/>
          <w:szCs w:val="24"/>
          <w:shd w:val="clear" w:color="auto" w:fill="FFFFFF"/>
          <w:lang w:val="en-US"/>
        </w:rPr>
        <w:t>10.1089/zeb.2016.1356</w:t>
      </w:r>
    </w:p>
    <w:p w14:paraId="03A7F14C" w14:textId="11F8D48B" w:rsidR="00B72BFA" w:rsidRPr="00EC0C15" w:rsidRDefault="00B72BFA" w:rsidP="00C16183">
      <w:pPr>
        <w:spacing w:after="0" w:line="360" w:lineRule="auto"/>
        <w:ind w:left="284" w:hanging="284"/>
        <w:jc w:val="both"/>
        <w:rPr>
          <w:rFonts w:ascii="Times New Roman" w:hAnsi="Times New Roman" w:cs="Times New Roman"/>
          <w:sz w:val="24"/>
          <w:szCs w:val="24"/>
          <w:lang w:val="en-US"/>
        </w:rPr>
      </w:pPr>
      <w:r w:rsidRPr="00817AD8">
        <w:rPr>
          <w:rFonts w:ascii="Times New Roman" w:hAnsi="Times New Roman" w:cs="Times New Roman"/>
          <w:sz w:val="24"/>
          <w:szCs w:val="24"/>
          <w:lang w:val="en-US"/>
        </w:rPr>
        <w:t>Vitule, J.</w:t>
      </w:r>
      <w:r w:rsidR="009640B0" w:rsidRPr="00817AD8">
        <w:rPr>
          <w:rFonts w:ascii="Times New Roman" w:hAnsi="Times New Roman" w:cs="Times New Roman"/>
          <w:sz w:val="24"/>
          <w:szCs w:val="24"/>
          <w:lang w:val="en-US"/>
        </w:rPr>
        <w:t xml:space="preserve"> </w:t>
      </w:r>
      <w:r w:rsidRPr="00817AD8">
        <w:rPr>
          <w:rFonts w:ascii="Times New Roman" w:hAnsi="Times New Roman" w:cs="Times New Roman"/>
          <w:sz w:val="24"/>
          <w:szCs w:val="24"/>
          <w:lang w:val="en-US"/>
        </w:rPr>
        <w:t>R.</w:t>
      </w:r>
      <w:r w:rsidR="009640B0" w:rsidRPr="00817AD8">
        <w:rPr>
          <w:rFonts w:ascii="Times New Roman" w:hAnsi="Times New Roman" w:cs="Times New Roman"/>
          <w:sz w:val="24"/>
          <w:szCs w:val="24"/>
          <w:lang w:val="en-US"/>
        </w:rPr>
        <w:t xml:space="preserve"> </w:t>
      </w:r>
      <w:r w:rsidRPr="00817AD8">
        <w:rPr>
          <w:rFonts w:ascii="Times New Roman" w:hAnsi="Times New Roman" w:cs="Times New Roman"/>
          <w:sz w:val="24"/>
          <w:szCs w:val="24"/>
          <w:lang w:val="en-US"/>
        </w:rPr>
        <w:t>S., Occhi, T.</w:t>
      </w:r>
      <w:r w:rsidR="009640B0" w:rsidRPr="00817AD8">
        <w:rPr>
          <w:rFonts w:ascii="Times New Roman" w:hAnsi="Times New Roman" w:cs="Times New Roman"/>
          <w:sz w:val="24"/>
          <w:szCs w:val="24"/>
          <w:lang w:val="en-US"/>
        </w:rPr>
        <w:t xml:space="preserve"> </w:t>
      </w:r>
      <w:r w:rsidR="0035110C" w:rsidRPr="00817AD8">
        <w:rPr>
          <w:rFonts w:ascii="Times New Roman" w:hAnsi="Times New Roman" w:cs="Times New Roman"/>
          <w:sz w:val="24"/>
          <w:szCs w:val="24"/>
          <w:lang w:val="en-US"/>
        </w:rPr>
        <w:t>V.</w:t>
      </w:r>
      <w:r w:rsidR="009640B0" w:rsidRPr="00817AD8">
        <w:rPr>
          <w:rFonts w:ascii="Times New Roman" w:hAnsi="Times New Roman" w:cs="Times New Roman"/>
          <w:sz w:val="24"/>
          <w:szCs w:val="24"/>
          <w:lang w:val="en-US"/>
        </w:rPr>
        <w:t xml:space="preserve"> </w:t>
      </w:r>
      <w:r w:rsidR="0035110C" w:rsidRPr="00817AD8">
        <w:rPr>
          <w:rFonts w:ascii="Times New Roman" w:hAnsi="Times New Roman" w:cs="Times New Roman"/>
          <w:sz w:val="24"/>
          <w:szCs w:val="24"/>
          <w:lang w:val="en-US"/>
        </w:rPr>
        <w:t>T., Kang, B., Matsuzaki, S</w:t>
      </w:r>
      <w:r w:rsidR="00F8513A" w:rsidRPr="00817AD8">
        <w:rPr>
          <w:rFonts w:ascii="Times New Roman" w:hAnsi="Times New Roman" w:cs="Times New Roman"/>
          <w:sz w:val="24"/>
          <w:szCs w:val="24"/>
          <w:lang w:val="en-US"/>
        </w:rPr>
        <w:t xml:space="preserve">.I., Bezerra, L. A., Daga, V. S., Faria L., Frehse, F. A., Walter, F., </w:t>
      </w:r>
      <w:r w:rsidR="0035110C" w:rsidRPr="00817AD8">
        <w:rPr>
          <w:rFonts w:ascii="Times New Roman" w:hAnsi="Times New Roman" w:cs="Times New Roman"/>
          <w:sz w:val="24"/>
          <w:szCs w:val="24"/>
          <w:lang w:val="en-US"/>
        </w:rPr>
        <w:t>Padial, A.</w:t>
      </w:r>
      <w:r w:rsidR="009640B0" w:rsidRPr="00817AD8">
        <w:rPr>
          <w:rFonts w:ascii="Times New Roman" w:hAnsi="Times New Roman" w:cs="Times New Roman"/>
          <w:sz w:val="24"/>
          <w:szCs w:val="24"/>
          <w:lang w:val="en-US"/>
        </w:rPr>
        <w:t xml:space="preserve"> </w:t>
      </w:r>
      <w:r w:rsidR="0035110C" w:rsidRPr="00817AD8">
        <w:rPr>
          <w:rFonts w:ascii="Times New Roman" w:hAnsi="Times New Roman" w:cs="Times New Roman"/>
          <w:sz w:val="24"/>
          <w:szCs w:val="24"/>
          <w:lang w:val="en-US"/>
        </w:rPr>
        <w:t xml:space="preserve">A. 2019. </w:t>
      </w:r>
      <w:r w:rsidR="0035110C" w:rsidRPr="00F8513A">
        <w:rPr>
          <w:rFonts w:ascii="Times New Roman" w:hAnsi="Times New Roman" w:cs="Times New Roman"/>
          <w:sz w:val="24"/>
          <w:szCs w:val="24"/>
          <w:lang w:val="en-US"/>
        </w:rPr>
        <w:t>Intra-country introductions unraveling global hotspot of alien fish species. Biodiversity a</w:t>
      </w:r>
      <w:r w:rsidR="00C10A5F" w:rsidRPr="00F8513A">
        <w:rPr>
          <w:rFonts w:ascii="Times New Roman" w:hAnsi="Times New Roman" w:cs="Times New Roman"/>
          <w:sz w:val="24"/>
          <w:szCs w:val="24"/>
          <w:lang w:val="en-US"/>
        </w:rPr>
        <w:t>nd Conservation, 28, 3037</w:t>
      </w:r>
      <w:r w:rsidR="00F8513A" w:rsidRPr="00F8513A">
        <w:rPr>
          <w:rFonts w:ascii="Times New Roman" w:hAnsi="Times New Roman" w:cs="Times New Roman"/>
          <w:iCs/>
          <w:sz w:val="24"/>
          <w:szCs w:val="24"/>
          <w:lang w:val="en-US"/>
        </w:rPr>
        <w:t>–</w:t>
      </w:r>
      <w:r w:rsidR="00C10A5F" w:rsidRPr="00F8513A">
        <w:rPr>
          <w:rFonts w:ascii="Times New Roman" w:hAnsi="Times New Roman" w:cs="Times New Roman"/>
          <w:sz w:val="24"/>
          <w:szCs w:val="24"/>
          <w:lang w:val="en-US"/>
        </w:rPr>
        <w:t xml:space="preserve">3043. </w:t>
      </w:r>
      <w:r w:rsidR="00F8513A" w:rsidRPr="00F8513A">
        <w:rPr>
          <w:rFonts w:ascii="Times New Roman" w:hAnsi="Times New Roman" w:cs="Times New Roman"/>
          <w:sz w:val="24"/>
          <w:szCs w:val="24"/>
          <w:lang w:val="en-US"/>
        </w:rPr>
        <w:t>DOI</w:t>
      </w:r>
      <w:r w:rsidR="00F02F8D" w:rsidRPr="00F8513A">
        <w:rPr>
          <w:rFonts w:ascii="Times New Roman" w:hAnsi="Times New Roman" w:cs="Times New Roman"/>
          <w:sz w:val="24"/>
          <w:szCs w:val="24"/>
          <w:lang w:val="en-US"/>
        </w:rPr>
        <w:t xml:space="preserve">: </w:t>
      </w:r>
      <w:r w:rsidR="0035110C" w:rsidRPr="00F8513A">
        <w:rPr>
          <w:rFonts w:ascii="Times New Roman" w:hAnsi="Times New Roman" w:cs="Times New Roman"/>
          <w:sz w:val="24"/>
          <w:szCs w:val="24"/>
          <w:lang w:val="en-US"/>
        </w:rPr>
        <w:t>10.1007/s10531-019-01815-7</w:t>
      </w:r>
    </w:p>
    <w:p w14:paraId="269E3DC6" w14:textId="42D695EC" w:rsidR="00250297" w:rsidRPr="00250297" w:rsidRDefault="00812E38" w:rsidP="00C16183">
      <w:pPr>
        <w:spacing w:after="0" w:line="360" w:lineRule="auto"/>
        <w:ind w:left="284" w:hanging="284"/>
        <w:jc w:val="both"/>
        <w:rPr>
          <w:rFonts w:ascii="Times New Roman" w:hAnsi="Times New Roman" w:cs="Times New Roman"/>
          <w:sz w:val="24"/>
          <w:szCs w:val="24"/>
        </w:rPr>
      </w:pPr>
      <w:r w:rsidRPr="00817AD8">
        <w:rPr>
          <w:rFonts w:ascii="Times New Roman" w:hAnsi="Times New Roman" w:cs="Times New Roman"/>
          <w:sz w:val="24"/>
          <w:szCs w:val="24"/>
          <w:lang w:val="en-US"/>
        </w:rPr>
        <w:t>Zeni, J.</w:t>
      </w:r>
      <w:r w:rsidR="009640B0" w:rsidRPr="00817AD8">
        <w:rPr>
          <w:rFonts w:ascii="Times New Roman" w:hAnsi="Times New Roman" w:cs="Times New Roman"/>
          <w:sz w:val="24"/>
          <w:szCs w:val="24"/>
          <w:lang w:val="en-US"/>
        </w:rPr>
        <w:t xml:space="preserve"> </w:t>
      </w:r>
      <w:r w:rsidRPr="00817AD8">
        <w:rPr>
          <w:rFonts w:ascii="Times New Roman" w:hAnsi="Times New Roman" w:cs="Times New Roman"/>
          <w:sz w:val="24"/>
          <w:szCs w:val="24"/>
          <w:lang w:val="en-US"/>
        </w:rPr>
        <w:t>O., Pérez-Mayorga, M.</w:t>
      </w:r>
      <w:r w:rsidR="009640B0" w:rsidRPr="00817AD8">
        <w:rPr>
          <w:rFonts w:ascii="Times New Roman" w:hAnsi="Times New Roman" w:cs="Times New Roman"/>
          <w:sz w:val="24"/>
          <w:szCs w:val="24"/>
          <w:lang w:val="en-US"/>
        </w:rPr>
        <w:t xml:space="preserve"> </w:t>
      </w:r>
      <w:r w:rsidRPr="00817AD8">
        <w:rPr>
          <w:rFonts w:ascii="Times New Roman" w:hAnsi="Times New Roman" w:cs="Times New Roman"/>
          <w:sz w:val="24"/>
          <w:szCs w:val="24"/>
          <w:lang w:val="en-US"/>
        </w:rPr>
        <w:t>A., Roa-Fuentes, C.</w:t>
      </w:r>
      <w:r w:rsidR="009640B0" w:rsidRPr="00817AD8">
        <w:rPr>
          <w:rFonts w:ascii="Times New Roman" w:hAnsi="Times New Roman" w:cs="Times New Roman"/>
          <w:sz w:val="24"/>
          <w:szCs w:val="24"/>
          <w:lang w:val="en-US"/>
        </w:rPr>
        <w:t xml:space="preserve"> </w:t>
      </w:r>
      <w:r w:rsidRPr="00817AD8">
        <w:rPr>
          <w:rFonts w:ascii="Times New Roman" w:hAnsi="Times New Roman" w:cs="Times New Roman"/>
          <w:sz w:val="24"/>
          <w:szCs w:val="24"/>
          <w:lang w:val="en-US"/>
        </w:rPr>
        <w:t>A., Brejão, G.</w:t>
      </w:r>
      <w:r w:rsidR="009640B0" w:rsidRPr="00817AD8">
        <w:rPr>
          <w:rFonts w:ascii="Times New Roman" w:hAnsi="Times New Roman" w:cs="Times New Roman"/>
          <w:sz w:val="24"/>
          <w:szCs w:val="24"/>
          <w:lang w:val="en-US"/>
        </w:rPr>
        <w:t xml:space="preserve"> </w:t>
      </w:r>
      <w:r w:rsidRPr="00817AD8">
        <w:rPr>
          <w:rFonts w:ascii="Times New Roman" w:hAnsi="Times New Roman" w:cs="Times New Roman"/>
          <w:sz w:val="24"/>
          <w:szCs w:val="24"/>
          <w:lang w:val="en-US"/>
        </w:rPr>
        <w:t xml:space="preserve">L., </w:t>
      </w:r>
      <w:r w:rsidR="009640B0" w:rsidRPr="00817AD8">
        <w:rPr>
          <w:rFonts w:ascii="Times New Roman" w:hAnsi="Times New Roman" w:cs="Times New Roman"/>
          <w:sz w:val="24"/>
          <w:szCs w:val="24"/>
          <w:lang w:val="en-US"/>
        </w:rPr>
        <w:t xml:space="preserve">&amp; </w:t>
      </w:r>
      <w:r w:rsidRPr="00817AD8">
        <w:rPr>
          <w:rFonts w:ascii="Times New Roman" w:hAnsi="Times New Roman" w:cs="Times New Roman"/>
          <w:sz w:val="24"/>
          <w:szCs w:val="24"/>
          <w:lang w:val="en-US"/>
        </w:rPr>
        <w:t xml:space="preserve">Casatti, L. 2019. </w:t>
      </w:r>
      <w:r w:rsidRPr="00F8513A">
        <w:rPr>
          <w:rFonts w:ascii="Times New Roman" w:hAnsi="Times New Roman" w:cs="Times New Roman"/>
          <w:sz w:val="24"/>
          <w:szCs w:val="24"/>
          <w:lang w:val="en-US"/>
        </w:rPr>
        <w:t xml:space="preserve">How deforestation drives stream habitat changes and the functional structure of fish assemblages in different tropical regions. </w:t>
      </w:r>
      <w:r w:rsidR="00F02F8D" w:rsidRPr="00F8513A">
        <w:rPr>
          <w:rFonts w:ascii="Times New Roman" w:hAnsi="Times New Roman" w:cs="Times New Roman"/>
          <w:sz w:val="24"/>
          <w:szCs w:val="24"/>
        </w:rPr>
        <w:t>Aquatic Conservation, 29(8), 1238</w:t>
      </w:r>
      <w:r w:rsidR="00F8513A" w:rsidRPr="00F8513A">
        <w:rPr>
          <w:rFonts w:ascii="Times New Roman" w:hAnsi="Times New Roman" w:cs="Times New Roman"/>
          <w:iCs/>
          <w:sz w:val="24"/>
          <w:szCs w:val="24"/>
          <w:lang w:val="en-US"/>
        </w:rPr>
        <w:t>–</w:t>
      </w:r>
      <w:r w:rsidR="00F02F8D" w:rsidRPr="00F8513A">
        <w:rPr>
          <w:rFonts w:ascii="Times New Roman" w:hAnsi="Times New Roman" w:cs="Times New Roman"/>
          <w:sz w:val="24"/>
          <w:szCs w:val="24"/>
        </w:rPr>
        <w:t xml:space="preserve">1552. </w:t>
      </w:r>
      <w:r w:rsidR="00F8513A" w:rsidRPr="00F8513A">
        <w:rPr>
          <w:rFonts w:ascii="Times New Roman" w:hAnsi="Times New Roman" w:cs="Times New Roman"/>
          <w:sz w:val="24"/>
          <w:szCs w:val="24"/>
        </w:rPr>
        <w:t>DOI</w:t>
      </w:r>
      <w:r w:rsidR="00F02F8D" w:rsidRPr="00F8513A">
        <w:rPr>
          <w:rFonts w:ascii="Times New Roman" w:hAnsi="Times New Roman" w:cs="Times New Roman"/>
          <w:sz w:val="24"/>
          <w:szCs w:val="24"/>
        </w:rPr>
        <w:t xml:space="preserve">: </w:t>
      </w:r>
      <w:r w:rsidRPr="00F8513A">
        <w:rPr>
          <w:rFonts w:ascii="Times New Roman" w:hAnsi="Times New Roman" w:cs="Times New Roman"/>
          <w:sz w:val="24"/>
          <w:szCs w:val="24"/>
        </w:rPr>
        <w:t>10.1002/aqc.3128</w:t>
      </w:r>
    </w:p>
    <w:sectPr w:rsidR="00250297" w:rsidRPr="00250297" w:rsidSect="002974AF">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6E5B2" w14:textId="77777777" w:rsidR="00642AED" w:rsidRDefault="00642AED" w:rsidP="00DD3976">
      <w:pPr>
        <w:spacing w:after="0" w:line="240" w:lineRule="auto"/>
      </w:pPr>
      <w:r>
        <w:separator/>
      </w:r>
    </w:p>
  </w:endnote>
  <w:endnote w:type="continuationSeparator" w:id="0">
    <w:p w14:paraId="36F77B33" w14:textId="77777777" w:rsidR="00642AED" w:rsidRDefault="00642AED" w:rsidP="00DD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5380B" w14:textId="77777777" w:rsidR="00642AED" w:rsidRDefault="00642AED" w:rsidP="00DD3976">
      <w:pPr>
        <w:spacing w:after="0" w:line="240" w:lineRule="auto"/>
      </w:pPr>
      <w:r>
        <w:separator/>
      </w:r>
    </w:p>
  </w:footnote>
  <w:footnote w:type="continuationSeparator" w:id="0">
    <w:p w14:paraId="21E64D7B" w14:textId="77777777" w:rsidR="00642AED" w:rsidRDefault="00642AED" w:rsidP="00DD3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554083"/>
      <w:docPartObj>
        <w:docPartGallery w:val="Page Numbers (Top of Page)"/>
        <w:docPartUnique/>
      </w:docPartObj>
    </w:sdtPr>
    <w:sdtEndPr/>
    <w:sdtContent>
      <w:p w14:paraId="2D6B7AB8" w14:textId="019DCDE3" w:rsidR="00185C0C" w:rsidRDefault="00185C0C">
        <w:pPr>
          <w:pStyle w:val="Cabealho"/>
          <w:jc w:val="right"/>
        </w:pPr>
        <w:r>
          <w:fldChar w:fldCharType="begin"/>
        </w:r>
        <w:r>
          <w:instrText>PAGE   \* MERGEFORMAT</w:instrText>
        </w:r>
        <w:r>
          <w:fldChar w:fldCharType="separate"/>
        </w:r>
        <w:r w:rsidR="00242CE5">
          <w:rPr>
            <w:noProof/>
          </w:rPr>
          <w:t>1</w:t>
        </w:r>
        <w:r>
          <w:fldChar w:fldCharType="end"/>
        </w:r>
      </w:p>
    </w:sdtContent>
  </w:sdt>
  <w:p w14:paraId="1DA902FB" w14:textId="77777777" w:rsidR="00185C0C" w:rsidRDefault="00185C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A0EDC"/>
    <w:multiLevelType w:val="hybridMultilevel"/>
    <w:tmpl w:val="95FEC818"/>
    <w:lvl w:ilvl="0" w:tplc="2466AEC6">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C0"/>
    <w:rsid w:val="0000001B"/>
    <w:rsid w:val="00002819"/>
    <w:rsid w:val="00005CD9"/>
    <w:rsid w:val="0001411C"/>
    <w:rsid w:val="00021576"/>
    <w:rsid w:val="00022CC3"/>
    <w:rsid w:val="00023029"/>
    <w:rsid w:val="000335DB"/>
    <w:rsid w:val="00036EA8"/>
    <w:rsid w:val="000401AA"/>
    <w:rsid w:val="00043200"/>
    <w:rsid w:val="0004424B"/>
    <w:rsid w:val="00045A99"/>
    <w:rsid w:val="000466D1"/>
    <w:rsid w:val="00054224"/>
    <w:rsid w:val="00061AE9"/>
    <w:rsid w:val="00070177"/>
    <w:rsid w:val="000746EC"/>
    <w:rsid w:val="00074B7D"/>
    <w:rsid w:val="0008345D"/>
    <w:rsid w:val="00090976"/>
    <w:rsid w:val="00095B0E"/>
    <w:rsid w:val="000A0743"/>
    <w:rsid w:val="000A343F"/>
    <w:rsid w:val="000A39AB"/>
    <w:rsid w:val="000A7315"/>
    <w:rsid w:val="000B587D"/>
    <w:rsid w:val="000C2B93"/>
    <w:rsid w:val="000D3F62"/>
    <w:rsid w:val="000D4A05"/>
    <w:rsid w:val="000E15F4"/>
    <w:rsid w:val="001009A4"/>
    <w:rsid w:val="0010321A"/>
    <w:rsid w:val="00106DA8"/>
    <w:rsid w:val="00110183"/>
    <w:rsid w:val="00111CDB"/>
    <w:rsid w:val="00115145"/>
    <w:rsid w:val="00127E54"/>
    <w:rsid w:val="001313E4"/>
    <w:rsid w:val="00133DFD"/>
    <w:rsid w:val="00137D58"/>
    <w:rsid w:val="00151A8A"/>
    <w:rsid w:val="0015715E"/>
    <w:rsid w:val="001574C3"/>
    <w:rsid w:val="00164A5B"/>
    <w:rsid w:val="00173CB4"/>
    <w:rsid w:val="00181B3E"/>
    <w:rsid w:val="00182C0B"/>
    <w:rsid w:val="00185C0C"/>
    <w:rsid w:val="00185FC0"/>
    <w:rsid w:val="00192600"/>
    <w:rsid w:val="001A1B05"/>
    <w:rsid w:val="001A4E80"/>
    <w:rsid w:val="001A50F5"/>
    <w:rsid w:val="001B1238"/>
    <w:rsid w:val="001B2456"/>
    <w:rsid w:val="001C6DE0"/>
    <w:rsid w:val="001D3EDE"/>
    <w:rsid w:val="001D3F6C"/>
    <w:rsid w:val="001E2A90"/>
    <w:rsid w:val="001E74C8"/>
    <w:rsid w:val="001F0204"/>
    <w:rsid w:val="001F0950"/>
    <w:rsid w:val="001F0BEE"/>
    <w:rsid w:val="0020149F"/>
    <w:rsid w:val="002053FC"/>
    <w:rsid w:val="002075E1"/>
    <w:rsid w:val="00212AF5"/>
    <w:rsid w:val="002237D1"/>
    <w:rsid w:val="00230588"/>
    <w:rsid w:val="00242CE5"/>
    <w:rsid w:val="00245424"/>
    <w:rsid w:val="00250297"/>
    <w:rsid w:val="002554E6"/>
    <w:rsid w:val="002644D0"/>
    <w:rsid w:val="00275DBC"/>
    <w:rsid w:val="00292AA7"/>
    <w:rsid w:val="00295A37"/>
    <w:rsid w:val="00296273"/>
    <w:rsid w:val="002974AF"/>
    <w:rsid w:val="002A735C"/>
    <w:rsid w:val="002B5B03"/>
    <w:rsid w:val="002C3727"/>
    <w:rsid w:val="002C7C70"/>
    <w:rsid w:val="002D324C"/>
    <w:rsid w:val="002D346B"/>
    <w:rsid w:val="002D398B"/>
    <w:rsid w:val="002F23DD"/>
    <w:rsid w:val="00303623"/>
    <w:rsid w:val="0030383C"/>
    <w:rsid w:val="00306490"/>
    <w:rsid w:val="00307FFD"/>
    <w:rsid w:val="003507C2"/>
    <w:rsid w:val="0035110C"/>
    <w:rsid w:val="003512FB"/>
    <w:rsid w:val="0036448B"/>
    <w:rsid w:val="003654BA"/>
    <w:rsid w:val="003658E4"/>
    <w:rsid w:val="00373298"/>
    <w:rsid w:val="003739C6"/>
    <w:rsid w:val="003778F1"/>
    <w:rsid w:val="00377A09"/>
    <w:rsid w:val="003853C1"/>
    <w:rsid w:val="0039654F"/>
    <w:rsid w:val="003A0B09"/>
    <w:rsid w:val="003A16D6"/>
    <w:rsid w:val="003A30A3"/>
    <w:rsid w:val="003B0B16"/>
    <w:rsid w:val="003B27BB"/>
    <w:rsid w:val="003C016E"/>
    <w:rsid w:val="003C11DC"/>
    <w:rsid w:val="003C76A1"/>
    <w:rsid w:val="003D0BED"/>
    <w:rsid w:val="003D2501"/>
    <w:rsid w:val="003D2AC2"/>
    <w:rsid w:val="003D4B07"/>
    <w:rsid w:val="003D4BEE"/>
    <w:rsid w:val="003D653F"/>
    <w:rsid w:val="003D702E"/>
    <w:rsid w:val="0040507E"/>
    <w:rsid w:val="00405830"/>
    <w:rsid w:val="00410A74"/>
    <w:rsid w:val="0042318B"/>
    <w:rsid w:val="00430B8C"/>
    <w:rsid w:val="00434252"/>
    <w:rsid w:val="00440498"/>
    <w:rsid w:val="004466BA"/>
    <w:rsid w:val="00447467"/>
    <w:rsid w:val="00454709"/>
    <w:rsid w:val="00455DD8"/>
    <w:rsid w:val="00460349"/>
    <w:rsid w:val="00467BA4"/>
    <w:rsid w:val="00477020"/>
    <w:rsid w:val="00491D6F"/>
    <w:rsid w:val="00493F7E"/>
    <w:rsid w:val="00494460"/>
    <w:rsid w:val="004A1355"/>
    <w:rsid w:val="004A67FC"/>
    <w:rsid w:val="004B34DC"/>
    <w:rsid w:val="004C299A"/>
    <w:rsid w:val="004D0108"/>
    <w:rsid w:val="004D5160"/>
    <w:rsid w:val="004E30E1"/>
    <w:rsid w:val="004E43C1"/>
    <w:rsid w:val="004E5734"/>
    <w:rsid w:val="004E698B"/>
    <w:rsid w:val="00501909"/>
    <w:rsid w:val="00502F5E"/>
    <w:rsid w:val="00504055"/>
    <w:rsid w:val="0050610E"/>
    <w:rsid w:val="005114FE"/>
    <w:rsid w:val="0051475D"/>
    <w:rsid w:val="00521501"/>
    <w:rsid w:val="0052688B"/>
    <w:rsid w:val="00533BAC"/>
    <w:rsid w:val="00535C2D"/>
    <w:rsid w:val="0054617A"/>
    <w:rsid w:val="00550C0F"/>
    <w:rsid w:val="00550D5E"/>
    <w:rsid w:val="00557618"/>
    <w:rsid w:val="00561760"/>
    <w:rsid w:val="00570698"/>
    <w:rsid w:val="0057249C"/>
    <w:rsid w:val="005772A8"/>
    <w:rsid w:val="00584E13"/>
    <w:rsid w:val="00585C88"/>
    <w:rsid w:val="00590DCC"/>
    <w:rsid w:val="0059737C"/>
    <w:rsid w:val="005B16D7"/>
    <w:rsid w:val="005B7D20"/>
    <w:rsid w:val="005C3D86"/>
    <w:rsid w:val="005C51B4"/>
    <w:rsid w:val="005C5BBE"/>
    <w:rsid w:val="005D191F"/>
    <w:rsid w:val="005D5D82"/>
    <w:rsid w:val="005F0525"/>
    <w:rsid w:val="005F33BF"/>
    <w:rsid w:val="005F6E12"/>
    <w:rsid w:val="006044DB"/>
    <w:rsid w:val="00604EA6"/>
    <w:rsid w:val="00610F9C"/>
    <w:rsid w:val="0061415C"/>
    <w:rsid w:val="0062138C"/>
    <w:rsid w:val="006233DE"/>
    <w:rsid w:val="006311EF"/>
    <w:rsid w:val="0063752F"/>
    <w:rsid w:val="00642AED"/>
    <w:rsid w:val="00656701"/>
    <w:rsid w:val="0065784B"/>
    <w:rsid w:val="00672EFE"/>
    <w:rsid w:val="006748A2"/>
    <w:rsid w:val="006749CA"/>
    <w:rsid w:val="00676681"/>
    <w:rsid w:val="006801E0"/>
    <w:rsid w:val="00681EC6"/>
    <w:rsid w:val="0068226C"/>
    <w:rsid w:val="00683FA0"/>
    <w:rsid w:val="0069156D"/>
    <w:rsid w:val="0069189E"/>
    <w:rsid w:val="00692ACA"/>
    <w:rsid w:val="006A49A5"/>
    <w:rsid w:val="006B11E2"/>
    <w:rsid w:val="006B1B2D"/>
    <w:rsid w:val="006D082E"/>
    <w:rsid w:val="006D1C88"/>
    <w:rsid w:val="006D1FB0"/>
    <w:rsid w:val="006D6E45"/>
    <w:rsid w:val="006F0D9C"/>
    <w:rsid w:val="006F1706"/>
    <w:rsid w:val="007002DE"/>
    <w:rsid w:val="00701F84"/>
    <w:rsid w:val="00714188"/>
    <w:rsid w:val="007206B8"/>
    <w:rsid w:val="00720CC1"/>
    <w:rsid w:val="00734118"/>
    <w:rsid w:val="00737CD7"/>
    <w:rsid w:val="00741612"/>
    <w:rsid w:val="0074278D"/>
    <w:rsid w:val="00744BB9"/>
    <w:rsid w:val="00752C35"/>
    <w:rsid w:val="00760672"/>
    <w:rsid w:val="00775005"/>
    <w:rsid w:val="007875E8"/>
    <w:rsid w:val="00790188"/>
    <w:rsid w:val="00791213"/>
    <w:rsid w:val="00793C61"/>
    <w:rsid w:val="007A6D5E"/>
    <w:rsid w:val="007A7914"/>
    <w:rsid w:val="007B1EC2"/>
    <w:rsid w:val="007C09C0"/>
    <w:rsid w:val="007C2EC7"/>
    <w:rsid w:val="007C5F34"/>
    <w:rsid w:val="007D318D"/>
    <w:rsid w:val="007D6AD0"/>
    <w:rsid w:val="007D738F"/>
    <w:rsid w:val="007E2358"/>
    <w:rsid w:val="00802131"/>
    <w:rsid w:val="00812B8A"/>
    <w:rsid w:val="00812E38"/>
    <w:rsid w:val="00817AD8"/>
    <w:rsid w:val="0083042B"/>
    <w:rsid w:val="00831092"/>
    <w:rsid w:val="0085062C"/>
    <w:rsid w:val="0085459A"/>
    <w:rsid w:val="00855E79"/>
    <w:rsid w:val="00876454"/>
    <w:rsid w:val="00876F6C"/>
    <w:rsid w:val="00877EB9"/>
    <w:rsid w:val="008808F8"/>
    <w:rsid w:val="00882302"/>
    <w:rsid w:val="008925BF"/>
    <w:rsid w:val="00895115"/>
    <w:rsid w:val="00895DC0"/>
    <w:rsid w:val="008977A9"/>
    <w:rsid w:val="008A28EE"/>
    <w:rsid w:val="008A7BBA"/>
    <w:rsid w:val="008B1C77"/>
    <w:rsid w:val="008C4D98"/>
    <w:rsid w:val="008C5292"/>
    <w:rsid w:val="008D237D"/>
    <w:rsid w:val="008E1121"/>
    <w:rsid w:val="008E11D6"/>
    <w:rsid w:val="008E4939"/>
    <w:rsid w:val="008E5164"/>
    <w:rsid w:val="008F4D89"/>
    <w:rsid w:val="008F6070"/>
    <w:rsid w:val="00901806"/>
    <w:rsid w:val="00904D58"/>
    <w:rsid w:val="00906088"/>
    <w:rsid w:val="00906B46"/>
    <w:rsid w:val="00911DC9"/>
    <w:rsid w:val="009163D3"/>
    <w:rsid w:val="009216F6"/>
    <w:rsid w:val="00923012"/>
    <w:rsid w:val="009267F2"/>
    <w:rsid w:val="0094184F"/>
    <w:rsid w:val="00945A9E"/>
    <w:rsid w:val="009509CB"/>
    <w:rsid w:val="009513B0"/>
    <w:rsid w:val="00955F95"/>
    <w:rsid w:val="00963A0F"/>
    <w:rsid w:val="009640B0"/>
    <w:rsid w:val="00966F89"/>
    <w:rsid w:val="00974794"/>
    <w:rsid w:val="00977048"/>
    <w:rsid w:val="0098285E"/>
    <w:rsid w:val="00983089"/>
    <w:rsid w:val="00990F82"/>
    <w:rsid w:val="00991087"/>
    <w:rsid w:val="00992DA6"/>
    <w:rsid w:val="00993FBC"/>
    <w:rsid w:val="00995879"/>
    <w:rsid w:val="009B1120"/>
    <w:rsid w:val="009B189F"/>
    <w:rsid w:val="009B4915"/>
    <w:rsid w:val="009D2525"/>
    <w:rsid w:val="009D2C63"/>
    <w:rsid w:val="009D3AF3"/>
    <w:rsid w:val="009E053B"/>
    <w:rsid w:val="009F223C"/>
    <w:rsid w:val="009F617F"/>
    <w:rsid w:val="009F7F2E"/>
    <w:rsid w:val="00A04F99"/>
    <w:rsid w:val="00A24A24"/>
    <w:rsid w:val="00A272DF"/>
    <w:rsid w:val="00A30261"/>
    <w:rsid w:val="00A338A9"/>
    <w:rsid w:val="00A361F4"/>
    <w:rsid w:val="00A56626"/>
    <w:rsid w:val="00A57D69"/>
    <w:rsid w:val="00A6344A"/>
    <w:rsid w:val="00A659EA"/>
    <w:rsid w:val="00A66D12"/>
    <w:rsid w:val="00A72B2A"/>
    <w:rsid w:val="00A77433"/>
    <w:rsid w:val="00A82D3C"/>
    <w:rsid w:val="00A866FA"/>
    <w:rsid w:val="00A9537D"/>
    <w:rsid w:val="00AA1781"/>
    <w:rsid w:val="00AA3C73"/>
    <w:rsid w:val="00AA7ED9"/>
    <w:rsid w:val="00AB47FB"/>
    <w:rsid w:val="00AB73F3"/>
    <w:rsid w:val="00AC4968"/>
    <w:rsid w:val="00AD673A"/>
    <w:rsid w:val="00AE3AA8"/>
    <w:rsid w:val="00AF16F9"/>
    <w:rsid w:val="00AF2723"/>
    <w:rsid w:val="00AF2F1D"/>
    <w:rsid w:val="00B11CE4"/>
    <w:rsid w:val="00B418A2"/>
    <w:rsid w:val="00B47601"/>
    <w:rsid w:val="00B5228D"/>
    <w:rsid w:val="00B52D23"/>
    <w:rsid w:val="00B539E4"/>
    <w:rsid w:val="00B664AC"/>
    <w:rsid w:val="00B72353"/>
    <w:rsid w:val="00B72BFA"/>
    <w:rsid w:val="00B83CE8"/>
    <w:rsid w:val="00B86E2C"/>
    <w:rsid w:val="00B95344"/>
    <w:rsid w:val="00B97981"/>
    <w:rsid w:val="00B97C99"/>
    <w:rsid w:val="00BA00DA"/>
    <w:rsid w:val="00BB2FDA"/>
    <w:rsid w:val="00BC01B1"/>
    <w:rsid w:val="00BC1363"/>
    <w:rsid w:val="00BC4AC5"/>
    <w:rsid w:val="00BC676E"/>
    <w:rsid w:val="00BE0430"/>
    <w:rsid w:val="00BF013D"/>
    <w:rsid w:val="00BF2DB8"/>
    <w:rsid w:val="00C03007"/>
    <w:rsid w:val="00C06061"/>
    <w:rsid w:val="00C10A5F"/>
    <w:rsid w:val="00C10E7B"/>
    <w:rsid w:val="00C16183"/>
    <w:rsid w:val="00C17A73"/>
    <w:rsid w:val="00C212D3"/>
    <w:rsid w:val="00C3067B"/>
    <w:rsid w:val="00C31920"/>
    <w:rsid w:val="00C359AF"/>
    <w:rsid w:val="00C42451"/>
    <w:rsid w:val="00C465C7"/>
    <w:rsid w:val="00C51F23"/>
    <w:rsid w:val="00C62A09"/>
    <w:rsid w:val="00C635A6"/>
    <w:rsid w:val="00C70BE3"/>
    <w:rsid w:val="00C81724"/>
    <w:rsid w:val="00C90A83"/>
    <w:rsid w:val="00C93CDA"/>
    <w:rsid w:val="00C978C5"/>
    <w:rsid w:val="00CA0BB4"/>
    <w:rsid w:val="00CA0CB4"/>
    <w:rsid w:val="00CC7F9E"/>
    <w:rsid w:val="00CD4BF4"/>
    <w:rsid w:val="00CD7157"/>
    <w:rsid w:val="00CE1BA1"/>
    <w:rsid w:val="00CE43BE"/>
    <w:rsid w:val="00CE44A9"/>
    <w:rsid w:val="00CF0F43"/>
    <w:rsid w:val="00CF281B"/>
    <w:rsid w:val="00D024D6"/>
    <w:rsid w:val="00D11E3B"/>
    <w:rsid w:val="00D23664"/>
    <w:rsid w:val="00D2552F"/>
    <w:rsid w:val="00D32225"/>
    <w:rsid w:val="00D3450A"/>
    <w:rsid w:val="00D35F9A"/>
    <w:rsid w:val="00D40050"/>
    <w:rsid w:val="00D54351"/>
    <w:rsid w:val="00D54DCF"/>
    <w:rsid w:val="00D651EE"/>
    <w:rsid w:val="00D65DD4"/>
    <w:rsid w:val="00D72CAF"/>
    <w:rsid w:val="00D75389"/>
    <w:rsid w:val="00D77EDD"/>
    <w:rsid w:val="00D80510"/>
    <w:rsid w:val="00D904F5"/>
    <w:rsid w:val="00D9188A"/>
    <w:rsid w:val="00DA6F27"/>
    <w:rsid w:val="00DB2A71"/>
    <w:rsid w:val="00DB5F50"/>
    <w:rsid w:val="00DC0300"/>
    <w:rsid w:val="00DC56A2"/>
    <w:rsid w:val="00DD254C"/>
    <w:rsid w:val="00DD3976"/>
    <w:rsid w:val="00DD3EE5"/>
    <w:rsid w:val="00DD3F58"/>
    <w:rsid w:val="00DD624A"/>
    <w:rsid w:val="00DD6598"/>
    <w:rsid w:val="00DD717C"/>
    <w:rsid w:val="00DE2127"/>
    <w:rsid w:val="00DE3711"/>
    <w:rsid w:val="00DF78C4"/>
    <w:rsid w:val="00E1562E"/>
    <w:rsid w:val="00E15BD4"/>
    <w:rsid w:val="00E215DE"/>
    <w:rsid w:val="00E24931"/>
    <w:rsid w:val="00E27D04"/>
    <w:rsid w:val="00E342B7"/>
    <w:rsid w:val="00E359F1"/>
    <w:rsid w:val="00E37ACB"/>
    <w:rsid w:val="00E41E6E"/>
    <w:rsid w:val="00E45488"/>
    <w:rsid w:val="00E45968"/>
    <w:rsid w:val="00E47089"/>
    <w:rsid w:val="00E5179A"/>
    <w:rsid w:val="00E51E87"/>
    <w:rsid w:val="00E555BD"/>
    <w:rsid w:val="00E6218B"/>
    <w:rsid w:val="00E70F39"/>
    <w:rsid w:val="00E837F0"/>
    <w:rsid w:val="00E83AAC"/>
    <w:rsid w:val="00E91FF7"/>
    <w:rsid w:val="00E93FF2"/>
    <w:rsid w:val="00E948B6"/>
    <w:rsid w:val="00EC0C15"/>
    <w:rsid w:val="00EC3A3E"/>
    <w:rsid w:val="00EC61BC"/>
    <w:rsid w:val="00EC676A"/>
    <w:rsid w:val="00ED072F"/>
    <w:rsid w:val="00ED1376"/>
    <w:rsid w:val="00ED6DB9"/>
    <w:rsid w:val="00ED7D25"/>
    <w:rsid w:val="00EE1171"/>
    <w:rsid w:val="00EE2F3A"/>
    <w:rsid w:val="00EF18C3"/>
    <w:rsid w:val="00EF2B35"/>
    <w:rsid w:val="00EF710F"/>
    <w:rsid w:val="00F02F8D"/>
    <w:rsid w:val="00F16EA8"/>
    <w:rsid w:val="00F21CC1"/>
    <w:rsid w:val="00F24BA4"/>
    <w:rsid w:val="00F2783D"/>
    <w:rsid w:val="00F37C43"/>
    <w:rsid w:val="00F41AE9"/>
    <w:rsid w:val="00F50E82"/>
    <w:rsid w:val="00F57902"/>
    <w:rsid w:val="00F63D78"/>
    <w:rsid w:val="00F740F0"/>
    <w:rsid w:val="00F81301"/>
    <w:rsid w:val="00F8513A"/>
    <w:rsid w:val="00F86406"/>
    <w:rsid w:val="00F90C40"/>
    <w:rsid w:val="00F91EB5"/>
    <w:rsid w:val="00F93925"/>
    <w:rsid w:val="00FA1950"/>
    <w:rsid w:val="00FB376F"/>
    <w:rsid w:val="00FC00F8"/>
    <w:rsid w:val="00FC0DD0"/>
    <w:rsid w:val="00FC39D9"/>
    <w:rsid w:val="00FC5193"/>
    <w:rsid w:val="00FD26BA"/>
    <w:rsid w:val="00FD683C"/>
    <w:rsid w:val="00FE40FF"/>
    <w:rsid w:val="00FE7C06"/>
    <w:rsid w:val="00FF6A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A6B4"/>
  <w15:chartTrackingRefBased/>
  <w15:docId w15:val="{9786440E-E316-44BA-980C-633D3915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C0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21501"/>
    <w:rPr>
      <w:color w:val="0563C1" w:themeColor="hyperlink"/>
      <w:u w:val="single"/>
    </w:rPr>
  </w:style>
  <w:style w:type="paragraph" w:styleId="PargrafodaLista">
    <w:name w:val="List Paragraph"/>
    <w:basedOn w:val="Normal"/>
    <w:uiPriority w:val="34"/>
    <w:qFormat/>
    <w:rsid w:val="007875E8"/>
    <w:pPr>
      <w:ind w:left="720"/>
      <w:contextualSpacing/>
    </w:pPr>
  </w:style>
  <w:style w:type="table" w:styleId="TabelaSimples2">
    <w:name w:val="Plain Table 2"/>
    <w:basedOn w:val="Tabelanormal"/>
    <w:uiPriority w:val="42"/>
    <w:rsid w:val="00DD3E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rio">
    <w:name w:val="annotation reference"/>
    <w:basedOn w:val="Fontepargpadro"/>
    <w:uiPriority w:val="99"/>
    <w:semiHidden/>
    <w:unhideWhenUsed/>
    <w:rsid w:val="008F6070"/>
    <w:rPr>
      <w:sz w:val="16"/>
      <w:szCs w:val="16"/>
    </w:rPr>
  </w:style>
  <w:style w:type="paragraph" w:styleId="Textodecomentrio">
    <w:name w:val="annotation text"/>
    <w:basedOn w:val="Normal"/>
    <w:link w:val="TextodecomentrioChar"/>
    <w:uiPriority w:val="99"/>
    <w:unhideWhenUsed/>
    <w:rsid w:val="008F6070"/>
    <w:pPr>
      <w:spacing w:line="240" w:lineRule="auto"/>
    </w:pPr>
    <w:rPr>
      <w:sz w:val="20"/>
      <w:szCs w:val="20"/>
    </w:rPr>
  </w:style>
  <w:style w:type="character" w:customStyle="1" w:styleId="TextodecomentrioChar">
    <w:name w:val="Texto de comentário Char"/>
    <w:basedOn w:val="Fontepargpadro"/>
    <w:link w:val="Textodecomentrio"/>
    <w:uiPriority w:val="99"/>
    <w:rsid w:val="008F6070"/>
    <w:rPr>
      <w:sz w:val="20"/>
      <w:szCs w:val="20"/>
    </w:rPr>
  </w:style>
  <w:style w:type="paragraph" w:styleId="Assuntodocomentrio">
    <w:name w:val="annotation subject"/>
    <w:basedOn w:val="Textodecomentrio"/>
    <w:next w:val="Textodecomentrio"/>
    <w:link w:val="AssuntodocomentrioChar"/>
    <w:uiPriority w:val="99"/>
    <w:semiHidden/>
    <w:unhideWhenUsed/>
    <w:rsid w:val="008F6070"/>
    <w:rPr>
      <w:b/>
      <w:bCs/>
    </w:rPr>
  </w:style>
  <w:style w:type="character" w:customStyle="1" w:styleId="AssuntodocomentrioChar">
    <w:name w:val="Assunto do comentário Char"/>
    <w:basedOn w:val="TextodecomentrioChar"/>
    <w:link w:val="Assuntodocomentrio"/>
    <w:uiPriority w:val="99"/>
    <w:semiHidden/>
    <w:rsid w:val="008F6070"/>
    <w:rPr>
      <w:b/>
      <w:bCs/>
      <w:sz w:val="20"/>
      <w:szCs w:val="20"/>
    </w:rPr>
  </w:style>
  <w:style w:type="paragraph" w:styleId="Textodebalo">
    <w:name w:val="Balloon Text"/>
    <w:basedOn w:val="Normal"/>
    <w:link w:val="TextodebaloChar"/>
    <w:uiPriority w:val="99"/>
    <w:semiHidden/>
    <w:unhideWhenUsed/>
    <w:rsid w:val="008F60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F6070"/>
    <w:rPr>
      <w:rFonts w:ascii="Segoe UI" w:hAnsi="Segoe UI" w:cs="Segoe UI"/>
      <w:sz w:val="18"/>
      <w:szCs w:val="18"/>
    </w:rPr>
  </w:style>
  <w:style w:type="character" w:styleId="Nmerodelinha">
    <w:name w:val="line number"/>
    <w:basedOn w:val="Fontepargpadro"/>
    <w:uiPriority w:val="99"/>
    <w:semiHidden/>
    <w:unhideWhenUsed/>
    <w:rsid w:val="00DD3976"/>
  </w:style>
  <w:style w:type="paragraph" w:styleId="Cabealho">
    <w:name w:val="header"/>
    <w:basedOn w:val="Normal"/>
    <w:link w:val="CabealhoChar"/>
    <w:uiPriority w:val="99"/>
    <w:unhideWhenUsed/>
    <w:rsid w:val="00DD39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3976"/>
  </w:style>
  <w:style w:type="paragraph" w:styleId="Rodap">
    <w:name w:val="footer"/>
    <w:basedOn w:val="Normal"/>
    <w:link w:val="RodapChar"/>
    <w:uiPriority w:val="99"/>
    <w:unhideWhenUsed/>
    <w:rsid w:val="00DD3976"/>
    <w:pPr>
      <w:tabs>
        <w:tab w:val="center" w:pos="4252"/>
        <w:tab w:val="right" w:pos="8504"/>
      </w:tabs>
      <w:spacing w:after="0" w:line="240" w:lineRule="auto"/>
    </w:pPr>
  </w:style>
  <w:style w:type="character" w:customStyle="1" w:styleId="RodapChar">
    <w:name w:val="Rodapé Char"/>
    <w:basedOn w:val="Fontepargpadro"/>
    <w:link w:val="Rodap"/>
    <w:uiPriority w:val="99"/>
    <w:rsid w:val="00DD3976"/>
  </w:style>
  <w:style w:type="paragraph" w:styleId="NormalWeb">
    <w:name w:val="Normal (Web)"/>
    <w:basedOn w:val="Normal"/>
    <w:uiPriority w:val="99"/>
    <w:semiHidden/>
    <w:unhideWhenUsed/>
    <w:rsid w:val="006A49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2053FC"/>
    <w:rPr>
      <w:color w:val="954F72" w:themeColor="followedHyperlink"/>
      <w:u w:val="single"/>
    </w:rPr>
  </w:style>
  <w:style w:type="paragraph" w:styleId="Corpodetexto">
    <w:name w:val="Body Text"/>
    <w:basedOn w:val="Normal"/>
    <w:link w:val="CorpodetextoChar"/>
    <w:uiPriority w:val="99"/>
    <w:unhideWhenUsed/>
    <w:rsid w:val="009D3AF3"/>
    <w:pPr>
      <w:spacing w:afterLines="100" w:after="200" w:line="360" w:lineRule="auto"/>
      <w:mirrorIndents/>
      <w:jc w:val="center"/>
    </w:pPr>
    <w:rPr>
      <w:rFonts w:ascii="Times New Roman" w:hAnsi="Times New Roman" w:cs="Times New Roman"/>
      <w:b/>
      <w:sz w:val="26"/>
      <w:szCs w:val="26"/>
      <w:lang w:val="en-US"/>
    </w:rPr>
  </w:style>
  <w:style w:type="character" w:customStyle="1" w:styleId="CorpodetextoChar">
    <w:name w:val="Corpo de texto Char"/>
    <w:basedOn w:val="Fontepargpadro"/>
    <w:link w:val="Corpodetexto"/>
    <w:uiPriority w:val="99"/>
    <w:rsid w:val="009D3AF3"/>
    <w:rPr>
      <w:rFonts w:ascii="Times New Roman" w:hAnsi="Times New Roman" w:cs="Times New Roman"/>
      <w:b/>
      <w:sz w:val="26"/>
      <w:szCs w:val="26"/>
      <w:lang w:val="en-US"/>
    </w:rPr>
  </w:style>
  <w:style w:type="paragraph" w:styleId="Recuodecorpodetexto2">
    <w:name w:val="Body Text Indent 2"/>
    <w:basedOn w:val="Normal"/>
    <w:link w:val="Recuodecorpodetexto2Char"/>
    <w:uiPriority w:val="99"/>
    <w:semiHidden/>
    <w:unhideWhenUsed/>
    <w:rsid w:val="009D3AF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D3AF3"/>
  </w:style>
  <w:style w:type="paragraph" w:styleId="Recuodecorpodetexto">
    <w:name w:val="Body Text Indent"/>
    <w:basedOn w:val="Normal"/>
    <w:link w:val="RecuodecorpodetextoChar"/>
    <w:uiPriority w:val="99"/>
    <w:semiHidden/>
    <w:unhideWhenUsed/>
    <w:rsid w:val="00A57D69"/>
    <w:pPr>
      <w:spacing w:after="120"/>
      <w:ind w:left="283"/>
    </w:pPr>
  </w:style>
  <w:style w:type="character" w:customStyle="1" w:styleId="RecuodecorpodetextoChar">
    <w:name w:val="Recuo de corpo de texto Char"/>
    <w:basedOn w:val="Fontepargpadro"/>
    <w:link w:val="Recuodecorpodetexto"/>
    <w:uiPriority w:val="99"/>
    <w:semiHidden/>
    <w:rsid w:val="00A57D69"/>
  </w:style>
  <w:style w:type="character" w:styleId="nfase">
    <w:name w:val="Emphasis"/>
    <w:basedOn w:val="Fontepargpadro"/>
    <w:uiPriority w:val="20"/>
    <w:qFormat/>
    <w:rsid w:val="004A67FC"/>
    <w:rPr>
      <w:i/>
      <w:iCs/>
    </w:rPr>
  </w:style>
  <w:style w:type="paragraph" w:customStyle="1" w:styleId="Default">
    <w:name w:val="Default"/>
    <w:rsid w:val="002454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3130">
      <w:bodyDiv w:val="1"/>
      <w:marLeft w:val="0"/>
      <w:marRight w:val="0"/>
      <w:marTop w:val="0"/>
      <w:marBottom w:val="0"/>
      <w:divBdr>
        <w:top w:val="none" w:sz="0" w:space="0" w:color="auto"/>
        <w:left w:val="none" w:sz="0" w:space="0" w:color="auto"/>
        <w:bottom w:val="none" w:sz="0" w:space="0" w:color="auto"/>
        <w:right w:val="none" w:sz="0" w:space="0" w:color="auto"/>
      </w:divBdr>
    </w:div>
    <w:div w:id="240069623">
      <w:bodyDiv w:val="1"/>
      <w:marLeft w:val="0"/>
      <w:marRight w:val="0"/>
      <w:marTop w:val="0"/>
      <w:marBottom w:val="0"/>
      <w:divBdr>
        <w:top w:val="none" w:sz="0" w:space="0" w:color="auto"/>
        <w:left w:val="none" w:sz="0" w:space="0" w:color="auto"/>
        <w:bottom w:val="none" w:sz="0" w:space="0" w:color="auto"/>
        <w:right w:val="none" w:sz="0" w:space="0" w:color="auto"/>
      </w:divBdr>
      <w:divsChild>
        <w:div w:id="225577852">
          <w:marLeft w:val="0"/>
          <w:marRight w:val="0"/>
          <w:marTop w:val="0"/>
          <w:marBottom w:val="0"/>
          <w:divBdr>
            <w:top w:val="none" w:sz="0" w:space="0" w:color="auto"/>
            <w:left w:val="none" w:sz="0" w:space="0" w:color="auto"/>
            <w:bottom w:val="none" w:sz="0" w:space="0" w:color="auto"/>
            <w:right w:val="none" w:sz="0" w:space="0" w:color="auto"/>
          </w:divBdr>
        </w:div>
        <w:div w:id="678242160">
          <w:marLeft w:val="0"/>
          <w:marRight w:val="0"/>
          <w:marTop w:val="0"/>
          <w:marBottom w:val="0"/>
          <w:divBdr>
            <w:top w:val="none" w:sz="0" w:space="0" w:color="auto"/>
            <w:left w:val="none" w:sz="0" w:space="0" w:color="auto"/>
            <w:bottom w:val="none" w:sz="0" w:space="0" w:color="auto"/>
            <w:right w:val="none" w:sz="0" w:space="0" w:color="auto"/>
          </w:divBdr>
        </w:div>
        <w:div w:id="332755875">
          <w:marLeft w:val="0"/>
          <w:marRight w:val="0"/>
          <w:marTop w:val="0"/>
          <w:marBottom w:val="0"/>
          <w:divBdr>
            <w:top w:val="none" w:sz="0" w:space="0" w:color="auto"/>
            <w:left w:val="none" w:sz="0" w:space="0" w:color="auto"/>
            <w:bottom w:val="none" w:sz="0" w:space="0" w:color="auto"/>
            <w:right w:val="none" w:sz="0" w:space="0" w:color="auto"/>
          </w:divBdr>
        </w:div>
        <w:div w:id="1336692125">
          <w:marLeft w:val="0"/>
          <w:marRight w:val="0"/>
          <w:marTop w:val="0"/>
          <w:marBottom w:val="0"/>
          <w:divBdr>
            <w:top w:val="none" w:sz="0" w:space="0" w:color="auto"/>
            <w:left w:val="none" w:sz="0" w:space="0" w:color="auto"/>
            <w:bottom w:val="none" w:sz="0" w:space="0" w:color="auto"/>
            <w:right w:val="none" w:sz="0" w:space="0" w:color="auto"/>
          </w:divBdr>
        </w:div>
      </w:divsChild>
    </w:div>
    <w:div w:id="839347269">
      <w:bodyDiv w:val="1"/>
      <w:marLeft w:val="0"/>
      <w:marRight w:val="0"/>
      <w:marTop w:val="0"/>
      <w:marBottom w:val="0"/>
      <w:divBdr>
        <w:top w:val="none" w:sz="0" w:space="0" w:color="auto"/>
        <w:left w:val="none" w:sz="0" w:space="0" w:color="auto"/>
        <w:bottom w:val="none" w:sz="0" w:space="0" w:color="auto"/>
        <w:right w:val="none" w:sz="0" w:space="0" w:color="auto"/>
      </w:divBdr>
      <w:divsChild>
        <w:div w:id="885413548">
          <w:marLeft w:val="0"/>
          <w:marRight w:val="0"/>
          <w:marTop w:val="0"/>
          <w:marBottom w:val="0"/>
          <w:divBdr>
            <w:top w:val="none" w:sz="0" w:space="0" w:color="auto"/>
            <w:left w:val="none" w:sz="0" w:space="0" w:color="auto"/>
            <w:bottom w:val="none" w:sz="0" w:space="0" w:color="auto"/>
            <w:right w:val="none" w:sz="0" w:space="0" w:color="auto"/>
          </w:divBdr>
          <w:divsChild>
            <w:div w:id="7510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0668">
      <w:bodyDiv w:val="1"/>
      <w:marLeft w:val="0"/>
      <w:marRight w:val="0"/>
      <w:marTop w:val="0"/>
      <w:marBottom w:val="0"/>
      <w:divBdr>
        <w:top w:val="none" w:sz="0" w:space="0" w:color="auto"/>
        <w:left w:val="none" w:sz="0" w:space="0" w:color="auto"/>
        <w:bottom w:val="none" w:sz="0" w:space="0" w:color="auto"/>
        <w:right w:val="none" w:sz="0" w:space="0" w:color="auto"/>
      </w:divBdr>
    </w:div>
    <w:div w:id="15856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esearcharchive.calacademy.org/research/ichthyology/catalog/fishcatmain.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bratur.gov.br/piembratur-new/opencms/salaImprensa/noticias/arquivos/Embratur_firma_parceria_para_desenvolver_Turismo_de_Pesca_Esportiva.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ishres.2015.04.0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641/B5805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anoramadaaquicultura.com.br/cultivo-do-lambar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344D5-D50A-4C23-AC6E-F0A0DAD9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10242</TotalTime>
  <Pages>17</Pages>
  <Words>5043</Words>
  <Characters>27235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Consultor</dc:creator>
  <cp:keywords/>
  <dc:description/>
  <cp:lastModifiedBy>Diego</cp:lastModifiedBy>
  <cp:revision>142</cp:revision>
  <dcterms:created xsi:type="dcterms:W3CDTF">2019-06-04T00:37:00Z</dcterms:created>
  <dcterms:modified xsi:type="dcterms:W3CDTF">2020-07-15T21:04:00Z</dcterms:modified>
</cp:coreProperties>
</file>