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5D9FC" w14:textId="339A9096" w:rsidR="000E2BAA" w:rsidRDefault="00000B4E">
      <w:pPr>
        <w:rPr>
          <w:b/>
          <w:bCs/>
        </w:rPr>
      </w:pPr>
      <w:r>
        <w:rPr>
          <w:b/>
          <w:bCs/>
        </w:rPr>
        <w:t>Apêndice</w:t>
      </w:r>
      <w:r w:rsidR="00D8491F">
        <w:rPr>
          <w:b/>
          <w:bCs/>
        </w:rPr>
        <w:t xml:space="preserve"> 1 – </w:t>
      </w:r>
      <w:r w:rsidR="00D804B9" w:rsidRPr="00D804B9">
        <w:rPr>
          <w:b/>
          <w:bCs/>
        </w:rPr>
        <w:t>G</w:t>
      </w:r>
      <w:r w:rsidR="00D8491F">
        <w:rPr>
          <w:b/>
          <w:bCs/>
        </w:rPr>
        <w:t>lossário</w:t>
      </w:r>
      <w:r>
        <w:rPr>
          <w:b/>
          <w:bCs/>
        </w:rPr>
        <w:t xml:space="preserve"> com definição de termos e conceitos importantes.</w:t>
      </w:r>
    </w:p>
    <w:p w14:paraId="6A0EC537" w14:textId="0ECB9B5D" w:rsidR="008637D0" w:rsidRDefault="008637D0" w:rsidP="003C344F">
      <w:pPr>
        <w:spacing w:before="240" w:after="240"/>
      </w:pPr>
      <w:proofErr w:type="spellStart"/>
      <w:r>
        <w:t>Aninhamento</w:t>
      </w:r>
      <w:proofErr w:type="spellEnd"/>
      <w:r>
        <w:t xml:space="preserve"> (</w:t>
      </w:r>
      <w:proofErr w:type="spellStart"/>
      <w:r w:rsidRPr="008637D0">
        <w:rPr>
          <w:i/>
          <w:iCs/>
        </w:rPr>
        <w:t>nestedness</w:t>
      </w:r>
      <w:proofErr w:type="spellEnd"/>
      <w:r>
        <w:t>): caso especial de diferença de riqueza no qual comunidades com poucas espécies são subconjuntos de comunidades com muitas espécies.</w:t>
      </w:r>
    </w:p>
    <w:p w14:paraId="1B71166C" w14:textId="60103D5B" w:rsidR="00D804B9" w:rsidRPr="00D804B9" w:rsidRDefault="00D804B9" w:rsidP="003C344F">
      <w:pPr>
        <w:spacing w:before="240" w:after="240"/>
      </w:pPr>
      <w:r>
        <w:t>Componentes da diversidade beta:</w:t>
      </w:r>
      <w:r w:rsidR="00F54C43">
        <w:t xml:space="preserve"> a diversidade beta é composta pela substituição de espécies e pela diferença de riqueza, dois processos que não são mutuamente excludentes.</w:t>
      </w:r>
    </w:p>
    <w:p w14:paraId="4BF73FE3" w14:textId="3145BF43" w:rsidR="00D804B9" w:rsidRDefault="00D804B9" w:rsidP="003C344F">
      <w:pPr>
        <w:spacing w:before="240" w:after="240"/>
      </w:pPr>
      <w:r>
        <w:t>Deriva ecológica:</w:t>
      </w:r>
      <w:r w:rsidR="000B7087">
        <w:t xml:space="preserve"> </w:t>
      </w:r>
      <w:r w:rsidR="001155EE">
        <w:t xml:space="preserve">aumento ou diminuição aleatórios da abundância relativa </w:t>
      </w:r>
      <w:r w:rsidR="003C344F">
        <w:t>das espécies na comunidade.</w:t>
      </w:r>
    </w:p>
    <w:p w14:paraId="64C95A77" w14:textId="4D64D992" w:rsidR="00B541A5" w:rsidRDefault="00B541A5" w:rsidP="003C344F">
      <w:pPr>
        <w:spacing w:before="240" w:after="240"/>
      </w:pPr>
      <w:r>
        <w:t xml:space="preserve">Diferença de riqueza: mudanças na </w:t>
      </w:r>
      <w:r w:rsidR="003C344F">
        <w:t>diversidade beta</w:t>
      </w:r>
      <w:r>
        <w:t xml:space="preserve"> entre </w:t>
      </w:r>
      <w:r w:rsidR="003C344F">
        <w:t>duas comunidades</w:t>
      </w:r>
      <w:r>
        <w:t xml:space="preserve"> relacionadas à perda ou ganho de espécies.</w:t>
      </w:r>
    </w:p>
    <w:p w14:paraId="3AF33E0F" w14:textId="286FD33A" w:rsidR="00D804B9" w:rsidRDefault="00D804B9" w:rsidP="003C344F">
      <w:pPr>
        <w:spacing w:before="240" w:after="240"/>
      </w:pPr>
      <w:r>
        <w:t>Dispersão:</w:t>
      </w:r>
      <w:r w:rsidR="00AD4097">
        <w:t xml:space="preserve"> </w:t>
      </w:r>
      <w:r w:rsidR="00F54C43">
        <w:t>movimento de organismos</w:t>
      </w:r>
      <w:r w:rsidR="00AD4097">
        <w:t xml:space="preserve"> no espaço.</w:t>
      </w:r>
    </w:p>
    <w:p w14:paraId="7F7007E4" w14:textId="0378630B" w:rsidR="00D804B9" w:rsidRDefault="00D804B9" w:rsidP="003C344F">
      <w:pPr>
        <w:spacing w:before="240" w:after="240"/>
      </w:pPr>
      <w:r>
        <w:t>Diversidade alfa</w:t>
      </w:r>
      <w:r w:rsidR="003D351A">
        <w:t xml:space="preserve"> (α)</w:t>
      </w:r>
      <w:r>
        <w:t>:</w:t>
      </w:r>
      <w:r w:rsidR="003D351A">
        <w:t xml:space="preserve"> diversidade local</w:t>
      </w:r>
      <w:r w:rsidR="005015E2">
        <w:t xml:space="preserve">, dada pela riqueza local de espécies. </w:t>
      </w:r>
      <w:r w:rsidR="003C344F">
        <w:t>Alguns</w:t>
      </w:r>
      <w:r w:rsidR="005015E2">
        <w:t xml:space="preserve"> métodos </w:t>
      </w:r>
      <w:r w:rsidR="003C344F">
        <w:t>incluem</w:t>
      </w:r>
      <w:r w:rsidR="005015E2">
        <w:t xml:space="preserve"> a abundância relativa no cálculo.</w:t>
      </w:r>
    </w:p>
    <w:p w14:paraId="6D147724" w14:textId="659F1B19" w:rsidR="00D804B9" w:rsidRDefault="00D804B9" w:rsidP="003C344F">
      <w:pPr>
        <w:spacing w:before="240" w:after="240"/>
      </w:pPr>
      <w:r>
        <w:t>Diversidade beta</w:t>
      </w:r>
      <w:r w:rsidR="005015E2">
        <w:t xml:space="preserve"> (β)</w:t>
      </w:r>
      <w:r>
        <w:t>:</w:t>
      </w:r>
      <w:r w:rsidR="005015E2">
        <w:t xml:space="preserve"> </w:t>
      </w:r>
      <w:r w:rsidR="00AD4097">
        <w:t>diversidade entre as comunidades ou dissimilaridade biótica. É medida avaliando-se a mudança na composição das comunidades e pode incluir mudanças na abundância relativa das espécies.</w:t>
      </w:r>
    </w:p>
    <w:p w14:paraId="23DF7230" w14:textId="3C6425EA" w:rsidR="00302B9D" w:rsidRDefault="00302B9D" w:rsidP="003C344F">
      <w:pPr>
        <w:spacing w:before="240" w:after="240"/>
      </w:pPr>
      <w:r>
        <w:t>Diversidade gama (γ): diversidade total de uma região. Pode ser mensurada como o número total de espécies ou ainda pel</w:t>
      </w:r>
      <w:r w:rsidR="00276F22">
        <w:t>a</w:t>
      </w:r>
      <w:r>
        <w:t xml:space="preserve"> soma ou multiplicação entre as diversidades alfa e beta.</w:t>
      </w:r>
    </w:p>
    <w:p w14:paraId="681D6EC4" w14:textId="24CA717C" w:rsidR="00276F22" w:rsidRDefault="00276F22" w:rsidP="003C344F">
      <w:pPr>
        <w:spacing w:before="240" w:after="2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Gradiente espacial: </w:t>
      </w:r>
      <w:bookmarkStart w:id="0" w:name="_Hlk64836449"/>
      <w:r>
        <w:rPr>
          <w:rFonts w:eastAsia="Times New Roman"/>
          <w:color w:val="000000"/>
        </w:rPr>
        <w:t xml:space="preserve">variáveis estruturadas de forma ordenada no espaço devido a um fator externo. Por exemplo, a composição </w:t>
      </w:r>
      <w:bookmarkEnd w:id="0"/>
      <w:r>
        <w:rPr>
          <w:rFonts w:eastAsia="Times New Roman"/>
          <w:color w:val="000000"/>
        </w:rPr>
        <w:t>de peixes muda ao longo do gradiente longitudinal de um rio porque as características ambientais variam da cabeceira até a foz.</w:t>
      </w:r>
    </w:p>
    <w:p w14:paraId="757CB9DD" w14:textId="0F9F2A10" w:rsidR="00453AED" w:rsidRDefault="00453AED" w:rsidP="003C344F">
      <w:pPr>
        <w:spacing w:before="240" w:after="240"/>
      </w:pPr>
      <w:proofErr w:type="spellStart"/>
      <w:r>
        <w:t>Metacomunidades</w:t>
      </w:r>
      <w:proofErr w:type="spellEnd"/>
      <w:r>
        <w:t>:</w:t>
      </w:r>
      <w:r w:rsidR="00AD4097">
        <w:t xml:space="preserve"> comunidades ligadas por dispe</w:t>
      </w:r>
      <w:r w:rsidR="00F54C43">
        <w:t>r</w:t>
      </w:r>
      <w:r w:rsidR="00AD4097">
        <w:t>são</w:t>
      </w:r>
      <w:r w:rsidR="00AB63E5">
        <w:t xml:space="preserve">. A intensidade da dispersão e a conectividade entre as comunidades </w:t>
      </w:r>
      <w:r w:rsidR="008637D0" w:rsidRPr="008637D0">
        <w:t>afetam a magnitude do efeito da dispersão sobre a estrutura das comunidades</w:t>
      </w:r>
      <w:r w:rsidR="008637D0">
        <w:t>.</w:t>
      </w:r>
    </w:p>
    <w:p w14:paraId="3279896F" w14:textId="401F69E8" w:rsidR="00D804B9" w:rsidRDefault="00D804B9" w:rsidP="003C344F">
      <w:pPr>
        <w:spacing w:before="240" w:after="240"/>
      </w:pPr>
      <w:r>
        <w:t>Seleção:</w:t>
      </w:r>
      <w:r w:rsidR="001155EE">
        <w:t xml:space="preserve"> diferenças entre as espécies baseadas no nicho ecológico.</w:t>
      </w:r>
      <w:r w:rsidR="00AB63E5">
        <w:t xml:space="preserve"> Como diferentes espécies possuem requisitos ambientais distintos, mudanças no ambiente podem favorecer certas espécies em detrimento de outras.</w:t>
      </w:r>
    </w:p>
    <w:p w14:paraId="10D78095" w14:textId="5317FDE8" w:rsidR="00F54C43" w:rsidRDefault="00F54C43" w:rsidP="003C344F">
      <w:pPr>
        <w:spacing w:before="240" w:after="240"/>
      </w:pPr>
      <w:r>
        <w:lastRenderedPageBreak/>
        <w:t>Substituição</w:t>
      </w:r>
      <w:r w:rsidR="00302B9D">
        <w:t xml:space="preserve"> (</w:t>
      </w:r>
      <w:proofErr w:type="spellStart"/>
      <w:r w:rsidR="008637D0" w:rsidRPr="008637D0">
        <w:rPr>
          <w:i/>
          <w:iCs/>
        </w:rPr>
        <w:t>turnover</w:t>
      </w:r>
      <w:proofErr w:type="spellEnd"/>
      <w:r w:rsidR="008637D0">
        <w:t>)</w:t>
      </w:r>
      <w:r>
        <w:t>: mudanças na composição de espécies ao longo de um gradiente ecológico. Essa troca costuma ocorrer devido principalmente a dois fatores: 1) mudanças ambientais, que selecionam espécies com diferentes nichos</w:t>
      </w:r>
      <w:r w:rsidR="00B541A5">
        <w:t xml:space="preserve"> ecológicos; e</w:t>
      </w:r>
      <w:r>
        <w:t xml:space="preserve"> 2) </w:t>
      </w:r>
      <w:r w:rsidR="00B541A5">
        <w:t>d</w:t>
      </w:r>
      <w:r>
        <w:t xml:space="preserve">ispersão limitada, que é </w:t>
      </w:r>
      <w:r w:rsidR="00D6536B">
        <w:t>até onde a espécie é capaz de dispersar.</w:t>
      </w:r>
      <w:r w:rsidR="00B541A5">
        <w:t xml:space="preserve"> Espécies com baixa capacidade de dispersão pode ser rapidamente substituídas por outras espécies.</w:t>
      </w:r>
    </w:p>
    <w:p w14:paraId="0FD8B4D8" w14:textId="77777777" w:rsidR="00B541A5" w:rsidRDefault="00B541A5"/>
    <w:p w14:paraId="680D9D2C" w14:textId="77777777" w:rsidR="00D804B9" w:rsidRPr="00D804B9" w:rsidRDefault="00D804B9"/>
    <w:sectPr w:rsidR="00D804B9" w:rsidRPr="00D80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B9"/>
    <w:rsid w:val="00000B4E"/>
    <w:rsid w:val="00025B68"/>
    <w:rsid w:val="000B7087"/>
    <w:rsid w:val="000E2BAA"/>
    <w:rsid w:val="001155EE"/>
    <w:rsid w:val="00276F22"/>
    <w:rsid w:val="00302B9D"/>
    <w:rsid w:val="003C344F"/>
    <w:rsid w:val="003D351A"/>
    <w:rsid w:val="00453AED"/>
    <w:rsid w:val="005015E2"/>
    <w:rsid w:val="0070488D"/>
    <w:rsid w:val="007263EE"/>
    <w:rsid w:val="008637D0"/>
    <w:rsid w:val="00AB63E5"/>
    <w:rsid w:val="00AD4097"/>
    <w:rsid w:val="00B541A5"/>
    <w:rsid w:val="00BA765D"/>
    <w:rsid w:val="00C473F2"/>
    <w:rsid w:val="00D6536B"/>
    <w:rsid w:val="00D804B9"/>
    <w:rsid w:val="00D8491F"/>
    <w:rsid w:val="00E1446C"/>
    <w:rsid w:val="00F5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23E2F"/>
  <w15:chartTrackingRefBased/>
  <w15:docId w15:val="{986E5301-B2DB-474D-9B03-C00F651B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6C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488D"/>
    <w:pPr>
      <w:spacing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8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Naraiana Benone</dc:creator>
  <cp:keywords/>
  <dc:description/>
  <cp:lastModifiedBy>Rafael Leitao</cp:lastModifiedBy>
  <cp:revision>14</cp:revision>
  <dcterms:created xsi:type="dcterms:W3CDTF">2021-03-14T17:02:00Z</dcterms:created>
  <dcterms:modified xsi:type="dcterms:W3CDTF">2021-04-28T21:01:00Z</dcterms:modified>
</cp:coreProperties>
</file>