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E1" w:rsidRDefault="001D65BA">
      <w:pPr>
        <w:rPr>
          <w:rFonts w:ascii="Times New Roman" w:hAnsi="Times New Roman" w:cs="Times New Roman"/>
          <w:b/>
          <w:sz w:val="24"/>
          <w:szCs w:val="24"/>
        </w:rPr>
      </w:pPr>
      <w:r w:rsidRPr="000C2B5D">
        <w:rPr>
          <w:rFonts w:ascii="Times New Roman" w:hAnsi="Times New Roman" w:cs="Times New Roman"/>
          <w:b/>
          <w:sz w:val="24"/>
          <w:szCs w:val="24"/>
        </w:rPr>
        <w:t>Ações referentes aos comentários dos revisores</w:t>
      </w:r>
    </w:p>
    <w:p w:rsidR="00886334" w:rsidRDefault="00A56147">
      <w:pPr>
        <w:rPr>
          <w:rFonts w:ascii="Times New Roman" w:hAnsi="Times New Roman" w:cs="Times New Roman"/>
          <w:sz w:val="24"/>
          <w:szCs w:val="24"/>
        </w:rPr>
      </w:pPr>
      <w:r w:rsidRPr="00886334">
        <w:rPr>
          <w:rFonts w:ascii="Times New Roman" w:hAnsi="Times New Roman" w:cs="Times New Roman"/>
          <w:sz w:val="24"/>
          <w:szCs w:val="24"/>
        </w:rPr>
        <w:t xml:space="preserve">As sugestões </w:t>
      </w:r>
      <w:r w:rsidR="002A5F64" w:rsidRPr="00886334">
        <w:rPr>
          <w:rFonts w:ascii="Times New Roman" w:hAnsi="Times New Roman" w:cs="Times New Roman"/>
          <w:sz w:val="24"/>
          <w:szCs w:val="24"/>
        </w:rPr>
        <w:t>apontadas pelos revisores foram todas aceitas e estão marcadas no texto.</w:t>
      </w:r>
      <w:r w:rsidR="00886334">
        <w:rPr>
          <w:rFonts w:ascii="Times New Roman" w:hAnsi="Times New Roman" w:cs="Times New Roman"/>
          <w:sz w:val="24"/>
          <w:szCs w:val="24"/>
        </w:rPr>
        <w:t xml:space="preserve"> </w:t>
      </w:r>
    </w:p>
    <w:p w:rsidR="00886334" w:rsidRDefault="00886334">
      <w:pPr>
        <w:rPr>
          <w:rFonts w:ascii="Times New Roman" w:hAnsi="Times New Roman" w:cs="Times New Roman"/>
          <w:sz w:val="24"/>
          <w:szCs w:val="24"/>
        </w:rPr>
      </w:pPr>
      <w:r>
        <w:rPr>
          <w:rFonts w:ascii="Times New Roman" w:hAnsi="Times New Roman" w:cs="Times New Roman"/>
          <w:sz w:val="24"/>
          <w:szCs w:val="24"/>
        </w:rPr>
        <w:t xml:space="preserve">Por se tratar de uma Nota Cientifica decorrente de um levantamento/inventário faunístico pontual acerca da riqueza elevada de mamíferos presentes em um importante fragmento de cerrado não protegido, não nos foi possível aprofundar mais nas discussões ecológicas que poderão ser tratadas em um novo artigo específico sobre esse tema. </w:t>
      </w:r>
    </w:p>
    <w:p w:rsidR="00325FAF" w:rsidRPr="00886334" w:rsidRDefault="00886334">
      <w:pPr>
        <w:rPr>
          <w:rFonts w:ascii="Times New Roman" w:hAnsi="Times New Roman" w:cs="Times New Roman"/>
          <w:sz w:val="24"/>
          <w:szCs w:val="24"/>
          <w:highlight w:val="yellow"/>
        </w:rPr>
      </w:pPr>
      <w:r>
        <w:rPr>
          <w:rFonts w:ascii="Times New Roman" w:hAnsi="Times New Roman" w:cs="Times New Roman"/>
          <w:sz w:val="24"/>
          <w:szCs w:val="24"/>
        </w:rPr>
        <w:t>Nossa maior preocupação no momento é fornecer subsídios para que o órgão ambiental de maior atenção a área seja por meio de criação de uma área protegida ou mesmo por ações de fiscalização mais frequentes.</w:t>
      </w:r>
      <w:r w:rsidR="00325FAF" w:rsidRPr="00325FAF">
        <w:rPr>
          <w:rFonts w:ascii="Times New Roman" w:hAnsi="Times New Roman" w:cs="Times New Roman"/>
          <w:sz w:val="24"/>
          <w:szCs w:val="24"/>
        </w:rPr>
        <w:br/>
      </w:r>
    </w:p>
    <w:tbl>
      <w:tblPr>
        <w:tblStyle w:val="Grigliatabella"/>
        <w:tblW w:w="14107" w:type="dxa"/>
        <w:tblLook w:val="04A0"/>
      </w:tblPr>
      <w:tblGrid>
        <w:gridCol w:w="567"/>
        <w:gridCol w:w="6443"/>
        <w:gridCol w:w="5427"/>
        <w:gridCol w:w="1670"/>
      </w:tblGrid>
      <w:tr w:rsidR="00F72C82" w:rsidRPr="00A62235" w:rsidTr="00E87E66">
        <w:trPr>
          <w:tblHeader/>
        </w:trPr>
        <w:tc>
          <w:tcPr>
            <w:tcW w:w="567" w:type="dxa"/>
          </w:tcPr>
          <w:p w:rsidR="00F72C82" w:rsidRPr="00A62235" w:rsidRDefault="00F72C82" w:rsidP="00E87E66">
            <w:pPr>
              <w:rPr>
                <w:rFonts w:ascii="Times New Roman" w:hAnsi="Times New Roman" w:cs="Times New Roman"/>
                <w:b/>
                <w:sz w:val="24"/>
                <w:szCs w:val="24"/>
              </w:rPr>
            </w:pPr>
            <w:r w:rsidRPr="00A62235">
              <w:rPr>
                <w:rFonts w:ascii="Times New Roman" w:hAnsi="Times New Roman" w:cs="Times New Roman"/>
                <w:b/>
                <w:sz w:val="24"/>
                <w:szCs w:val="24"/>
              </w:rPr>
              <w:t>Nº</w:t>
            </w:r>
          </w:p>
        </w:tc>
        <w:tc>
          <w:tcPr>
            <w:tcW w:w="6443" w:type="dxa"/>
          </w:tcPr>
          <w:p w:rsidR="00F72C82" w:rsidRPr="00A62235" w:rsidRDefault="00F72C82" w:rsidP="00E87E66">
            <w:pPr>
              <w:rPr>
                <w:rFonts w:ascii="Times New Roman" w:hAnsi="Times New Roman" w:cs="Times New Roman"/>
                <w:b/>
                <w:sz w:val="24"/>
                <w:szCs w:val="24"/>
              </w:rPr>
            </w:pPr>
            <w:r w:rsidRPr="00A62235">
              <w:rPr>
                <w:rFonts w:ascii="Times New Roman" w:hAnsi="Times New Roman" w:cs="Times New Roman"/>
                <w:b/>
                <w:sz w:val="24"/>
                <w:szCs w:val="24"/>
              </w:rPr>
              <w:t xml:space="preserve">Revisor </w:t>
            </w:r>
            <w:r w:rsidR="00325FAF" w:rsidRPr="00325FAF">
              <w:rPr>
                <w:rFonts w:ascii="Times New Roman" w:hAnsi="Times New Roman" w:cs="Times New Roman"/>
                <w:b/>
                <w:sz w:val="24"/>
                <w:szCs w:val="24"/>
              </w:rPr>
              <w:t>43162-121890</w:t>
            </w:r>
            <w:r w:rsidR="00325FAF">
              <w:rPr>
                <w:rFonts w:ascii="Times New Roman" w:hAnsi="Times New Roman" w:cs="Times New Roman"/>
                <w:b/>
                <w:sz w:val="24"/>
                <w:szCs w:val="24"/>
              </w:rPr>
              <w:t xml:space="preserve"> (A)</w:t>
            </w:r>
          </w:p>
        </w:tc>
        <w:tc>
          <w:tcPr>
            <w:tcW w:w="5427" w:type="dxa"/>
          </w:tcPr>
          <w:p w:rsidR="00F72C82" w:rsidRPr="00A62235" w:rsidRDefault="00F72C82" w:rsidP="00E87E66">
            <w:pPr>
              <w:rPr>
                <w:rFonts w:ascii="Times New Roman" w:hAnsi="Times New Roman" w:cs="Times New Roman"/>
                <w:b/>
                <w:sz w:val="24"/>
                <w:szCs w:val="24"/>
              </w:rPr>
            </w:pPr>
            <w:r w:rsidRPr="00A62235">
              <w:rPr>
                <w:rFonts w:ascii="Times New Roman" w:hAnsi="Times New Roman" w:cs="Times New Roman"/>
                <w:b/>
                <w:sz w:val="24"/>
                <w:szCs w:val="24"/>
              </w:rPr>
              <w:t>Ação</w:t>
            </w:r>
          </w:p>
        </w:tc>
        <w:tc>
          <w:tcPr>
            <w:tcW w:w="1670" w:type="dxa"/>
          </w:tcPr>
          <w:p w:rsidR="00F72C82" w:rsidRPr="00A62235" w:rsidRDefault="00F72C82" w:rsidP="00E87E66">
            <w:pPr>
              <w:rPr>
                <w:rFonts w:ascii="Times New Roman" w:hAnsi="Times New Roman" w:cs="Times New Roman"/>
                <w:b/>
                <w:sz w:val="24"/>
                <w:szCs w:val="24"/>
              </w:rPr>
            </w:pPr>
            <w:r w:rsidRPr="00A62235">
              <w:rPr>
                <w:rFonts w:ascii="Times New Roman" w:hAnsi="Times New Roman" w:cs="Times New Roman"/>
                <w:b/>
                <w:sz w:val="24"/>
                <w:szCs w:val="24"/>
              </w:rPr>
              <w:t>Atendimento</w:t>
            </w:r>
          </w:p>
        </w:tc>
      </w:tr>
      <w:tr w:rsidR="00F72C82" w:rsidRPr="00A62235" w:rsidTr="00E87E66">
        <w:tc>
          <w:tcPr>
            <w:tcW w:w="567" w:type="dxa"/>
          </w:tcPr>
          <w:p w:rsidR="00F72C82" w:rsidRPr="00A62235" w:rsidRDefault="00F72C82" w:rsidP="00E87E66">
            <w:pPr>
              <w:pStyle w:val="Testocommento"/>
              <w:rPr>
                <w:rFonts w:cs="Times New Roman"/>
                <w:sz w:val="24"/>
                <w:szCs w:val="24"/>
              </w:rPr>
            </w:pPr>
            <w:r w:rsidRPr="00A62235">
              <w:rPr>
                <w:rFonts w:cs="Times New Roman"/>
                <w:sz w:val="24"/>
                <w:szCs w:val="24"/>
              </w:rPr>
              <w:t>1</w:t>
            </w:r>
          </w:p>
        </w:tc>
        <w:tc>
          <w:tcPr>
            <w:tcW w:w="6443" w:type="dxa"/>
          </w:tcPr>
          <w:p w:rsidR="00F72C82" w:rsidRPr="00C00636" w:rsidRDefault="00325FAF" w:rsidP="00733761">
            <w:pPr>
              <w:pStyle w:val="Testocommento"/>
              <w:rPr>
                <w:rFonts w:cs="Times New Roman"/>
                <w:sz w:val="24"/>
                <w:szCs w:val="24"/>
              </w:rPr>
            </w:pPr>
            <w:r w:rsidRPr="00325FAF">
              <w:rPr>
                <w:rFonts w:cs="Times New Roman"/>
                <w:b/>
                <w:bCs/>
                <w:sz w:val="24"/>
                <w:szCs w:val="24"/>
              </w:rPr>
              <w:t>referências bibliográficas estão com muitos erros</w:t>
            </w:r>
          </w:p>
        </w:tc>
        <w:tc>
          <w:tcPr>
            <w:tcW w:w="5427" w:type="dxa"/>
          </w:tcPr>
          <w:p w:rsidR="00AF3A90" w:rsidRPr="00325FAF" w:rsidRDefault="005D65B6" w:rsidP="00E87E66">
            <w:pPr>
              <w:rPr>
                <w:rFonts w:ascii="Times New Roman" w:hAnsi="Times New Roman" w:cs="Times New Roman"/>
                <w:sz w:val="24"/>
                <w:szCs w:val="24"/>
                <w:highlight w:val="yellow"/>
              </w:rPr>
            </w:pPr>
            <w:r w:rsidRPr="005D65B6">
              <w:rPr>
                <w:rFonts w:ascii="Times New Roman" w:hAnsi="Times New Roman" w:cs="Times New Roman"/>
                <w:sz w:val="24"/>
                <w:szCs w:val="24"/>
              </w:rPr>
              <w:t>Correções realizadas</w:t>
            </w:r>
          </w:p>
        </w:tc>
        <w:tc>
          <w:tcPr>
            <w:tcW w:w="1670" w:type="dxa"/>
          </w:tcPr>
          <w:p w:rsidR="00F72C82" w:rsidRPr="00A62235" w:rsidRDefault="00734B95" w:rsidP="00E87E66">
            <w:pPr>
              <w:rPr>
                <w:rFonts w:ascii="Times New Roman" w:hAnsi="Times New Roman" w:cs="Times New Roman"/>
                <w:sz w:val="24"/>
                <w:szCs w:val="24"/>
                <w:highlight w:val="green"/>
              </w:rPr>
            </w:pPr>
            <w:r w:rsidRPr="00A62235">
              <w:rPr>
                <w:rFonts w:ascii="Times New Roman" w:hAnsi="Times New Roman" w:cs="Times New Roman"/>
                <w:sz w:val="24"/>
                <w:szCs w:val="24"/>
                <w:highlight w:val="green"/>
              </w:rPr>
              <w:t>ok</w:t>
            </w:r>
          </w:p>
        </w:tc>
      </w:tr>
      <w:tr w:rsidR="00F72C82" w:rsidRPr="00A62235" w:rsidTr="00E87E66">
        <w:tc>
          <w:tcPr>
            <w:tcW w:w="567" w:type="dxa"/>
          </w:tcPr>
          <w:p w:rsidR="00F72C82" w:rsidRPr="00A62235" w:rsidRDefault="00F72C82" w:rsidP="00E87E66">
            <w:pPr>
              <w:rPr>
                <w:rFonts w:ascii="Times New Roman" w:hAnsi="Times New Roman" w:cs="Times New Roman"/>
                <w:sz w:val="24"/>
                <w:szCs w:val="24"/>
              </w:rPr>
            </w:pPr>
            <w:r w:rsidRPr="00A62235">
              <w:rPr>
                <w:rFonts w:ascii="Times New Roman" w:hAnsi="Times New Roman" w:cs="Times New Roman"/>
                <w:sz w:val="24"/>
                <w:szCs w:val="24"/>
              </w:rPr>
              <w:t>2</w:t>
            </w:r>
          </w:p>
        </w:tc>
        <w:tc>
          <w:tcPr>
            <w:tcW w:w="6443" w:type="dxa"/>
          </w:tcPr>
          <w:p w:rsidR="00F72C82" w:rsidRPr="005D65B6" w:rsidRDefault="00325FAF" w:rsidP="00E87E66">
            <w:pPr>
              <w:rPr>
                <w:rFonts w:ascii="Times New Roman" w:hAnsi="Times New Roman" w:cs="Times New Roman"/>
                <w:sz w:val="24"/>
                <w:szCs w:val="24"/>
              </w:rPr>
            </w:pPr>
            <w:r w:rsidRPr="005D65B6">
              <w:rPr>
                <w:rFonts w:ascii="Times New Roman" w:hAnsi="Times New Roman" w:cs="Times New Roman"/>
                <w:b/>
                <w:bCs/>
                <w:sz w:val="24"/>
                <w:szCs w:val="24"/>
              </w:rPr>
              <w:t>A forma como as espécies foram identificadas não está explícita</w:t>
            </w:r>
          </w:p>
        </w:tc>
        <w:tc>
          <w:tcPr>
            <w:tcW w:w="5427" w:type="dxa"/>
          </w:tcPr>
          <w:p w:rsidR="00F72C82" w:rsidRPr="005D65B6" w:rsidRDefault="005D65B6" w:rsidP="00734B95">
            <w:pPr>
              <w:rPr>
                <w:rFonts w:ascii="Times New Roman" w:hAnsi="Times New Roman" w:cs="Times New Roman"/>
                <w:sz w:val="24"/>
                <w:szCs w:val="24"/>
              </w:rPr>
            </w:pPr>
            <w:r w:rsidRPr="005D65B6">
              <w:rPr>
                <w:rFonts w:ascii="Times New Roman" w:hAnsi="Times New Roman" w:cs="Times New Roman"/>
                <w:sz w:val="24"/>
                <w:szCs w:val="24"/>
              </w:rPr>
              <w:t xml:space="preserve">Com base no conhecimento </w:t>
            </w:r>
            <w:r w:rsidR="002F11CD">
              <w:rPr>
                <w:rFonts w:ascii="Times New Roman" w:hAnsi="Times New Roman" w:cs="Times New Roman"/>
                <w:sz w:val="24"/>
                <w:szCs w:val="24"/>
              </w:rPr>
              <w:t xml:space="preserve">prévio </w:t>
            </w:r>
            <w:r w:rsidRPr="005D65B6">
              <w:rPr>
                <w:rFonts w:ascii="Times New Roman" w:hAnsi="Times New Roman" w:cs="Times New Roman"/>
                <w:sz w:val="24"/>
                <w:szCs w:val="24"/>
              </w:rPr>
              <w:t>dos autores</w:t>
            </w:r>
            <w:r w:rsidR="002F11CD">
              <w:rPr>
                <w:rFonts w:ascii="Times New Roman" w:hAnsi="Times New Roman" w:cs="Times New Roman"/>
                <w:sz w:val="24"/>
                <w:szCs w:val="24"/>
              </w:rPr>
              <w:t>. Entendemos que não exista necessidade de explicar tal informação.</w:t>
            </w:r>
          </w:p>
        </w:tc>
        <w:tc>
          <w:tcPr>
            <w:tcW w:w="1670" w:type="dxa"/>
          </w:tcPr>
          <w:p w:rsidR="00F72C82" w:rsidRPr="00A62235" w:rsidRDefault="00F72C82" w:rsidP="00E87E66">
            <w:pPr>
              <w:rPr>
                <w:rFonts w:ascii="Times New Roman" w:hAnsi="Times New Roman" w:cs="Times New Roman"/>
                <w:sz w:val="24"/>
                <w:szCs w:val="24"/>
              </w:rPr>
            </w:pPr>
            <w:r w:rsidRPr="00A62235">
              <w:rPr>
                <w:rFonts w:ascii="Times New Roman" w:hAnsi="Times New Roman" w:cs="Times New Roman"/>
                <w:sz w:val="24"/>
                <w:szCs w:val="24"/>
                <w:highlight w:val="green"/>
              </w:rPr>
              <w:t>ok</w:t>
            </w:r>
          </w:p>
        </w:tc>
      </w:tr>
      <w:tr w:rsidR="00F72C82" w:rsidRPr="00A62235" w:rsidTr="002B5431">
        <w:tc>
          <w:tcPr>
            <w:tcW w:w="567" w:type="dxa"/>
          </w:tcPr>
          <w:p w:rsidR="00F72C82" w:rsidRPr="00A62235" w:rsidRDefault="00F72C82" w:rsidP="00E87E66">
            <w:pPr>
              <w:rPr>
                <w:rFonts w:ascii="Times New Roman" w:hAnsi="Times New Roman" w:cs="Times New Roman"/>
                <w:sz w:val="24"/>
                <w:szCs w:val="24"/>
              </w:rPr>
            </w:pPr>
            <w:r w:rsidRPr="00A62235">
              <w:rPr>
                <w:rFonts w:ascii="Times New Roman" w:hAnsi="Times New Roman" w:cs="Times New Roman"/>
                <w:sz w:val="24"/>
                <w:szCs w:val="24"/>
              </w:rPr>
              <w:t>3</w:t>
            </w:r>
          </w:p>
        </w:tc>
        <w:tc>
          <w:tcPr>
            <w:tcW w:w="6443" w:type="dxa"/>
            <w:shd w:val="clear" w:color="auto" w:fill="auto"/>
          </w:tcPr>
          <w:p w:rsidR="00F72C82" w:rsidRPr="00C00636" w:rsidRDefault="00325FAF" w:rsidP="00C00636">
            <w:pPr>
              <w:rPr>
                <w:rFonts w:ascii="Times New Roman" w:hAnsi="Times New Roman" w:cs="Times New Roman"/>
                <w:sz w:val="24"/>
                <w:szCs w:val="24"/>
              </w:rPr>
            </w:pPr>
            <w:r w:rsidRPr="00325FAF">
              <w:rPr>
                <w:rFonts w:ascii="Times New Roman" w:hAnsi="Times New Roman" w:cs="Times New Roman"/>
                <w:b/>
                <w:bCs/>
                <w:sz w:val="24"/>
                <w:szCs w:val="24"/>
              </w:rPr>
              <w:t>Fenômenos ecológicos</w:t>
            </w:r>
            <w:r w:rsidRPr="00325FAF">
              <w:rPr>
                <w:rFonts w:ascii="Times New Roman" w:hAnsi="Times New Roman" w:cs="Times New Roman"/>
                <w:sz w:val="24"/>
                <w:szCs w:val="24"/>
              </w:rPr>
              <w:t xml:space="preserve"> importantes, assim como </w:t>
            </w:r>
            <w:r w:rsidRPr="00325FAF">
              <w:rPr>
                <w:rFonts w:ascii="Times New Roman" w:hAnsi="Times New Roman" w:cs="Times New Roman"/>
                <w:b/>
                <w:bCs/>
                <w:sz w:val="24"/>
                <w:szCs w:val="24"/>
              </w:rPr>
              <w:t>testes de hipóteses</w:t>
            </w:r>
            <w:r w:rsidRPr="00325FAF">
              <w:rPr>
                <w:rFonts w:ascii="Times New Roman" w:hAnsi="Times New Roman" w:cs="Times New Roman"/>
                <w:sz w:val="24"/>
                <w:szCs w:val="24"/>
              </w:rPr>
              <w:t xml:space="preserve"> (ênfase mencionada no escopo da revista) não são abordados. </w:t>
            </w:r>
          </w:p>
        </w:tc>
        <w:tc>
          <w:tcPr>
            <w:tcW w:w="5427" w:type="dxa"/>
            <w:shd w:val="clear" w:color="auto" w:fill="auto"/>
          </w:tcPr>
          <w:p w:rsidR="00F72C82" w:rsidRPr="002F11CD" w:rsidRDefault="004A1447" w:rsidP="00734B95">
            <w:pPr>
              <w:rPr>
                <w:rFonts w:ascii="Times New Roman" w:hAnsi="Times New Roman" w:cs="Times New Roman"/>
                <w:sz w:val="24"/>
                <w:szCs w:val="24"/>
              </w:rPr>
            </w:pPr>
            <w:r>
              <w:rPr>
                <w:rFonts w:ascii="Times New Roman" w:hAnsi="Times New Roman" w:cs="Times New Roman"/>
                <w:sz w:val="24"/>
                <w:szCs w:val="24"/>
              </w:rPr>
              <w:t>Entendemos o solicitado, mas n</w:t>
            </w:r>
            <w:r w:rsidR="005D65B6" w:rsidRPr="005D65B6">
              <w:rPr>
                <w:rFonts w:ascii="Times New Roman" w:hAnsi="Times New Roman" w:cs="Times New Roman"/>
                <w:sz w:val="24"/>
                <w:szCs w:val="24"/>
              </w:rPr>
              <w:t xml:space="preserve">o último ano a Revista Oecologia Australis </w:t>
            </w:r>
            <w:r w:rsidR="00C36203">
              <w:rPr>
                <w:rFonts w:ascii="Times New Roman" w:hAnsi="Times New Roman" w:cs="Times New Roman"/>
                <w:sz w:val="24"/>
                <w:szCs w:val="24"/>
              </w:rPr>
              <w:t xml:space="preserve">(Editora Chefe) </w:t>
            </w:r>
            <w:r w:rsidR="002F11CD">
              <w:rPr>
                <w:rFonts w:ascii="Times New Roman" w:hAnsi="Times New Roman" w:cs="Times New Roman"/>
                <w:sz w:val="24"/>
                <w:szCs w:val="24"/>
              </w:rPr>
              <w:t>definiu</w:t>
            </w:r>
            <w:r w:rsidR="005D65B6" w:rsidRPr="005D65B6">
              <w:rPr>
                <w:rFonts w:ascii="Times New Roman" w:hAnsi="Times New Roman" w:cs="Times New Roman"/>
                <w:sz w:val="24"/>
                <w:szCs w:val="24"/>
              </w:rPr>
              <w:t xml:space="preserve"> que levantamentos/inventários de fauna</w:t>
            </w:r>
            <w:r w:rsidR="005D65B6">
              <w:rPr>
                <w:rFonts w:ascii="Times New Roman" w:hAnsi="Times New Roman" w:cs="Times New Roman"/>
                <w:sz w:val="24"/>
                <w:szCs w:val="24"/>
              </w:rPr>
              <w:t xml:space="preserve"> sejam formatados como Nota Científica. Com isso, devido ao tamanho reduzido de no máximo 3000 palavras, não </w:t>
            </w:r>
            <w:r>
              <w:rPr>
                <w:rFonts w:ascii="Times New Roman" w:hAnsi="Times New Roman" w:cs="Times New Roman"/>
                <w:sz w:val="24"/>
                <w:szCs w:val="24"/>
              </w:rPr>
              <w:t xml:space="preserve">nos </w:t>
            </w:r>
            <w:r w:rsidR="005D65B6">
              <w:rPr>
                <w:rFonts w:ascii="Times New Roman" w:hAnsi="Times New Roman" w:cs="Times New Roman"/>
                <w:sz w:val="24"/>
                <w:szCs w:val="24"/>
              </w:rPr>
              <w:t>sobra muito espaço para tratar de fenômenos ecológicos</w:t>
            </w:r>
            <w:r w:rsidR="00C36203">
              <w:rPr>
                <w:rFonts w:ascii="Times New Roman" w:hAnsi="Times New Roman" w:cs="Times New Roman"/>
                <w:sz w:val="24"/>
                <w:szCs w:val="24"/>
              </w:rPr>
              <w:t xml:space="preserve"> em inventários</w:t>
            </w:r>
            <w:r>
              <w:rPr>
                <w:rFonts w:ascii="Times New Roman" w:hAnsi="Times New Roman" w:cs="Times New Roman"/>
                <w:sz w:val="24"/>
                <w:szCs w:val="24"/>
              </w:rPr>
              <w:t>. Temos feito isso</w:t>
            </w:r>
            <w:r w:rsidR="00C36203">
              <w:rPr>
                <w:rFonts w:ascii="Times New Roman" w:hAnsi="Times New Roman" w:cs="Times New Roman"/>
                <w:sz w:val="24"/>
                <w:szCs w:val="24"/>
              </w:rPr>
              <w:t xml:space="preserve"> em outras Notas Cientificas mais específicas</w:t>
            </w:r>
            <w:r w:rsidR="005D65B6">
              <w:rPr>
                <w:rFonts w:ascii="Times New Roman" w:hAnsi="Times New Roman" w:cs="Times New Roman"/>
                <w:sz w:val="24"/>
                <w:szCs w:val="24"/>
              </w:rPr>
              <w:t>. Em relação ao teste de hipótese, não utilizamos desse expediente visto que esse trabalho apresenta simplesmente uma lista de espécies de um fragmento florestal não protegido.</w:t>
            </w:r>
          </w:p>
        </w:tc>
        <w:tc>
          <w:tcPr>
            <w:tcW w:w="1670" w:type="dxa"/>
          </w:tcPr>
          <w:p w:rsidR="00F72C82" w:rsidRPr="00A62235" w:rsidRDefault="002F11CD" w:rsidP="00E87E66">
            <w:pPr>
              <w:rPr>
                <w:rFonts w:ascii="Times New Roman" w:hAnsi="Times New Roman" w:cs="Times New Roman"/>
                <w:sz w:val="24"/>
                <w:szCs w:val="24"/>
                <w:highlight w:val="yellow"/>
              </w:rPr>
            </w:pPr>
            <w:r w:rsidRPr="002F11CD">
              <w:rPr>
                <w:rFonts w:ascii="Times New Roman" w:hAnsi="Times New Roman" w:cs="Times New Roman"/>
                <w:sz w:val="24"/>
                <w:szCs w:val="24"/>
                <w:highlight w:val="yellow"/>
              </w:rPr>
              <w:t>Em parte</w:t>
            </w:r>
          </w:p>
        </w:tc>
      </w:tr>
      <w:tr w:rsidR="00F72C82" w:rsidRPr="00A62235" w:rsidTr="00E87E66">
        <w:tc>
          <w:tcPr>
            <w:tcW w:w="567" w:type="dxa"/>
          </w:tcPr>
          <w:p w:rsidR="00F72C82" w:rsidRPr="00A62235" w:rsidRDefault="00F72C82" w:rsidP="00E87E66">
            <w:pPr>
              <w:rPr>
                <w:rFonts w:ascii="Times New Roman" w:hAnsi="Times New Roman" w:cs="Times New Roman"/>
                <w:sz w:val="24"/>
                <w:szCs w:val="24"/>
              </w:rPr>
            </w:pPr>
            <w:r w:rsidRPr="00A62235">
              <w:rPr>
                <w:rFonts w:ascii="Times New Roman" w:hAnsi="Times New Roman" w:cs="Times New Roman"/>
                <w:sz w:val="24"/>
                <w:szCs w:val="24"/>
              </w:rPr>
              <w:t>4</w:t>
            </w:r>
          </w:p>
        </w:tc>
        <w:tc>
          <w:tcPr>
            <w:tcW w:w="6443" w:type="dxa"/>
          </w:tcPr>
          <w:p w:rsidR="00F72C82" w:rsidRPr="00A62235" w:rsidRDefault="00325FAF" w:rsidP="00E87E66">
            <w:pPr>
              <w:pStyle w:val="Testocommento"/>
              <w:rPr>
                <w:rFonts w:cs="Times New Roman"/>
                <w:sz w:val="24"/>
                <w:szCs w:val="24"/>
                <w:highlight w:val="yellow"/>
              </w:rPr>
            </w:pPr>
            <w:r w:rsidRPr="00325FAF">
              <w:rPr>
                <w:rFonts w:cs="Times New Roman"/>
                <w:sz w:val="24"/>
                <w:szCs w:val="24"/>
              </w:rPr>
              <w:t xml:space="preserve">A </w:t>
            </w:r>
            <w:r w:rsidRPr="00325FAF">
              <w:rPr>
                <w:rFonts w:cs="Times New Roman"/>
                <w:b/>
                <w:bCs/>
                <w:sz w:val="24"/>
                <w:szCs w:val="24"/>
              </w:rPr>
              <w:t>escrita é rasa e muito descritiva</w:t>
            </w:r>
            <w:r w:rsidRPr="00325FAF">
              <w:rPr>
                <w:rFonts w:cs="Times New Roman"/>
                <w:sz w:val="24"/>
                <w:szCs w:val="24"/>
              </w:rPr>
              <w:t xml:space="preserve"> em apresentar os resultados somente. Dessa forma, a lista de espécies apresentada é carente </w:t>
            </w:r>
            <w:r w:rsidRPr="00325FAF">
              <w:rPr>
                <w:rFonts w:cs="Times New Roman"/>
                <w:sz w:val="24"/>
                <w:szCs w:val="24"/>
              </w:rPr>
              <w:lastRenderedPageBreak/>
              <w:t xml:space="preserve">de uma discussão mais ecológica. </w:t>
            </w:r>
          </w:p>
        </w:tc>
        <w:tc>
          <w:tcPr>
            <w:tcW w:w="5427" w:type="dxa"/>
          </w:tcPr>
          <w:p w:rsidR="00F72C82" w:rsidRPr="00325FAF" w:rsidRDefault="002F11CD" w:rsidP="00E87E66">
            <w:pPr>
              <w:rPr>
                <w:rFonts w:ascii="Times New Roman" w:hAnsi="Times New Roman" w:cs="Times New Roman"/>
                <w:sz w:val="24"/>
                <w:szCs w:val="24"/>
                <w:highlight w:val="yellow"/>
              </w:rPr>
            </w:pPr>
            <w:r w:rsidRPr="002A5F64">
              <w:rPr>
                <w:rFonts w:ascii="Times New Roman" w:hAnsi="Times New Roman" w:cs="Times New Roman"/>
                <w:sz w:val="24"/>
                <w:szCs w:val="24"/>
              </w:rPr>
              <w:lastRenderedPageBreak/>
              <w:t xml:space="preserve">Foram realizadas algumas inclusões na discussão, mas não temos como ampliar demais por conta do </w:t>
            </w:r>
            <w:r w:rsidRPr="002A5F64">
              <w:rPr>
                <w:rFonts w:ascii="Times New Roman" w:hAnsi="Times New Roman" w:cs="Times New Roman"/>
                <w:sz w:val="24"/>
                <w:szCs w:val="24"/>
              </w:rPr>
              <w:lastRenderedPageBreak/>
              <w:t xml:space="preserve">número reduzido de palavras. Reforço que nossa discussão aborda questões mais aplicadas ao fato </w:t>
            </w:r>
            <w:r w:rsidR="002A5F64" w:rsidRPr="002A5F64">
              <w:rPr>
                <w:rFonts w:ascii="Times New Roman" w:hAnsi="Times New Roman" w:cs="Times New Roman"/>
                <w:sz w:val="24"/>
                <w:szCs w:val="24"/>
              </w:rPr>
              <w:t>de o</w:t>
            </w:r>
            <w:r w:rsidRPr="002A5F64">
              <w:rPr>
                <w:rFonts w:ascii="Times New Roman" w:hAnsi="Times New Roman" w:cs="Times New Roman"/>
                <w:sz w:val="24"/>
                <w:szCs w:val="24"/>
              </w:rPr>
              <w:t xml:space="preserve"> local não ser protegido com vistas a fomentar sua proteção junto aos órgãos ambientais, em detrimento a discussões ecológicas que estão em menor proporção.</w:t>
            </w:r>
          </w:p>
        </w:tc>
        <w:tc>
          <w:tcPr>
            <w:tcW w:w="1670" w:type="dxa"/>
          </w:tcPr>
          <w:p w:rsidR="00F72C82" w:rsidRPr="00A62235" w:rsidRDefault="002B5431" w:rsidP="00E87E66">
            <w:pPr>
              <w:rPr>
                <w:rFonts w:ascii="Times New Roman" w:hAnsi="Times New Roman" w:cs="Times New Roman"/>
                <w:sz w:val="24"/>
                <w:szCs w:val="24"/>
                <w:highlight w:val="yellow"/>
              </w:rPr>
            </w:pPr>
            <w:r w:rsidRPr="00A62235">
              <w:rPr>
                <w:rFonts w:ascii="Times New Roman" w:hAnsi="Times New Roman" w:cs="Times New Roman"/>
                <w:sz w:val="24"/>
                <w:szCs w:val="24"/>
                <w:highlight w:val="green"/>
              </w:rPr>
              <w:lastRenderedPageBreak/>
              <w:t>ok</w:t>
            </w:r>
          </w:p>
        </w:tc>
      </w:tr>
      <w:tr w:rsidR="00F72C82" w:rsidRPr="00A62235" w:rsidTr="00E87E66">
        <w:tc>
          <w:tcPr>
            <w:tcW w:w="567" w:type="dxa"/>
          </w:tcPr>
          <w:p w:rsidR="00F72C82" w:rsidRPr="00A62235" w:rsidRDefault="00F72C82" w:rsidP="00E87E66">
            <w:pPr>
              <w:rPr>
                <w:rFonts w:ascii="Times New Roman" w:hAnsi="Times New Roman" w:cs="Times New Roman"/>
                <w:sz w:val="24"/>
                <w:szCs w:val="24"/>
              </w:rPr>
            </w:pPr>
            <w:r w:rsidRPr="00A62235">
              <w:rPr>
                <w:rFonts w:ascii="Times New Roman" w:hAnsi="Times New Roman" w:cs="Times New Roman"/>
                <w:sz w:val="24"/>
                <w:szCs w:val="24"/>
              </w:rPr>
              <w:lastRenderedPageBreak/>
              <w:t>5</w:t>
            </w:r>
          </w:p>
        </w:tc>
        <w:tc>
          <w:tcPr>
            <w:tcW w:w="6443" w:type="dxa"/>
          </w:tcPr>
          <w:p w:rsidR="00F72C82" w:rsidRPr="002F11CD" w:rsidRDefault="00325FAF" w:rsidP="002F11CD">
            <w:pPr>
              <w:rPr>
                <w:rFonts w:ascii="Calibri" w:eastAsia="Calibri" w:hAnsi="Calibri" w:cs="Times New Roman"/>
              </w:rPr>
            </w:pPr>
            <w:r w:rsidRPr="00325FAF">
              <w:rPr>
                <w:rFonts w:ascii="Calibri" w:eastAsia="Calibri" w:hAnsi="Calibri" w:cs="Times New Roman"/>
              </w:rPr>
              <w:t xml:space="preserve">O </w:t>
            </w:r>
            <w:r w:rsidRPr="00325FAF">
              <w:rPr>
                <w:rFonts w:ascii="Calibri" w:eastAsia="Calibri" w:hAnsi="Calibri" w:cs="Times New Roman"/>
                <w:b/>
                <w:bCs/>
              </w:rPr>
              <w:t>esforço amostral realizado precisa ser melhor escrito</w:t>
            </w:r>
            <w:r w:rsidRPr="00325FAF">
              <w:rPr>
                <w:rFonts w:ascii="Calibri" w:eastAsia="Calibri" w:hAnsi="Calibri" w:cs="Times New Roman"/>
              </w:rPr>
              <w:t>, e especificar minunciosamente para cada grupo ou táxon de acordo com o tamanho da área amostrada. Também é importante fazer análises como curvas de rarefação ou fornecer outros estimadores.</w:t>
            </w:r>
          </w:p>
        </w:tc>
        <w:tc>
          <w:tcPr>
            <w:tcW w:w="5427" w:type="dxa"/>
          </w:tcPr>
          <w:p w:rsidR="00F72C82" w:rsidRPr="00325FAF" w:rsidRDefault="004A1447" w:rsidP="00E87E66">
            <w:pPr>
              <w:rPr>
                <w:rFonts w:ascii="Times New Roman" w:hAnsi="Times New Roman" w:cs="Times New Roman"/>
                <w:sz w:val="24"/>
                <w:szCs w:val="24"/>
                <w:highlight w:val="yellow"/>
              </w:rPr>
            </w:pPr>
            <w:r w:rsidRPr="004A1447">
              <w:rPr>
                <w:rFonts w:ascii="Times New Roman" w:hAnsi="Times New Roman" w:cs="Times New Roman"/>
                <w:sz w:val="24"/>
                <w:szCs w:val="24"/>
              </w:rPr>
              <w:t>Foram adicionadas informações destacando o esforço amostral de 380 armadilhas-noite divididos por 6 pontos diferentes. Produzimos uma curva de acumulo de espécies ao longo do esforço amostral.</w:t>
            </w:r>
          </w:p>
        </w:tc>
        <w:tc>
          <w:tcPr>
            <w:tcW w:w="1670" w:type="dxa"/>
          </w:tcPr>
          <w:p w:rsidR="00F72C82" w:rsidRPr="00A62235" w:rsidRDefault="002B5431" w:rsidP="00E87E66">
            <w:pPr>
              <w:rPr>
                <w:rFonts w:ascii="Times New Roman" w:hAnsi="Times New Roman" w:cs="Times New Roman"/>
                <w:sz w:val="24"/>
                <w:szCs w:val="24"/>
              </w:rPr>
            </w:pPr>
            <w:r w:rsidRPr="00A62235">
              <w:rPr>
                <w:rFonts w:ascii="Times New Roman" w:hAnsi="Times New Roman" w:cs="Times New Roman"/>
                <w:sz w:val="24"/>
                <w:szCs w:val="24"/>
                <w:highlight w:val="green"/>
              </w:rPr>
              <w:t>ok</w:t>
            </w:r>
          </w:p>
        </w:tc>
      </w:tr>
      <w:tr w:rsidR="00F72C82" w:rsidRPr="00A62235" w:rsidTr="00E87E66">
        <w:tc>
          <w:tcPr>
            <w:tcW w:w="567" w:type="dxa"/>
          </w:tcPr>
          <w:p w:rsidR="00F72C82" w:rsidRPr="00A62235" w:rsidRDefault="00F72C82" w:rsidP="00E87E66">
            <w:pPr>
              <w:rPr>
                <w:rFonts w:ascii="Times New Roman" w:hAnsi="Times New Roman" w:cs="Times New Roman"/>
                <w:sz w:val="24"/>
                <w:szCs w:val="24"/>
              </w:rPr>
            </w:pPr>
            <w:r w:rsidRPr="00A62235">
              <w:rPr>
                <w:rFonts w:ascii="Times New Roman" w:hAnsi="Times New Roman" w:cs="Times New Roman"/>
                <w:sz w:val="24"/>
                <w:szCs w:val="24"/>
              </w:rPr>
              <w:t>6</w:t>
            </w:r>
          </w:p>
        </w:tc>
        <w:tc>
          <w:tcPr>
            <w:tcW w:w="6443" w:type="dxa"/>
          </w:tcPr>
          <w:p w:rsidR="00F72C82" w:rsidRPr="002F11CD" w:rsidRDefault="00325FAF" w:rsidP="002F11CD">
            <w:r w:rsidRPr="00325FAF">
              <w:t xml:space="preserve">As imagens são </w:t>
            </w:r>
            <w:r w:rsidR="002F11CD" w:rsidRPr="00325FAF">
              <w:t>boas,</w:t>
            </w:r>
            <w:r w:rsidRPr="00325FAF">
              <w:t xml:space="preserve"> mas </w:t>
            </w:r>
            <w:r w:rsidRPr="00325FAF">
              <w:rPr>
                <w:b/>
                <w:bCs/>
              </w:rPr>
              <w:t>falta um mapa</w:t>
            </w:r>
            <w:r w:rsidRPr="00325FAF">
              <w:t xml:space="preserve"> para orientar o leitor sobre o local do Cerrado, assim como o tamanho e distância entre fragmentos e/ou unidades de conservação que é mencionado no texto.</w:t>
            </w:r>
          </w:p>
        </w:tc>
        <w:tc>
          <w:tcPr>
            <w:tcW w:w="5427" w:type="dxa"/>
          </w:tcPr>
          <w:p w:rsidR="00F72C82" w:rsidRPr="00325FAF" w:rsidRDefault="004A1447" w:rsidP="00E87E66">
            <w:pPr>
              <w:rPr>
                <w:rFonts w:ascii="Times New Roman" w:hAnsi="Times New Roman" w:cs="Times New Roman"/>
                <w:sz w:val="24"/>
                <w:szCs w:val="24"/>
                <w:highlight w:val="yellow"/>
              </w:rPr>
            </w:pPr>
            <w:r w:rsidRPr="004A1447">
              <w:rPr>
                <w:rFonts w:ascii="Times New Roman" w:hAnsi="Times New Roman" w:cs="Times New Roman"/>
                <w:sz w:val="24"/>
                <w:szCs w:val="24"/>
              </w:rPr>
              <w:t>Na figura 1 apresentamos um mapa com as coordenadas do fragmento.</w:t>
            </w:r>
            <w:r w:rsidR="00477EDB" w:rsidRPr="004A1447">
              <w:rPr>
                <w:rFonts w:ascii="Times New Roman" w:hAnsi="Times New Roman" w:cs="Times New Roman"/>
                <w:sz w:val="24"/>
                <w:szCs w:val="24"/>
              </w:rPr>
              <w:t xml:space="preserve"> </w:t>
            </w:r>
          </w:p>
        </w:tc>
        <w:tc>
          <w:tcPr>
            <w:tcW w:w="1670" w:type="dxa"/>
          </w:tcPr>
          <w:p w:rsidR="00F72C82" w:rsidRPr="00A62235" w:rsidRDefault="00F72C82" w:rsidP="00E87E66">
            <w:pPr>
              <w:rPr>
                <w:rFonts w:ascii="Times New Roman" w:hAnsi="Times New Roman" w:cs="Times New Roman"/>
                <w:sz w:val="24"/>
                <w:szCs w:val="24"/>
                <w:highlight w:val="yellow"/>
              </w:rPr>
            </w:pPr>
            <w:r w:rsidRPr="00A62235">
              <w:rPr>
                <w:rFonts w:ascii="Times New Roman" w:hAnsi="Times New Roman" w:cs="Times New Roman"/>
                <w:sz w:val="24"/>
                <w:szCs w:val="24"/>
                <w:highlight w:val="green"/>
              </w:rPr>
              <w:t>ok</w:t>
            </w:r>
          </w:p>
        </w:tc>
      </w:tr>
    </w:tbl>
    <w:p w:rsidR="003B20C7" w:rsidRDefault="003B20C7" w:rsidP="00360E76"/>
    <w:p w:rsidR="00E87E66" w:rsidRDefault="003B20C7" w:rsidP="00360E76">
      <w:r>
        <w:br w:type="page"/>
      </w:r>
    </w:p>
    <w:tbl>
      <w:tblPr>
        <w:tblStyle w:val="Grigliatabella"/>
        <w:tblW w:w="14107" w:type="dxa"/>
        <w:tblLook w:val="04A0"/>
      </w:tblPr>
      <w:tblGrid>
        <w:gridCol w:w="567"/>
        <w:gridCol w:w="6443"/>
        <w:gridCol w:w="5427"/>
        <w:gridCol w:w="1670"/>
      </w:tblGrid>
      <w:tr w:rsidR="00734B95" w:rsidRPr="000C2B5D" w:rsidTr="00814FFE">
        <w:trPr>
          <w:tblHeader/>
        </w:trPr>
        <w:tc>
          <w:tcPr>
            <w:tcW w:w="567" w:type="dxa"/>
          </w:tcPr>
          <w:p w:rsidR="00734B95" w:rsidRPr="000C2B5D" w:rsidRDefault="00734B95" w:rsidP="00814FFE">
            <w:pPr>
              <w:rPr>
                <w:rFonts w:ascii="Times New Roman" w:hAnsi="Times New Roman" w:cs="Times New Roman"/>
                <w:b/>
                <w:sz w:val="24"/>
                <w:szCs w:val="24"/>
              </w:rPr>
            </w:pPr>
            <w:r w:rsidRPr="000C2B5D">
              <w:rPr>
                <w:rFonts w:ascii="Times New Roman" w:hAnsi="Times New Roman" w:cs="Times New Roman"/>
                <w:b/>
                <w:sz w:val="24"/>
                <w:szCs w:val="24"/>
              </w:rPr>
              <w:lastRenderedPageBreak/>
              <w:t>Nº</w:t>
            </w:r>
          </w:p>
        </w:tc>
        <w:tc>
          <w:tcPr>
            <w:tcW w:w="6443" w:type="dxa"/>
          </w:tcPr>
          <w:p w:rsidR="00734B95" w:rsidRPr="000C2B5D" w:rsidRDefault="00734B95" w:rsidP="00734B95">
            <w:pPr>
              <w:rPr>
                <w:rFonts w:ascii="Times New Roman" w:hAnsi="Times New Roman" w:cs="Times New Roman"/>
                <w:b/>
                <w:sz w:val="24"/>
                <w:szCs w:val="24"/>
              </w:rPr>
            </w:pPr>
            <w:r w:rsidRPr="000C2B5D">
              <w:rPr>
                <w:rFonts w:ascii="Times New Roman" w:hAnsi="Times New Roman" w:cs="Times New Roman"/>
                <w:b/>
                <w:sz w:val="24"/>
                <w:szCs w:val="24"/>
              </w:rPr>
              <w:t xml:space="preserve">Revisor </w:t>
            </w:r>
            <w:r w:rsidR="00325FAF" w:rsidRPr="00325FAF">
              <w:rPr>
                <w:rFonts w:ascii="Times New Roman" w:hAnsi="Times New Roman" w:cs="Times New Roman"/>
                <w:b/>
                <w:sz w:val="24"/>
                <w:szCs w:val="24"/>
              </w:rPr>
              <w:t>43162-125453</w:t>
            </w:r>
            <w:r w:rsidR="00325FAF">
              <w:rPr>
                <w:rFonts w:ascii="Times New Roman" w:hAnsi="Times New Roman" w:cs="Times New Roman"/>
                <w:b/>
                <w:sz w:val="24"/>
                <w:szCs w:val="24"/>
              </w:rPr>
              <w:t xml:space="preserve"> (B)</w:t>
            </w:r>
          </w:p>
        </w:tc>
        <w:tc>
          <w:tcPr>
            <w:tcW w:w="5427" w:type="dxa"/>
          </w:tcPr>
          <w:p w:rsidR="00734B95" w:rsidRPr="000C2B5D" w:rsidRDefault="00734B95" w:rsidP="00814FFE">
            <w:pPr>
              <w:rPr>
                <w:rFonts w:ascii="Times New Roman" w:hAnsi="Times New Roman" w:cs="Times New Roman"/>
                <w:b/>
                <w:sz w:val="24"/>
                <w:szCs w:val="24"/>
              </w:rPr>
            </w:pPr>
            <w:r w:rsidRPr="000C2B5D">
              <w:rPr>
                <w:rFonts w:ascii="Times New Roman" w:hAnsi="Times New Roman" w:cs="Times New Roman"/>
                <w:b/>
                <w:sz w:val="24"/>
                <w:szCs w:val="24"/>
              </w:rPr>
              <w:t>Ação</w:t>
            </w:r>
          </w:p>
        </w:tc>
        <w:tc>
          <w:tcPr>
            <w:tcW w:w="1670" w:type="dxa"/>
          </w:tcPr>
          <w:p w:rsidR="00734B95" w:rsidRPr="000C2B5D" w:rsidRDefault="00734B95" w:rsidP="00814FFE">
            <w:pPr>
              <w:rPr>
                <w:rFonts w:ascii="Times New Roman" w:hAnsi="Times New Roman" w:cs="Times New Roman"/>
                <w:b/>
                <w:sz w:val="24"/>
                <w:szCs w:val="24"/>
              </w:rPr>
            </w:pPr>
            <w:r w:rsidRPr="000C2B5D">
              <w:rPr>
                <w:rFonts w:ascii="Times New Roman" w:hAnsi="Times New Roman" w:cs="Times New Roman"/>
                <w:b/>
                <w:sz w:val="24"/>
                <w:szCs w:val="24"/>
              </w:rPr>
              <w:t>Atendimento</w:t>
            </w:r>
          </w:p>
        </w:tc>
      </w:tr>
      <w:tr w:rsidR="00734B95" w:rsidRPr="000C2B5D" w:rsidTr="00FB3CE3">
        <w:tc>
          <w:tcPr>
            <w:tcW w:w="567" w:type="dxa"/>
          </w:tcPr>
          <w:p w:rsidR="00734B95" w:rsidRPr="000C2B5D" w:rsidRDefault="00734B95" w:rsidP="00814FFE">
            <w:pPr>
              <w:pStyle w:val="Testocommento"/>
              <w:rPr>
                <w:rFonts w:cs="Times New Roman"/>
                <w:sz w:val="24"/>
                <w:szCs w:val="24"/>
              </w:rPr>
            </w:pPr>
            <w:r w:rsidRPr="000C2B5D">
              <w:rPr>
                <w:rFonts w:cs="Times New Roman"/>
                <w:sz w:val="24"/>
                <w:szCs w:val="24"/>
              </w:rPr>
              <w:t>1</w:t>
            </w:r>
          </w:p>
        </w:tc>
        <w:tc>
          <w:tcPr>
            <w:tcW w:w="6443" w:type="dxa"/>
          </w:tcPr>
          <w:p w:rsidR="00734B95" w:rsidRPr="005C342A" w:rsidRDefault="00325FAF" w:rsidP="00A62235">
            <w:pPr>
              <w:pStyle w:val="Testocommento"/>
              <w:rPr>
                <w:rFonts w:cs="Times New Roman"/>
                <w:sz w:val="24"/>
                <w:szCs w:val="24"/>
              </w:rPr>
            </w:pPr>
            <w:r w:rsidRPr="00325FAF">
              <w:rPr>
                <w:rFonts w:cs="Times New Roman"/>
                <w:sz w:val="24"/>
                <w:szCs w:val="24"/>
              </w:rPr>
              <w:t>Em geral, o manuscrito está bem escrito, as fotos estão boas e os achados são relevantes. Há algumas inconsistências ao longo do texto e pontuo abaixo uma a uma. Finalmente, acredito que os autores (ou autoras) devam valorizar a diversidade</w:t>
            </w:r>
            <w:r w:rsidR="00E63B52">
              <w:rPr>
                <w:rFonts w:cs="Times New Roman"/>
                <w:sz w:val="24"/>
                <w:szCs w:val="24"/>
              </w:rPr>
              <w:t>,</w:t>
            </w:r>
            <w:r w:rsidRPr="00325FAF">
              <w:rPr>
                <w:rFonts w:cs="Times New Roman"/>
                <w:sz w:val="24"/>
                <w:szCs w:val="24"/>
              </w:rPr>
              <w:t xml:space="preserve"> </w:t>
            </w:r>
            <w:r w:rsidR="00E63B52">
              <w:rPr>
                <w:rFonts w:cs="Times New Roman"/>
                <w:sz w:val="24"/>
                <w:szCs w:val="24"/>
              </w:rPr>
              <w:t xml:space="preserve">incluindo </w:t>
            </w:r>
            <w:r w:rsidR="00E63B52" w:rsidRPr="00E63B52">
              <w:rPr>
                <w:rFonts w:cs="Times New Roman"/>
                <w:sz w:val="24"/>
                <w:szCs w:val="24"/>
              </w:rPr>
              <w:t>presença de espécies raras e predadores de topo</w:t>
            </w:r>
            <w:r w:rsidR="00E63B52">
              <w:rPr>
                <w:rFonts w:cs="Times New Roman"/>
                <w:sz w:val="24"/>
                <w:szCs w:val="24"/>
              </w:rPr>
              <w:t>,</w:t>
            </w:r>
            <w:r w:rsidR="00E63B52" w:rsidRPr="00E63B52">
              <w:rPr>
                <w:rFonts w:cs="Times New Roman"/>
                <w:sz w:val="24"/>
                <w:szCs w:val="24"/>
              </w:rPr>
              <w:t xml:space="preserve"> </w:t>
            </w:r>
            <w:r w:rsidRPr="00325FAF">
              <w:rPr>
                <w:rFonts w:cs="Times New Roman"/>
                <w:sz w:val="24"/>
                <w:szCs w:val="24"/>
              </w:rPr>
              <w:t xml:space="preserve">encontrada nesse fragmento rodeado por expansão de atividades humanas. </w:t>
            </w:r>
          </w:p>
        </w:tc>
        <w:tc>
          <w:tcPr>
            <w:tcW w:w="5427" w:type="dxa"/>
            <w:shd w:val="clear" w:color="auto" w:fill="auto"/>
          </w:tcPr>
          <w:p w:rsidR="00A62235" w:rsidRPr="00325FAF" w:rsidRDefault="00CB6589" w:rsidP="00814FFE">
            <w:pPr>
              <w:rPr>
                <w:rFonts w:ascii="Times New Roman" w:hAnsi="Times New Roman" w:cs="Times New Roman"/>
                <w:sz w:val="24"/>
                <w:szCs w:val="24"/>
                <w:highlight w:val="yellow"/>
              </w:rPr>
            </w:pPr>
            <w:r w:rsidRPr="002A5F64">
              <w:rPr>
                <w:rFonts w:ascii="Times New Roman" w:hAnsi="Times New Roman" w:cs="Times New Roman"/>
                <w:sz w:val="24"/>
                <w:szCs w:val="24"/>
              </w:rPr>
              <w:t>Informações inclusas a respeito de mais valorização da riqueza identificada e das espécies raras, ameaçadas e predadores de topo.</w:t>
            </w:r>
          </w:p>
        </w:tc>
        <w:tc>
          <w:tcPr>
            <w:tcW w:w="1670" w:type="dxa"/>
          </w:tcPr>
          <w:p w:rsidR="00734B95" w:rsidRPr="000C2B5D" w:rsidRDefault="00A6545B" w:rsidP="00814FFE">
            <w:pPr>
              <w:rPr>
                <w:rFonts w:ascii="Times New Roman" w:hAnsi="Times New Roman" w:cs="Times New Roman"/>
                <w:sz w:val="24"/>
                <w:szCs w:val="24"/>
                <w:highlight w:val="green"/>
              </w:rPr>
            </w:pPr>
            <w:r w:rsidRPr="00A6545B">
              <w:rPr>
                <w:rFonts w:ascii="Times New Roman" w:hAnsi="Times New Roman" w:cs="Times New Roman"/>
                <w:sz w:val="24"/>
                <w:szCs w:val="24"/>
                <w:highlight w:val="green"/>
              </w:rPr>
              <w:t>ok</w:t>
            </w:r>
          </w:p>
        </w:tc>
      </w:tr>
      <w:tr w:rsidR="00734B95" w:rsidRPr="000C2B5D" w:rsidTr="00814FFE">
        <w:tc>
          <w:tcPr>
            <w:tcW w:w="567" w:type="dxa"/>
          </w:tcPr>
          <w:p w:rsidR="00734B95" w:rsidRPr="000C2B5D" w:rsidRDefault="00734B95" w:rsidP="00814FFE">
            <w:pPr>
              <w:rPr>
                <w:rFonts w:ascii="Times New Roman" w:hAnsi="Times New Roman" w:cs="Times New Roman"/>
                <w:sz w:val="24"/>
                <w:szCs w:val="24"/>
              </w:rPr>
            </w:pPr>
            <w:r w:rsidRPr="000C2B5D">
              <w:rPr>
                <w:rFonts w:ascii="Times New Roman" w:hAnsi="Times New Roman" w:cs="Times New Roman"/>
                <w:sz w:val="24"/>
                <w:szCs w:val="24"/>
              </w:rPr>
              <w:t>2</w:t>
            </w:r>
          </w:p>
        </w:tc>
        <w:tc>
          <w:tcPr>
            <w:tcW w:w="6443" w:type="dxa"/>
          </w:tcPr>
          <w:p w:rsidR="00325FAF" w:rsidRPr="00CB6589" w:rsidRDefault="00325FAF" w:rsidP="00325FAF">
            <w:pPr>
              <w:jc w:val="both"/>
              <w:rPr>
                <w:rFonts w:ascii="Calibri" w:eastAsia="Calibri" w:hAnsi="Calibri" w:cs="Times New Roman"/>
              </w:rPr>
            </w:pPr>
            <w:r w:rsidRPr="00CB6589">
              <w:rPr>
                <w:rFonts w:ascii="Calibri" w:eastAsia="Calibri" w:hAnsi="Calibri" w:cs="Times New Roman"/>
              </w:rPr>
              <w:t>Palavras-chave: evitar aquelas já incluídas no título (e.g. Cerrado)</w:t>
            </w:r>
          </w:p>
          <w:p w:rsidR="00734B95" w:rsidRPr="00CB6589" w:rsidRDefault="00734B95" w:rsidP="00FB3CE3">
            <w:pPr>
              <w:rPr>
                <w:rFonts w:ascii="Times New Roman" w:hAnsi="Times New Roman" w:cs="Times New Roman"/>
                <w:sz w:val="24"/>
                <w:szCs w:val="24"/>
              </w:rPr>
            </w:pPr>
          </w:p>
        </w:tc>
        <w:tc>
          <w:tcPr>
            <w:tcW w:w="5427" w:type="dxa"/>
          </w:tcPr>
          <w:p w:rsidR="00734B95" w:rsidRPr="00CB6589" w:rsidRDefault="00031C63" w:rsidP="00A62235">
            <w:pPr>
              <w:rPr>
                <w:rFonts w:ascii="Times New Roman" w:hAnsi="Times New Roman" w:cs="Times New Roman"/>
                <w:sz w:val="24"/>
                <w:szCs w:val="24"/>
              </w:rPr>
            </w:pPr>
            <w:r w:rsidRPr="00CB6589">
              <w:rPr>
                <w:rFonts w:ascii="Times New Roman" w:hAnsi="Times New Roman" w:cs="Times New Roman"/>
                <w:sz w:val="24"/>
                <w:szCs w:val="24"/>
              </w:rPr>
              <w:t xml:space="preserve">Atendido </w:t>
            </w:r>
          </w:p>
        </w:tc>
        <w:tc>
          <w:tcPr>
            <w:tcW w:w="1670" w:type="dxa"/>
          </w:tcPr>
          <w:p w:rsidR="00734B95" w:rsidRPr="000C2B5D" w:rsidRDefault="00734B95" w:rsidP="00814FFE">
            <w:pPr>
              <w:rPr>
                <w:rFonts w:ascii="Times New Roman" w:hAnsi="Times New Roman" w:cs="Times New Roman"/>
                <w:sz w:val="24"/>
                <w:szCs w:val="24"/>
                <w:highlight w:val="green"/>
              </w:rPr>
            </w:pPr>
            <w:r w:rsidRPr="000C2B5D">
              <w:rPr>
                <w:rFonts w:ascii="Times New Roman" w:hAnsi="Times New Roman" w:cs="Times New Roman"/>
                <w:sz w:val="24"/>
                <w:szCs w:val="24"/>
                <w:highlight w:val="green"/>
              </w:rPr>
              <w:t>ok</w:t>
            </w:r>
          </w:p>
        </w:tc>
      </w:tr>
      <w:tr w:rsidR="005166E0" w:rsidRPr="000C2B5D" w:rsidTr="00814FFE">
        <w:tc>
          <w:tcPr>
            <w:tcW w:w="567" w:type="dxa"/>
          </w:tcPr>
          <w:p w:rsidR="005166E0" w:rsidRPr="000C2B5D" w:rsidRDefault="005166E0" w:rsidP="00814FFE">
            <w:pPr>
              <w:rPr>
                <w:rFonts w:ascii="Times New Roman" w:hAnsi="Times New Roman" w:cs="Times New Roman"/>
                <w:sz w:val="24"/>
                <w:szCs w:val="24"/>
              </w:rPr>
            </w:pPr>
            <w:r>
              <w:rPr>
                <w:rFonts w:ascii="Times New Roman" w:hAnsi="Times New Roman" w:cs="Times New Roman"/>
                <w:sz w:val="24"/>
                <w:szCs w:val="24"/>
              </w:rPr>
              <w:t>3</w:t>
            </w:r>
          </w:p>
        </w:tc>
        <w:tc>
          <w:tcPr>
            <w:tcW w:w="6443" w:type="dxa"/>
          </w:tcPr>
          <w:p w:rsidR="00325FAF" w:rsidRPr="002A5F64" w:rsidRDefault="00325FAF" w:rsidP="00325FAF">
            <w:pPr>
              <w:jc w:val="both"/>
              <w:rPr>
                <w:rFonts w:ascii="Calibri" w:eastAsia="Calibri" w:hAnsi="Calibri" w:cs="Times New Roman"/>
              </w:rPr>
            </w:pPr>
            <w:r w:rsidRPr="002A5F64">
              <w:rPr>
                <w:rFonts w:ascii="Calibri" w:eastAsia="Calibri" w:hAnsi="Calibri" w:cs="Times New Roman"/>
              </w:rPr>
              <w:t>Resumo: melhorar a fluidez das frases. Está muito truncado. Além disso, ao final do texto há sugestões de conservação que não são trazidas no resumo, porém são altamente relevantes.</w:t>
            </w:r>
          </w:p>
          <w:p w:rsidR="005166E0" w:rsidRPr="002A5F64" w:rsidRDefault="005166E0" w:rsidP="00814FFE">
            <w:pPr>
              <w:rPr>
                <w:rFonts w:ascii="Times New Roman" w:hAnsi="Times New Roman" w:cs="Times New Roman"/>
                <w:sz w:val="24"/>
                <w:szCs w:val="24"/>
              </w:rPr>
            </w:pPr>
          </w:p>
        </w:tc>
        <w:tc>
          <w:tcPr>
            <w:tcW w:w="5427" w:type="dxa"/>
          </w:tcPr>
          <w:p w:rsidR="005166E0" w:rsidRPr="002A5F64" w:rsidRDefault="00CB6589" w:rsidP="00A62235">
            <w:pPr>
              <w:rPr>
                <w:rFonts w:ascii="Times New Roman" w:hAnsi="Times New Roman" w:cs="Times New Roman"/>
                <w:sz w:val="24"/>
                <w:szCs w:val="24"/>
              </w:rPr>
            </w:pPr>
            <w:r w:rsidRPr="002A5F64">
              <w:rPr>
                <w:rFonts w:ascii="Times New Roman" w:hAnsi="Times New Roman" w:cs="Times New Roman"/>
                <w:sz w:val="24"/>
                <w:szCs w:val="24"/>
              </w:rPr>
              <w:t>Correções realizadas e informação adicionada</w:t>
            </w:r>
          </w:p>
        </w:tc>
        <w:tc>
          <w:tcPr>
            <w:tcW w:w="1670" w:type="dxa"/>
          </w:tcPr>
          <w:p w:rsidR="005166E0" w:rsidRPr="000C2B5D" w:rsidRDefault="00B95890" w:rsidP="00814FFE">
            <w:pPr>
              <w:rPr>
                <w:rFonts w:ascii="Times New Roman" w:hAnsi="Times New Roman" w:cs="Times New Roman"/>
                <w:sz w:val="24"/>
                <w:szCs w:val="24"/>
                <w:highlight w:val="green"/>
              </w:rPr>
            </w:pPr>
            <w:r w:rsidRPr="00B95890">
              <w:rPr>
                <w:rFonts w:ascii="Times New Roman" w:hAnsi="Times New Roman" w:cs="Times New Roman"/>
                <w:sz w:val="24"/>
                <w:szCs w:val="24"/>
                <w:highlight w:val="green"/>
              </w:rPr>
              <w:t>ok</w:t>
            </w:r>
          </w:p>
        </w:tc>
      </w:tr>
      <w:tr w:rsidR="005166E0" w:rsidRPr="000C2B5D" w:rsidTr="00814FFE">
        <w:tc>
          <w:tcPr>
            <w:tcW w:w="567" w:type="dxa"/>
          </w:tcPr>
          <w:p w:rsidR="005166E0" w:rsidRPr="000C2B5D" w:rsidRDefault="005166E0" w:rsidP="00814FFE">
            <w:pPr>
              <w:rPr>
                <w:rFonts w:ascii="Times New Roman" w:hAnsi="Times New Roman" w:cs="Times New Roman"/>
                <w:sz w:val="24"/>
                <w:szCs w:val="24"/>
              </w:rPr>
            </w:pPr>
            <w:r>
              <w:rPr>
                <w:rFonts w:ascii="Times New Roman" w:hAnsi="Times New Roman" w:cs="Times New Roman"/>
                <w:sz w:val="24"/>
                <w:szCs w:val="24"/>
              </w:rPr>
              <w:t>4</w:t>
            </w:r>
          </w:p>
        </w:tc>
        <w:tc>
          <w:tcPr>
            <w:tcW w:w="6443" w:type="dxa"/>
          </w:tcPr>
          <w:p w:rsidR="002B2BDC" w:rsidRPr="002B2BDC" w:rsidRDefault="002B2BDC" w:rsidP="002B2BDC">
            <w:pPr>
              <w:rPr>
                <w:rFonts w:ascii="Times New Roman" w:hAnsi="Times New Roman" w:cs="Times New Roman"/>
                <w:sz w:val="24"/>
                <w:szCs w:val="24"/>
              </w:rPr>
            </w:pPr>
            <w:r w:rsidRPr="002B2BDC">
              <w:rPr>
                <w:rFonts w:ascii="Times New Roman" w:hAnsi="Times New Roman" w:cs="Times New Roman"/>
                <w:sz w:val="24"/>
                <w:szCs w:val="24"/>
              </w:rPr>
              <w:t xml:space="preserve">Linha 59: Uma única armadilha fotográfica em </w:t>
            </w:r>
            <w:r w:rsidRPr="002B2BDC">
              <w:rPr>
                <w:rFonts w:ascii="Times New Roman" w:hAnsi="Times New Roman" w:cs="Times New Roman"/>
                <w:i/>
                <w:iCs/>
                <w:sz w:val="24"/>
                <w:szCs w:val="24"/>
              </w:rPr>
              <w:t xml:space="preserve">trilhas </w:t>
            </w:r>
            <w:r w:rsidRPr="002B2BDC">
              <w:rPr>
                <w:rFonts w:ascii="Times New Roman" w:hAnsi="Times New Roman" w:cs="Times New Roman"/>
                <w:sz w:val="24"/>
                <w:szCs w:val="24"/>
              </w:rPr>
              <w:t>(plural, linha 63)? Isso significa que a câmera foi movida ao longo do estudo?</w:t>
            </w:r>
          </w:p>
          <w:p w:rsidR="005166E0" w:rsidRPr="00B72633" w:rsidRDefault="005166E0" w:rsidP="00EE11DC">
            <w:pPr>
              <w:rPr>
                <w:rFonts w:ascii="Times New Roman" w:hAnsi="Times New Roman" w:cs="Times New Roman"/>
                <w:sz w:val="24"/>
                <w:szCs w:val="24"/>
              </w:rPr>
            </w:pPr>
          </w:p>
        </w:tc>
        <w:tc>
          <w:tcPr>
            <w:tcW w:w="5427" w:type="dxa"/>
          </w:tcPr>
          <w:p w:rsidR="00EE11DC" w:rsidRPr="00CB6589" w:rsidRDefault="00CB6589" w:rsidP="00A62235">
            <w:pPr>
              <w:rPr>
                <w:rFonts w:ascii="Times New Roman" w:hAnsi="Times New Roman" w:cs="Times New Roman"/>
                <w:sz w:val="24"/>
                <w:szCs w:val="24"/>
                <w:highlight w:val="yellow"/>
              </w:rPr>
            </w:pPr>
            <w:r w:rsidRPr="00CB6589">
              <w:rPr>
                <w:rFonts w:ascii="Times New Roman" w:hAnsi="Times New Roman" w:cs="Times New Roman"/>
                <w:sz w:val="24"/>
                <w:szCs w:val="24"/>
              </w:rPr>
              <w:t>Informação inclusa</w:t>
            </w:r>
          </w:p>
        </w:tc>
        <w:tc>
          <w:tcPr>
            <w:tcW w:w="1670" w:type="dxa"/>
          </w:tcPr>
          <w:p w:rsidR="005166E0" w:rsidRPr="000C2B5D" w:rsidRDefault="00CB6589" w:rsidP="00814FFE">
            <w:pPr>
              <w:rPr>
                <w:rFonts w:ascii="Times New Roman" w:hAnsi="Times New Roman" w:cs="Times New Roman"/>
                <w:sz w:val="24"/>
                <w:szCs w:val="24"/>
                <w:highlight w:val="green"/>
              </w:rPr>
            </w:pPr>
            <w:r w:rsidRPr="00CB6589">
              <w:rPr>
                <w:rFonts w:ascii="Times New Roman" w:hAnsi="Times New Roman" w:cs="Times New Roman"/>
                <w:sz w:val="24"/>
                <w:szCs w:val="24"/>
                <w:highlight w:val="green"/>
              </w:rPr>
              <w:t>ok</w:t>
            </w:r>
          </w:p>
        </w:tc>
      </w:tr>
      <w:tr w:rsidR="005166E0" w:rsidRPr="000C2B5D" w:rsidTr="00814FFE">
        <w:tc>
          <w:tcPr>
            <w:tcW w:w="567" w:type="dxa"/>
          </w:tcPr>
          <w:p w:rsidR="005166E0" w:rsidRPr="000C2B5D" w:rsidRDefault="005166E0" w:rsidP="00814FFE">
            <w:pPr>
              <w:rPr>
                <w:rFonts w:ascii="Times New Roman" w:hAnsi="Times New Roman" w:cs="Times New Roman"/>
                <w:sz w:val="24"/>
                <w:szCs w:val="24"/>
              </w:rPr>
            </w:pPr>
            <w:r>
              <w:rPr>
                <w:rFonts w:ascii="Times New Roman" w:hAnsi="Times New Roman" w:cs="Times New Roman"/>
                <w:sz w:val="24"/>
                <w:szCs w:val="24"/>
              </w:rPr>
              <w:t>5</w:t>
            </w:r>
          </w:p>
        </w:tc>
        <w:tc>
          <w:tcPr>
            <w:tcW w:w="6443" w:type="dxa"/>
          </w:tcPr>
          <w:p w:rsidR="002B2BDC" w:rsidRPr="002B2BDC" w:rsidRDefault="002B2BDC" w:rsidP="002B2BDC">
            <w:pPr>
              <w:rPr>
                <w:rFonts w:ascii="Times New Roman" w:hAnsi="Times New Roman" w:cs="Times New Roman"/>
                <w:sz w:val="24"/>
                <w:szCs w:val="24"/>
              </w:rPr>
            </w:pPr>
            <w:r w:rsidRPr="002B2BDC">
              <w:rPr>
                <w:rFonts w:ascii="Times New Roman" w:hAnsi="Times New Roman" w:cs="Times New Roman"/>
                <w:sz w:val="24"/>
                <w:szCs w:val="24"/>
              </w:rPr>
              <w:t>Linha 61: Para que foi utilizada a classificação de tamanho?</w:t>
            </w:r>
          </w:p>
          <w:p w:rsidR="005166E0" w:rsidRPr="000B6D2A" w:rsidRDefault="005166E0" w:rsidP="00814FFE">
            <w:pPr>
              <w:rPr>
                <w:rFonts w:ascii="Times New Roman" w:hAnsi="Times New Roman" w:cs="Times New Roman"/>
                <w:sz w:val="24"/>
                <w:szCs w:val="24"/>
              </w:rPr>
            </w:pPr>
          </w:p>
        </w:tc>
        <w:tc>
          <w:tcPr>
            <w:tcW w:w="5427" w:type="dxa"/>
          </w:tcPr>
          <w:p w:rsidR="000B6D2A" w:rsidRPr="00325FAF" w:rsidRDefault="00CB6589" w:rsidP="00A62235">
            <w:pPr>
              <w:rPr>
                <w:rFonts w:ascii="Times New Roman" w:hAnsi="Times New Roman" w:cs="Times New Roman"/>
                <w:b/>
                <w:bCs/>
                <w:sz w:val="24"/>
                <w:szCs w:val="24"/>
                <w:highlight w:val="yellow"/>
              </w:rPr>
            </w:pPr>
            <w:r w:rsidRPr="00CB6589">
              <w:rPr>
                <w:rFonts w:ascii="Times New Roman" w:hAnsi="Times New Roman" w:cs="Times New Roman"/>
                <w:sz w:val="24"/>
                <w:szCs w:val="24"/>
              </w:rPr>
              <w:t>Para definição de mamíferos de médio e grande porte (&gt;1kg)</w:t>
            </w:r>
          </w:p>
        </w:tc>
        <w:tc>
          <w:tcPr>
            <w:tcW w:w="1670" w:type="dxa"/>
          </w:tcPr>
          <w:p w:rsidR="005166E0" w:rsidRPr="000C2B5D" w:rsidRDefault="00031C63" w:rsidP="00814FFE">
            <w:pPr>
              <w:rPr>
                <w:rFonts w:ascii="Times New Roman" w:hAnsi="Times New Roman" w:cs="Times New Roman"/>
                <w:sz w:val="24"/>
                <w:szCs w:val="24"/>
                <w:highlight w:val="green"/>
              </w:rPr>
            </w:pPr>
            <w:r w:rsidRPr="00F65BD4">
              <w:rPr>
                <w:rFonts w:ascii="Times New Roman" w:hAnsi="Times New Roman" w:cs="Times New Roman"/>
                <w:sz w:val="24"/>
                <w:szCs w:val="24"/>
                <w:highlight w:val="green"/>
              </w:rPr>
              <w:t>ok</w:t>
            </w:r>
          </w:p>
        </w:tc>
      </w:tr>
      <w:tr w:rsidR="005166E0" w:rsidRPr="000C2B5D" w:rsidTr="00814FFE">
        <w:tc>
          <w:tcPr>
            <w:tcW w:w="567" w:type="dxa"/>
          </w:tcPr>
          <w:p w:rsidR="005166E0" w:rsidRPr="000C2B5D" w:rsidRDefault="005166E0" w:rsidP="00814FFE">
            <w:pPr>
              <w:rPr>
                <w:rFonts w:ascii="Times New Roman" w:hAnsi="Times New Roman" w:cs="Times New Roman"/>
                <w:sz w:val="24"/>
                <w:szCs w:val="24"/>
              </w:rPr>
            </w:pPr>
            <w:r>
              <w:rPr>
                <w:rFonts w:ascii="Times New Roman" w:hAnsi="Times New Roman" w:cs="Times New Roman"/>
                <w:sz w:val="24"/>
                <w:szCs w:val="24"/>
              </w:rPr>
              <w:t>6</w:t>
            </w:r>
          </w:p>
        </w:tc>
        <w:tc>
          <w:tcPr>
            <w:tcW w:w="6443" w:type="dxa"/>
          </w:tcPr>
          <w:p w:rsidR="002B2BDC" w:rsidRPr="002B2BDC" w:rsidRDefault="002B2BDC" w:rsidP="002B2BDC">
            <w:pPr>
              <w:rPr>
                <w:rFonts w:ascii="Times New Roman" w:hAnsi="Times New Roman" w:cs="Times New Roman"/>
                <w:sz w:val="24"/>
                <w:szCs w:val="24"/>
              </w:rPr>
            </w:pPr>
            <w:r w:rsidRPr="002B2BDC">
              <w:rPr>
                <w:rFonts w:ascii="Times New Roman" w:hAnsi="Times New Roman" w:cs="Times New Roman"/>
                <w:sz w:val="24"/>
                <w:szCs w:val="24"/>
              </w:rPr>
              <w:t>Linha 64: Esses locais foram borda ou interior de mata?</w:t>
            </w:r>
          </w:p>
          <w:p w:rsidR="005166E0" w:rsidRPr="00B72633" w:rsidRDefault="005166E0" w:rsidP="00814FFE">
            <w:pPr>
              <w:rPr>
                <w:rFonts w:ascii="Times New Roman" w:hAnsi="Times New Roman" w:cs="Times New Roman"/>
                <w:sz w:val="24"/>
                <w:szCs w:val="24"/>
              </w:rPr>
            </w:pPr>
          </w:p>
        </w:tc>
        <w:tc>
          <w:tcPr>
            <w:tcW w:w="5427" w:type="dxa"/>
          </w:tcPr>
          <w:p w:rsidR="005166E0" w:rsidRPr="00325FAF" w:rsidRDefault="00CB6589" w:rsidP="00A62235">
            <w:pPr>
              <w:rPr>
                <w:rFonts w:ascii="Times New Roman" w:hAnsi="Times New Roman" w:cs="Times New Roman"/>
                <w:sz w:val="24"/>
                <w:szCs w:val="24"/>
                <w:highlight w:val="yellow"/>
              </w:rPr>
            </w:pPr>
            <w:r w:rsidRPr="00CB6589">
              <w:rPr>
                <w:rFonts w:ascii="Times New Roman" w:hAnsi="Times New Roman" w:cs="Times New Roman"/>
                <w:sz w:val="24"/>
                <w:szCs w:val="24"/>
              </w:rPr>
              <w:t>Interior, informação adicionada ao texto</w:t>
            </w:r>
          </w:p>
        </w:tc>
        <w:tc>
          <w:tcPr>
            <w:tcW w:w="1670" w:type="dxa"/>
          </w:tcPr>
          <w:p w:rsidR="005166E0" w:rsidRPr="000C2B5D" w:rsidRDefault="00847282" w:rsidP="00814FFE">
            <w:pPr>
              <w:rPr>
                <w:rFonts w:ascii="Times New Roman" w:hAnsi="Times New Roman" w:cs="Times New Roman"/>
                <w:sz w:val="24"/>
                <w:szCs w:val="24"/>
                <w:highlight w:val="green"/>
              </w:rPr>
            </w:pPr>
            <w:r>
              <w:rPr>
                <w:rFonts w:ascii="Times New Roman" w:hAnsi="Times New Roman" w:cs="Times New Roman"/>
                <w:sz w:val="24"/>
                <w:szCs w:val="24"/>
                <w:highlight w:val="green"/>
              </w:rPr>
              <w:t>ok</w:t>
            </w:r>
          </w:p>
        </w:tc>
      </w:tr>
      <w:tr w:rsidR="005166E0" w:rsidRPr="000C2B5D" w:rsidTr="00814FFE">
        <w:tc>
          <w:tcPr>
            <w:tcW w:w="567" w:type="dxa"/>
          </w:tcPr>
          <w:p w:rsidR="005166E0" w:rsidRPr="000C2B5D" w:rsidRDefault="005166E0" w:rsidP="00814FFE">
            <w:pPr>
              <w:rPr>
                <w:rFonts w:ascii="Times New Roman" w:hAnsi="Times New Roman" w:cs="Times New Roman"/>
                <w:sz w:val="24"/>
                <w:szCs w:val="24"/>
              </w:rPr>
            </w:pPr>
            <w:r>
              <w:rPr>
                <w:rFonts w:ascii="Times New Roman" w:hAnsi="Times New Roman" w:cs="Times New Roman"/>
                <w:sz w:val="24"/>
                <w:szCs w:val="24"/>
              </w:rPr>
              <w:t>7</w:t>
            </w:r>
          </w:p>
        </w:tc>
        <w:tc>
          <w:tcPr>
            <w:tcW w:w="6443" w:type="dxa"/>
          </w:tcPr>
          <w:p w:rsidR="002B2BDC" w:rsidRPr="002B2BDC" w:rsidRDefault="002B2BDC" w:rsidP="002B2BDC">
            <w:pPr>
              <w:rPr>
                <w:rFonts w:ascii="Times New Roman" w:hAnsi="Times New Roman" w:cs="Times New Roman"/>
                <w:sz w:val="24"/>
                <w:szCs w:val="24"/>
              </w:rPr>
            </w:pPr>
            <w:r w:rsidRPr="002B2BDC">
              <w:rPr>
                <w:rFonts w:ascii="Times New Roman" w:hAnsi="Times New Roman" w:cs="Times New Roman"/>
                <w:sz w:val="24"/>
                <w:szCs w:val="24"/>
              </w:rPr>
              <w:t>Linha 67: Se a densidade não foi calculada, que diferença faz ser 1 indivíduo ou 2? Isso não fica claro. Depois encontrei uma breve frase falando que a maior parte das espécies foi apenas um registro. E isso significa o que? Não foi discutido. E por que os animais avistados por observação direta não foram contados?</w:t>
            </w:r>
          </w:p>
          <w:p w:rsidR="005166E0" w:rsidRPr="00B72633" w:rsidRDefault="005166E0" w:rsidP="00814FFE">
            <w:pPr>
              <w:rPr>
                <w:rFonts w:ascii="Times New Roman" w:hAnsi="Times New Roman" w:cs="Times New Roman"/>
                <w:sz w:val="24"/>
                <w:szCs w:val="24"/>
              </w:rPr>
            </w:pPr>
          </w:p>
        </w:tc>
        <w:tc>
          <w:tcPr>
            <w:tcW w:w="5427" w:type="dxa"/>
          </w:tcPr>
          <w:p w:rsidR="005166E0" w:rsidRPr="002A5F64" w:rsidRDefault="002A5F64" w:rsidP="00A62235">
            <w:pPr>
              <w:rPr>
                <w:rFonts w:ascii="Times New Roman" w:hAnsi="Times New Roman" w:cs="Times New Roman"/>
                <w:sz w:val="24"/>
                <w:szCs w:val="24"/>
              </w:rPr>
            </w:pPr>
            <w:r w:rsidRPr="002A5F64">
              <w:rPr>
                <w:rFonts w:ascii="Times New Roman" w:hAnsi="Times New Roman" w:cs="Times New Roman"/>
                <w:sz w:val="24"/>
                <w:szCs w:val="24"/>
              </w:rPr>
              <w:t xml:space="preserve">Em estudos com armadilha fotográfica, animais que andam em bandos são computados como um único registro embora nos resultados ou mesmo na discussão são mencionados o bando de indivíduos. </w:t>
            </w:r>
          </w:p>
          <w:p w:rsidR="002A5F64" w:rsidRPr="00325FAF" w:rsidRDefault="002A5F64" w:rsidP="00A62235">
            <w:pPr>
              <w:rPr>
                <w:rFonts w:ascii="Times New Roman" w:hAnsi="Times New Roman" w:cs="Times New Roman"/>
                <w:sz w:val="24"/>
                <w:szCs w:val="24"/>
                <w:highlight w:val="yellow"/>
              </w:rPr>
            </w:pPr>
            <w:r w:rsidRPr="002A5F64">
              <w:rPr>
                <w:rFonts w:ascii="Times New Roman" w:hAnsi="Times New Roman" w:cs="Times New Roman"/>
                <w:sz w:val="24"/>
                <w:szCs w:val="24"/>
              </w:rPr>
              <w:t xml:space="preserve">No texto mencionamos as espécies mais e também as menos frequentes registradas pelas armadilhas fotográficas. Os registros de observação direta não foram inclusos nas mesmas analises das armadilhas </w:t>
            </w:r>
            <w:r w:rsidRPr="002A5F64">
              <w:rPr>
                <w:rFonts w:ascii="Times New Roman" w:hAnsi="Times New Roman" w:cs="Times New Roman"/>
                <w:sz w:val="24"/>
                <w:szCs w:val="24"/>
              </w:rPr>
              <w:lastRenderedPageBreak/>
              <w:t>fotográficas por se tratar de diferentes métodos, mas foram consideradas no âmbito da comunidade.</w:t>
            </w:r>
          </w:p>
        </w:tc>
        <w:tc>
          <w:tcPr>
            <w:tcW w:w="1670" w:type="dxa"/>
          </w:tcPr>
          <w:p w:rsidR="005166E0" w:rsidRPr="000C2B5D" w:rsidRDefault="005B1FB4" w:rsidP="00814FFE">
            <w:pPr>
              <w:rPr>
                <w:rFonts w:ascii="Times New Roman" w:hAnsi="Times New Roman" w:cs="Times New Roman"/>
                <w:sz w:val="24"/>
                <w:szCs w:val="24"/>
                <w:highlight w:val="green"/>
              </w:rPr>
            </w:pPr>
            <w:r w:rsidRPr="005B1FB4">
              <w:rPr>
                <w:rFonts w:ascii="Times New Roman" w:hAnsi="Times New Roman" w:cs="Times New Roman"/>
                <w:sz w:val="24"/>
                <w:szCs w:val="24"/>
                <w:highlight w:val="green"/>
              </w:rPr>
              <w:lastRenderedPageBreak/>
              <w:t>ok</w:t>
            </w:r>
          </w:p>
        </w:tc>
      </w:tr>
      <w:tr w:rsidR="005166E0" w:rsidRPr="000C2B5D" w:rsidTr="00814FFE">
        <w:tc>
          <w:tcPr>
            <w:tcW w:w="567" w:type="dxa"/>
          </w:tcPr>
          <w:p w:rsidR="005166E0" w:rsidRPr="000C2B5D" w:rsidRDefault="005166E0" w:rsidP="00814FFE">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6443" w:type="dxa"/>
          </w:tcPr>
          <w:p w:rsidR="002B2BDC" w:rsidRPr="002B2BDC" w:rsidRDefault="002B2BDC" w:rsidP="002B2BDC">
            <w:pPr>
              <w:rPr>
                <w:rFonts w:ascii="Times New Roman" w:hAnsi="Times New Roman" w:cs="Times New Roman"/>
                <w:sz w:val="24"/>
                <w:szCs w:val="24"/>
              </w:rPr>
            </w:pPr>
            <w:r w:rsidRPr="002B2BDC">
              <w:rPr>
                <w:rFonts w:ascii="Times New Roman" w:hAnsi="Times New Roman" w:cs="Times New Roman"/>
                <w:sz w:val="24"/>
                <w:szCs w:val="24"/>
              </w:rPr>
              <w:t>Linha 77: quantos km de trilha? Quantas horas por dia? Quantos dias? Quantos observadores?</w:t>
            </w:r>
          </w:p>
          <w:p w:rsidR="005166E0" w:rsidRPr="00B72633" w:rsidRDefault="002B2BDC" w:rsidP="00814FFE">
            <w:pPr>
              <w:rPr>
                <w:rFonts w:ascii="Times New Roman" w:hAnsi="Times New Roman" w:cs="Times New Roman"/>
                <w:sz w:val="24"/>
                <w:szCs w:val="24"/>
              </w:rPr>
            </w:pPr>
            <w:r w:rsidRPr="002B2BDC">
              <w:rPr>
                <w:rFonts w:ascii="Times New Roman" w:hAnsi="Times New Roman" w:cs="Times New Roman"/>
                <w:sz w:val="24"/>
                <w:szCs w:val="24"/>
              </w:rPr>
              <w:t>Linha 78: O que é “no entorno” do fragmento? Na borda, nas proximidades? Se for proximidade, a que distância do fragmento estavam essas observações?</w:t>
            </w:r>
          </w:p>
        </w:tc>
        <w:tc>
          <w:tcPr>
            <w:tcW w:w="5427" w:type="dxa"/>
          </w:tcPr>
          <w:p w:rsidR="00F65BD4" w:rsidRPr="00325FAF" w:rsidRDefault="007F70CA" w:rsidP="00A62235">
            <w:pPr>
              <w:rPr>
                <w:rFonts w:ascii="Times New Roman" w:hAnsi="Times New Roman" w:cs="Times New Roman"/>
                <w:sz w:val="24"/>
                <w:szCs w:val="24"/>
                <w:highlight w:val="yellow"/>
              </w:rPr>
            </w:pPr>
            <w:r w:rsidRPr="002A5F64">
              <w:rPr>
                <w:rFonts w:ascii="Times New Roman" w:hAnsi="Times New Roman" w:cs="Times New Roman"/>
                <w:sz w:val="24"/>
                <w:szCs w:val="24"/>
              </w:rPr>
              <w:t>Foram inseridas informações a respeito das horas em que foram realizadas as observações diretas realizadas a cada duas semanas.</w:t>
            </w:r>
            <w:r w:rsidR="002A5F64" w:rsidRPr="002A5F64">
              <w:rPr>
                <w:rFonts w:ascii="Times New Roman" w:hAnsi="Times New Roman" w:cs="Times New Roman"/>
                <w:sz w:val="24"/>
                <w:szCs w:val="24"/>
              </w:rPr>
              <w:t xml:space="preserve"> Informações do entorno foram retiradas.</w:t>
            </w:r>
          </w:p>
        </w:tc>
        <w:tc>
          <w:tcPr>
            <w:tcW w:w="1670" w:type="dxa"/>
          </w:tcPr>
          <w:p w:rsidR="005166E0" w:rsidRPr="000C2B5D" w:rsidRDefault="00F65BD4" w:rsidP="00814FFE">
            <w:pPr>
              <w:rPr>
                <w:rFonts w:ascii="Times New Roman" w:hAnsi="Times New Roman" w:cs="Times New Roman"/>
                <w:sz w:val="24"/>
                <w:szCs w:val="24"/>
                <w:highlight w:val="green"/>
              </w:rPr>
            </w:pPr>
            <w:r>
              <w:rPr>
                <w:rFonts w:ascii="Times New Roman" w:hAnsi="Times New Roman" w:cs="Times New Roman"/>
                <w:sz w:val="24"/>
                <w:szCs w:val="24"/>
                <w:highlight w:val="green"/>
              </w:rPr>
              <w:t>ok</w:t>
            </w:r>
          </w:p>
        </w:tc>
      </w:tr>
      <w:tr w:rsidR="005166E0" w:rsidRPr="000C2B5D" w:rsidTr="00814FFE">
        <w:tc>
          <w:tcPr>
            <w:tcW w:w="567" w:type="dxa"/>
          </w:tcPr>
          <w:p w:rsidR="005166E0" w:rsidRPr="000C2B5D" w:rsidRDefault="005166E0" w:rsidP="00814FFE">
            <w:pPr>
              <w:rPr>
                <w:rFonts w:ascii="Times New Roman" w:hAnsi="Times New Roman" w:cs="Times New Roman"/>
                <w:sz w:val="24"/>
                <w:szCs w:val="24"/>
              </w:rPr>
            </w:pPr>
            <w:r>
              <w:rPr>
                <w:rFonts w:ascii="Times New Roman" w:hAnsi="Times New Roman" w:cs="Times New Roman"/>
                <w:sz w:val="24"/>
                <w:szCs w:val="24"/>
              </w:rPr>
              <w:t>9</w:t>
            </w:r>
          </w:p>
        </w:tc>
        <w:tc>
          <w:tcPr>
            <w:tcW w:w="6443" w:type="dxa"/>
          </w:tcPr>
          <w:p w:rsidR="005166E0" w:rsidRPr="00F65BD4" w:rsidRDefault="002B2BDC" w:rsidP="00814FFE">
            <w:pPr>
              <w:rPr>
                <w:rFonts w:ascii="Times New Roman" w:hAnsi="Times New Roman" w:cs="Times New Roman"/>
                <w:sz w:val="24"/>
                <w:szCs w:val="24"/>
              </w:rPr>
            </w:pPr>
            <w:r w:rsidRPr="002B2BDC">
              <w:rPr>
                <w:rFonts w:ascii="Times New Roman" w:hAnsi="Times New Roman" w:cs="Times New Roman"/>
                <w:sz w:val="24"/>
                <w:szCs w:val="24"/>
              </w:rPr>
              <w:t>Linha 79: A identificação das espécies foi com base em que material? Pergunto isso porque há diversas questões de identificação de pequenos felinos e da raposinha, por exemplo.</w:t>
            </w:r>
          </w:p>
        </w:tc>
        <w:tc>
          <w:tcPr>
            <w:tcW w:w="5427" w:type="dxa"/>
          </w:tcPr>
          <w:p w:rsidR="005166E0" w:rsidRPr="00325FAF" w:rsidRDefault="00CB6589" w:rsidP="00A62235">
            <w:pPr>
              <w:rPr>
                <w:rFonts w:ascii="Times New Roman" w:hAnsi="Times New Roman" w:cs="Times New Roman"/>
                <w:sz w:val="24"/>
                <w:szCs w:val="24"/>
                <w:highlight w:val="yellow"/>
              </w:rPr>
            </w:pPr>
            <w:r w:rsidRPr="00CB6589">
              <w:rPr>
                <w:rFonts w:ascii="Times New Roman" w:hAnsi="Times New Roman" w:cs="Times New Roman"/>
                <w:sz w:val="24"/>
                <w:szCs w:val="24"/>
              </w:rPr>
              <w:t>Com base no conhecimento prévio da equipe</w:t>
            </w:r>
          </w:p>
        </w:tc>
        <w:tc>
          <w:tcPr>
            <w:tcW w:w="1670" w:type="dxa"/>
          </w:tcPr>
          <w:p w:rsidR="005166E0" w:rsidRPr="000C2B5D" w:rsidRDefault="00F65BD4" w:rsidP="00814FFE">
            <w:pPr>
              <w:rPr>
                <w:rFonts w:ascii="Times New Roman" w:hAnsi="Times New Roman" w:cs="Times New Roman"/>
                <w:sz w:val="24"/>
                <w:szCs w:val="24"/>
                <w:highlight w:val="green"/>
              </w:rPr>
            </w:pPr>
            <w:r w:rsidRPr="00F65BD4">
              <w:rPr>
                <w:rFonts w:ascii="Times New Roman" w:hAnsi="Times New Roman" w:cs="Times New Roman"/>
                <w:sz w:val="24"/>
                <w:szCs w:val="24"/>
                <w:highlight w:val="green"/>
              </w:rPr>
              <w:t>ok</w:t>
            </w:r>
          </w:p>
        </w:tc>
      </w:tr>
      <w:tr w:rsidR="00031C63" w:rsidRPr="000C2B5D" w:rsidTr="00814FFE">
        <w:tc>
          <w:tcPr>
            <w:tcW w:w="567" w:type="dxa"/>
          </w:tcPr>
          <w:p w:rsidR="00031C63" w:rsidRDefault="00031C63" w:rsidP="00031C63">
            <w:pPr>
              <w:rPr>
                <w:rFonts w:ascii="Times New Roman" w:hAnsi="Times New Roman" w:cs="Times New Roman"/>
                <w:sz w:val="24"/>
                <w:szCs w:val="24"/>
              </w:rPr>
            </w:pPr>
            <w:r>
              <w:rPr>
                <w:rFonts w:ascii="Times New Roman" w:hAnsi="Times New Roman" w:cs="Times New Roman"/>
                <w:sz w:val="24"/>
                <w:szCs w:val="24"/>
              </w:rPr>
              <w:t>10</w:t>
            </w:r>
          </w:p>
        </w:tc>
        <w:tc>
          <w:tcPr>
            <w:tcW w:w="6443" w:type="dxa"/>
          </w:tcPr>
          <w:p w:rsidR="00031C63" w:rsidRPr="00A44404" w:rsidRDefault="002B2BDC" w:rsidP="00031C63">
            <w:pPr>
              <w:rPr>
                <w:rFonts w:ascii="Times New Roman" w:hAnsi="Times New Roman" w:cs="Times New Roman"/>
                <w:sz w:val="24"/>
                <w:szCs w:val="24"/>
              </w:rPr>
            </w:pPr>
            <w:r w:rsidRPr="002B2BDC">
              <w:rPr>
                <w:rFonts w:ascii="Times New Roman" w:hAnsi="Times New Roman" w:cs="Times New Roman"/>
                <w:sz w:val="24"/>
                <w:szCs w:val="24"/>
              </w:rPr>
              <w:t>Linha 94: 16 espécies nativas? Mas não eram 28 espécies silvestres (linha 82)? O que foi considerada como “espécie nativa”?</w:t>
            </w:r>
          </w:p>
        </w:tc>
        <w:tc>
          <w:tcPr>
            <w:tcW w:w="5427" w:type="dxa"/>
          </w:tcPr>
          <w:p w:rsidR="00031C63" w:rsidRPr="00325FAF" w:rsidRDefault="00CB6589" w:rsidP="00031C63">
            <w:pPr>
              <w:rPr>
                <w:rFonts w:ascii="Times New Roman" w:hAnsi="Times New Roman" w:cs="Times New Roman"/>
                <w:sz w:val="24"/>
                <w:szCs w:val="24"/>
                <w:highlight w:val="yellow"/>
              </w:rPr>
            </w:pPr>
            <w:r w:rsidRPr="00AF1D72">
              <w:rPr>
                <w:rFonts w:ascii="Times New Roman" w:hAnsi="Times New Roman" w:cs="Times New Roman"/>
                <w:sz w:val="24"/>
                <w:szCs w:val="24"/>
              </w:rPr>
              <w:t>Estávamos nos referindo as espécies nativas registradas apenas pelas armadilhas-fotográficas</w:t>
            </w:r>
            <w:r w:rsidR="00AF1D72" w:rsidRPr="00AF1D72">
              <w:rPr>
                <w:rFonts w:ascii="Times New Roman" w:hAnsi="Times New Roman" w:cs="Times New Roman"/>
                <w:sz w:val="24"/>
                <w:szCs w:val="24"/>
              </w:rPr>
              <w:t>. Os números estão corretos.</w:t>
            </w:r>
            <w:r w:rsidRPr="00AF1D72">
              <w:rPr>
                <w:rFonts w:ascii="Times New Roman" w:hAnsi="Times New Roman" w:cs="Times New Roman"/>
                <w:sz w:val="24"/>
                <w:szCs w:val="24"/>
              </w:rPr>
              <w:t xml:space="preserve"> </w:t>
            </w:r>
          </w:p>
        </w:tc>
        <w:tc>
          <w:tcPr>
            <w:tcW w:w="1670" w:type="dxa"/>
          </w:tcPr>
          <w:p w:rsidR="00031C63" w:rsidRPr="00F65BD4" w:rsidRDefault="00031C63" w:rsidP="00031C63">
            <w:pPr>
              <w:rPr>
                <w:rFonts w:ascii="Times New Roman" w:hAnsi="Times New Roman" w:cs="Times New Roman"/>
                <w:sz w:val="24"/>
                <w:szCs w:val="24"/>
                <w:highlight w:val="green"/>
              </w:rPr>
            </w:pPr>
            <w:r w:rsidRPr="00E13E16">
              <w:rPr>
                <w:rFonts w:ascii="Times New Roman" w:hAnsi="Times New Roman" w:cs="Times New Roman"/>
                <w:sz w:val="24"/>
                <w:szCs w:val="24"/>
                <w:highlight w:val="green"/>
              </w:rPr>
              <w:t>ok</w:t>
            </w:r>
          </w:p>
        </w:tc>
      </w:tr>
      <w:tr w:rsidR="00031C63" w:rsidRPr="000C2B5D" w:rsidTr="00814FFE">
        <w:tc>
          <w:tcPr>
            <w:tcW w:w="567" w:type="dxa"/>
          </w:tcPr>
          <w:p w:rsidR="00031C63" w:rsidRDefault="00031C63" w:rsidP="00031C63">
            <w:pPr>
              <w:rPr>
                <w:rFonts w:ascii="Times New Roman" w:hAnsi="Times New Roman" w:cs="Times New Roman"/>
                <w:sz w:val="24"/>
                <w:szCs w:val="24"/>
              </w:rPr>
            </w:pPr>
            <w:r>
              <w:rPr>
                <w:rFonts w:ascii="Times New Roman" w:hAnsi="Times New Roman" w:cs="Times New Roman"/>
                <w:sz w:val="24"/>
                <w:szCs w:val="24"/>
              </w:rPr>
              <w:t>11</w:t>
            </w:r>
          </w:p>
        </w:tc>
        <w:tc>
          <w:tcPr>
            <w:tcW w:w="6443" w:type="dxa"/>
          </w:tcPr>
          <w:p w:rsidR="00031C63" w:rsidRPr="00A44404" w:rsidRDefault="00861A31" w:rsidP="00031C63">
            <w:pPr>
              <w:rPr>
                <w:rFonts w:ascii="Times New Roman" w:hAnsi="Times New Roman" w:cs="Times New Roman"/>
                <w:sz w:val="24"/>
                <w:szCs w:val="24"/>
              </w:rPr>
            </w:pPr>
            <w:r w:rsidRPr="00861A31">
              <w:rPr>
                <w:rFonts w:ascii="Times New Roman" w:hAnsi="Times New Roman" w:cs="Times New Roman"/>
                <w:sz w:val="24"/>
                <w:szCs w:val="24"/>
              </w:rPr>
              <w:t>Figura 1: Não há explicações sobre o que significam as letras A a D. Além disso, já que há alguma discussão sobre conectividade de fragmentos, seria interessante ver quais os fragmentos próximos a esse (se é que existem).</w:t>
            </w:r>
          </w:p>
        </w:tc>
        <w:tc>
          <w:tcPr>
            <w:tcW w:w="5427" w:type="dxa"/>
          </w:tcPr>
          <w:p w:rsidR="00031C63" w:rsidRPr="00325FAF" w:rsidRDefault="00AF1D72" w:rsidP="00031C63">
            <w:pPr>
              <w:rPr>
                <w:rFonts w:ascii="Times New Roman" w:hAnsi="Times New Roman" w:cs="Times New Roman"/>
                <w:sz w:val="24"/>
                <w:szCs w:val="24"/>
                <w:highlight w:val="yellow"/>
              </w:rPr>
            </w:pPr>
            <w:r w:rsidRPr="007F70CA">
              <w:rPr>
                <w:rFonts w:ascii="Times New Roman" w:hAnsi="Times New Roman" w:cs="Times New Roman"/>
                <w:sz w:val="24"/>
                <w:szCs w:val="24"/>
              </w:rPr>
              <w:t>Informação inclusas</w:t>
            </w:r>
          </w:p>
        </w:tc>
        <w:tc>
          <w:tcPr>
            <w:tcW w:w="1670" w:type="dxa"/>
          </w:tcPr>
          <w:p w:rsidR="00031C63" w:rsidRPr="00F65BD4" w:rsidRDefault="00031C63" w:rsidP="00031C63">
            <w:pPr>
              <w:rPr>
                <w:rFonts w:ascii="Times New Roman" w:hAnsi="Times New Roman" w:cs="Times New Roman"/>
                <w:sz w:val="24"/>
                <w:szCs w:val="24"/>
                <w:highlight w:val="green"/>
              </w:rPr>
            </w:pPr>
            <w:r w:rsidRPr="00E13E16">
              <w:rPr>
                <w:rFonts w:ascii="Times New Roman" w:hAnsi="Times New Roman" w:cs="Times New Roman"/>
                <w:sz w:val="24"/>
                <w:szCs w:val="24"/>
                <w:highlight w:val="green"/>
              </w:rPr>
              <w:t>ok</w:t>
            </w:r>
          </w:p>
        </w:tc>
      </w:tr>
    </w:tbl>
    <w:p w:rsidR="00EF0FF6" w:rsidRDefault="00EF0FF6"/>
    <w:sectPr w:rsidR="00EF0FF6" w:rsidSect="000C6724">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1D65BA"/>
    <w:rsid w:val="00031C63"/>
    <w:rsid w:val="00064F77"/>
    <w:rsid w:val="000B6D2A"/>
    <w:rsid w:val="000C2B5D"/>
    <w:rsid w:val="000C6724"/>
    <w:rsid w:val="00137D56"/>
    <w:rsid w:val="001D65BA"/>
    <w:rsid w:val="001F0081"/>
    <w:rsid w:val="00252839"/>
    <w:rsid w:val="00256C37"/>
    <w:rsid w:val="002A5F64"/>
    <w:rsid w:val="002B2BDC"/>
    <w:rsid w:val="002B5431"/>
    <w:rsid w:val="002F11CD"/>
    <w:rsid w:val="00312B30"/>
    <w:rsid w:val="0032328D"/>
    <w:rsid w:val="00325FAF"/>
    <w:rsid w:val="003329F2"/>
    <w:rsid w:val="00335F0A"/>
    <w:rsid w:val="00360E76"/>
    <w:rsid w:val="003A5EB9"/>
    <w:rsid w:val="003B20C7"/>
    <w:rsid w:val="00424640"/>
    <w:rsid w:val="00477EDB"/>
    <w:rsid w:val="004A1447"/>
    <w:rsid w:val="005166E0"/>
    <w:rsid w:val="005B1FB4"/>
    <w:rsid w:val="005C342A"/>
    <w:rsid w:val="005D65B6"/>
    <w:rsid w:val="005F31B3"/>
    <w:rsid w:val="006572C6"/>
    <w:rsid w:val="006F7C88"/>
    <w:rsid w:val="00700F21"/>
    <w:rsid w:val="00733761"/>
    <w:rsid w:val="00734B95"/>
    <w:rsid w:val="007710AD"/>
    <w:rsid w:val="0079311E"/>
    <w:rsid w:val="007C0AB5"/>
    <w:rsid w:val="007F70CA"/>
    <w:rsid w:val="00843B1B"/>
    <w:rsid w:val="00847282"/>
    <w:rsid w:val="00861A31"/>
    <w:rsid w:val="008762CD"/>
    <w:rsid w:val="00877B00"/>
    <w:rsid w:val="00880DFB"/>
    <w:rsid w:val="00886334"/>
    <w:rsid w:val="008B333E"/>
    <w:rsid w:val="008B72D2"/>
    <w:rsid w:val="00916B64"/>
    <w:rsid w:val="00A34B6D"/>
    <w:rsid w:val="00A409CE"/>
    <w:rsid w:val="00A44404"/>
    <w:rsid w:val="00A56147"/>
    <w:rsid w:val="00A62235"/>
    <w:rsid w:val="00A6545B"/>
    <w:rsid w:val="00A67DE5"/>
    <w:rsid w:val="00AA1E3E"/>
    <w:rsid w:val="00AD7EE1"/>
    <w:rsid w:val="00AF1D72"/>
    <w:rsid w:val="00AF3A90"/>
    <w:rsid w:val="00B21073"/>
    <w:rsid w:val="00B34E95"/>
    <w:rsid w:val="00B52674"/>
    <w:rsid w:val="00B72633"/>
    <w:rsid w:val="00B864EB"/>
    <w:rsid w:val="00B95890"/>
    <w:rsid w:val="00BD5982"/>
    <w:rsid w:val="00C00636"/>
    <w:rsid w:val="00C00D5F"/>
    <w:rsid w:val="00C36203"/>
    <w:rsid w:val="00CA639A"/>
    <w:rsid w:val="00CB6589"/>
    <w:rsid w:val="00CD47D2"/>
    <w:rsid w:val="00D279A6"/>
    <w:rsid w:val="00D43A85"/>
    <w:rsid w:val="00D634BD"/>
    <w:rsid w:val="00E2572D"/>
    <w:rsid w:val="00E427BD"/>
    <w:rsid w:val="00E63B52"/>
    <w:rsid w:val="00E87E66"/>
    <w:rsid w:val="00E90661"/>
    <w:rsid w:val="00ED270B"/>
    <w:rsid w:val="00ED71A4"/>
    <w:rsid w:val="00EE11DC"/>
    <w:rsid w:val="00EF0FF6"/>
    <w:rsid w:val="00F16614"/>
    <w:rsid w:val="00F222E8"/>
    <w:rsid w:val="00F31156"/>
    <w:rsid w:val="00F65BD4"/>
    <w:rsid w:val="00F67AE0"/>
    <w:rsid w:val="00F72C82"/>
    <w:rsid w:val="00FB3C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31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D6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0C6724"/>
    <w:pPr>
      <w:spacing w:after="200" w:line="240" w:lineRule="auto"/>
      <w:jc w:val="both"/>
    </w:pPr>
    <w:rPr>
      <w:rFonts w:ascii="Times New Roman" w:hAnsi="Times New Roman"/>
      <w:sz w:val="20"/>
      <w:szCs w:val="20"/>
    </w:rPr>
  </w:style>
  <w:style w:type="character" w:customStyle="1" w:styleId="TestocommentoCarattere">
    <w:name w:val="Testo commento Carattere"/>
    <w:basedOn w:val="Carpredefinitoparagrafo"/>
    <w:link w:val="Testocommento"/>
    <w:uiPriority w:val="99"/>
    <w:semiHidden/>
    <w:rsid w:val="000C6724"/>
    <w:rPr>
      <w:rFonts w:ascii="Times New Roman" w:hAnsi="Times New Roman"/>
      <w:sz w:val="20"/>
      <w:szCs w:val="20"/>
    </w:rPr>
  </w:style>
  <w:style w:type="character" w:styleId="Rimandocommento">
    <w:name w:val="annotation reference"/>
    <w:basedOn w:val="Carpredefinitoparagrafo"/>
    <w:uiPriority w:val="99"/>
    <w:semiHidden/>
    <w:rsid w:val="00137D56"/>
    <w:rPr>
      <w:sz w:val="16"/>
      <w:szCs w:val="16"/>
    </w:rPr>
  </w:style>
  <w:style w:type="paragraph" w:styleId="Testofumetto">
    <w:name w:val="Balloon Text"/>
    <w:basedOn w:val="Normale"/>
    <w:link w:val="TestofumettoCarattere"/>
    <w:uiPriority w:val="99"/>
    <w:semiHidden/>
    <w:unhideWhenUsed/>
    <w:rsid w:val="00137D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37D56"/>
    <w:rPr>
      <w:rFonts w:ascii="Segoe UI" w:hAnsi="Segoe UI" w:cs="Segoe UI"/>
      <w:sz w:val="18"/>
      <w:szCs w:val="18"/>
    </w:rPr>
  </w:style>
  <w:style w:type="paragraph" w:customStyle="1" w:styleId="Mineral-Texto">
    <w:name w:val="Mineral - Texto"/>
    <w:link w:val="Mineral-TextoChar"/>
    <w:qFormat/>
    <w:rsid w:val="00137D56"/>
    <w:pPr>
      <w:spacing w:after="240" w:line="240" w:lineRule="atLeast"/>
      <w:jc w:val="both"/>
    </w:pPr>
    <w:rPr>
      <w:rFonts w:ascii="Arial" w:hAnsi="Arial"/>
    </w:rPr>
  </w:style>
  <w:style w:type="character" w:customStyle="1" w:styleId="Mineral-TextoChar">
    <w:name w:val="Mineral - Texto Char"/>
    <w:basedOn w:val="Carpredefinitoparagrafo"/>
    <w:link w:val="Mineral-Texto"/>
    <w:rsid w:val="00137D56"/>
    <w:rPr>
      <w:rFonts w:ascii="Arial" w:hAnsi="Arial"/>
    </w:rPr>
  </w:style>
</w:styles>
</file>

<file path=word/webSettings.xml><?xml version="1.0" encoding="utf-8"?>
<w:webSettings xmlns:r="http://schemas.openxmlformats.org/officeDocument/2006/relationships" xmlns:w="http://schemas.openxmlformats.org/wordprocessingml/2006/main">
  <w:divs>
    <w:div w:id="6116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5168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ARB</cp:lastModifiedBy>
  <cp:revision>2</cp:revision>
  <dcterms:created xsi:type="dcterms:W3CDTF">2021-08-30T17:41:00Z</dcterms:created>
  <dcterms:modified xsi:type="dcterms:W3CDTF">2021-08-30T17:41:00Z</dcterms:modified>
</cp:coreProperties>
</file>