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F7440" w14:textId="39976110" w:rsidR="000B7E9A" w:rsidRPr="00A969E2" w:rsidRDefault="00EC5233" w:rsidP="00A76575">
      <w:pPr>
        <w:spacing w:after="0" w:line="360" w:lineRule="auto"/>
        <w:contextualSpacing/>
        <w:jc w:val="both"/>
        <w:rPr>
          <w:rFonts w:ascii="Times New Roman" w:hAnsi="Times New Roman" w:cs="Times New Roman"/>
          <w:sz w:val="24"/>
          <w:szCs w:val="24"/>
        </w:rPr>
      </w:pPr>
      <w:r w:rsidRPr="00A969E2">
        <w:rPr>
          <w:rFonts w:ascii="Times New Roman" w:hAnsi="Times New Roman" w:cs="Times New Roman"/>
          <w:b/>
          <w:bCs/>
          <w:sz w:val="24"/>
          <w:szCs w:val="24"/>
        </w:rPr>
        <w:t>Ap</w:t>
      </w:r>
      <w:r w:rsidR="003E7B30" w:rsidRPr="00A969E2">
        <w:rPr>
          <w:rFonts w:ascii="Times New Roman" w:hAnsi="Times New Roman" w:cs="Times New Roman"/>
          <w:b/>
          <w:bCs/>
          <w:sz w:val="24"/>
          <w:szCs w:val="24"/>
        </w:rPr>
        <w:t>êndice</w:t>
      </w:r>
      <w:r w:rsidRPr="00A969E2">
        <w:rPr>
          <w:rFonts w:ascii="Times New Roman" w:hAnsi="Times New Roman" w:cs="Times New Roman"/>
          <w:b/>
          <w:bCs/>
          <w:sz w:val="24"/>
          <w:szCs w:val="24"/>
        </w:rPr>
        <w:t xml:space="preserve"> 1.</w:t>
      </w:r>
      <w:r w:rsidRPr="00A969E2">
        <w:rPr>
          <w:rFonts w:ascii="Times New Roman" w:hAnsi="Times New Roman" w:cs="Times New Roman"/>
          <w:sz w:val="24"/>
          <w:szCs w:val="24"/>
        </w:rPr>
        <w:t xml:space="preserve"> </w:t>
      </w:r>
      <w:r w:rsidR="003E7B30" w:rsidRPr="00A969E2">
        <w:rPr>
          <w:rFonts w:ascii="Times New Roman" w:hAnsi="Times New Roman" w:cs="Times New Roman"/>
          <w:sz w:val="24"/>
          <w:szCs w:val="24"/>
        </w:rPr>
        <w:t xml:space="preserve">Lista de funções </w:t>
      </w:r>
      <w:r w:rsidR="008275F0" w:rsidRPr="00A969E2">
        <w:rPr>
          <w:rFonts w:ascii="Times New Roman" w:hAnsi="Times New Roman" w:cs="Times New Roman"/>
          <w:sz w:val="24"/>
          <w:szCs w:val="24"/>
        </w:rPr>
        <w:t>em ambiente R que permitem a aplicação dos métodos apresentados</w:t>
      </w:r>
      <w:r w:rsidR="003B1147" w:rsidRPr="00A969E2">
        <w:rPr>
          <w:rFonts w:ascii="Times New Roman" w:hAnsi="Times New Roman" w:cs="Times New Roman"/>
          <w:sz w:val="24"/>
          <w:szCs w:val="24"/>
        </w:rPr>
        <w:t>.</w:t>
      </w:r>
      <w:r w:rsidR="005E2869">
        <w:rPr>
          <w:rFonts w:ascii="Times New Roman" w:hAnsi="Times New Roman" w:cs="Times New Roman"/>
          <w:sz w:val="24"/>
          <w:szCs w:val="24"/>
        </w:rPr>
        <w:t xml:space="preserve"> Essa lista não busca englobar todos os métodos disponíveis para a ecologia filogenética, e sim </w:t>
      </w:r>
      <w:r w:rsidR="008364A4">
        <w:rPr>
          <w:rFonts w:ascii="Times New Roman" w:hAnsi="Times New Roman" w:cs="Times New Roman"/>
          <w:sz w:val="24"/>
          <w:szCs w:val="24"/>
        </w:rPr>
        <w:t>mostrar</w:t>
      </w:r>
      <w:r w:rsidR="005E2869">
        <w:rPr>
          <w:rFonts w:ascii="Times New Roman" w:hAnsi="Times New Roman" w:cs="Times New Roman"/>
          <w:sz w:val="24"/>
          <w:szCs w:val="24"/>
        </w:rPr>
        <w:t xml:space="preserve"> caminhos </w:t>
      </w:r>
      <w:r w:rsidR="00A76575">
        <w:rPr>
          <w:rFonts w:ascii="Times New Roman" w:hAnsi="Times New Roman" w:cs="Times New Roman"/>
          <w:sz w:val="24"/>
          <w:szCs w:val="24"/>
        </w:rPr>
        <w:t xml:space="preserve">para usuários iniciantes. </w:t>
      </w:r>
      <w:r w:rsidR="00E94A2F">
        <w:rPr>
          <w:rFonts w:ascii="Times New Roman" w:hAnsi="Times New Roman" w:cs="Times New Roman"/>
          <w:sz w:val="24"/>
          <w:szCs w:val="24"/>
        </w:rPr>
        <w:t xml:space="preserve">Em alguns casos, </w:t>
      </w:r>
      <w:r w:rsidR="008364A4">
        <w:rPr>
          <w:rFonts w:ascii="Times New Roman" w:hAnsi="Times New Roman" w:cs="Times New Roman"/>
          <w:sz w:val="24"/>
          <w:szCs w:val="24"/>
        </w:rPr>
        <w:t>funções</w:t>
      </w:r>
      <w:r w:rsidR="00A76575">
        <w:rPr>
          <w:rFonts w:ascii="Times New Roman" w:hAnsi="Times New Roman" w:cs="Times New Roman"/>
          <w:sz w:val="24"/>
          <w:szCs w:val="24"/>
        </w:rPr>
        <w:t xml:space="preserve"> </w:t>
      </w:r>
      <w:r w:rsidR="00E94A2F">
        <w:rPr>
          <w:rFonts w:ascii="Times New Roman" w:hAnsi="Times New Roman" w:cs="Times New Roman"/>
          <w:sz w:val="24"/>
          <w:szCs w:val="24"/>
        </w:rPr>
        <w:t>em pacotes diferentes</w:t>
      </w:r>
      <w:r w:rsidR="00A76575">
        <w:rPr>
          <w:rFonts w:ascii="Times New Roman" w:hAnsi="Times New Roman" w:cs="Times New Roman"/>
          <w:sz w:val="24"/>
          <w:szCs w:val="24"/>
        </w:rPr>
        <w:t xml:space="preserve"> </w:t>
      </w:r>
      <w:r w:rsidR="006C5199">
        <w:rPr>
          <w:rFonts w:ascii="Times New Roman" w:hAnsi="Times New Roman" w:cs="Times New Roman"/>
          <w:sz w:val="24"/>
          <w:szCs w:val="24"/>
        </w:rPr>
        <w:t>permitem utilizar o mesmo método</w:t>
      </w:r>
      <w:r w:rsidR="00E94A2F">
        <w:rPr>
          <w:rFonts w:ascii="Times New Roman" w:hAnsi="Times New Roman" w:cs="Times New Roman"/>
          <w:sz w:val="24"/>
          <w:szCs w:val="24"/>
        </w:rPr>
        <w:t>. Nesses casos, apresentamos apenas uma opção para o método</w:t>
      </w:r>
      <w:r w:rsidR="0053457A">
        <w:rPr>
          <w:rFonts w:ascii="Times New Roman" w:hAnsi="Times New Roman" w:cs="Times New Roman"/>
          <w:sz w:val="24"/>
          <w:szCs w:val="24"/>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6"/>
        <w:gridCol w:w="1763"/>
        <w:gridCol w:w="4974"/>
        <w:gridCol w:w="3821"/>
      </w:tblGrid>
      <w:tr w:rsidR="003E7B30" w:rsidRPr="00A969E2" w14:paraId="0BBE0DF2" w14:textId="77777777" w:rsidTr="00186A7E">
        <w:tc>
          <w:tcPr>
            <w:tcW w:w="3446" w:type="dxa"/>
            <w:tcBorders>
              <w:top w:val="single" w:sz="4" w:space="0" w:color="auto"/>
              <w:bottom w:val="single" w:sz="4" w:space="0" w:color="auto"/>
            </w:tcBorders>
          </w:tcPr>
          <w:p w14:paraId="37225F84" w14:textId="6D9D012E" w:rsidR="003E7B30" w:rsidRPr="00A969E2" w:rsidRDefault="003B1147" w:rsidP="00061AF4">
            <w:pPr>
              <w:spacing w:line="360" w:lineRule="auto"/>
              <w:contextualSpacing/>
              <w:jc w:val="center"/>
              <w:rPr>
                <w:rFonts w:ascii="Times New Roman" w:hAnsi="Times New Roman" w:cs="Times New Roman"/>
                <w:b/>
                <w:bCs/>
                <w:sz w:val="24"/>
                <w:szCs w:val="24"/>
              </w:rPr>
            </w:pPr>
            <w:r w:rsidRPr="00A969E2">
              <w:rPr>
                <w:rFonts w:ascii="Times New Roman" w:hAnsi="Times New Roman" w:cs="Times New Roman"/>
                <w:b/>
                <w:bCs/>
                <w:sz w:val="24"/>
                <w:szCs w:val="24"/>
              </w:rPr>
              <w:t>Função</w:t>
            </w:r>
          </w:p>
        </w:tc>
        <w:tc>
          <w:tcPr>
            <w:tcW w:w="1763" w:type="dxa"/>
            <w:tcBorders>
              <w:top w:val="single" w:sz="4" w:space="0" w:color="auto"/>
              <w:bottom w:val="single" w:sz="4" w:space="0" w:color="auto"/>
            </w:tcBorders>
          </w:tcPr>
          <w:p w14:paraId="3CB713EF" w14:textId="55227E55" w:rsidR="003E7B30" w:rsidRPr="00A969E2" w:rsidRDefault="003B1147" w:rsidP="00061AF4">
            <w:pPr>
              <w:spacing w:line="360" w:lineRule="auto"/>
              <w:contextualSpacing/>
              <w:jc w:val="center"/>
              <w:rPr>
                <w:rFonts w:ascii="Times New Roman" w:hAnsi="Times New Roman" w:cs="Times New Roman"/>
                <w:b/>
                <w:bCs/>
                <w:sz w:val="24"/>
                <w:szCs w:val="24"/>
              </w:rPr>
            </w:pPr>
            <w:r w:rsidRPr="00A969E2">
              <w:rPr>
                <w:rFonts w:ascii="Times New Roman" w:hAnsi="Times New Roman" w:cs="Times New Roman"/>
                <w:b/>
                <w:bCs/>
                <w:sz w:val="24"/>
                <w:szCs w:val="24"/>
              </w:rPr>
              <w:t>Paco</w:t>
            </w:r>
            <w:r w:rsidR="002D1B5D" w:rsidRPr="00A969E2">
              <w:rPr>
                <w:rFonts w:ascii="Times New Roman" w:hAnsi="Times New Roman" w:cs="Times New Roman"/>
                <w:b/>
                <w:bCs/>
                <w:sz w:val="24"/>
                <w:szCs w:val="24"/>
              </w:rPr>
              <w:t>te</w:t>
            </w:r>
          </w:p>
        </w:tc>
        <w:tc>
          <w:tcPr>
            <w:tcW w:w="4974" w:type="dxa"/>
            <w:tcBorders>
              <w:top w:val="single" w:sz="4" w:space="0" w:color="auto"/>
              <w:bottom w:val="single" w:sz="4" w:space="0" w:color="auto"/>
            </w:tcBorders>
          </w:tcPr>
          <w:p w14:paraId="56848E84" w14:textId="04B1CDE1" w:rsidR="003E7B30" w:rsidRPr="00A969E2" w:rsidRDefault="002D1B5D" w:rsidP="00061AF4">
            <w:pPr>
              <w:spacing w:line="360" w:lineRule="auto"/>
              <w:contextualSpacing/>
              <w:jc w:val="center"/>
              <w:rPr>
                <w:rFonts w:ascii="Times New Roman" w:hAnsi="Times New Roman" w:cs="Times New Roman"/>
                <w:b/>
                <w:bCs/>
                <w:sz w:val="24"/>
                <w:szCs w:val="24"/>
              </w:rPr>
            </w:pPr>
            <w:r w:rsidRPr="00A969E2">
              <w:rPr>
                <w:rFonts w:ascii="Times New Roman" w:hAnsi="Times New Roman" w:cs="Times New Roman"/>
                <w:b/>
                <w:bCs/>
                <w:sz w:val="24"/>
                <w:szCs w:val="24"/>
              </w:rPr>
              <w:t>Descrição</w:t>
            </w:r>
          </w:p>
        </w:tc>
        <w:tc>
          <w:tcPr>
            <w:tcW w:w="3821" w:type="dxa"/>
            <w:tcBorders>
              <w:top w:val="single" w:sz="4" w:space="0" w:color="auto"/>
              <w:bottom w:val="single" w:sz="4" w:space="0" w:color="auto"/>
            </w:tcBorders>
          </w:tcPr>
          <w:p w14:paraId="365C3DDD" w14:textId="1B49F16B" w:rsidR="003E7B30" w:rsidRPr="00A969E2" w:rsidRDefault="002D1B5D" w:rsidP="00061AF4">
            <w:pPr>
              <w:spacing w:line="360" w:lineRule="auto"/>
              <w:contextualSpacing/>
              <w:jc w:val="center"/>
              <w:rPr>
                <w:rFonts w:ascii="Times New Roman" w:hAnsi="Times New Roman" w:cs="Times New Roman"/>
                <w:b/>
                <w:bCs/>
                <w:sz w:val="24"/>
                <w:szCs w:val="24"/>
              </w:rPr>
            </w:pPr>
            <w:r w:rsidRPr="00A969E2">
              <w:rPr>
                <w:rFonts w:ascii="Times New Roman" w:hAnsi="Times New Roman" w:cs="Times New Roman"/>
                <w:b/>
                <w:bCs/>
                <w:sz w:val="24"/>
                <w:szCs w:val="24"/>
              </w:rPr>
              <w:t>Referência</w:t>
            </w:r>
          </w:p>
        </w:tc>
      </w:tr>
      <w:tr w:rsidR="003E7B30" w:rsidRPr="00A969E2" w14:paraId="1A313795" w14:textId="77777777" w:rsidTr="00186A7E">
        <w:tc>
          <w:tcPr>
            <w:tcW w:w="3446" w:type="dxa"/>
            <w:tcBorders>
              <w:top w:val="single" w:sz="4" w:space="0" w:color="auto"/>
            </w:tcBorders>
          </w:tcPr>
          <w:p w14:paraId="1529BB68" w14:textId="6F8F0D48" w:rsidR="003E7B30" w:rsidRPr="00477E6F" w:rsidRDefault="00A969E2" w:rsidP="00061AF4">
            <w:pPr>
              <w:spacing w:line="360" w:lineRule="auto"/>
              <w:contextualSpacing/>
              <w:rPr>
                <w:rFonts w:ascii="Times New Roman" w:hAnsi="Times New Roman" w:cs="Times New Roman"/>
                <w:b/>
                <w:bCs/>
                <w:sz w:val="24"/>
                <w:szCs w:val="24"/>
              </w:rPr>
            </w:pPr>
            <w:r w:rsidRPr="00477E6F">
              <w:rPr>
                <w:rFonts w:ascii="Times New Roman" w:hAnsi="Times New Roman" w:cs="Times New Roman"/>
                <w:b/>
                <w:bCs/>
                <w:sz w:val="24"/>
                <w:szCs w:val="24"/>
              </w:rPr>
              <w:t>Importação e edição de árvores</w:t>
            </w:r>
          </w:p>
        </w:tc>
        <w:tc>
          <w:tcPr>
            <w:tcW w:w="1763" w:type="dxa"/>
            <w:tcBorders>
              <w:top w:val="single" w:sz="4" w:space="0" w:color="auto"/>
            </w:tcBorders>
          </w:tcPr>
          <w:p w14:paraId="7D074AFC" w14:textId="77777777" w:rsidR="003E7B30" w:rsidRPr="00A969E2" w:rsidRDefault="003E7B30" w:rsidP="00061AF4">
            <w:pPr>
              <w:spacing w:line="360" w:lineRule="auto"/>
              <w:contextualSpacing/>
              <w:rPr>
                <w:rFonts w:ascii="Times New Roman" w:hAnsi="Times New Roman" w:cs="Times New Roman"/>
                <w:sz w:val="24"/>
                <w:szCs w:val="24"/>
              </w:rPr>
            </w:pPr>
          </w:p>
        </w:tc>
        <w:tc>
          <w:tcPr>
            <w:tcW w:w="4974" w:type="dxa"/>
            <w:tcBorders>
              <w:top w:val="single" w:sz="4" w:space="0" w:color="auto"/>
            </w:tcBorders>
          </w:tcPr>
          <w:p w14:paraId="1BD4AD52" w14:textId="77777777" w:rsidR="003E7B30" w:rsidRPr="00A969E2" w:rsidRDefault="003E7B30" w:rsidP="005E07D6">
            <w:pPr>
              <w:spacing w:line="360" w:lineRule="auto"/>
              <w:contextualSpacing/>
              <w:jc w:val="both"/>
              <w:rPr>
                <w:rFonts w:ascii="Times New Roman" w:hAnsi="Times New Roman" w:cs="Times New Roman"/>
                <w:sz w:val="24"/>
                <w:szCs w:val="24"/>
              </w:rPr>
            </w:pPr>
          </w:p>
        </w:tc>
        <w:tc>
          <w:tcPr>
            <w:tcW w:w="3821" w:type="dxa"/>
            <w:tcBorders>
              <w:top w:val="single" w:sz="4" w:space="0" w:color="auto"/>
            </w:tcBorders>
          </w:tcPr>
          <w:p w14:paraId="4909DB5C" w14:textId="77777777" w:rsidR="003E7B30" w:rsidRPr="00A969E2" w:rsidRDefault="003E7B30" w:rsidP="00061AF4">
            <w:pPr>
              <w:spacing w:line="360" w:lineRule="auto"/>
              <w:contextualSpacing/>
              <w:rPr>
                <w:rFonts w:ascii="Times New Roman" w:hAnsi="Times New Roman" w:cs="Times New Roman"/>
                <w:sz w:val="24"/>
                <w:szCs w:val="24"/>
              </w:rPr>
            </w:pPr>
          </w:p>
        </w:tc>
      </w:tr>
      <w:tr w:rsidR="003E7B30" w:rsidRPr="00A969E2" w14:paraId="7EB73F63" w14:textId="77777777" w:rsidTr="00186A7E">
        <w:tc>
          <w:tcPr>
            <w:tcW w:w="3446" w:type="dxa"/>
          </w:tcPr>
          <w:p w14:paraId="6D2E1CD4" w14:textId="6B45694E" w:rsidR="003E7B30" w:rsidRPr="00EC4CD7" w:rsidRDefault="00A631CD" w:rsidP="00061AF4">
            <w:pPr>
              <w:spacing w:line="360" w:lineRule="auto"/>
              <w:contextualSpacing/>
              <w:rPr>
                <w:rFonts w:ascii="Times New Roman" w:hAnsi="Times New Roman" w:cs="Times New Roman"/>
                <w:sz w:val="24"/>
                <w:szCs w:val="24"/>
              </w:rPr>
            </w:pPr>
            <w:proofErr w:type="spellStart"/>
            <w:r w:rsidRPr="00EC4CD7">
              <w:rPr>
                <w:rFonts w:ascii="Times New Roman" w:hAnsi="Times New Roman" w:cs="Times New Roman"/>
                <w:sz w:val="24"/>
                <w:szCs w:val="24"/>
              </w:rPr>
              <w:t>fishtree_phylogeny</w:t>
            </w:r>
            <w:proofErr w:type="spellEnd"/>
          </w:p>
        </w:tc>
        <w:tc>
          <w:tcPr>
            <w:tcW w:w="1763" w:type="dxa"/>
          </w:tcPr>
          <w:p w14:paraId="1D14D8B8" w14:textId="5C392E01" w:rsidR="003E7B30" w:rsidRPr="00A969E2" w:rsidRDefault="005C485F"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t>fishtree</w:t>
            </w:r>
          </w:p>
        </w:tc>
        <w:tc>
          <w:tcPr>
            <w:tcW w:w="4974" w:type="dxa"/>
          </w:tcPr>
          <w:p w14:paraId="43CACD4E" w14:textId="5EA35883" w:rsidR="003E7B30" w:rsidRPr="00A969E2" w:rsidRDefault="005C485F" w:rsidP="005E07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 partir de uma lista de espécies</w:t>
            </w:r>
            <w:r w:rsidR="009D027A">
              <w:rPr>
                <w:rFonts w:ascii="Times New Roman" w:hAnsi="Times New Roman" w:cs="Times New Roman"/>
                <w:sz w:val="24"/>
                <w:szCs w:val="24"/>
              </w:rPr>
              <w:t xml:space="preserve"> ou um </w:t>
            </w:r>
            <w:r w:rsidR="00814C51">
              <w:rPr>
                <w:rFonts w:ascii="Times New Roman" w:hAnsi="Times New Roman" w:cs="Times New Roman"/>
                <w:sz w:val="24"/>
                <w:szCs w:val="24"/>
              </w:rPr>
              <w:t>grupo taxonômico</w:t>
            </w:r>
            <w:r>
              <w:rPr>
                <w:rFonts w:ascii="Times New Roman" w:hAnsi="Times New Roman" w:cs="Times New Roman"/>
                <w:sz w:val="24"/>
                <w:szCs w:val="24"/>
              </w:rPr>
              <w:t>, a função retorna uma filogenia</w:t>
            </w:r>
            <w:r w:rsidR="009D027A">
              <w:rPr>
                <w:rFonts w:ascii="Times New Roman" w:hAnsi="Times New Roman" w:cs="Times New Roman"/>
                <w:sz w:val="24"/>
                <w:szCs w:val="24"/>
              </w:rPr>
              <w:t xml:space="preserve"> baseada na árvore de </w:t>
            </w:r>
            <w:r w:rsidR="00875BF3">
              <w:rPr>
                <w:rFonts w:ascii="Times New Roman" w:hAnsi="Times New Roman" w:cs="Times New Roman"/>
                <w:sz w:val="24"/>
                <w:szCs w:val="24"/>
              </w:rPr>
              <w:fldChar w:fldCharType="begin" w:fldLock="1"/>
            </w:r>
            <w:r w:rsidR="001E5DCD">
              <w:rPr>
                <w:rFonts w:ascii="Times New Roman" w:hAnsi="Times New Roman" w:cs="Times New Roman"/>
                <w:sz w:val="24"/>
                <w:szCs w:val="24"/>
              </w:rPr>
              <w:instrText>ADDIN CSL_CITATION {"citationItems":[{"id":"ITEM-1","itemData":{"DOI":"10.1038/s41586-018-0273-1","ISBN":"4158601802731","ISSN":"14764687","abstract":"Far more species of organisms are found in the tropics than in temperate and polar regions, but the evolutionary and ecological causes of this pattern remain controversial 1,2 . Tropical marine fish communities are much more diverse than cold-water fish communities found at higher latitudes 3,4, and several explanations for this latitudinal diversity gradient propose that warm reef environments serve as evolutionary 'hotspots' for species formation 5-8 . Here we test the relationship between latitude, species richness and speciation rate across marine fishes. We assembled a time-calibrated phylogeny of all ray-finned fishes (31,526 tips, of which 11,638 had genetic data) and used this framework to describe the spatial dynamics of speciation in the marine realm. We show that the fastest rates of speciation occur in species-poor regions outside the tropics, and that high-latitude fish lineages form new species at much faster rates than their tropical counterparts. High rates of speciation occur in geographical regions that are characterized by low surface temperatures and high endemism. Our results reject a broad class of mechanisms under which the tropics serve as an evolutionary cradle for marine fish diversity and raise new questions about why the coldest oceans on Earth are present-day hotspots of species formation.","author":[{"dropping-particle":"","family":"Rabosky","given":"Daniel L.","non-dropping-particle":"","parse-names":false,"suffix":""},{"dropping-particle":"","family":"Chang","given":"Jonathan","non-dropping-particle":"","parse-names":false,"suffix":""},{"dropping-particle":"","family":"Title","given":"Pascal O.","non-dropping-particle":"","parse-names":false,"suffix":""},{"dropping-particle":"","family":"Cowman","given":"Peter F.","non-dropping-particle":"","parse-names":false,"suffix":""},{"dropping-particle":"","family":"Sallan","given":"Lauren","non-dropping-particle":"","parse-names":false,"suffix":""},{"dropping-particle":"","family":"Friedman","given":"Matt","non-dropping-particle":"","parse-names":false,"suffix":""},{"dropping-particle":"","family":"Kaschner","given":"Kristin","non-dropping-particle":"","parse-names":false,"suffix":""},{"dropping-particle":"","family":"Garilao","given":"Cristina","non-dropping-particle":"","parse-names":false,"suffix":""},{"dropping-particle":"","family":"Near","given":"Thomas J.","non-dropping-particle":"","parse-names":false,"suffix":""},{"dropping-particle":"","family":"Coll","given":"Marta","non-dropping-particle":"","parse-names":false,"suffix":""},{"dropping-particle":"","family":"Alfaro","given":"Michael E.","non-dropping-particle":"","parse-names":false,"suffix":""}],"container-title":"Nature","id":"ITEM-1","issue":"7714","issued":{"date-parts":[["2018"]]},"page":"392-395","publisher":"Springer US","title":"An inverse latitudinal gradient in speciation rate for marine fishes","type":"article-journal","volume":"559"},"uris":["http://www.mendeley.com/documents/?uuid=dfe2d167-2b57-40ee-9556-bc4ed56300b8"]}],"mendeley":{"formattedCitation":"(Rabosky &lt;i&gt;et al.&lt;/i&gt; 2018)","manualFormatting":"Rabosky et al. (2018)","plainTextFormattedCitation":"(Rabosky et al. 2018)","previouslyFormattedCitation":"(Rabosky &lt;i&gt;et al.&lt;/i&gt; 2018)"},"properties":{"noteIndex":0},"schema":"https://github.com/citation-style-language/schema/raw/master/csl-citation.json"}</w:instrText>
            </w:r>
            <w:r w:rsidR="00875BF3">
              <w:rPr>
                <w:rFonts w:ascii="Times New Roman" w:hAnsi="Times New Roman" w:cs="Times New Roman"/>
                <w:sz w:val="24"/>
                <w:szCs w:val="24"/>
              </w:rPr>
              <w:fldChar w:fldCharType="separate"/>
            </w:r>
            <w:r w:rsidR="00875BF3" w:rsidRPr="00875BF3">
              <w:rPr>
                <w:rFonts w:ascii="Times New Roman" w:hAnsi="Times New Roman" w:cs="Times New Roman"/>
                <w:noProof/>
                <w:sz w:val="24"/>
                <w:szCs w:val="24"/>
              </w:rPr>
              <w:t xml:space="preserve">Rabosky </w:t>
            </w:r>
            <w:r w:rsidR="00875BF3" w:rsidRPr="00875BF3">
              <w:rPr>
                <w:rFonts w:ascii="Times New Roman" w:hAnsi="Times New Roman" w:cs="Times New Roman"/>
                <w:i/>
                <w:noProof/>
                <w:sz w:val="24"/>
                <w:szCs w:val="24"/>
              </w:rPr>
              <w:t>et al.</w:t>
            </w:r>
            <w:r w:rsidR="00875BF3" w:rsidRPr="00875BF3">
              <w:rPr>
                <w:rFonts w:ascii="Times New Roman" w:hAnsi="Times New Roman" w:cs="Times New Roman"/>
                <w:noProof/>
                <w:sz w:val="24"/>
                <w:szCs w:val="24"/>
              </w:rPr>
              <w:t xml:space="preserve"> </w:t>
            </w:r>
            <w:r w:rsidR="00875BF3">
              <w:rPr>
                <w:rFonts w:ascii="Times New Roman" w:hAnsi="Times New Roman" w:cs="Times New Roman"/>
                <w:noProof/>
                <w:sz w:val="24"/>
                <w:szCs w:val="24"/>
              </w:rPr>
              <w:t>(</w:t>
            </w:r>
            <w:r w:rsidR="00875BF3" w:rsidRPr="00875BF3">
              <w:rPr>
                <w:rFonts w:ascii="Times New Roman" w:hAnsi="Times New Roman" w:cs="Times New Roman"/>
                <w:noProof/>
                <w:sz w:val="24"/>
                <w:szCs w:val="24"/>
              </w:rPr>
              <w:t>2018)</w:t>
            </w:r>
            <w:r w:rsidR="00875BF3">
              <w:rPr>
                <w:rFonts w:ascii="Times New Roman" w:hAnsi="Times New Roman" w:cs="Times New Roman"/>
                <w:sz w:val="24"/>
                <w:szCs w:val="24"/>
              </w:rPr>
              <w:fldChar w:fldCharType="end"/>
            </w:r>
            <w:r w:rsidR="00814C51">
              <w:rPr>
                <w:rFonts w:ascii="Times New Roman" w:hAnsi="Times New Roman" w:cs="Times New Roman"/>
                <w:sz w:val="24"/>
                <w:szCs w:val="24"/>
              </w:rPr>
              <w:t xml:space="preserve"> composta por todas as espécies encontradas na árvore ou por todas as espécies </w:t>
            </w:r>
            <w:r w:rsidR="002F6B00">
              <w:rPr>
                <w:rFonts w:ascii="Times New Roman" w:hAnsi="Times New Roman" w:cs="Times New Roman"/>
                <w:sz w:val="24"/>
                <w:szCs w:val="24"/>
              </w:rPr>
              <w:t>do grupo dado, respectivamente.</w:t>
            </w:r>
          </w:p>
        </w:tc>
        <w:tc>
          <w:tcPr>
            <w:tcW w:w="3821" w:type="dxa"/>
          </w:tcPr>
          <w:p w14:paraId="56330798" w14:textId="158BE796" w:rsidR="003E7B30" w:rsidRPr="00A969E2" w:rsidRDefault="006F7FF8"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fldLock="1"/>
            </w:r>
            <w:r w:rsidR="00365CF3">
              <w:rPr>
                <w:rFonts w:ascii="Times New Roman" w:hAnsi="Times New Roman" w:cs="Times New Roman"/>
                <w:sz w:val="24"/>
                <w:szCs w:val="24"/>
              </w:rPr>
              <w:instrText>ADDIN CSL_CITATION {"citationItems":[{"id":"ITEM-1","itemData":{"DOI":"10.1111/2041-210X.13182","ISSN":"2041210X","abstract":"Comprehensive, time-scaled phylogenies provide a critical resource for many questions in ecology, evolution and biodiversity. Methodological advances have increased the breadth of taxonomic coverage in phylogenetic data; however, accessing and reusing these data remain challenging. We introduce the Fish Tree of Life website and associated r package fishtree to provide convenient access to sequences, phylogenies, fossil calibrations and diversification rate estimates for the most diverse group of vertebrate organisms, the ray-finned fishes. The Fish Tree of Life website presents subsets and visual summaries of phylogenetic and comparative data, and is complemented by the r package, which provides flexible programmatic access to the same underlying data source for advanced users wishing to extend or reanalyse the data. We demonstrate functionality with an overview of the website, and show three examples of advanced usage through the r package. First, we test for the presence of long branch attraction artefacts across the fish tree of life. The second example examines the effects of habitat on diversification rate in the pufferfishes. The final example demonstrates how a community phylogenetic analysis could be conducted with the package. This resource makes a large comparative vertebrate dataset easily accessible via the website, while the r package enables the rapid reuse and reproducibility of research results via its ability to easily integrate with other r packages and software for molecular biology and comparative methods.","author":[{"dropping-particle":"","family":"Chang","given":"Jonathan","non-dropping-particle":"","parse-names":false,"suffix":""},{"dropping-particle":"","family":"Rabosky","given":"Daniel L.","non-dropping-particle":"","parse-names":false,"suffix":""},{"dropping-particle":"","family":"Smith","given":"Stephen A.","non-dropping-particle":"","parse-names":false,"suffix":""},{"dropping-particle":"","family":"Alfaro","given":"Michael E.","non-dropping-particle":"","parse-names":false,"suffix":""}],"container-title":"Methods in Ecology and Evolution","id":"ITEM-1","issue":"7","issued":{"date-parts":[["2019"]]},"page":"1118-1124","title":"An r package and online resource for macroevolutionary studies using the ray-finned fish tree of life","type":"article-journal","volume":"10"},"uris":["http://www.mendeley.com/documents/?uuid=fa62d8cc-e536-4c33-b521-4a00f90a5295"]}],"mendeley":{"formattedCitation":"(Chang &lt;i&gt;et al.&lt;/i&gt; 2019)","manualFormatting":"Chang et al. (2019","plainTextFormattedCitation":"(Chang et al. 2019)","previouslyFormattedCitation":"(Chang &lt;i&gt;et al.&lt;/i&gt; 2019)"},"properties":{"noteIndex":0},"schema":"https://github.com/citation-style-language/schema/raw/master/csl-citation.json"}</w:instrText>
            </w:r>
            <w:r>
              <w:rPr>
                <w:rFonts w:ascii="Times New Roman" w:hAnsi="Times New Roman" w:cs="Times New Roman"/>
                <w:sz w:val="24"/>
                <w:szCs w:val="24"/>
              </w:rPr>
              <w:fldChar w:fldCharType="separate"/>
            </w:r>
            <w:r w:rsidRPr="006F7FF8">
              <w:rPr>
                <w:rFonts w:ascii="Times New Roman" w:hAnsi="Times New Roman" w:cs="Times New Roman"/>
                <w:noProof/>
                <w:sz w:val="24"/>
                <w:szCs w:val="24"/>
              </w:rPr>
              <w:t xml:space="preserve">Chang </w:t>
            </w:r>
            <w:r w:rsidRPr="006F7FF8">
              <w:rPr>
                <w:rFonts w:ascii="Times New Roman" w:hAnsi="Times New Roman" w:cs="Times New Roman"/>
                <w:i/>
                <w:noProof/>
                <w:sz w:val="24"/>
                <w:szCs w:val="24"/>
              </w:rPr>
              <w:t>et al.</w:t>
            </w:r>
            <w:r w:rsidRPr="006F7FF8">
              <w:rPr>
                <w:rFonts w:ascii="Times New Roman" w:hAnsi="Times New Roman" w:cs="Times New Roman"/>
                <w:noProof/>
                <w:sz w:val="24"/>
                <w:szCs w:val="24"/>
              </w:rPr>
              <w:t xml:space="preserve"> </w:t>
            </w:r>
            <w:r w:rsidR="00365CF3">
              <w:rPr>
                <w:rFonts w:ascii="Times New Roman" w:hAnsi="Times New Roman" w:cs="Times New Roman"/>
                <w:noProof/>
                <w:sz w:val="24"/>
                <w:szCs w:val="24"/>
              </w:rPr>
              <w:t>(</w:t>
            </w:r>
            <w:r w:rsidRPr="006F7FF8">
              <w:rPr>
                <w:rFonts w:ascii="Times New Roman" w:hAnsi="Times New Roman" w:cs="Times New Roman"/>
                <w:noProof/>
                <w:sz w:val="24"/>
                <w:szCs w:val="24"/>
              </w:rPr>
              <w:t>2019</w:t>
            </w:r>
            <w:r>
              <w:rPr>
                <w:rFonts w:ascii="Times New Roman" w:hAnsi="Times New Roman" w:cs="Times New Roman"/>
                <w:sz w:val="24"/>
                <w:szCs w:val="24"/>
              </w:rPr>
              <w:fldChar w:fldCharType="end"/>
            </w:r>
            <w:r w:rsidR="00365CF3">
              <w:rPr>
                <w:rFonts w:ascii="Times New Roman" w:hAnsi="Times New Roman" w:cs="Times New Roman"/>
                <w:sz w:val="24"/>
                <w:szCs w:val="24"/>
              </w:rPr>
              <w:t>)</w:t>
            </w:r>
          </w:p>
        </w:tc>
      </w:tr>
      <w:tr w:rsidR="003E7B30" w:rsidRPr="00A969E2" w14:paraId="698C30C0" w14:textId="77777777" w:rsidTr="00186A7E">
        <w:tc>
          <w:tcPr>
            <w:tcW w:w="3446" w:type="dxa"/>
          </w:tcPr>
          <w:p w14:paraId="5707ABC1" w14:textId="265A735E" w:rsidR="003E7B30" w:rsidRPr="00EC4CD7" w:rsidRDefault="00B9793F" w:rsidP="00061AF4">
            <w:pPr>
              <w:spacing w:line="360" w:lineRule="auto"/>
              <w:contextualSpacing/>
              <w:rPr>
                <w:rFonts w:ascii="Times New Roman" w:hAnsi="Times New Roman" w:cs="Times New Roman"/>
                <w:sz w:val="24"/>
                <w:szCs w:val="24"/>
              </w:rPr>
            </w:pPr>
            <w:proofErr w:type="spellStart"/>
            <w:r w:rsidRPr="00EC4CD7">
              <w:rPr>
                <w:rFonts w:ascii="Times New Roman" w:hAnsi="Times New Roman" w:cs="Times New Roman"/>
                <w:sz w:val="24"/>
                <w:szCs w:val="24"/>
              </w:rPr>
              <w:t>fishPhyloMaker</w:t>
            </w:r>
            <w:proofErr w:type="spellEnd"/>
          </w:p>
        </w:tc>
        <w:tc>
          <w:tcPr>
            <w:tcW w:w="1763" w:type="dxa"/>
          </w:tcPr>
          <w:p w14:paraId="5C54EF71" w14:textId="221673F7" w:rsidR="003E7B30" w:rsidRPr="00A969E2" w:rsidRDefault="00B9793F" w:rsidP="00061AF4">
            <w:pPr>
              <w:spacing w:line="36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f</w:t>
            </w:r>
            <w:r w:rsidR="00841A0F">
              <w:rPr>
                <w:rFonts w:ascii="Times New Roman" w:hAnsi="Times New Roman" w:cs="Times New Roman"/>
                <w:sz w:val="24"/>
                <w:szCs w:val="24"/>
              </w:rPr>
              <w:t>ishPhyloMaker</w:t>
            </w:r>
            <w:proofErr w:type="spellEnd"/>
          </w:p>
        </w:tc>
        <w:tc>
          <w:tcPr>
            <w:tcW w:w="4974" w:type="dxa"/>
          </w:tcPr>
          <w:p w14:paraId="4172A435" w14:textId="611831EE" w:rsidR="003E7B30" w:rsidRPr="00A969E2" w:rsidRDefault="009168DF" w:rsidP="005E07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 partir da filogenia de Rabosky </w:t>
            </w:r>
            <w:r w:rsidRPr="009168DF">
              <w:rPr>
                <w:rFonts w:ascii="Times New Roman" w:hAnsi="Times New Roman" w:cs="Times New Roman"/>
                <w:i/>
                <w:iCs/>
                <w:sz w:val="24"/>
                <w:szCs w:val="24"/>
              </w:rPr>
              <w:t>et al.</w:t>
            </w:r>
            <w:r>
              <w:rPr>
                <w:rFonts w:ascii="Times New Roman" w:hAnsi="Times New Roman" w:cs="Times New Roman"/>
                <w:sz w:val="24"/>
                <w:szCs w:val="24"/>
              </w:rPr>
              <w:t xml:space="preserve"> (2018), uma árvore de todas as espécies de uma lista dada de espécies e grupos taxonômicos é construída através de processos de adição guiadas pelo usuário e de deleção de espécies não-presentes na lista.</w:t>
            </w:r>
          </w:p>
        </w:tc>
        <w:tc>
          <w:tcPr>
            <w:tcW w:w="3821" w:type="dxa"/>
          </w:tcPr>
          <w:p w14:paraId="66125D25" w14:textId="3CA8F82A" w:rsidR="003E7B30" w:rsidRPr="00A969E2" w:rsidRDefault="006F7FF8"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Nakamura &amp; Soares </w:t>
            </w:r>
            <w:r w:rsidR="00365CF3">
              <w:rPr>
                <w:rFonts w:ascii="Times New Roman" w:hAnsi="Times New Roman" w:cs="Times New Roman"/>
                <w:sz w:val="24"/>
                <w:szCs w:val="24"/>
              </w:rPr>
              <w:t>(</w:t>
            </w:r>
            <w:r>
              <w:rPr>
                <w:rFonts w:ascii="Times New Roman" w:hAnsi="Times New Roman" w:cs="Times New Roman"/>
                <w:sz w:val="24"/>
                <w:szCs w:val="24"/>
              </w:rPr>
              <w:t>2021</w:t>
            </w:r>
            <w:r w:rsidR="00365CF3">
              <w:rPr>
                <w:rFonts w:ascii="Times New Roman" w:hAnsi="Times New Roman" w:cs="Times New Roman"/>
                <w:sz w:val="24"/>
                <w:szCs w:val="24"/>
              </w:rPr>
              <w:t>)</w:t>
            </w:r>
          </w:p>
        </w:tc>
      </w:tr>
      <w:tr w:rsidR="009168DF" w:rsidRPr="00A969E2" w14:paraId="6D83B15D" w14:textId="77777777" w:rsidTr="00186A7E">
        <w:tc>
          <w:tcPr>
            <w:tcW w:w="3446" w:type="dxa"/>
          </w:tcPr>
          <w:p w14:paraId="3B8FDF4C" w14:textId="6C38D322" w:rsidR="009168DF" w:rsidRPr="00EC4CD7" w:rsidRDefault="00EC4CD7" w:rsidP="00061AF4">
            <w:pPr>
              <w:spacing w:line="360" w:lineRule="auto"/>
              <w:contextualSpacing/>
              <w:rPr>
                <w:rFonts w:ascii="Times New Roman" w:hAnsi="Times New Roman" w:cs="Times New Roman"/>
                <w:b/>
                <w:bCs/>
                <w:sz w:val="24"/>
                <w:szCs w:val="24"/>
              </w:rPr>
            </w:pPr>
            <w:r w:rsidRPr="00EC4CD7">
              <w:rPr>
                <w:rFonts w:ascii="Times New Roman" w:hAnsi="Times New Roman" w:cs="Times New Roman"/>
                <w:b/>
                <w:bCs/>
                <w:sz w:val="24"/>
                <w:szCs w:val="24"/>
              </w:rPr>
              <w:t>Sinal filogenético</w:t>
            </w:r>
          </w:p>
        </w:tc>
        <w:tc>
          <w:tcPr>
            <w:tcW w:w="1763" w:type="dxa"/>
          </w:tcPr>
          <w:p w14:paraId="197638E2" w14:textId="77777777" w:rsidR="009168DF" w:rsidRDefault="009168DF" w:rsidP="00061AF4">
            <w:pPr>
              <w:spacing w:line="360" w:lineRule="auto"/>
              <w:contextualSpacing/>
              <w:rPr>
                <w:rFonts w:ascii="Times New Roman" w:hAnsi="Times New Roman" w:cs="Times New Roman"/>
                <w:sz w:val="24"/>
                <w:szCs w:val="24"/>
              </w:rPr>
            </w:pPr>
          </w:p>
        </w:tc>
        <w:tc>
          <w:tcPr>
            <w:tcW w:w="4974" w:type="dxa"/>
          </w:tcPr>
          <w:p w14:paraId="6770FA82" w14:textId="77777777" w:rsidR="009168DF" w:rsidRDefault="009168DF" w:rsidP="005E07D6">
            <w:pPr>
              <w:spacing w:line="360" w:lineRule="auto"/>
              <w:contextualSpacing/>
              <w:jc w:val="both"/>
              <w:rPr>
                <w:rFonts w:ascii="Times New Roman" w:hAnsi="Times New Roman" w:cs="Times New Roman"/>
                <w:sz w:val="24"/>
                <w:szCs w:val="24"/>
              </w:rPr>
            </w:pPr>
          </w:p>
        </w:tc>
        <w:tc>
          <w:tcPr>
            <w:tcW w:w="3821" w:type="dxa"/>
          </w:tcPr>
          <w:p w14:paraId="74474735" w14:textId="77777777" w:rsidR="009168DF" w:rsidRDefault="009168DF" w:rsidP="00061AF4">
            <w:pPr>
              <w:spacing w:line="360" w:lineRule="auto"/>
              <w:contextualSpacing/>
              <w:rPr>
                <w:rFonts w:ascii="Times New Roman" w:hAnsi="Times New Roman" w:cs="Times New Roman"/>
                <w:sz w:val="24"/>
                <w:szCs w:val="24"/>
              </w:rPr>
            </w:pPr>
          </w:p>
        </w:tc>
      </w:tr>
      <w:tr w:rsidR="009168DF" w:rsidRPr="00A969E2" w14:paraId="56478A88" w14:textId="77777777" w:rsidTr="00186A7E">
        <w:tc>
          <w:tcPr>
            <w:tcW w:w="3446" w:type="dxa"/>
          </w:tcPr>
          <w:p w14:paraId="630F5F08" w14:textId="673FF341" w:rsidR="009168DF" w:rsidRPr="009168DF" w:rsidRDefault="00EC4CD7" w:rsidP="00061AF4">
            <w:pPr>
              <w:spacing w:line="36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phylosig</w:t>
            </w:r>
            <w:proofErr w:type="spellEnd"/>
          </w:p>
        </w:tc>
        <w:tc>
          <w:tcPr>
            <w:tcW w:w="1763" w:type="dxa"/>
          </w:tcPr>
          <w:p w14:paraId="5FBDB056" w14:textId="53C656BE" w:rsidR="009168DF" w:rsidRDefault="00E50BC9" w:rsidP="00061AF4">
            <w:pPr>
              <w:spacing w:line="36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phytools</w:t>
            </w:r>
            <w:proofErr w:type="spellEnd"/>
          </w:p>
        </w:tc>
        <w:tc>
          <w:tcPr>
            <w:tcW w:w="4974" w:type="dxa"/>
          </w:tcPr>
          <w:p w14:paraId="0B22CBCE" w14:textId="5C1D4BDB" w:rsidR="009168DF" w:rsidRDefault="00093B20" w:rsidP="005E07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Ca</w:t>
            </w:r>
            <w:r w:rsidR="00E50BC9">
              <w:rPr>
                <w:rFonts w:ascii="Times New Roman" w:hAnsi="Times New Roman" w:cs="Times New Roman"/>
                <w:sz w:val="24"/>
                <w:szCs w:val="24"/>
              </w:rPr>
              <w:t>lcul</w:t>
            </w:r>
            <w:r>
              <w:rPr>
                <w:rFonts w:ascii="Times New Roman" w:hAnsi="Times New Roman" w:cs="Times New Roman"/>
                <w:sz w:val="24"/>
                <w:szCs w:val="24"/>
              </w:rPr>
              <w:t>a</w:t>
            </w:r>
            <w:r w:rsidR="00E50BC9">
              <w:rPr>
                <w:rFonts w:ascii="Times New Roman" w:hAnsi="Times New Roman" w:cs="Times New Roman"/>
                <w:sz w:val="24"/>
                <w:szCs w:val="24"/>
              </w:rPr>
              <w:t xml:space="preserve"> o sinal filogenético </w:t>
            </w:r>
            <w:r w:rsidR="00F6785D">
              <w:rPr>
                <w:rFonts w:ascii="Times New Roman" w:hAnsi="Times New Roman" w:cs="Times New Roman"/>
                <w:sz w:val="24"/>
                <w:szCs w:val="24"/>
              </w:rPr>
              <w:t xml:space="preserve">de atributos quantitativos </w:t>
            </w:r>
            <w:r w:rsidR="00E50BC9">
              <w:rPr>
                <w:rFonts w:ascii="Times New Roman" w:hAnsi="Times New Roman" w:cs="Times New Roman"/>
                <w:sz w:val="24"/>
                <w:szCs w:val="24"/>
              </w:rPr>
              <w:t>através d</w:t>
            </w:r>
            <w:r w:rsidR="00F6785D">
              <w:rPr>
                <w:rFonts w:ascii="Times New Roman" w:hAnsi="Times New Roman" w:cs="Times New Roman"/>
                <w:sz w:val="24"/>
                <w:szCs w:val="24"/>
              </w:rPr>
              <w:t>o</w:t>
            </w:r>
            <w:r w:rsidR="00E50BC9">
              <w:rPr>
                <w:rFonts w:ascii="Times New Roman" w:hAnsi="Times New Roman" w:cs="Times New Roman"/>
                <w:sz w:val="24"/>
                <w:szCs w:val="24"/>
              </w:rPr>
              <w:t xml:space="preserve"> K de Blomberg ou do ʎ de </w:t>
            </w:r>
            <w:proofErr w:type="spellStart"/>
            <w:r w:rsidR="00E50BC9">
              <w:rPr>
                <w:rFonts w:ascii="Times New Roman" w:hAnsi="Times New Roman" w:cs="Times New Roman"/>
                <w:sz w:val="24"/>
                <w:szCs w:val="24"/>
              </w:rPr>
              <w:t>Pagel</w:t>
            </w:r>
            <w:proofErr w:type="spellEnd"/>
            <w:r w:rsidR="00E50BC9">
              <w:rPr>
                <w:rFonts w:ascii="Times New Roman" w:hAnsi="Times New Roman" w:cs="Times New Roman"/>
                <w:sz w:val="24"/>
                <w:szCs w:val="24"/>
              </w:rPr>
              <w:t>.</w:t>
            </w:r>
          </w:p>
        </w:tc>
        <w:tc>
          <w:tcPr>
            <w:tcW w:w="3821" w:type="dxa"/>
          </w:tcPr>
          <w:p w14:paraId="50F15B47" w14:textId="1E4318B1" w:rsidR="009168DF" w:rsidRDefault="001E5DCD"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fldLock="1"/>
            </w:r>
            <w:r w:rsidR="00365CF3">
              <w:rPr>
                <w:rFonts w:ascii="Times New Roman" w:hAnsi="Times New Roman" w:cs="Times New Roman"/>
                <w:sz w:val="24"/>
                <w:szCs w:val="24"/>
              </w:rPr>
              <w:instrText>ADDIN CSL_CITATION {"citationItems":[{"id":"ITEM-1","itemData":{"DOI":"10.1111/j.2041-210X.2011.00169.x","ISSN":"2041210X","abstract":"1.Here, I present a new, multifunctional phylogenetics package, phytools, for the R statistical computing environment. 2.The focus of the package is on methods for phylogenetic comparative biology; however, it also includes tools for tree inference, phylogeny input/output, plotting, manipulation and several other tasks. 3.I describe and tabulate the major methods implemented in phytools, and in addition provide some demonstration of its use in the form of two illustrative examples. 4.Finally, I conclude by briefly describing an active web-log that I use to document present and future developments for phytools. I also note other web resources for phylogenetics in the R computational environment. © 2011 The Author. Methods in Ecology and Evolution © 2011 British Ecological Society.","author":[{"dropping-particle":"","family":"Revell","given":"Liam J.","non-dropping-particle":"","parse-names":false,"suffix":""}],"container-title":"Methods in Ecology and Evolution","id":"ITEM-1","issue":"2","issued":{"date-parts":[["2012"]]},"page":"217-223","title":"phytools: An R package for phylogenetic comparative biology (and other things)","type":"article-journal","volume":"3"},"uris":["http://www.mendeley.com/documents/?uuid=e5819c51-9e14-4711-8045-0c90ffd80de8"]}],"mendeley":{"formattedCitation":"(Revell 2012)","manualFormatting":"Revell (2012","plainTextFormattedCitation":"(Revell 2012)","previouslyFormattedCitation":"(Revell 2012)"},"properties":{"noteIndex":0},"schema":"https://github.com/citation-style-language/schema/raw/master/csl-citation.json"}</w:instrText>
            </w:r>
            <w:r>
              <w:rPr>
                <w:rFonts w:ascii="Times New Roman" w:hAnsi="Times New Roman" w:cs="Times New Roman"/>
                <w:sz w:val="24"/>
                <w:szCs w:val="24"/>
              </w:rPr>
              <w:fldChar w:fldCharType="separate"/>
            </w:r>
            <w:r w:rsidRPr="001E5DCD">
              <w:rPr>
                <w:rFonts w:ascii="Times New Roman" w:hAnsi="Times New Roman" w:cs="Times New Roman"/>
                <w:noProof/>
                <w:sz w:val="24"/>
                <w:szCs w:val="24"/>
              </w:rPr>
              <w:t xml:space="preserve">Revell </w:t>
            </w:r>
            <w:r w:rsidR="00365CF3">
              <w:rPr>
                <w:rFonts w:ascii="Times New Roman" w:hAnsi="Times New Roman" w:cs="Times New Roman"/>
                <w:noProof/>
                <w:sz w:val="24"/>
                <w:szCs w:val="24"/>
              </w:rPr>
              <w:t>(</w:t>
            </w:r>
            <w:r w:rsidRPr="001E5DCD">
              <w:rPr>
                <w:rFonts w:ascii="Times New Roman" w:hAnsi="Times New Roman" w:cs="Times New Roman"/>
                <w:noProof/>
                <w:sz w:val="24"/>
                <w:szCs w:val="24"/>
              </w:rPr>
              <w:t>2012</w:t>
            </w:r>
            <w:r>
              <w:rPr>
                <w:rFonts w:ascii="Times New Roman" w:hAnsi="Times New Roman" w:cs="Times New Roman"/>
                <w:sz w:val="24"/>
                <w:szCs w:val="24"/>
              </w:rPr>
              <w:fldChar w:fldCharType="end"/>
            </w:r>
            <w:r w:rsidR="00365CF3">
              <w:rPr>
                <w:rFonts w:ascii="Times New Roman" w:hAnsi="Times New Roman" w:cs="Times New Roman"/>
                <w:sz w:val="24"/>
                <w:szCs w:val="24"/>
              </w:rPr>
              <w:t>)</w:t>
            </w:r>
          </w:p>
        </w:tc>
      </w:tr>
      <w:tr w:rsidR="009168DF" w:rsidRPr="00A969E2" w14:paraId="1D5AF3B3" w14:textId="77777777" w:rsidTr="00186A7E">
        <w:tc>
          <w:tcPr>
            <w:tcW w:w="3446" w:type="dxa"/>
          </w:tcPr>
          <w:p w14:paraId="399F901D" w14:textId="47D7EC8F" w:rsidR="009168DF" w:rsidRPr="009168DF" w:rsidRDefault="00093B20" w:rsidP="00061AF4">
            <w:pPr>
              <w:spacing w:line="360" w:lineRule="auto"/>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phylo.d</w:t>
            </w:r>
            <w:proofErr w:type="spellEnd"/>
            <w:proofErr w:type="gramEnd"/>
          </w:p>
        </w:tc>
        <w:tc>
          <w:tcPr>
            <w:tcW w:w="1763" w:type="dxa"/>
          </w:tcPr>
          <w:p w14:paraId="39687796" w14:textId="65127167" w:rsidR="009168DF" w:rsidRDefault="00093B20" w:rsidP="00061AF4">
            <w:pPr>
              <w:spacing w:line="36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caper</w:t>
            </w:r>
            <w:proofErr w:type="spellEnd"/>
          </w:p>
        </w:tc>
        <w:tc>
          <w:tcPr>
            <w:tcW w:w="4974" w:type="dxa"/>
          </w:tcPr>
          <w:p w14:paraId="77C08CA1" w14:textId="204A4C03" w:rsidR="009168DF" w:rsidRDefault="00F6785D" w:rsidP="005E07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Calcula o sinal filogenético de atributos categóricos através do</w:t>
            </w:r>
            <w:r w:rsidR="008D7F1F">
              <w:rPr>
                <w:rFonts w:ascii="Times New Roman" w:hAnsi="Times New Roman" w:cs="Times New Roman"/>
                <w:sz w:val="24"/>
                <w:szCs w:val="24"/>
              </w:rPr>
              <w:t xml:space="preserve"> valor D.</w:t>
            </w:r>
          </w:p>
        </w:tc>
        <w:tc>
          <w:tcPr>
            <w:tcW w:w="3821" w:type="dxa"/>
          </w:tcPr>
          <w:p w14:paraId="30E00635" w14:textId="21CA3596" w:rsidR="009168DF" w:rsidRDefault="008D7F1F"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fldLock="1"/>
            </w:r>
            <w:r w:rsidR="00365CF3">
              <w:rPr>
                <w:rFonts w:ascii="Times New Roman" w:hAnsi="Times New Roman" w:cs="Times New Roman"/>
                <w:sz w:val="24"/>
                <w:szCs w:val="24"/>
              </w:rPr>
              <w:instrText>ADDIN CSL_CITATION {"citationItems":[{"id":"ITEM-1","itemData":{"author":[{"dropping-particle":"","family":"Orme","given":"David","non-dropping-particle":"","parse-names":false,"suffix":""},{"dropping-particle":"","family":"Freckleton","given":"Rob","non-dropping-particle":"","parse-names":false,"suffix":""},{"dropping-particle":"","family":"Thomas","given":"Gavin","non-dropping-particle":"","parse-names":false,"suffix":""},{"dropping-particle":"","family":"Petzoldt","given":"Thomas","non-dropping-particle":"","parse-names":false,"suffix":""},{"dropping-particle":"","family":"Fritz","given":"Susanne","non-dropping-particle":"","parse-names":false,"suffix":""},{"dropping-particle":"","family":"Isaac","given":"Nick","non-dropping-particle":"","parse-names":false,"suffix":""},{"dropping-particle":"","family":"Pearse","given":"Will","non-dropping-particle":"","parse-names":false,"suffix":""}],"id":"ITEM-1","issued":{"date-parts":[["2018"]]},"number":"1.0.1.","title":"caper: Comparative Analyses of Phylogenetics and Evolution in R","type":"article"},"uris":["http://www.mendeley.com/documents/?uuid=f7ca7481-5799-4694-9906-33edd26094ee"]}],"mendeley":{"formattedCitation":"(Orme &lt;i&gt;et al.&lt;/i&gt; 2018)","manualFormatting":"Orme et al. (2018","plainTextFormattedCitation":"(Orme et al. 2018)","previouslyFormattedCitation":"(Orme &lt;i&gt;et al.&lt;/i&gt; 2018)"},"properties":{"noteIndex":0},"schema":"https://github.com/citation-style-language/schema/raw/master/csl-citation.json"}</w:instrText>
            </w:r>
            <w:r>
              <w:rPr>
                <w:rFonts w:ascii="Times New Roman" w:hAnsi="Times New Roman" w:cs="Times New Roman"/>
                <w:sz w:val="24"/>
                <w:szCs w:val="24"/>
              </w:rPr>
              <w:fldChar w:fldCharType="separate"/>
            </w:r>
            <w:r w:rsidRPr="008D7F1F">
              <w:rPr>
                <w:rFonts w:ascii="Times New Roman" w:hAnsi="Times New Roman" w:cs="Times New Roman"/>
                <w:noProof/>
                <w:sz w:val="24"/>
                <w:szCs w:val="24"/>
              </w:rPr>
              <w:t xml:space="preserve">Orme </w:t>
            </w:r>
            <w:r w:rsidRPr="008D7F1F">
              <w:rPr>
                <w:rFonts w:ascii="Times New Roman" w:hAnsi="Times New Roman" w:cs="Times New Roman"/>
                <w:i/>
                <w:noProof/>
                <w:sz w:val="24"/>
                <w:szCs w:val="24"/>
              </w:rPr>
              <w:t>et al.</w:t>
            </w:r>
            <w:r w:rsidRPr="008D7F1F">
              <w:rPr>
                <w:rFonts w:ascii="Times New Roman" w:hAnsi="Times New Roman" w:cs="Times New Roman"/>
                <w:noProof/>
                <w:sz w:val="24"/>
                <w:szCs w:val="24"/>
              </w:rPr>
              <w:t xml:space="preserve"> </w:t>
            </w:r>
            <w:r w:rsidR="00365CF3">
              <w:rPr>
                <w:rFonts w:ascii="Times New Roman" w:hAnsi="Times New Roman" w:cs="Times New Roman"/>
                <w:noProof/>
                <w:sz w:val="24"/>
                <w:szCs w:val="24"/>
              </w:rPr>
              <w:t>(</w:t>
            </w:r>
            <w:r w:rsidRPr="008D7F1F">
              <w:rPr>
                <w:rFonts w:ascii="Times New Roman" w:hAnsi="Times New Roman" w:cs="Times New Roman"/>
                <w:noProof/>
                <w:sz w:val="24"/>
                <w:szCs w:val="24"/>
              </w:rPr>
              <w:t>2018</w:t>
            </w:r>
            <w:r>
              <w:rPr>
                <w:rFonts w:ascii="Times New Roman" w:hAnsi="Times New Roman" w:cs="Times New Roman"/>
                <w:sz w:val="24"/>
                <w:szCs w:val="24"/>
              </w:rPr>
              <w:fldChar w:fldCharType="end"/>
            </w:r>
            <w:r w:rsidR="00365CF3">
              <w:rPr>
                <w:rFonts w:ascii="Times New Roman" w:hAnsi="Times New Roman" w:cs="Times New Roman"/>
                <w:sz w:val="24"/>
                <w:szCs w:val="24"/>
              </w:rPr>
              <w:t>)</w:t>
            </w:r>
          </w:p>
        </w:tc>
      </w:tr>
      <w:tr w:rsidR="008D7F1F" w:rsidRPr="00A969E2" w14:paraId="3208F9D4" w14:textId="77777777" w:rsidTr="00186A7E">
        <w:tc>
          <w:tcPr>
            <w:tcW w:w="3446" w:type="dxa"/>
          </w:tcPr>
          <w:p w14:paraId="3AECB6B6" w14:textId="62BFB334" w:rsidR="008D7F1F" w:rsidRDefault="00393F75" w:rsidP="00061AF4">
            <w:pPr>
              <w:spacing w:line="36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mantel.test</w:t>
            </w:r>
            <w:proofErr w:type="spellEnd"/>
          </w:p>
        </w:tc>
        <w:tc>
          <w:tcPr>
            <w:tcW w:w="1763" w:type="dxa"/>
          </w:tcPr>
          <w:p w14:paraId="262A49F2" w14:textId="482E0340" w:rsidR="008D7F1F" w:rsidRDefault="00365CF3" w:rsidP="00061AF4">
            <w:pPr>
              <w:spacing w:line="36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ape</w:t>
            </w:r>
            <w:proofErr w:type="spellEnd"/>
          </w:p>
        </w:tc>
        <w:tc>
          <w:tcPr>
            <w:tcW w:w="4974" w:type="dxa"/>
          </w:tcPr>
          <w:p w14:paraId="3F639CFC" w14:textId="6BE21AEC" w:rsidR="008D7F1F" w:rsidRDefault="00012F03" w:rsidP="005E07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Calcula a correlação entre matrizes de distância</w:t>
            </w:r>
            <w:r w:rsidR="007825E5">
              <w:rPr>
                <w:rFonts w:ascii="Times New Roman" w:hAnsi="Times New Roman" w:cs="Times New Roman"/>
                <w:sz w:val="24"/>
                <w:szCs w:val="24"/>
              </w:rPr>
              <w:t>, permitindo entender o grau de correlação entre uma matriz de distância filogenética com uma matriz de distância ecológica.</w:t>
            </w:r>
          </w:p>
        </w:tc>
        <w:tc>
          <w:tcPr>
            <w:tcW w:w="3821" w:type="dxa"/>
          </w:tcPr>
          <w:p w14:paraId="6B8A41BE" w14:textId="52B76133" w:rsidR="008D7F1F" w:rsidRDefault="00365CF3"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fldLock="1"/>
            </w:r>
            <w:r w:rsidR="004E70F9">
              <w:rPr>
                <w:rFonts w:ascii="Times New Roman" w:hAnsi="Times New Roman" w:cs="Times New Roman"/>
                <w:sz w:val="24"/>
                <w:szCs w:val="24"/>
              </w:rPr>
              <w:instrText>ADDIN CSL_CITATION {"citationItems":[{"id":"ITEM-1","itemData":{"ISBN":"0000000310","abstract":"LinkingTo Rcpp ZipData no Description Functions for reading, writing, plotting, and manipulating phylogenetic trees, analyses of comparative data in a phylogenetic framework, ancestral character analyses, analyses of diversification and macroevolution, computing distances from DNA sequences, reading and writing nucleotide sequences as well as importing from BioConductor, and several tools such as Mantel's test, generalized skyline plots, graphical exploration of phyloge-netic data (alex, trex, kronoviz), estimation of absolute evolutionary rates and clock-like trees using mean path lengths and penalized likelihood, dating trees with non-contemporaneous sequences , translating DNA into AA sequences, and assessing sequence alignments. Phylogeny estimation can be done with the NJ, BIONJ, ME, MVR, SDM, and triangle methods, and several methods handling incomplete distance matrices (NJ*, BIONJ*, MVR*, and the corresponding triangle method). Some functions call external applications (PhyML, Clustal, T-Coffee, Muscle) whose results are returned into R. License GPL (&gt;= 2)","author":[{"dropping-particle":"","family":"Paradis","given":"Emmanuel","non-dropping-particle":"","parse-names":false,"suffix":""},{"dropping-particle":"","family":"Blomber","given":"Simon","non-dropping-particle":"","parse-names":false,"suffix":""},{"dropping-particle":"","family":"Bolker","given":"Ben","non-dropping-particle":"","parse-names":false,"suffix":""},{"dropping-particle":"","family":"Brown","given":"Joseph","non-dropping-particle":"","parse-names":false,"suffix":""},{"dropping-particle":"","family":"Claude","given":"Julien","non-dropping-particle":"","parse-names":false,"suffix":""},{"dropping-particle":"","family":"Cuong, Hoa","given":"Sien","non-dropping-particle":"","parse-names":false,"suffix":""},{"dropping-particle":"","family":"Desper","given":"Richard","non-dropping-particle":"","parse-names":false,"suffix":""},{"dropping-particle":"","family":"Didier","given":"Gilles","non-dropping-particle":"","parse-names":false,"suffix":""},{"dropping-particle":"","family":"Durand","given":"Benoit","non-dropping-particle":"","parse-names":false,"suffix":""},{"dropping-particle":"","family":"Dutheil","given":"Julien","non-dropping-particle":"","parse-names":false,"suffix":""},{"dropping-particle":"","family":"Ewing","given":"RJ","non-dropping-particle":"","parse-names":false,"suffix":""},{"dropping-particle":"","family":"Gascuel","given":"Olivier","non-dropping-particle":"","parse-names":false,"suffix":""},{"dropping-particle":"","family":"Guillerme","given":"Thomas","non-dropping-particle":"","parse-names":false,"suffix":""},{"dropping-particle":"","family":"Heibl","given":"Christoph","non-dropping-particle":"","parse-names":false,"suffix":""},{"dropping-particle":"","family":"Ives","given":"Anthony","non-dropping-particle":"","parse-names":false,"suffix":""},{"dropping-particle":"","family":"Jones","given":"Bradley","non-dropping-particle":"","parse-names":false,"suffix":""},{"dropping-particle":"","family":"Krah","given":"Franz","non-dropping-particle":"","parse-names":false,"suffix":""},{"dropping-particle":"","family":"Lawson","given":"Daniel","non-dropping-particle":"","parse-names":false,"suffix":""},{"dropping-particle":"","family":"Lefort","given":"Vincent","non-dropping-particle":"","parse-names":false,"suffix":""},{"dropping-particle":"","family":"Legendre","given":"Pierre","non-dropping-particle":"","parse-names":false,"suffix":""},{"dropping-particle":"","family":"Lemon","given":"Jim","non-dropping-particle":"","parse-names":false,"suffix":""},{"dropping-particle":"","family":"Marcon","given":"Eric","non-dropping-particle":"","parse-names":false,"suffix":""},{"dropping-particle":"","family":"McCloskey","given":"Rosemary","non-dropping-particle":"","parse-names":false,"suffix":""},{"dropping-particle":"","family":"Nylander","given":"Johan","non-dropping-particle":"","parse-names":false,"suffix":""},{"dropping-particle":"","family":"Open-Rhein","given":"Rainer","non-dropping-particle":"","parse-names":false,"suffix":""},{"dropping-particle":"","family":"Popescu","given":"Andrei-Alin","non-dropping-particle":"","parse-names":false,"suffix":""},{"dropping-particle":"","family":"Royer-Carenzi","given":"Manuela","non-dropping-particle":"","parse-names":false,"suffix":""},{"dropping-particle":"","family":"Schliep","given":"Klaus","non-dropping-particle":"","parse-names":false,"suffix":""},{"dropping-particle":"","family":"Strimmer","given":"Korbinian","non-dropping-particle":"","parse-names":false,"suffix":""},{"dropping-particle":"","family":"Vienne","given":"Damien","non-dropping-particle":"de","parse-names":false,"suffix":""}],"id":"ITEM-1","issued":{"date-parts":[["2019"]]},"title":"Package 'ape': Analyses of Phylogenetics and Evolution Depends R (&amp;gt;= 3.2.0)","type":"book"},"uris":["http://www.mendeley.com/documents/?uuid=6ebd0ca8-7090-49ad-b54d-224b21b16cd5"]}],"mendeley":{"formattedCitation":"(Paradis &lt;i&gt;et al.&lt;/i&gt; 2019)","manualFormatting":"Paradis et al. (2019","plainTextFormattedCitation":"(Paradis et al. 2019)","previouslyFormattedCitation":"(Paradis &lt;i&gt;et al.&lt;/i&gt; 2019)"},"properties":{"noteIndex":0},"schema":"https://github.com/citation-style-language/schema/raw/master/csl-citation.json"}</w:instrText>
            </w:r>
            <w:r>
              <w:rPr>
                <w:rFonts w:ascii="Times New Roman" w:hAnsi="Times New Roman" w:cs="Times New Roman"/>
                <w:sz w:val="24"/>
                <w:szCs w:val="24"/>
              </w:rPr>
              <w:fldChar w:fldCharType="separate"/>
            </w:r>
            <w:r w:rsidRPr="00365CF3">
              <w:rPr>
                <w:rFonts w:ascii="Times New Roman" w:hAnsi="Times New Roman" w:cs="Times New Roman"/>
                <w:noProof/>
                <w:sz w:val="24"/>
                <w:szCs w:val="24"/>
              </w:rPr>
              <w:t xml:space="preserve">Paradis </w:t>
            </w:r>
            <w:r w:rsidRPr="00365CF3">
              <w:rPr>
                <w:rFonts w:ascii="Times New Roman" w:hAnsi="Times New Roman" w:cs="Times New Roman"/>
                <w:i/>
                <w:noProof/>
                <w:sz w:val="24"/>
                <w:szCs w:val="24"/>
              </w:rPr>
              <w:t>et al.</w:t>
            </w:r>
            <w:r w:rsidRPr="00365CF3">
              <w:rPr>
                <w:rFonts w:ascii="Times New Roman" w:hAnsi="Times New Roman" w:cs="Times New Roman"/>
                <w:noProof/>
                <w:sz w:val="24"/>
                <w:szCs w:val="24"/>
              </w:rPr>
              <w:t xml:space="preserve"> </w:t>
            </w:r>
            <w:r>
              <w:rPr>
                <w:rFonts w:ascii="Times New Roman" w:hAnsi="Times New Roman" w:cs="Times New Roman"/>
                <w:noProof/>
                <w:sz w:val="24"/>
                <w:szCs w:val="24"/>
              </w:rPr>
              <w:t>(</w:t>
            </w:r>
            <w:r w:rsidRPr="00365CF3">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w:t>
            </w:r>
          </w:p>
        </w:tc>
      </w:tr>
      <w:tr w:rsidR="008D7F1F" w:rsidRPr="00A969E2" w14:paraId="62AB1185" w14:textId="77777777" w:rsidTr="00186A7E">
        <w:tc>
          <w:tcPr>
            <w:tcW w:w="3446" w:type="dxa"/>
          </w:tcPr>
          <w:p w14:paraId="267248CF" w14:textId="1158C646" w:rsidR="008D7F1F" w:rsidRDefault="004A4E04" w:rsidP="00061AF4">
            <w:pPr>
              <w:spacing w:line="36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phyloCorrelogram</w:t>
            </w:r>
            <w:proofErr w:type="spellEnd"/>
          </w:p>
        </w:tc>
        <w:tc>
          <w:tcPr>
            <w:tcW w:w="1763" w:type="dxa"/>
          </w:tcPr>
          <w:p w14:paraId="095FE493" w14:textId="0FDB4F38" w:rsidR="008D7F1F" w:rsidRDefault="00F67F8A" w:rsidP="00061AF4">
            <w:pPr>
              <w:spacing w:line="36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phylosignal</w:t>
            </w:r>
            <w:proofErr w:type="spellEnd"/>
          </w:p>
        </w:tc>
        <w:tc>
          <w:tcPr>
            <w:tcW w:w="4974" w:type="dxa"/>
          </w:tcPr>
          <w:p w14:paraId="3ED097CC" w14:textId="1C9B9C99" w:rsidR="008D7F1F" w:rsidRDefault="005810F2" w:rsidP="005E07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Constrói </w:t>
            </w:r>
            <w:r w:rsidR="007F3C3C">
              <w:rPr>
                <w:rFonts w:ascii="Times New Roman" w:hAnsi="Times New Roman" w:cs="Times New Roman"/>
                <w:sz w:val="24"/>
                <w:szCs w:val="24"/>
              </w:rPr>
              <w:t>o correlogramas de Moran, permitindo avaliar em que grau de distância filogenética ocorrem os maiores níveis de sinal filogenético.</w:t>
            </w:r>
          </w:p>
        </w:tc>
        <w:tc>
          <w:tcPr>
            <w:tcW w:w="3821" w:type="dxa"/>
          </w:tcPr>
          <w:p w14:paraId="635C3005" w14:textId="54FA1168" w:rsidR="008D7F1F" w:rsidRDefault="004E70F9"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fldLock="1"/>
            </w:r>
            <w:r w:rsidR="00934BC6">
              <w:rPr>
                <w:rFonts w:ascii="Times New Roman" w:hAnsi="Times New Roman" w:cs="Times New Roman"/>
                <w:sz w:val="24"/>
                <w:szCs w:val="24"/>
              </w:rPr>
              <w:instrText>ADDIN CSL_CITATION {"citationItems":[{"id":"ITEM-1","itemData":{"DOI":"10.1002/ece3.2051","ISSN":"20457758","abstract":"Phylogenetic signal is the tendency for closely related species to display similar trait values as a consequence of their phylogenetic proximity. Ecologists and evolutionary biologists are becoming increasingly interested in studying the phylogenetic signal and the processes which drive patterns of trait values in the phylogeny. Here, we present a new R package, phylosignal which provides a collection of tools to explore the phylogenetic signal for continuous biological traits. These tools are mainly based on the concept of autocorrelation and have been first developed in the field of spatial statistics. To illustrate the use of the package, we analyze the phylogenetic signal in pollution sensitivity for 17 species of diatoms.","author":[{"dropping-particle":"","family":"Keck","given":"François","non-dropping-particle":"","parse-names":false,"suffix":""},{"dropping-particle":"","family":"Rimet","given":"Frédéric","non-dropping-particle":"","parse-names":false,"suffix":""},{"dropping-particle":"","family":"Bouchez","given":"Agnès","non-dropping-particle":"","parse-names":false,"suffix":""},{"dropping-particle":"","family":"Franc","given":"Alain","non-dropping-particle":"","parse-names":false,"suffix":""}],"container-title":"Ecology and Evolution","id":"ITEM-1","issue":"9","issued":{"date-parts":[["2016"]]},"page":"2774-2780","title":"Phylosignal: An R package to measure, test, and explore the phylogenetic signal","type":"article-journal","volume":"6"},"uris":["http://www.mendeley.com/documents/?uuid=8771d00d-cb44-409a-8083-53ef1fbf0e53"]}],"mendeley":{"formattedCitation":"(Keck &lt;i&gt;et al.&lt;/i&gt; 2016)","manualFormatting":"Keck et al. (2016)","plainTextFormattedCitation":"(Keck et al. 2016)","previouslyFormattedCitation":"(Keck &lt;i&gt;et al.&lt;/i&gt; 2016)"},"properties":{"noteIndex":0},"schema":"https://github.com/citation-style-language/schema/raw/master/csl-citation.json"}</w:instrText>
            </w:r>
            <w:r>
              <w:rPr>
                <w:rFonts w:ascii="Times New Roman" w:hAnsi="Times New Roman" w:cs="Times New Roman"/>
                <w:sz w:val="24"/>
                <w:szCs w:val="24"/>
              </w:rPr>
              <w:fldChar w:fldCharType="separate"/>
            </w:r>
            <w:r w:rsidRPr="004E70F9">
              <w:rPr>
                <w:rFonts w:ascii="Times New Roman" w:hAnsi="Times New Roman" w:cs="Times New Roman"/>
                <w:noProof/>
                <w:sz w:val="24"/>
                <w:szCs w:val="24"/>
              </w:rPr>
              <w:t xml:space="preserve">Keck </w:t>
            </w:r>
            <w:r w:rsidRPr="004E70F9">
              <w:rPr>
                <w:rFonts w:ascii="Times New Roman" w:hAnsi="Times New Roman" w:cs="Times New Roman"/>
                <w:i/>
                <w:noProof/>
                <w:sz w:val="24"/>
                <w:szCs w:val="24"/>
              </w:rPr>
              <w:t>et al.</w:t>
            </w:r>
            <w:r w:rsidRPr="004E70F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E70F9">
              <w:rPr>
                <w:rFonts w:ascii="Times New Roman" w:hAnsi="Times New Roman" w:cs="Times New Roman"/>
                <w:noProof/>
                <w:sz w:val="24"/>
                <w:szCs w:val="24"/>
              </w:rPr>
              <w:t>2016)</w:t>
            </w:r>
            <w:r>
              <w:rPr>
                <w:rFonts w:ascii="Times New Roman" w:hAnsi="Times New Roman" w:cs="Times New Roman"/>
                <w:sz w:val="24"/>
                <w:szCs w:val="24"/>
              </w:rPr>
              <w:fldChar w:fldCharType="end"/>
            </w:r>
          </w:p>
        </w:tc>
      </w:tr>
      <w:tr w:rsidR="008D7F1F" w:rsidRPr="00A969E2" w14:paraId="046E6689" w14:textId="77777777" w:rsidTr="00186A7E">
        <w:tc>
          <w:tcPr>
            <w:tcW w:w="3446" w:type="dxa"/>
          </w:tcPr>
          <w:p w14:paraId="7AB52C00" w14:textId="7C1F0BD6" w:rsidR="008D7F1F" w:rsidRDefault="00934BC6"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t>PVR</w:t>
            </w:r>
          </w:p>
        </w:tc>
        <w:tc>
          <w:tcPr>
            <w:tcW w:w="1763" w:type="dxa"/>
          </w:tcPr>
          <w:p w14:paraId="1365E9B3" w14:textId="2F2EB254" w:rsidR="008D7F1F" w:rsidRDefault="00934BC6"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t>PVR</w:t>
            </w:r>
          </w:p>
        </w:tc>
        <w:tc>
          <w:tcPr>
            <w:tcW w:w="4974" w:type="dxa"/>
          </w:tcPr>
          <w:p w14:paraId="47C32881" w14:textId="35B73443" w:rsidR="008D7F1F" w:rsidRDefault="000577F1" w:rsidP="005E07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Decompõe uma matriz de distância filogenética em eixos de variação filogenética</w:t>
            </w:r>
            <w:r w:rsidR="006D6562">
              <w:rPr>
                <w:rFonts w:ascii="Times New Roman" w:hAnsi="Times New Roman" w:cs="Times New Roman"/>
                <w:sz w:val="24"/>
                <w:szCs w:val="24"/>
              </w:rPr>
              <w:t xml:space="preserve"> e </w:t>
            </w:r>
            <w:r w:rsidR="00AB1075">
              <w:rPr>
                <w:rFonts w:ascii="Times New Roman" w:hAnsi="Times New Roman" w:cs="Times New Roman"/>
                <w:sz w:val="24"/>
                <w:szCs w:val="24"/>
              </w:rPr>
              <w:t xml:space="preserve">retorna </w:t>
            </w:r>
            <w:proofErr w:type="gramStart"/>
            <w:r w:rsidR="00AB1075">
              <w:rPr>
                <w:rFonts w:ascii="Times New Roman" w:hAnsi="Times New Roman" w:cs="Times New Roman"/>
                <w:sz w:val="24"/>
                <w:szCs w:val="24"/>
              </w:rPr>
              <w:t>a</w:t>
            </w:r>
            <w:proofErr w:type="gramEnd"/>
            <w:r w:rsidR="00AB1075">
              <w:rPr>
                <w:rFonts w:ascii="Times New Roman" w:hAnsi="Times New Roman" w:cs="Times New Roman"/>
                <w:sz w:val="24"/>
                <w:szCs w:val="24"/>
              </w:rPr>
              <w:t xml:space="preserve"> relação destes eixos com o atributo ecológico de interesse.</w:t>
            </w:r>
          </w:p>
        </w:tc>
        <w:tc>
          <w:tcPr>
            <w:tcW w:w="3821" w:type="dxa"/>
          </w:tcPr>
          <w:p w14:paraId="24F5CAB6" w14:textId="7AD484F7" w:rsidR="008D7F1F" w:rsidRDefault="00934BC6"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fldLock="1"/>
            </w:r>
            <w:r w:rsidR="000300FC">
              <w:rPr>
                <w:rFonts w:ascii="Times New Roman" w:hAnsi="Times New Roman" w:cs="Times New Roman"/>
                <w:sz w:val="24"/>
                <w:szCs w:val="24"/>
              </w:rPr>
              <w:instrText>ADDIN CSL_CITATION {"citationItems":[{"id":"ITEM-1","itemData":{"author":[{"dropping-particle":"","family":"Santos","given":"Thiago","non-dropping-particle":"","parse-names":false,"suffix":""}],"id":"ITEM-1","issued":{"date-parts":[["2018"]]},"number":"0.3","title":"PVR: Phylogenetic Eigenvectors Regression and Phylogentic Signal-Representation Curve","type":"article"},"uris":["http://www.mendeley.com/documents/?uuid=ab042f61-8fa2-45f1-9562-920d5f52ee6d"]}],"mendeley":{"formattedCitation":"(Santos 2018)","manualFormatting":"Santos (2018)","plainTextFormattedCitation":"(Santos 2018)","previouslyFormattedCitation":"(Santos 2018)"},"properties":{"noteIndex":0},"schema":"https://github.com/citation-style-language/schema/raw/master/csl-citation.json"}</w:instrText>
            </w:r>
            <w:r>
              <w:rPr>
                <w:rFonts w:ascii="Times New Roman" w:hAnsi="Times New Roman" w:cs="Times New Roman"/>
                <w:sz w:val="24"/>
                <w:szCs w:val="24"/>
              </w:rPr>
              <w:fldChar w:fldCharType="separate"/>
            </w:r>
            <w:r w:rsidRPr="00934BC6">
              <w:rPr>
                <w:rFonts w:ascii="Times New Roman" w:hAnsi="Times New Roman" w:cs="Times New Roman"/>
                <w:noProof/>
                <w:sz w:val="24"/>
                <w:szCs w:val="24"/>
              </w:rPr>
              <w:t xml:space="preserve">Santos </w:t>
            </w:r>
            <w:r>
              <w:rPr>
                <w:rFonts w:ascii="Times New Roman" w:hAnsi="Times New Roman" w:cs="Times New Roman"/>
                <w:noProof/>
                <w:sz w:val="24"/>
                <w:szCs w:val="24"/>
              </w:rPr>
              <w:t>(</w:t>
            </w:r>
            <w:r w:rsidRPr="00934BC6">
              <w:rPr>
                <w:rFonts w:ascii="Times New Roman" w:hAnsi="Times New Roman" w:cs="Times New Roman"/>
                <w:noProof/>
                <w:sz w:val="24"/>
                <w:szCs w:val="24"/>
              </w:rPr>
              <w:t>2018)</w:t>
            </w:r>
            <w:r>
              <w:rPr>
                <w:rFonts w:ascii="Times New Roman" w:hAnsi="Times New Roman" w:cs="Times New Roman"/>
                <w:sz w:val="24"/>
                <w:szCs w:val="24"/>
              </w:rPr>
              <w:fldChar w:fldCharType="end"/>
            </w:r>
          </w:p>
        </w:tc>
      </w:tr>
      <w:tr w:rsidR="008D7F1F" w:rsidRPr="00A969E2" w14:paraId="750C2692" w14:textId="77777777" w:rsidTr="00186A7E">
        <w:tc>
          <w:tcPr>
            <w:tcW w:w="3446" w:type="dxa"/>
          </w:tcPr>
          <w:p w14:paraId="3A8FA565" w14:textId="12BA9102" w:rsidR="008D7F1F" w:rsidRDefault="000300FC"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t>PEM</w:t>
            </w:r>
          </w:p>
        </w:tc>
        <w:tc>
          <w:tcPr>
            <w:tcW w:w="1763" w:type="dxa"/>
          </w:tcPr>
          <w:p w14:paraId="33C8F626" w14:textId="063EEEEF" w:rsidR="008D7F1F" w:rsidRDefault="000300FC"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t>MPSEM</w:t>
            </w:r>
          </w:p>
        </w:tc>
        <w:tc>
          <w:tcPr>
            <w:tcW w:w="4974" w:type="dxa"/>
          </w:tcPr>
          <w:p w14:paraId="3F97DD35" w14:textId="7780726B" w:rsidR="008D7F1F" w:rsidRDefault="0098372A" w:rsidP="005E07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Calcula e </w:t>
            </w:r>
            <w:r w:rsidR="002B4896">
              <w:rPr>
                <w:rFonts w:ascii="Times New Roman" w:hAnsi="Times New Roman" w:cs="Times New Roman"/>
                <w:sz w:val="24"/>
                <w:szCs w:val="24"/>
              </w:rPr>
              <w:t xml:space="preserve">manipula mapas de </w:t>
            </w:r>
            <w:proofErr w:type="spellStart"/>
            <w:r w:rsidR="002B4896">
              <w:rPr>
                <w:rFonts w:ascii="Times New Roman" w:hAnsi="Times New Roman" w:cs="Times New Roman"/>
                <w:sz w:val="24"/>
                <w:szCs w:val="24"/>
              </w:rPr>
              <w:t>autovelores</w:t>
            </w:r>
            <w:proofErr w:type="spellEnd"/>
            <w:r w:rsidR="002B4896">
              <w:rPr>
                <w:rFonts w:ascii="Times New Roman" w:hAnsi="Times New Roman" w:cs="Times New Roman"/>
                <w:sz w:val="24"/>
                <w:szCs w:val="24"/>
              </w:rPr>
              <w:t xml:space="preserve"> filogenéticos, permitindo entender como os padrões de sinal filogenético se comportam em diferentes porções da filogenia.</w:t>
            </w:r>
          </w:p>
        </w:tc>
        <w:tc>
          <w:tcPr>
            <w:tcW w:w="3821" w:type="dxa"/>
          </w:tcPr>
          <w:p w14:paraId="400E0615" w14:textId="01EDC085" w:rsidR="008D7F1F" w:rsidRDefault="000300FC"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fldLock="1"/>
            </w:r>
            <w:r w:rsidR="00F12825">
              <w:rPr>
                <w:rFonts w:ascii="Times New Roman" w:hAnsi="Times New Roman" w:cs="Times New Roman"/>
                <w:sz w:val="24"/>
                <w:szCs w:val="24"/>
              </w:rPr>
              <w:instrText>ADDIN CSL_CITATION {"citationItems":[{"id":"ITEM-1","itemData":{"author":[{"dropping-particle":"","family":"Guénard","given":"Guillaume","non-dropping-particle":"","parse-names":false,"suffix":""}],"id":"ITEM-1","issued":{"date-parts":[["2019"]]},"number":"0.3-6","title":"MPSEM-package: Modeling Phylogenetic Signals using Eigenvector Maps","type":"article"},"uris":["http://www.mendeley.com/documents/?uuid=89180c1a-b53c-4c6c-ac04-829828c6d353"]}],"mendeley":{"formattedCitation":"(Guénard 2019)","manualFormatting":"Guénard (2019)","plainTextFormattedCitation":"(Guénard 2019)","previouslyFormattedCitation":"(Guénard 2019)"},"properties":{"noteIndex":0},"schema":"https://github.com/citation-style-language/schema/raw/master/csl-citation.json"}</w:instrText>
            </w:r>
            <w:r>
              <w:rPr>
                <w:rFonts w:ascii="Times New Roman" w:hAnsi="Times New Roman" w:cs="Times New Roman"/>
                <w:sz w:val="24"/>
                <w:szCs w:val="24"/>
              </w:rPr>
              <w:fldChar w:fldCharType="separate"/>
            </w:r>
            <w:r w:rsidRPr="000300FC">
              <w:rPr>
                <w:rFonts w:ascii="Times New Roman" w:hAnsi="Times New Roman" w:cs="Times New Roman"/>
                <w:noProof/>
                <w:sz w:val="24"/>
                <w:szCs w:val="24"/>
              </w:rPr>
              <w:t xml:space="preserve">Guénard </w:t>
            </w:r>
            <w:r>
              <w:rPr>
                <w:rFonts w:ascii="Times New Roman" w:hAnsi="Times New Roman" w:cs="Times New Roman"/>
                <w:noProof/>
                <w:sz w:val="24"/>
                <w:szCs w:val="24"/>
              </w:rPr>
              <w:t>(</w:t>
            </w:r>
            <w:r w:rsidRPr="000300FC">
              <w:rPr>
                <w:rFonts w:ascii="Times New Roman" w:hAnsi="Times New Roman" w:cs="Times New Roman"/>
                <w:noProof/>
                <w:sz w:val="24"/>
                <w:szCs w:val="24"/>
              </w:rPr>
              <w:t>2019)</w:t>
            </w:r>
            <w:r>
              <w:rPr>
                <w:rFonts w:ascii="Times New Roman" w:hAnsi="Times New Roman" w:cs="Times New Roman"/>
                <w:sz w:val="24"/>
                <w:szCs w:val="24"/>
              </w:rPr>
              <w:fldChar w:fldCharType="end"/>
            </w:r>
          </w:p>
        </w:tc>
      </w:tr>
      <w:tr w:rsidR="000300FC" w:rsidRPr="00A969E2" w14:paraId="7C774E92" w14:textId="77777777" w:rsidTr="00186A7E">
        <w:tc>
          <w:tcPr>
            <w:tcW w:w="3446" w:type="dxa"/>
          </w:tcPr>
          <w:p w14:paraId="242F2A5B" w14:textId="060BF0B0" w:rsidR="000300FC" w:rsidRPr="000300FC" w:rsidRDefault="000300FC" w:rsidP="00061AF4">
            <w:pPr>
              <w:spacing w:line="360" w:lineRule="auto"/>
              <w:contextualSpacing/>
              <w:rPr>
                <w:rFonts w:ascii="Times New Roman" w:hAnsi="Times New Roman" w:cs="Times New Roman"/>
                <w:b/>
                <w:bCs/>
                <w:sz w:val="24"/>
                <w:szCs w:val="24"/>
              </w:rPr>
            </w:pPr>
            <w:r w:rsidRPr="000300FC">
              <w:rPr>
                <w:rFonts w:ascii="Times New Roman" w:hAnsi="Times New Roman" w:cs="Times New Roman"/>
                <w:b/>
                <w:bCs/>
                <w:sz w:val="24"/>
                <w:szCs w:val="24"/>
              </w:rPr>
              <w:t>Estrutura de comunidades</w:t>
            </w:r>
          </w:p>
        </w:tc>
        <w:tc>
          <w:tcPr>
            <w:tcW w:w="1763" w:type="dxa"/>
          </w:tcPr>
          <w:p w14:paraId="40789E87" w14:textId="77777777" w:rsidR="000300FC" w:rsidRDefault="000300FC" w:rsidP="00061AF4">
            <w:pPr>
              <w:spacing w:line="360" w:lineRule="auto"/>
              <w:contextualSpacing/>
              <w:rPr>
                <w:rFonts w:ascii="Times New Roman" w:hAnsi="Times New Roman" w:cs="Times New Roman"/>
                <w:sz w:val="24"/>
                <w:szCs w:val="24"/>
              </w:rPr>
            </w:pPr>
          </w:p>
        </w:tc>
        <w:tc>
          <w:tcPr>
            <w:tcW w:w="4974" w:type="dxa"/>
          </w:tcPr>
          <w:p w14:paraId="6E668718" w14:textId="77777777" w:rsidR="000300FC" w:rsidRDefault="000300FC" w:rsidP="005E07D6">
            <w:pPr>
              <w:spacing w:line="360" w:lineRule="auto"/>
              <w:contextualSpacing/>
              <w:jc w:val="both"/>
              <w:rPr>
                <w:rFonts w:ascii="Times New Roman" w:hAnsi="Times New Roman" w:cs="Times New Roman"/>
                <w:sz w:val="24"/>
                <w:szCs w:val="24"/>
              </w:rPr>
            </w:pPr>
          </w:p>
        </w:tc>
        <w:tc>
          <w:tcPr>
            <w:tcW w:w="3821" w:type="dxa"/>
          </w:tcPr>
          <w:p w14:paraId="6E598CB1" w14:textId="77777777" w:rsidR="000300FC" w:rsidRDefault="000300FC" w:rsidP="00061AF4">
            <w:pPr>
              <w:spacing w:line="360" w:lineRule="auto"/>
              <w:contextualSpacing/>
              <w:rPr>
                <w:rFonts w:ascii="Times New Roman" w:hAnsi="Times New Roman" w:cs="Times New Roman"/>
                <w:sz w:val="24"/>
                <w:szCs w:val="24"/>
              </w:rPr>
            </w:pPr>
          </w:p>
        </w:tc>
      </w:tr>
      <w:tr w:rsidR="000300FC" w:rsidRPr="00A969E2" w14:paraId="0FC91800" w14:textId="77777777" w:rsidTr="00186A7E">
        <w:tc>
          <w:tcPr>
            <w:tcW w:w="3446" w:type="dxa"/>
          </w:tcPr>
          <w:p w14:paraId="5E0F032A" w14:textId="1960F124" w:rsidR="000300FC" w:rsidRDefault="008A7891" w:rsidP="00061AF4">
            <w:pPr>
              <w:spacing w:line="36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pd</w:t>
            </w:r>
            <w:proofErr w:type="spellEnd"/>
          </w:p>
        </w:tc>
        <w:tc>
          <w:tcPr>
            <w:tcW w:w="1763" w:type="dxa"/>
          </w:tcPr>
          <w:p w14:paraId="00F940AC" w14:textId="5649E099" w:rsidR="000300FC" w:rsidRDefault="00E2191B"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t>picante</w:t>
            </w:r>
          </w:p>
        </w:tc>
        <w:tc>
          <w:tcPr>
            <w:tcW w:w="4974" w:type="dxa"/>
          </w:tcPr>
          <w:p w14:paraId="7532B4DD" w14:textId="0F213DE2" w:rsidR="005B5485" w:rsidRDefault="00A2439C" w:rsidP="005E07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Calcula a </w:t>
            </w:r>
            <w:r w:rsidR="005B5485">
              <w:rPr>
                <w:rFonts w:ascii="Times New Roman" w:hAnsi="Times New Roman" w:cs="Times New Roman"/>
                <w:sz w:val="24"/>
                <w:szCs w:val="24"/>
              </w:rPr>
              <w:t xml:space="preserve">diversidade filogenética segundo </w:t>
            </w:r>
            <w:r w:rsidR="005B5485">
              <w:rPr>
                <w:rFonts w:ascii="Times New Roman" w:hAnsi="Times New Roman" w:cs="Times New Roman"/>
                <w:sz w:val="24"/>
                <w:szCs w:val="24"/>
              </w:rPr>
              <w:fldChar w:fldCharType="begin" w:fldLock="1"/>
            </w:r>
            <w:r w:rsidR="00B43631">
              <w:rPr>
                <w:rFonts w:ascii="Times New Roman" w:hAnsi="Times New Roman" w:cs="Times New Roman"/>
                <w:sz w:val="24"/>
                <w:szCs w:val="24"/>
              </w:rPr>
              <w:instrText>ADDIN CSL_CITATION {"citationItems":[{"id":"ITEM-1","itemData":{"DOI":"10.1016/0006-3207(92)91201-3","ISBN":"0006-3207","ISSN":"00063207","PMID":"3124","abstract":"Protecting biological diversity with limited resources may require placing conservation priorities on different taxa. A system of priorities that reflects the value of taxonomic diversity can be achieved by setting priorities such that the subset of taxa that is protected has maximum underlying feature diversity. Such feature diversity of taxon subsets is difficult to estimate directly, but can be predicted by the cladistic/phylogenetic relationships among the taxa. In this study, a simple measure of phylogenetic diversity is defined based on cladistic information. The measure of phylogenetic diversity, PD, is contrasted with a measure of taxic diversity recently developed by Vane-Wright et al. (Biol. Conserv., 55, 1991). In re-examining reserve-selection scenarios based on a phylogeny of bumble bees (Apidae), PD produces quite different priorities for species conservation, relative to taxic diversity. The potential application of PD at levels below that of the species is then illustrated using a mtDNA phylogeny for populations of crested newts Triturus cristatus. Calculation of PD for different population subsets shows that protection of populations at either of two extremes of the geographic range of the group can significantly increase the phylogenetic diversity that is protected. © 1992.","author":[{"dropping-particle":"","family":"Faith","given":"Daniel P.","non-dropping-particle":"","parse-names":false,"suffix":""}],"container-title":"Biological Conservation","id":"ITEM-1","issue":"1","issued":{"date-parts":[["1992"]]},"page":"1-10","title":"Conservation evaluation and phylogenetic diversity","type":"article-journal","volume":"61"},"uris":["http://www.mendeley.com/documents/?uuid=803613f4-6439-4661-8f33-7aef7966aadc"]}],"mendeley":{"formattedCitation":"(Faith 1992)","manualFormatting":"Faith (1992)","plainTextFormattedCitation":"(Faith 1992)","previouslyFormattedCitation":"(Faith 1992)"},"properties":{"noteIndex":0},"schema":"https://github.com/citation-style-language/schema/raw/master/csl-citation.json"}</w:instrText>
            </w:r>
            <w:r w:rsidR="005B5485">
              <w:rPr>
                <w:rFonts w:ascii="Times New Roman" w:hAnsi="Times New Roman" w:cs="Times New Roman"/>
                <w:sz w:val="24"/>
                <w:szCs w:val="24"/>
              </w:rPr>
              <w:fldChar w:fldCharType="separate"/>
            </w:r>
            <w:r w:rsidR="005B5485" w:rsidRPr="005B5485">
              <w:rPr>
                <w:rFonts w:ascii="Times New Roman" w:hAnsi="Times New Roman" w:cs="Times New Roman"/>
                <w:noProof/>
                <w:sz w:val="24"/>
                <w:szCs w:val="24"/>
              </w:rPr>
              <w:t xml:space="preserve">Faith </w:t>
            </w:r>
            <w:r w:rsidR="005B5485">
              <w:rPr>
                <w:rFonts w:ascii="Times New Roman" w:hAnsi="Times New Roman" w:cs="Times New Roman"/>
                <w:noProof/>
                <w:sz w:val="24"/>
                <w:szCs w:val="24"/>
              </w:rPr>
              <w:t>(</w:t>
            </w:r>
            <w:r w:rsidR="005B5485" w:rsidRPr="005B5485">
              <w:rPr>
                <w:rFonts w:ascii="Times New Roman" w:hAnsi="Times New Roman" w:cs="Times New Roman"/>
                <w:noProof/>
                <w:sz w:val="24"/>
                <w:szCs w:val="24"/>
              </w:rPr>
              <w:t>1992)</w:t>
            </w:r>
            <w:r w:rsidR="005B5485">
              <w:rPr>
                <w:rFonts w:ascii="Times New Roman" w:hAnsi="Times New Roman" w:cs="Times New Roman"/>
                <w:sz w:val="24"/>
                <w:szCs w:val="24"/>
              </w:rPr>
              <w:fldChar w:fldCharType="end"/>
            </w:r>
            <w:r w:rsidR="005B5485">
              <w:rPr>
                <w:rFonts w:ascii="Times New Roman" w:hAnsi="Times New Roman" w:cs="Times New Roman"/>
                <w:sz w:val="24"/>
                <w:szCs w:val="24"/>
              </w:rPr>
              <w:t xml:space="preserve"> através das somas dos tempos de divergência entre as espécies presentes na comunidade ou grupo de espécies</w:t>
            </w:r>
            <w:r w:rsidR="005E07D6">
              <w:rPr>
                <w:rFonts w:ascii="Times New Roman" w:hAnsi="Times New Roman" w:cs="Times New Roman"/>
                <w:sz w:val="24"/>
                <w:szCs w:val="24"/>
              </w:rPr>
              <w:t xml:space="preserve"> dado</w:t>
            </w:r>
            <w:r w:rsidR="005B5485">
              <w:rPr>
                <w:rFonts w:ascii="Times New Roman" w:hAnsi="Times New Roman" w:cs="Times New Roman"/>
                <w:sz w:val="24"/>
                <w:szCs w:val="24"/>
              </w:rPr>
              <w:t>.</w:t>
            </w:r>
          </w:p>
        </w:tc>
        <w:tc>
          <w:tcPr>
            <w:tcW w:w="3821" w:type="dxa"/>
          </w:tcPr>
          <w:p w14:paraId="35516CD6" w14:textId="21B0D4E7" w:rsidR="000300FC" w:rsidRDefault="00F12825"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{"citationItems":[{"id":"ITEM-1","itemData":{"DOI":"10.1093/bioinformatics/btq166&gt;.License","author":[{"dropping-particle":"","family":"Kembel","given":"Steven W","non-dropping-particle":"","parse-names":false,"suffix":""},{"dropping-particle":"","family":"Ackerly","given":"David D","non-dropping-particle":"","parse-names":false,"suffix":""},{"dropping-particle":"","family":"Blomberg","given":"Simon P","non-dropping-particle":"","parse-names":false,"suffix":""},{"dropping-particle":"","family":"Cornwell","given":"Will K","non-dropping-particle":"","parse-names":false,"suffix":""},{"dropping-particle":"","family":"Cowan","given":"Peter D","non-dropping-particle":"","parse-names":false,"suffix":""},{"dropping-particle":"","family":"Hel-","given":"Matthew R","non-dropping-particle":"","parse-names":false,"suffix":""},{"dropping-particle":"","family":"Morlon","given":"Helene","non-dropping-particle":"","parse-names":false,"suffix":""},{"dropping-particle":"","family":"Webb","given":"Campbell O","non-dropping-particle":"","parse-names":false,"suffix":""}],"container-title":"Cran-R","id":"ITEM-1","issued":{"date-parts":[["2018"]]},"page":"1-55","title":"Package ‘ picante ’: Integrating Phylogenies and Ecology","type":"article-journal"},"uris":["http://www.mendeley.com/documents/?uuid=89752ab7-186a-4991-91a8-50b025fe9368"]}],"mendeley":{"formattedCitation":"(Kembel &lt;i&gt;et al.&lt;/i&gt; 2018)","manualFormatting":"Kembel et al. (2018)","plainTextFormattedCitation":"(Kembel et al. 2018)","previouslyFormattedCitation":"(Kembel &lt;i&gt;et al.&lt;/i&gt; 2018)"},"properties":{"noteIndex":0},"schema":"https://github.com/citation-style-language/schema/raw/master/csl-citation.json"}</w:instrText>
            </w:r>
            <w:r>
              <w:rPr>
                <w:rFonts w:ascii="Times New Roman" w:hAnsi="Times New Roman" w:cs="Times New Roman"/>
                <w:sz w:val="24"/>
                <w:szCs w:val="24"/>
              </w:rPr>
              <w:fldChar w:fldCharType="separate"/>
            </w:r>
            <w:r w:rsidRPr="00F12825">
              <w:rPr>
                <w:rFonts w:ascii="Times New Roman" w:hAnsi="Times New Roman" w:cs="Times New Roman"/>
                <w:noProof/>
                <w:sz w:val="24"/>
                <w:szCs w:val="24"/>
              </w:rPr>
              <w:t xml:space="preserve">Kembel </w:t>
            </w:r>
            <w:r w:rsidRPr="00F12825">
              <w:rPr>
                <w:rFonts w:ascii="Times New Roman" w:hAnsi="Times New Roman" w:cs="Times New Roman"/>
                <w:i/>
                <w:noProof/>
                <w:sz w:val="24"/>
                <w:szCs w:val="24"/>
              </w:rPr>
              <w:t>et al.</w:t>
            </w:r>
            <w:r w:rsidRPr="00F12825">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12825">
              <w:rPr>
                <w:rFonts w:ascii="Times New Roman" w:hAnsi="Times New Roman" w:cs="Times New Roman"/>
                <w:noProof/>
                <w:sz w:val="24"/>
                <w:szCs w:val="24"/>
              </w:rPr>
              <w:t>2018)</w:t>
            </w:r>
            <w:r>
              <w:rPr>
                <w:rFonts w:ascii="Times New Roman" w:hAnsi="Times New Roman" w:cs="Times New Roman"/>
                <w:sz w:val="24"/>
                <w:szCs w:val="24"/>
              </w:rPr>
              <w:fldChar w:fldCharType="end"/>
            </w:r>
          </w:p>
        </w:tc>
      </w:tr>
      <w:tr w:rsidR="000300FC" w:rsidRPr="00A969E2" w14:paraId="2D321532" w14:textId="77777777" w:rsidTr="00186A7E">
        <w:tc>
          <w:tcPr>
            <w:tcW w:w="3446" w:type="dxa"/>
          </w:tcPr>
          <w:p w14:paraId="3B2865FD" w14:textId="31E1A7E4" w:rsidR="000300FC" w:rsidRDefault="008A7891" w:rsidP="00061AF4">
            <w:pPr>
              <w:spacing w:line="36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mpd</w:t>
            </w:r>
            <w:proofErr w:type="spellEnd"/>
          </w:p>
        </w:tc>
        <w:tc>
          <w:tcPr>
            <w:tcW w:w="1763" w:type="dxa"/>
          </w:tcPr>
          <w:p w14:paraId="17DD7B58" w14:textId="41B6DBF0" w:rsidR="000300FC" w:rsidRDefault="00E2191B"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t>picante</w:t>
            </w:r>
          </w:p>
        </w:tc>
        <w:tc>
          <w:tcPr>
            <w:tcW w:w="4974" w:type="dxa"/>
          </w:tcPr>
          <w:p w14:paraId="26D1B00B" w14:textId="3686B847" w:rsidR="000300FC" w:rsidRDefault="006B5704" w:rsidP="005E07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Calcula a diversidade filogenética através da distância</w:t>
            </w:r>
            <w:r w:rsidR="005E07D6">
              <w:rPr>
                <w:rFonts w:ascii="Times New Roman" w:hAnsi="Times New Roman" w:cs="Times New Roman"/>
                <w:sz w:val="24"/>
                <w:szCs w:val="24"/>
              </w:rPr>
              <w:t xml:space="preserve"> filogenética média entre todos os pares de espécies da comunidade ou grupo de espécies dado.</w:t>
            </w:r>
          </w:p>
        </w:tc>
        <w:tc>
          <w:tcPr>
            <w:tcW w:w="3821" w:type="dxa"/>
          </w:tcPr>
          <w:p w14:paraId="555B5E00" w14:textId="1F773556" w:rsidR="000300FC" w:rsidRDefault="00F12825"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fldLock="1"/>
            </w:r>
            <w:r w:rsidR="005B5485">
              <w:rPr>
                <w:rFonts w:ascii="Times New Roman" w:hAnsi="Times New Roman" w:cs="Times New Roman"/>
                <w:sz w:val="24"/>
                <w:szCs w:val="24"/>
              </w:rPr>
              <w:instrText>ADDIN CSL_CITATION {"citationItems":[{"id":"ITEM-1","itemData":{"DOI":"10.1093/bioinformatics/btq166&gt;.License","author":[{"dropping-particle":"","family":"Kembel","given":"Steven W","non-dropping-particle":"","parse-names":false,"suffix":""},{"dropping-particle":"","family":"Ackerly","given":"David D","non-dropping-particle":"","parse-names":false,"suffix":""},{"dropping-particle":"","family":"Blomberg","given":"Simon P","non-dropping-particle":"","parse-names":false,"suffix":""},{"dropping-particle":"","family":"Cornwell","given":"Will K","non-dropping-particle":"","parse-names":false,"suffix":""},{"dropping-particle":"","family":"Cowan","given":"Peter D","non-dropping-particle":"","parse-names":false,"suffix":""},{"dropping-particle":"","family":"Hel-","given":"Matthew R","non-dropping-particle":"","parse-names":false,"suffix":""},{"dropping-particle":"","family":"Morlon","given":"Helene","non-dropping-particle":"","parse-names":false,"suffix":""},{"dropping-particle":"","family":"Webb","given":"Campbell O","non-dropping-particle":"","parse-names":false,"suffix":""}],"container-title":"Cran-R","id":"ITEM-1","issued":{"date-parts":[["2018"]]},"page":"1-55","title":"Package ‘ picante ’: Integrating Phylogenies and Ecology","type":"article-journal"},"uris":["http://www.mendeley.com/documents/?uuid=89752ab7-186a-4991-91a8-50b025fe9368"]}],"mendeley":{"formattedCitation":"(Kembel &lt;i&gt;et al.&lt;/i&gt; 2018)","manualFormatting":"Kembel et al. (2018)","plainTextFormattedCitation":"(Kembel et al. 2018)","previouslyFormattedCitation":"(Kembel &lt;i&gt;et al.&lt;/i&gt; 2018)"},"properties":{"noteIndex":0},"schema":"https://github.com/citation-style-language/schema/raw/master/csl-citation.json"}</w:instrText>
            </w:r>
            <w:r>
              <w:rPr>
                <w:rFonts w:ascii="Times New Roman" w:hAnsi="Times New Roman" w:cs="Times New Roman"/>
                <w:sz w:val="24"/>
                <w:szCs w:val="24"/>
              </w:rPr>
              <w:fldChar w:fldCharType="separate"/>
            </w:r>
            <w:r w:rsidRPr="00F12825">
              <w:rPr>
                <w:rFonts w:ascii="Times New Roman" w:hAnsi="Times New Roman" w:cs="Times New Roman"/>
                <w:noProof/>
                <w:sz w:val="24"/>
                <w:szCs w:val="24"/>
              </w:rPr>
              <w:t xml:space="preserve">Kembel </w:t>
            </w:r>
            <w:r w:rsidRPr="00F12825">
              <w:rPr>
                <w:rFonts w:ascii="Times New Roman" w:hAnsi="Times New Roman" w:cs="Times New Roman"/>
                <w:i/>
                <w:noProof/>
                <w:sz w:val="24"/>
                <w:szCs w:val="24"/>
              </w:rPr>
              <w:t>et al.</w:t>
            </w:r>
            <w:r w:rsidRPr="00F12825">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12825">
              <w:rPr>
                <w:rFonts w:ascii="Times New Roman" w:hAnsi="Times New Roman" w:cs="Times New Roman"/>
                <w:noProof/>
                <w:sz w:val="24"/>
                <w:szCs w:val="24"/>
              </w:rPr>
              <w:t>2018)</w:t>
            </w:r>
            <w:r>
              <w:rPr>
                <w:rFonts w:ascii="Times New Roman" w:hAnsi="Times New Roman" w:cs="Times New Roman"/>
                <w:sz w:val="24"/>
                <w:szCs w:val="24"/>
              </w:rPr>
              <w:fldChar w:fldCharType="end"/>
            </w:r>
          </w:p>
        </w:tc>
      </w:tr>
      <w:tr w:rsidR="000300FC" w:rsidRPr="00A969E2" w14:paraId="53D3C255" w14:textId="77777777" w:rsidTr="00186A7E">
        <w:tc>
          <w:tcPr>
            <w:tcW w:w="3446" w:type="dxa"/>
          </w:tcPr>
          <w:p w14:paraId="489284E4" w14:textId="02455E8A" w:rsidR="000300FC" w:rsidRDefault="008A7891" w:rsidP="00061AF4">
            <w:pPr>
              <w:spacing w:line="36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lastRenderedPageBreak/>
              <w:t>mntd</w:t>
            </w:r>
            <w:proofErr w:type="spellEnd"/>
          </w:p>
        </w:tc>
        <w:tc>
          <w:tcPr>
            <w:tcW w:w="1763" w:type="dxa"/>
          </w:tcPr>
          <w:p w14:paraId="3800E82F" w14:textId="501F8CB2" w:rsidR="000300FC" w:rsidRDefault="00E2191B"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t>picante</w:t>
            </w:r>
          </w:p>
        </w:tc>
        <w:tc>
          <w:tcPr>
            <w:tcW w:w="4974" w:type="dxa"/>
          </w:tcPr>
          <w:p w14:paraId="15D8263F" w14:textId="1EEBA9DD" w:rsidR="000300FC" w:rsidRDefault="004310A8" w:rsidP="005E07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Calcula a diversidade filogenética através d</w:t>
            </w:r>
            <w:r w:rsidR="00BB1DBC">
              <w:rPr>
                <w:rFonts w:ascii="Times New Roman" w:hAnsi="Times New Roman" w:cs="Times New Roman"/>
                <w:sz w:val="24"/>
                <w:szCs w:val="24"/>
              </w:rPr>
              <w:t xml:space="preserve">a média da distância filogenética entre </w:t>
            </w:r>
            <w:r w:rsidR="009E3BBF">
              <w:rPr>
                <w:rFonts w:ascii="Times New Roman" w:hAnsi="Times New Roman" w:cs="Times New Roman"/>
                <w:sz w:val="24"/>
                <w:szCs w:val="24"/>
              </w:rPr>
              <w:t>cada espécie e a espécie mais próxima filogeneticamente.</w:t>
            </w:r>
          </w:p>
        </w:tc>
        <w:tc>
          <w:tcPr>
            <w:tcW w:w="3821" w:type="dxa"/>
          </w:tcPr>
          <w:p w14:paraId="20400A31" w14:textId="6CA24E1C" w:rsidR="000300FC" w:rsidRDefault="00F12825"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fldLock="1"/>
            </w:r>
            <w:r w:rsidR="005B5485">
              <w:rPr>
                <w:rFonts w:ascii="Times New Roman" w:hAnsi="Times New Roman" w:cs="Times New Roman"/>
                <w:sz w:val="24"/>
                <w:szCs w:val="24"/>
              </w:rPr>
              <w:instrText>ADDIN CSL_CITATION {"citationItems":[{"id":"ITEM-1","itemData":{"DOI":"10.1093/bioinformatics/btq166&gt;.License","author":[{"dropping-particle":"","family":"Kembel","given":"Steven W","non-dropping-particle":"","parse-names":false,"suffix":""},{"dropping-particle":"","family":"Ackerly","given":"David D","non-dropping-particle":"","parse-names":false,"suffix":""},{"dropping-particle":"","family":"Blomberg","given":"Simon P","non-dropping-particle":"","parse-names":false,"suffix":""},{"dropping-particle":"","family":"Cornwell","given":"Will K","non-dropping-particle":"","parse-names":false,"suffix":""},{"dropping-particle":"","family":"Cowan","given":"Peter D","non-dropping-particle":"","parse-names":false,"suffix":""},{"dropping-particle":"","family":"Hel-","given":"Matthew R","non-dropping-particle":"","parse-names":false,"suffix":""},{"dropping-particle":"","family":"Morlon","given":"Helene","non-dropping-particle":"","parse-names":false,"suffix":""},{"dropping-particle":"","family":"Webb","given":"Campbell O","non-dropping-particle":"","parse-names":false,"suffix":""}],"container-title":"Cran-R","id":"ITEM-1","issued":{"date-parts":[["2018"]]},"page":"1-55","title":"Package ‘ picante ’: Integrating Phylogenies and Ecology","type":"article-journal"},"uris":["http://www.mendeley.com/documents/?uuid=89752ab7-186a-4991-91a8-50b025fe9368"]}],"mendeley":{"formattedCitation":"(Kembel &lt;i&gt;et al.&lt;/i&gt; 2018)","manualFormatting":"Kembel et al. (2018)","plainTextFormattedCitation":"(Kembel et al. 2018)","previouslyFormattedCitation":"(Kembel &lt;i&gt;et al.&lt;/i&gt; 2018)"},"properties":{"noteIndex":0},"schema":"https://github.com/citation-style-language/schema/raw/master/csl-citation.json"}</w:instrText>
            </w:r>
            <w:r>
              <w:rPr>
                <w:rFonts w:ascii="Times New Roman" w:hAnsi="Times New Roman" w:cs="Times New Roman"/>
                <w:sz w:val="24"/>
                <w:szCs w:val="24"/>
              </w:rPr>
              <w:fldChar w:fldCharType="separate"/>
            </w:r>
            <w:r w:rsidRPr="00F12825">
              <w:rPr>
                <w:rFonts w:ascii="Times New Roman" w:hAnsi="Times New Roman" w:cs="Times New Roman"/>
                <w:noProof/>
                <w:sz w:val="24"/>
                <w:szCs w:val="24"/>
              </w:rPr>
              <w:t xml:space="preserve">Kembel </w:t>
            </w:r>
            <w:r w:rsidRPr="00F12825">
              <w:rPr>
                <w:rFonts w:ascii="Times New Roman" w:hAnsi="Times New Roman" w:cs="Times New Roman"/>
                <w:i/>
                <w:noProof/>
                <w:sz w:val="24"/>
                <w:szCs w:val="24"/>
              </w:rPr>
              <w:t>et al.</w:t>
            </w:r>
            <w:r w:rsidRPr="00F12825">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12825">
              <w:rPr>
                <w:rFonts w:ascii="Times New Roman" w:hAnsi="Times New Roman" w:cs="Times New Roman"/>
                <w:noProof/>
                <w:sz w:val="24"/>
                <w:szCs w:val="24"/>
              </w:rPr>
              <w:t>2018)</w:t>
            </w:r>
            <w:r>
              <w:rPr>
                <w:rFonts w:ascii="Times New Roman" w:hAnsi="Times New Roman" w:cs="Times New Roman"/>
                <w:sz w:val="24"/>
                <w:szCs w:val="24"/>
              </w:rPr>
              <w:fldChar w:fldCharType="end"/>
            </w:r>
          </w:p>
        </w:tc>
      </w:tr>
      <w:tr w:rsidR="000300FC" w:rsidRPr="00A969E2" w14:paraId="57625A72" w14:textId="77777777" w:rsidTr="00186A7E">
        <w:tc>
          <w:tcPr>
            <w:tcW w:w="3446" w:type="dxa"/>
          </w:tcPr>
          <w:p w14:paraId="0DA1C83B" w14:textId="541E8629" w:rsidR="000300FC" w:rsidRDefault="00A85E95" w:rsidP="00061AF4">
            <w:pPr>
              <w:spacing w:line="36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pez.vpd</w:t>
            </w:r>
            <w:proofErr w:type="spellEnd"/>
          </w:p>
        </w:tc>
        <w:tc>
          <w:tcPr>
            <w:tcW w:w="1763" w:type="dxa"/>
          </w:tcPr>
          <w:p w14:paraId="128B3011" w14:textId="2779B480" w:rsidR="000300FC" w:rsidRDefault="00D35619"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t>pez</w:t>
            </w:r>
          </w:p>
        </w:tc>
        <w:tc>
          <w:tcPr>
            <w:tcW w:w="4974" w:type="dxa"/>
          </w:tcPr>
          <w:p w14:paraId="00BFAB3C" w14:textId="4AB83933" w:rsidR="000300FC" w:rsidRDefault="00186A7E" w:rsidP="005E07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Calcula a variância</w:t>
            </w:r>
            <w:r w:rsidR="00926899">
              <w:rPr>
                <w:rFonts w:ascii="Times New Roman" w:hAnsi="Times New Roman" w:cs="Times New Roman"/>
                <w:sz w:val="24"/>
                <w:szCs w:val="24"/>
              </w:rPr>
              <w:t xml:space="preserve"> das distâncias filogenéticas entre todos os pares de espécies da comunidade ou do grupo de espécies dado.</w:t>
            </w:r>
          </w:p>
        </w:tc>
        <w:tc>
          <w:tcPr>
            <w:tcW w:w="3821" w:type="dxa"/>
          </w:tcPr>
          <w:p w14:paraId="5418D2F8" w14:textId="33EC1BEA" w:rsidR="000300FC" w:rsidRDefault="00B43631"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{"citationItems":[{"id":"ITEM-1","itemData":{"DOI":"10.1093/bioinformatics/btv277","ISSN":"14602059","PMID":"25948716","abstract":"Summary: pez is an R package that permits measurement, modelling and simulation of phylogenetic structure in ecological data. pez contains the first implementation of many methods in R, and aggregates existing data structures and methods into a single, coherent package.","author":[{"dropping-particle":"","family":"Pearse","given":"William D.","non-dropping-particle":"","parse-names":false,"suffix":""},{"dropping-particle":"","family":"Cadotte","given":"Marc W.","non-dropping-particle":"","parse-names":false,"suffix":""},{"dropping-particle":"","family":"Cavender-Bares","given":"Jeannine","non-dropping-particle":"","parse-names":false,"suffix":""},{"dropping-particle":"","family":"Ives","given":"Anthony R.","non-dropping-particle":"","parse-names":false,"suffix":""},{"dropping-particle":"","family":"Tucker","given":"Caroline M.","non-dropping-particle":"","parse-names":false,"suffix":""},{"dropping-particle":"","family":"Walker","given":"Steve C.","non-dropping-particle":"","parse-names":false,"suffix":""},{"dropping-particle":"","family":"Helmus","given":"Matthew R.","non-dropping-particle":"","parse-names":false,"suffix":""}],"container-title":"Bioinformatics","id":"ITEM-1","issue":"17","issued":{"date-parts":[["2015"]]},"page":"2888-2890","title":"pez: Phylogenetics for the environmental sciences","type":"article-journal","volume":"31"},"uris":["http://www.mendeley.com/documents/?uuid=70a27619-5a8b-4832-b740-98c1c587d200"]}],"mendeley":{"formattedCitation":"(Pearse &lt;i&gt;et al.&lt;/i&gt; 2015)","manualFormatting":"Pearse et al. (2015)","plainTextFormattedCitation":"(Pearse et al. 2015)","previouslyFormattedCitation":"(Pearse &lt;i&gt;et al.&lt;/i&gt; 2015)"},"properties":{"noteIndex":0},"schema":"https://github.com/citation-style-language/schema/raw/master/csl-citation.json"}</w:instrText>
            </w:r>
            <w:r>
              <w:rPr>
                <w:rFonts w:ascii="Times New Roman" w:hAnsi="Times New Roman" w:cs="Times New Roman"/>
                <w:sz w:val="24"/>
                <w:szCs w:val="24"/>
              </w:rPr>
              <w:fldChar w:fldCharType="separate"/>
            </w:r>
            <w:r w:rsidRPr="00B43631">
              <w:rPr>
                <w:rFonts w:ascii="Times New Roman" w:hAnsi="Times New Roman" w:cs="Times New Roman"/>
                <w:noProof/>
                <w:sz w:val="24"/>
                <w:szCs w:val="24"/>
              </w:rPr>
              <w:t xml:space="preserve">Pearse </w:t>
            </w:r>
            <w:r w:rsidRPr="00B43631">
              <w:rPr>
                <w:rFonts w:ascii="Times New Roman" w:hAnsi="Times New Roman" w:cs="Times New Roman"/>
                <w:i/>
                <w:noProof/>
                <w:sz w:val="24"/>
                <w:szCs w:val="24"/>
              </w:rPr>
              <w:t>et al.</w:t>
            </w:r>
            <w:r w:rsidRPr="00B43631">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43631">
              <w:rPr>
                <w:rFonts w:ascii="Times New Roman" w:hAnsi="Times New Roman" w:cs="Times New Roman"/>
                <w:noProof/>
                <w:sz w:val="24"/>
                <w:szCs w:val="24"/>
              </w:rPr>
              <w:t>2015)</w:t>
            </w:r>
            <w:r>
              <w:rPr>
                <w:rFonts w:ascii="Times New Roman" w:hAnsi="Times New Roman" w:cs="Times New Roman"/>
                <w:sz w:val="24"/>
                <w:szCs w:val="24"/>
              </w:rPr>
              <w:fldChar w:fldCharType="end"/>
            </w:r>
          </w:p>
        </w:tc>
      </w:tr>
      <w:tr w:rsidR="00FD51F2" w:rsidRPr="00A969E2" w14:paraId="37E0BC80" w14:textId="77777777" w:rsidTr="00186A7E">
        <w:tc>
          <w:tcPr>
            <w:tcW w:w="3446" w:type="dxa"/>
          </w:tcPr>
          <w:p w14:paraId="46918762" w14:textId="73B4C0DE" w:rsidR="00FD51F2" w:rsidRDefault="00A85E95" w:rsidP="00061AF4">
            <w:pPr>
              <w:spacing w:line="360" w:lineRule="auto"/>
              <w:contextualSpacing/>
              <w:rPr>
                <w:rFonts w:ascii="Times New Roman" w:hAnsi="Times New Roman" w:cs="Times New Roman"/>
                <w:sz w:val="24"/>
                <w:szCs w:val="24"/>
              </w:rPr>
            </w:pPr>
            <w:proofErr w:type="spellStart"/>
            <w:proofErr w:type="gramStart"/>
            <w:r>
              <w:rPr>
                <w:rFonts w:ascii="Times New Roman" w:hAnsi="Times New Roman" w:cs="Times New Roman"/>
                <w:sz w:val="24"/>
                <w:szCs w:val="24"/>
              </w:rPr>
              <w:t>pez.</w:t>
            </w:r>
            <w:r w:rsidR="00D35619">
              <w:rPr>
                <w:rFonts w:ascii="Times New Roman" w:hAnsi="Times New Roman" w:cs="Times New Roman"/>
                <w:sz w:val="24"/>
                <w:szCs w:val="24"/>
              </w:rPr>
              <w:t>vntd</w:t>
            </w:r>
            <w:proofErr w:type="spellEnd"/>
            <w:proofErr w:type="gramEnd"/>
          </w:p>
        </w:tc>
        <w:tc>
          <w:tcPr>
            <w:tcW w:w="1763" w:type="dxa"/>
          </w:tcPr>
          <w:p w14:paraId="5803A72C" w14:textId="45101F39" w:rsidR="00FD51F2" w:rsidRDefault="00D35619"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t>pez</w:t>
            </w:r>
          </w:p>
        </w:tc>
        <w:tc>
          <w:tcPr>
            <w:tcW w:w="4974" w:type="dxa"/>
          </w:tcPr>
          <w:p w14:paraId="1F312465" w14:textId="484F4BEE" w:rsidR="00FD51F2" w:rsidRDefault="00926899" w:rsidP="005E07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Calcula a variância das distâncias filogenéticas entre todos </w:t>
            </w:r>
            <w:r w:rsidR="00B26200">
              <w:rPr>
                <w:rFonts w:ascii="Times New Roman" w:hAnsi="Times New Roman" w:cs="Times New Roman"/>
                <w:sz w:val="24"/>
                <w:szCs w:val="24"/>
              </w:rPr>
              <w:t>as espécies e as espécies mais próximas filogeneticamente</w:t>
            </w:r>
            <w:r>
              <w:rPr>
                <w:rFonts w:ascii="Times New Roman" w:hAnsi="Times New Roman" w:cs="Times New Roman"/>
                <w:sz w:val="24"/>
                <w:szCs w:val="24"/>
              </w:rPr>
              <w:t>.</w:t>
            </w:r>
          </w:p>
        </w:tc>
        <w:tc>
          <w:tcPr>
            <w:tcW w:w="3821" w:type="dxa"/>
          </w:tcPr>
          <w:p w14:paraId="3B4DEF43" w14:textId="474B9F4C" w:rsidR="00FD51F2" w:rsidRDefault="00B43631"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fldLock="1"/>
            </w:r>
            <w:r w:rsidR="00DC4060">
              <w:rPr>
                <w:rFonts w:ascii="Times New Roman" w:hAnsi="Times New Roman" w:cs="Times New Roman"/>
                <w:sz w:val="24"/>
                <w:szCs w:val="24"/>
              </w:rPr>
              <w:instrText>ADDIN CSL_CITATION {"citationItems":[{"id":"ITEM-1","itemData":{"DOI":"10.1093/bioinformatics/btv277","ISSN":"14602059","PMID":"25948716","abstract":"Summary: pez is an R package that permits measurement, modelling and simulation of phylogenetic structure in ecological data. pez contains the first implementation of many methods in R, and aggregates existing data structures and methods into a single, coherent package.","author":[{"dropping-particle":"","family":"Pearse","given":"William D.","non-dropping-particle":"","parse-names":false,"suffix":""},{"dropping-particle":"","family":"Cadotte","given":"Marc W.","non-dropping-particle":"","parse-names":false,"suffix":""},{"dropping-particle":"","family":"Cavender-Bares","given":"Jeannine","non-dropping-particle":"","parse-names":false,"suffix":""},{"dropping-particle":"","family":"Ives","given":"Anthony R.","non-dropping-particle":"","parse-names":false,"suffix":""},{"dropping-particle":"","family":"Tucker","given":"Caroline M.","non-dropping-particle":"","parse-names":false,"suffix":""},{"dropping-particle":"","family":"Walker","given":"Steve C.","non-dropping-particle":"","parse-names":false,"suffix":""},{"dropping-particle":"","family":"Helmus","given":"Matthew R.","non-dropping-particle":"","parse-names":false,"suffix":""}],"container-title":"Bioinformatics","id":"ITEM-1","issue":"17","issued":{"date-parts":[["2015"]]},"page":"2888-2890","title":"pez: Phylogenetics for the environmental sciences","type":"article-journal","volume":"31"},"uris":["http://www.mendeley.com/documents/?uuid=70a27619-5a8b-4832-b740-98c1c587d200"]}],"mendeley":{"formattedCitation":"(Pearse &lt;i&gt;et al.&lt;/i&gt; 2015)","manualFormatting":"Pearse et al. (2015)","plainTextFormattedCitation":"(Pearse et al. 2015)","previouslyFormattedCitation":"(Pearse &lt;i&gt;et al.&lt;/i&gt; 2015)"},"properties":{"noteIndex":0},"schema":"https://github.com/citation-style-language/schema/raw/master/csl-citation.json"}</w:instrText>
            </w:r>
            <w:r>
              <w:rPr>
                <w:rFonts w:ascii="Times New Roman" w:hAnsi="Times New Roman" w:cs="Times New Roman"/>
                <w:sz w:val="24"/>
                <w:szCs w:val="24"/>
              </w:rPr>
              <w:fldChar w:fldCharType="separate"/>
            </w:r>
            <w:r w:rsidRPr="00B43631">
              <w:rPr>
                <w:rFonts w:ascii="Times New Roman" w:hAnsi="Times New Roman" w:cs="Times New Roman"/>
                <w:noProof/>
                <w:sz w:val="24"/>
                <w:szCs w:val="24"/>
              </w:rPr>
              <w:t xml:space="preserve">Pearse </w:t>
            </w:r>
            <w:r w:rsidRPr="00B43631">
              <w:rPr>
                <w:rFonts w:ascii="Times New Roman" w:hAnsi="Times New Roman" w:cs="Times New Roman"/>
                <w:i/>
                <w:noProof/>
                <w:sz w:val="24"/>
                <w:szCs w:val="24"/>
              </w:rPr>
              <w:t>et al.</w:t>
            </w:r>
            <w:r w:rsidRPr="00B43631">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43631">
              <w:rPr>
                <w:rFonts w:ascii="Times New Roman" w:hAnsi="Times New Roman" w:cs="Times New Roman"/>
                <w:noProof/>
                <w:sz w:val="24"/>
                <w:szCs w:val="24"/>
              </w:rPr>
              <w:t>2015)</w:t>
            </w:r>
            <w:r>
              <w:rPr>
                <w:rFonts w:ascii="Times New Roman" w:hAnsi="Times New Roman" w:cs="Times New Roman"/>
                <w:sz w:val="24"/>
                <w:szCs w:val="24"/>
              </w:rPr>
              <w:fldChar w:fldCharType="end"/>
            </w:r>
          </w:p>
        </w:tc>
      </w:tr>
      <w:tr w:rsidR="00A93343" w:rsidRPr="00A969E2" w14:paraId="674607F7" w14:textId="77777777" w:rsidTr="00186A7E">
        <w:tc>
          <w:tcPr>
            <w:tcW w:w="3446" w:type="dxa"/>
          </w:tcPr>
          <w:p w14:paraId="36D8C942" w14:textId="6D206256" w:rsidR="00A93343" w:rsidRDefault="00531C0C" w:rsidP="00061AF4">
            <w:pPr>
              <w:spacing w:line="36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u</w:t>
            </w:r>
            <w:r w:rsidR="00E65881">
              <w:rPr>
                <w:rFonts w:ascii="Times New Roman" w:hAnsi="Times New Roman" w:cs="Times New Roman"/>
                <w:sz w:val="24"/>
                <w:szCs w:val="24"/>
              </w:rPr>
              <w:t>nifrac</w:t>
            </w:r>
            <w:proofErr w:type="spellEnd"/>
          </w:p>
        </w:tc>
        <w:tc>
          <w:tcPr>
            <w:tcW w:w="1763" w:type="dxa"/>
          </w:tcPr>
          <w:p w14:paraId="35ADC524" w14:textId="2B17D558" w:rsidR="00A93343" w:rsidRDefault="009C7D07"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t>p</w:t>
            </w:r>
            <w:r w:rsidR="00531C0C">
              <w:rPr>
                <w:rFonts w:ascii="Times New Roman" w:hAnsi="Times New Roman" w:cs="Times New Roman"/>
                <w:sz w:val="24"/>
                <w:szCs w:val="24"/>
              </w:rPr>
              <w:t>icante</w:t>
            </w:r>
          </w:p>
        </w:tc>
        <w:tc>
          <w:tcPr>
            <w:tcW w:w="4974" w:type="dxa"/>
          </w:tcPr>
          <w:p w14:paraId="6670B996" w14:textId="10F1E75C" w:rsidR="00A93343" w:rsidRDefault="001B4C18" w:rsidP="005E07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Calcula </w:t>
            </w:r>
            <w:r w:rsidR="00C73076">
              <w:rPr>
                <w:rFonts w:ascii="Times New Roman" w:hAnsi="Times New Roman" w:cs="Times New Roman"/>
                <w:sz w:val="24"/>
                <w:szCs w:val="24"/>
              </w:rPr>
              <w:t>a diversidade-β através da soma das frações da árvore filogenética únicas de cada uma das comunidades ou grupo de espécies dados, ou seja, dos ramos não-compartilhados da árvore filogenética.</w:t>
            </w:r>
          </w:p>
        </w:tc>
        <w:tc>
          <w:tcPr>
            <w:tcW w:w="3821" w:type="dxa"/>
          </w:tcPr>
          <w:p w14:paraId="0D8CA296" w14:textId="1110928A" w:rsidR="00A93343" w:rsidRDefault="009C7D07"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{"citationItems":[{"id":"ITEM-1","itemData":{"DOI":"10.1093/bioinformatics/btq166&gt;.License","author":[{"dropping-particle":"","family":"Kembel","given":"Steven W","non-dropping-particle":"","parse-names":false,"suffix":""},{"dropping-particle":"","family":"Ackerly","given":"David D","non-dropping-particle":"","parse-names":false,"suffix":""},{"dropping-particle":"","family":"Blomberg","given":"Simon P","non-dropping-particle":"","parse-names":false,"suffix":""},{"dropping-particle":"","family":"Cornwell","given":"Will K","non-dropping-particle":"","parse-names":false,"suffix":""},{"dropping-particle":"","family":"Cowan","given":"Peter D","non-dropping-particle":"","parse-names":false,"suffix":""},{"dropping-particle":"","family":"Hel-","given":"Matthew R","non-dropping-particle":"","parse-names":false,"suffix":""},{"dropping-particle":"","family":"Morlon","given":"Helene","non-dropping-particle":"","parse-names":false,"suffix":""},{"dropping-particle":"","family":"Webb","given":"Campbell O","non-dropping-particle":"","parse-names":false,"suffix":""}],"container-title":"Cran-R","id":"ITEM-1","issued":{"date-parts":[["2018"]]},"page":"1-55","title":"Package ‘ picante ’: Integrating Phylogenies and Ecology","type":"article-journal"},"uris":["http://www.mendeley.com/documents/?uuid=89752ab7-186a-4991-91a8-50b025fe9368"]}],"mendeley":{"formattedCitation":"(Kembel &lt;i&gt;et al.&lt;/i&gt; 2018)","manualFormatting":"Kembel et al. (2018)","plainTextFormattedCitation":"(Kembel et al. 2018)","previouslyFormattedCitation":"(Kembel &lt;i&gt;et al.&lt;/i&gt; 2018)"},"properties":{"noteIndex":0},"schema":"https://github.com/citation-style-language/schema/raw/master/csl-citation.json"}</w:instrText>
            </w:r>
            <w:r>
              <w:rPr>
                <w:rFonts w:ascii="Times New Roman" w:hAnsi="Times New Roman" w:cs="Times New Roman"/>
                <w:sz w:val="24"/>
                <w:szCs w:val="24"/>
              </w:rPr>
              <w:fldChar w:fldCharType="separate"/>
            </w:r>
            <w:r w:rsidRPr="00F12825">
              <w:rPr>
                <w:rFonts w:ascii="Times New Roman" w:hAnsi="Times New Roman" w:cs="Times New Roman"/>
                <w:noProof/>
                <w:sz w:val="24"/>
                <w:szCs w:val="24"/>
              </w:rPr>
              <w:t xml:space="preserve">Kembel </w:t>
            </w:r>
            <w:r w:rsidRPr="00F12825">
              <w:rPr>
                <w:rFonts w:ascii="Times New Roman" w:hAnsi="Times New Roman" w:cs="Times New Roman"/>
                <w:i/>
                <w:noProof/>
                <w:sz w:val="24"/>
                <w:szCs w:val="24"/>
              </w:rPr>
              <w:t>et al.</w:t>
            </w:r>
            <w:r w:rsidRPr="00F12825">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12825">
              <w:rPr>
                <w:rFonts w:ascii="Times New Roman" w:hAnsi="Times New Roman" w:cs="Times New Roman"/>
                <w:noProof/>
                <w:sz w:val="24"/>
                <w:szCs w:val="24"/>
              </w:rPr>
              <w:t>2018)</w:t>
            </w:r>
            <w:r>
              <w:rPr>
                <w:rFonts w:ascii="Times New Roman" w:hAnsi="Times New Roman" w:cs="Times New Roman"/>
                <w:sz w:val="24"/>
                <w:szCs w:val="24"/>
              </w:rPr>
              <w:fldChar w:fldCharType="end"/>
            </w:r>
          </w:p>
        </w:tc>
      </w:tr>
      <w:tr w:rsidR="00A93343" w:rsidRPr="00A969E2" w14:paraId="289E8833" w14:textId="77777777" w:rsidTr="00186A7E">
        <w:tc>
          <w:tcPr>
            <w:tcW w:w="3446" w:type="dxa"/>
          </w:tcPr>
          <w:p w14:paraId="1910B03B" w14:textId="18052D6B" w:rsidR="00A93343" w:rsidRDefault="00E65881" w:rsidP="00061AF4">
            <w:pPr>
              <w:spacing w:line="36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comdist</w:t>
            </w:r>
            <w:proofErr w:type="spellEnd"/>
          </w:p>
        </w:tc>
        <w:tc>
          <w:tcPr>
            <w:tcW w:w="1763" w:type="dxa"/>
          </w:tcPr>
          <w:p w14:paraId="30457A29" w14:textId="0CB12A76" w:rsidR="00A93343" w:rsidRDefault="009C7D07"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t>picante</w:t>
            </w:r>
          </w:p>
        </w:tc>
        <w:tc>
          <w:tcPr>
            <w:tcW w:w="4974" w:type="dxa"/>
          </w:tcPr>
          <w:p w14:paraId="746C4F9B" w14:textId="0B550779" w:rsidR="00A93343" w:rsidRDefault="00C73076" w:rsidP="005E07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Calcula a diversidade-β através da </w:t>
            </w:r>
            <w:r w:rsidR="00FC56BD">
              <w:rPr>
                <w:rFonts w:ascii="Times New Roman" w:hAnsi="Times New Roman" w:cs="Times New Roman"/>
                <w:sz w:val="24"/>
                <w:szCs w:val="24"/>
              </w:rPr>
              <w:t>média da distância filogenética entre todos os pares de espécies de um</w:t>
            </w:r>
            <w:r w:rsidR="003C2C62">
              <w:rPr>
                <w:rFonts w:ascii="Times New Roman" w:hAnsi="Times New Roman" w:cs="Times New Roman"/>
                <w:sz w:val="24"/>
                <w:szCs w:val="24"/>
              </w:rPr>
              <w:t xml:space="preserve"> grupo de espécies com outro.</w:t>
            </w:r>
          </w:p>
        </w:tc>
        <w:tc>
          <w:tcPr>
            <w:tcW w:w="3821" w:type="dxa"/>
          </w:tcPr>
          <w:p w14:paraId="7A36EFE8" w14:textId="43D27B58" w:rsidR="00A93343" w:rsidRDefault="009C7D07"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{"citationItems":[{"id":"ITEM-1","itemData":{"DOI":"10.1093/bioinformatics/btq166&gt;.License","author":[{"dropping-particle":"","family":"Kembel","given":"Steven W","non-dropping-particle":"","parse-names":false,"suffix":""},{"dropping-particle":"","family":"Ackerly","given":"David D","non-dropping-particle":"","parse-names":false,"suffix":""},{"dropping-particle":"","family":"Blomberg","given":"Simon P","non-dropping-particle":"","parse-names":false,"suffix":""},{"dropping-particle":"","family":"Cornwell","given":"Will K","non-dropping-particle":"","parse-names":false,"suffix":""},{"dropping-particle":"","family":"Cowan","given":"Peter D","non-dropping-particle":"","parse-names":false,"suffix":""},{"dropping-particle":"","family":"Hel-","given":"Matthew R","non-dropping-particle":"","parse-names":false,"suffix":""},{"dropping-particle":"","family":"Morlon","given":"Helene","non-dropping-particle":"","parse-names":false,"suffix":""},{"dropping-particle":"","family":"Webb","given":"Campbell O","non-dropping-particle":"","parse-names":false,"suffix":""}],"container-title":"Cran-R","id":"ITEM-1","issued":{"date-parts":[["2018"]]},"page":"1-55","title":"Package ‘ picante ’: Integrating Phylogenies and Ecology","type":"article-journal"},"uris":["http://www.mendeley.com/documents/?uuid=89752ab7-186a-4991-91a8-50b025fe9368"]}],"mendeley":{"formattedCitation":"(Kembel &lt;i&gt;et al.&lt;/i&gt; 2018)","manualFormatting":"Kembel et al. (2018)","plainTextFormattedCitation":"(Kembel et al. 2018)","previouslyFormattedCitation":"(Kembel &lt;i&gt;et al.&lt;/i&gt; 2018)"},"properties":{"noteIndex":0},"schema":"https://github.com/citation-style-language/schema/raw/master/csl-citation.json"}</w:instrText>
            </w:r>
            <w:r>
              <w:rPr>
                <w:rFonts w:ascii="Times New Roman" w:hAnsi="Times New Roman" w:cs="Times New Roman"/>
                <w:sz w:val="24"/>
                <w:szCs w:val="24"/>
              </w:rPr>
              <w:fldChar w:fldCharType="separate"/>
            </w:r>
            <w:r w:rsidRPr="00F12825">
              <w:rPr>
                <w:rFonts w:ascii="Times New Roman" w:hAnsi="Times New Roman" w:cs="Times New Roman"/>
                <w:noProof/>
                <w:sz w:val="24"/>
                <w:szCs w:val="24"/>
              </w:rPr>
              <w:t xml:space="preserve">Kembel </w:t>
            </w:r>
            <w:r w:rsidRPr="00F12825">
              <w:rPr>
                <w:rFonts w:ascii="Times New Roman" w:hAnsi="Times New Roman" w:cs="Times New Roman"/>
                <w:i/>
                <w:noProof/>
                <w:sz w:val="24"/>
                <w:szCs w:val="24"/>
              </w:rPr>
              <w:t>et al.</w:t>
            </w:r>
            <w:r w:rsidRPr="00F12825">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12825">
              <w:rPr>
                <w:rFonts w:ascii="Times New Roman" w:hAnsi="Times New Roman" w:cs="Times New Roman"/>
                <w:noProof/>
                <w:sz w:val="24"/>
                <w:szCs w:val="24"/>
              </w:rPr>
              <w:t>2018)</w:t>
            </w:r>
            <w:r>
              <w:rPr>
                <w:rFonts w:ascii="Times New Roman" w:hAnsi="Times New Roman" w:cs="Times New Roman"/>
                <w:sz w:val="24"/>
                <w:szCs w:val="24"/>
              </w:rPr>
              <w:fldChar w:fldCharType="end"/>
            </w:r>
          </w:p>
        </w:tc>
      </w:tr>
      <w:tr w:rsidR="00573082" w:rsidRPr="00A969E2" w14:paraId="7C0A1213" w14:textId="77777777" w:rsidTr="00186A7E">
        <w:tc>
          <w:tcPr>
            <w:tcW w:w="3446" w:type="dxa"/>
          </w:tcPr>
          <w:p w14:paraId="46C22084" w14:textId="5AAEEC28" w:rsidR="00573082" w:rsidRDefault="009C7D07" w:rsidP="00061AF4">
            <w:pPr>
              <w:spacing w:line="36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c</w:t>
            </w:r>
            <w:r w:rsidR="006D0DA2">
              <w:rPr>
                <w:rFonts w:ascii="Times New Roman" w:hAnsi="Times New Roman" w:cs="Times New Roman"/>
                <w:sz w:val="24"/>
                <w:szCs w:val="24"/>
              </w:rPr>
              <w:t>omdistnt</w:t>
            </w:r>
            <w:proofErr w:type="spellEnd"/>
          </w:p>
        </w:tc>
        <w:tc>
          <w:tcPr>
            <w:tcW w:w="1763" w:type="dxa"/>
          </w:tcPr>
          <w:p w14:paraId="20664FA8" w14:textId="30467A51" w:rsidR="00573082" w:rsidRDefault="009C7D07"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t>picante</w:t>
            </w:r>
          </w:p>
        </w:tc>
        <w:tc>
          <w:tcPr>
            <w:tcW w:w="4974" w:type="dxa"/>
          </w:tcPr>
          <w:p w14:paraId="100AA27F" w14:textId="3E43E338" w:rsidR="00573082" w:rsidRDefault="003C2C62" w:rsidP="005E07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Calcula a diversidade-β através da média da distância filogenética entre todos os pares de espécies de um grupo de espécies com outro.</w:t>
            </w:r>
          </w:p>
        </w:tc>
        <w:tc>
          <w:tcPr>
            <w:tcW w:w="3821" w:type="dxa"/>
          </w:tcPr>
          <w:p w14:paraId="03089A0A" w14:textId="7CD2B62F" w:rsidR="00573082" w:rsidRDefault="009C7D07"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{"citationItems":[{"id":"ITEM-1","itemData":{"DOI":"10.1093/bioinformatics/btq166&gt;.License","author":[{"dropping-particle":"","family":"Kembel","given":"Steven W","non-dropping-particle":"","parse-names":false,"suffix":""},{"dropping-particle":"","family":"Ackerly","given":"David D","non-dropping-particle":"","parse-names":false,"suffix":""},{"dropping-particle":"","family":"Blomberg","given":"Simon P","non-dropping-particle":"","parse-names":false,"suffix":""},{"dropping-particle":"","family":"Cornwell","given":"Will K","non-dropping-particle":"","parse-names":false,"suffix":""},{"dropping-particle":"","family":"Cowan","given":"Peter D","non-dropping-particle":"","parse-names":false,"suffix":""},{"dropping-particle":"","family":"Hel-","given":"Matthew R","non-dropping-particle":"","parse-names":false,"suffix":""},{"dropping-particle":"","family":"Morlon","given":"Helene","non-dropping-particle":"","parse-names":false,"suffix":""},{"dropping-particle":"","family":"Webb","given":"Campbell O","non-dropping-particle":"","parse-names":false,"suffix":""}],"container-title":"Cran-R","id":"ITEM-1","issued":{"date-parts":[["2018"]]},"page":"1-55","title":"Package ‘ picante ’: Integrating Phylogenies and Ecology","type":"article-journal"},"uris":["http://www.mendeley.com/documents/?uuid=89752ab7-186a-4991-91a8-50b025fe9368"]}],"mendeley":{"formattedCitation":"(Kembel &lt;i&gt;et al.&lt;/i&gt; 2018)","manualFormatting":"Kembel et al. (2018)","plainTextFormattedCitation":"(Kembel et al. 2018)","previouslyFormattedCitation":"(Kembel &lt;i&gt;et al.&lt;/i&gt; 2018)"},"properties":{"noteIndex":0},"schema":"https://github.com/citation-style-language/schema/raw/master/csl-citation.json"}</w:instrText>
            </w:r>
            <w:r>
              <w:rPr>
                <w:rFonts w:ascii="Times New Roman" w:hAnsi="Times New Roman" w:cs="Times New Roman"/>
                <w:sz w:val="24"/>
                <w:szCs w:val="24"/>
              </w:rPr>
              <w:fldChar w:fldCharType="separate"/>
            </w:r>
            <w:r w:rsidRPr="00F12825">
              <w:rPr>
                <w:rFonts w:ascii="Times New Roman" w:hAnsi="Times New Roman" w:cs="Times New Roman"/>
                <w:noProof/>
                <w:sz w:val="24"/>
                <w:szCs w:val="24"/>
              </w:rPr>
              <w:t xml:space="preserve">Kembel </w:t>
            </w:r>
            <w:r w:rsidRPr="00F12825">
              <w:rPr>
                <w:rFonts w:ascii="Times New Roman" w:hAnsi="Times New Roman" w:cs="Times New Roman"/>
                <w:i/>
                <w:noProof/>
                <w:sz w:val="24"/>
                <w:szCs w:val="24"/>
              </w:rPr>
              <w:t>et al.</w:t>
            </w:r>
            <w:r w:rsidRPr="00F12825">
              <w:rPr>
                <w:rFonts w:ascii="Times New Roman" w:hAnsi="Times New Roman" w:cs="Times New Roman"/>
                <w:noProof/>
                <w:sz w:val="24"/>
                <w:szCs w:val="24"/>
              </w:rPr>
              <w:t xml:space="preserve"> </w:t>
            </w:r>
            <w:r>
              <w:rPr>
                <w:rFonts w:ascii="Times New Roman" w:hAnsi="Times New Roman" w:cs="Times New Roman"/>
                <w:noProof/>
                <w:sz w:val="24"/>
                <w:szCs w:val="24"/>
              </w:rPr>
              <w:t>(</w:t>
            </w:r>
            <w:r w:rsidRPr="00F12825">
              <w:rPr>
                <w:rFonts w:ascii="Times New Roman" w:hAnsi="Times New Roman" w:cs="Times New Roman"/>
                <w:noProof/>
                <w:sz w:val="24"/>
                <w:szCs w:val="24"/>
              </w:rPr>
              <w:t>2018)</w:t>
            </w:r>
            <w:r>
              <w:rPr>
                <w:rFonts w:ascii="Times New Roman" w:hAnsi="Times New Roman" w:cs="Times New Roman"/>
                <w:sz w:val="24"/>
                <w:szCs w:val="24"/>
              </w:rPr>
              <w:fldChar w:fldCharType="end"/>
            </w:r>
          </w:p>
        </w:tc>
      </w:tr>
      <w:tr w:rsidR="00573082" w:rsidRPr="00A969E2" w14:paraId="271C103B" w14:textId="77777777" w:rsidTr="00186A7E">
        <w:tc>
          <w:tcPr>
            <w:tcW w:w="3446" w:type="dxa"/>
          </w:tcPr>
          <w:p w14:paraId="7A10DBCD" w14:textId="68ADA4CB" w:rsidR="00573082" w:rsidRDefault="00DC4060" w:rsidP="00061AF4">
            <w:pPr>
              <w:spacing w:line="36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pcps</w:t>
            </w:r>
            <w:proofErr w:type="spellEnd"/>
          </w:p>
        </w:tc>
        <w:tc>
          <w:tcPr>
            <w:tcW w:w="1763" w:type="dxa"/>
          </w:tcPr>
          <w:p w14:paraId="73CD3CCF" w14:textId="53C6FA26" w:rsidR="00573082" w:rsidRDefault="00DC4060"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t>PCPS</w:t>
            </w:r>
          </w:p>
        </w:tc>
        <w:tc>
          <w:tcPr>
            <w:tcW w:w="4974" w:type="dxa"/>
          </w:tcPr>
          <w:p w14:paraId="23A2BC6C" w14:textId="7FCC4026" w:rsidR="00573082" w:rsidRDefault="007F511A" w:rsidP="005E07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Gera autovetores filogenéticos </w:t>
            </w:r>
            <w:r w:rsidR="004F2380">
              <w:rPr>
                <w:rFonts w:ascii="Times New Roman" w:hAnsi="Times New Roman" w:cs="Times New Roman"/>
                <w:sz w:val="24"/>
                <w:szCs w:val="24"/>
              </w:rPr>
              <w:t xml:space="preserve">para comunidades </w:t>
            </w:r>
            <w:r>
              <w:rPr>
                <w:rFonts w:ascii="Times New Roman" w:hAnsi="Times New Roman" w:cs="Times New Roman"/>
                <w:sz w:val="24"/>
                <w:szCs w:val="24"/>
              </w:rPr>
              <w:t xml:space="preserve">que </w:t>
            </w:r>
            <w:r w:rsidR="009318F9">
              <w:rPr>
                <w:rFonts w:ascii="Times New Roman" w:hAnsi="Times New Roman" w:cs="Times New Roman"/>
                <w:sz w:val="24"/>
                <w:szCs w:val="24"/>
              </w:rPr>
              <w:t>podem ser utilizados em análises subsequentes.</w:t>
            </w:r>
          </w:p>
        </w:tc>
        <w:tc>
          <w:tcPr>
            <w:tcW w:w="3821" w:type="dxa"/>
          </w:tcPr>
          <w:p w14:paraId="35235261" w14:textId="2278EE3A" w:rsidR="00573082" w:rsidRDefault="00DC4060"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fldLock="1"/>
            </w:r>
            <w:r w:rsidR="008A4815">
              <w:rPr>
                <w:rFonts w:ascii="Times New Roman" w:hAnsi="Times New Roman" w:cs="Times New Roman"/>
                <w:sz w:val="24"/>
                <w:szCs w:val="24"/>
              </w:rPr>
              <w:instrText>ADDIN CSL_CITATION {"citationItems":[{"id":"ITEM-1","itemData":{"DOI":"10.21425/f5fbg22943","abstract":"PCPS is an R package for exploring phylogenetic eigenvectors across metacommunities. It of-?‐ fers a set of functions for analyzing principal coordinates of phylogenetic structure (PCPS), allowing analysis of phylogenetic signal in ecological traits of species at the metacommunity level, and the asso-?‐ ciation between each PCPS and environmental, spatial and historical factors. The package is a flexible solution for exploring the distribution of major phylogenetic lineages across ecological or biogeographic gradients. The package is freely available on the CRAN official web server for R.","author":[{"dropping-particle":"","family":"Debastiani","given":"Vanderlei Julio","non-dropping-particle":"","parse-names":false,"suffix":""},{"dropping-particle":"","family":"Duarte","given":"Leandro Da Silva","non-dropping-particle":"","parse-names":false,"suffix":""}],"container-title":"Frontiers of Biogeography","id":"ITEM-1","issue":"3","issued":{"date-parts":[["2014"]]},"title":"PCPS – an R-package for exploring phylogenetic eigenvectors across metacommunities","type":"article-journal","volume":"6"},"uris":["http://www.mendeley.com/documents/?uuid=6583d9a4-3392-422f-adb0-8060b3704209"]}],"mendeley":{"formattedCitation":"(Debastiani &amp; Duarte 2014)","manualFormatting":"Debastiani &amp; Duarte (2014)","plainTextFormattedCitation":"(Debastiani &amp; Duarte 2014)","previouslyFormattedCitation":"(Debastiani &amp; Duarte 2014)"},"properties":{"noteIndex":0},"schema":"https://github.com/citation-style-language/schema/raw/master/csl-citation.json"}</w:instrText>
            </w:r>
            <w:r>
              <w:rPr>
                <w:rFonts w:ascii="Times New Roman" w:hAnsi="Times New Roman" w:cs="Times New Roman"/>
                <w:sz w:val="24"/>
                <w:szCs w:val="24"/>
              </w:rPr>
              <w:fldChar w:fldCharType="separate"/>
            </w:r>
            <w:r w:rsidRPr="00DC4060">
              <w:rPr>
                <w:rFonts w:ascii="Times New Roman" w:hAnsi="Times New Roman" w:cs="Times New Roman"/>
                <w:noProof/>
                <w:sz w:val="24"/>
                <w:szCs w:val="24"/>
              </w:rPr>
              <w:t xml:space="preserve">Debastiani &amp; Duarte </w:t>
            </w:r>
            <w:r>
              <w:rPr>
                <w:rFonts w:ascii="Times New Roman" w:hAnsi="Times New Roman" w:cs="Times New Roman"/>
                <w:noProof/>
                <w:sz w:val="24"/>
                <w:szCs w:val="24"/>
              </w:rPr>
              <w:t>(</w:t>
            </w:r>
            <w:r w:rsidRPr="00DC4060">
              <w:rPr>
                <w:rFonts w:ascii="Times New Roman" w:hAnsi="Times New Roman" w:cs="Times New Roman"/>
                <w:noProof/>
                <w:sz w:val="24"/>
                <w:szCs w:val="24"/>
              </w:rPr>
              <w:t>2014)</w:t>
            </w:r>
            <w:r>
              <w:rPr>
                <w:rFonts w:ascii="Times New Roman" w:hAnsi="Times New Roman" w:cs="Times New Roman"/>
                <w:sz w:val="24"/>
                <w:szCs w:val="24"/>
              </w:rPr>
              <w:fldChar w:fldCharType="end"/>
            </w:r>
          </w:p>
        </w:tc>
      </w:tr>
      <w:tr w:rsidR="00573082" w:rsidRPr="00A969E2" w14:paraId="291BFEA7" w14:textId="77777777" w:rsidTr="00186A7E">
        <w:tc>
          <w:tcPr>
            <w:tcW w:w="3446" w:type="dxa"/>
          </w:tcPr>
          <w:p w14:paraId="1D62FC25" w14:textId="326C54BA" w:rsidR="00573082" w:rsidRDefault="007B632B" w:rsidP="00061AF4">
            <w:pPr>
              <w:spacing w:line="36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rlqESLTP</w:t>
            </w:r>
            <w:proofErr w:type="spellEnd"/>
          </w:p>
        </w:tc>
        <w:tc>
          <w:tcPr>
            <w:tcW w:w="1763" w:type="dxa"/>
          </w:tcPr>
          <w:p w14:paraId="796FDE65" w14:textId="0EE0B40A" w:rsidR="00573082" w:rsidRDefault="00C27816" w:rsidP="00061AF4">
            <w:pPr>
              <w:spacing w:line="36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adiv</w:t>
            </w:r>
            <w:proofErr w:type="spellEnd"/>
          </w:p>
        </w:tc>
        <w:tc>
          <w:tcPr>
            <w:tcW w:w="4974" w:type="dxa"/>
          </w:tcPr>
          <w:p w14:paraId="53B3C96B" w14:textId="37DAE608" w:rsidR="00573082" w:rsidRDefault="00D20191" w:rsidP="005E07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Permite </w:t>
            </w:r>
            <w:r w:rsidR="008F00B7">
              <w:rPr>
                <w:rFonts w:ascii="Times New Roman" w:hAnsi="Times New Roman" w:cs="Times New Roman"/>
                <w:sz w:val="24"/>
                <w:szCs w:val="24"/>
              </w:rPr>
              <w:t>identificar como a variação ambiental está relacionada com a variação em atributos funcionais e linhagens filogenéticas em comunidades dentro de um contexto espacial.</w:t>
            </w:r>
          </w:p>
        </w:tc>
        <w:tc>
          <w:tcPr>
            <w:tcW w:w="3821" w:type="dxa"/>
          </w:tcPr>
          <w:p w14:paraId="3342EA1C" w14:textId="46FB8582" w:rsidR="00573082" w:rsidRDefault="008A4815"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fldLock="1"/>
            </w:r>
            <w:r w:rsidR="0066599A">
              <w:rPr>
                <w:rFonts w:ascii="Times New Roman" w:hAnsi="Times New Roman" w:cs="Times New Roman"/>
                <w:sz w:val="24"/>
                <w:szCs w:val="24"/>
              </w:rPr>
              <w:instrText>ADDIN CSL_CITATION {"citationItems":[{"id":"ITEM-1","itemData":{"DOI":"10.1111/2041-210X.13430","ISSN":"2041210X","abstract":"R is an open-source programming environment for statistical computing and graphics structured by numerous contributed packages. The current packages used for biodiversity research focus on limited, particular aspects of biodiversity. Most packages focus on the number and abundance of species. I present an r package named adiv that provides additional methods to measure and analyse biodiversity. adiv contains approaches to quantify species-based, trait-based (functional) and phylogenetic diversity (a) within communities (α diversity), (b) between communities (β diversity) and (c) to partition it over space and time (α, β and γ levels of diversity). Partitioning approaches allow evaluating whether the levels of α and β diversity could have been obtained by chance. Moreover, groups of biological entities (e.g. species of the same clade or with similar biological characteristics) that drive each level of diversity (α, β and γ) can be identified via ordination analyses. Although the package focuses on interspecific diversity in its current state, the developed approaches can also be applied to analyse intraspecific diversity or, at another level, ecosystem diversity. More generally, the functions can be applied in any discipline interested in the concept of diversity, such as economics or linguistics. Indeed, all available approaches can be easily applied at other scales and to other disciplines provided that the data have the required format: a matrix of abundance or presence/absence data of some entities in some collections and information on the differences between the entities. adiv aims to complement existing r packages to provide scientists with a wide variety of diversity indices, as each index reflects a very specific facet of biodiversity. adiv will grow in the future to integrate as many validated approaches for biodiversity analysis as possible, not yet available in r. As it includes both traditional and recent viewpoints on how biodiversity should be evaluated, adiv offers a promising platform where methods to analyse biodiversity can be developed and compared in terms of their statistical behaviour and biological relevance. Applications of the most relevant tools for a given study aim will eventually improve research on human-driven variations in biodiversity.","author":[{"dropping-particle":"","family":"Pavoine","given":"Sandrine","non-dropping-particle":"","parse-names":false,"suffix":""}],"container-title":"Methods in Ecology and Evolution","id":"ITEM-1","issue":"9","issued":{"date-parts":[["2020"]]},"page":"1106-1112","title":"adiv: An r package to analyse biodiversity in ecology","type":"article-journal","volume":"11"},"uris":["http://www.mendeley.com/documents/?uuid=21fe31cf-537d-46e4-916f-cd9c469c8a2b"]}],"mendeley":{"formattedCitation":"(Pavoine 2020)","manualFormatting":"Pavoine (2020)","plainTextFormattedCitation":"(Pavoine 2020)","previouslyFormattedCitation":"(Pavoine 2020)"},"properties":{"noteIndex":0},"schema":"https://github.com/citation-style-language/schema/raw/master/csl-citation.json"}</w:instrText>
            </w:r>
            <w:r>
              <w:rPr>
                <w:rFonts w:ascii="Times New Roman" w:hAnsi="Times New Roman" w:cs="Times New Roman"/>
                <w:sz w:val="24"/>
                <w:szCs w:val="24"/>
              </w:rPr>
              <w:fldChar w:fldCharType="separate"/>
            </w:r>
            <w:r w:rsidRPr="008A4815">
              <w:rPr>
                <w:rFonts w:ascii="Times New Roman" w:hAnsi="Times New Roman" w:cs="Times New Roman"/>
                <w:noProof/>
                <w:sz w:val="24"/>
                <w:szCs w:val="24"/>
              </w:rPr>
              <w:t xml:space="preserve">Pavoine </w:t>
            </w:r>
            <w:r>
              <w:rPr>
                <w:rFonts w:ascii="Times New Roman" w:hAnsi="Times New Roman" w:cs="Times New Roman"/>
                <w:noProof/>
                <w:sz w:val="24"/>
                <w:szCs w:val="24"/>
              </w:rPr>
              <w:t>(</w:t>
            </w:r>
            <w:r w:rsidRPr="008A4815">
              <w:rPr>
                <w:rFonts w:ascii="Times New Roman" w:hAnsi="Times New Roman" w:cs="Times New Roman"/>
                <w:noProof/>
                <w:sz w:val="24"/>
                <w:szCs w:val="24"/>
              </w:rPr>
              <w:t>2020)</w:t>
            </w:r>
            <w:r>
              <w:rPr>
                <w:rFonts w:ascii="Times New Roman" w:hAnsi="Times New Roman" w:cs="Times New Roman"/>
                <w:sz w:val="24"/>
                <w:szCs w:val="24"/>
              </w:rPr>
              <w:fldChar w:fldCharType="end"/>
            </w:r>
          </w:p>
        </w:tc>
      </w:tr>
      <w:tr w:rsidR="00E53EA6" w:rsidRPr="00A969E2" w14:paraId="32533837" w14:textId="77777777" w:rsidTr="00186A7E">
        <w:tc>
          <w:tcPr>
            <w:tcW w:w="3446" w:type="dxa"/>
          </w:tcPr>
          <w:p w14:paraId="5DA8BF88" w14:textId="42B6BEA2" w:rsidR="00E53EA6" w:rsidRPr="001114C5" w:rsidRDefault="00A36D17" w:rsidP="00061AF4">
            <w:pPr>
              <w:spacing w:line="360" w:lineRule="auto"/>
              <w:contextualSpacing/>
              <w:rPr>
                <w:rFonts w:ascii="Times New Roman" w:hAnsi="Times New Roman" w:cs="Times New Roman"/>
                <w:b/>
                <w:bCs/>
                <w:sz w:val="24"/>
                <w:szCs w:val="24"/>
              </w:rPr>
            </w:pPr>
            <w:r>
              <w:rPr>
                <w:rFonts w:ascii="Times New Roman" w:hAnsi="Times New Roman" w:cs="Times New Roman"/>
                <w:b/>
                <w:bCs/>
                <w:sz w:val="24"/>
                <w:szCs w:val="24"/>
              </w:rPr>
              <w:t>Índices</w:t>
            </w:r>
            <w:r w:rsidR="001114C5" w:rsidRPr="001114C5">
              <w:rPr>
                <w:rFonts w:ascii="Times New Roman" w:hAnsi="Times New Roman" w:cs="Times New Roman"/>
                <w:b/>
                <w:bCs/>
                <w:sz w:val="24"/>
                <w:szCs w:val="24"/>
              </w:rPr>
              <w:t xml:space="preserve"> </w:t>
            </w:r>
            <w:r w:rsidR="001114C5">
              <w:rPr>
                <w:rFonts w:ascii="Times New Roman" w:hAnsi="Times New Roman" w:cs="Times New Roman"/>
                <w:b/>
                <w:bCs/>
                <w:sz w:val="24"/>
                <w:szCs w:val="24"/>
              </w:rPr>
              <w:t>para</w:t>
            </w:r>
            <w:r w:rsidR="001114C5" w:rsidRPr="001114C5">
              <w:rPr>
                <w:rFonts w:ascii="Times New Roman" w:hAnsi="Times New Roman" w:cs="Times New Roman"/>
                <w:b/>
                <w:bCs/>
                <w:sz w:val="24"/>
                <w:szCs w:val="24"/>
              </w:rPr>
              <w:t xml:space="preserve"> conservação</w:t>
            </w:r>
          </w:p>
        </w:tc>
        <w:tc>
          <w:tcPr>
            <w:tcW w:w="1763" w:type="dxa"/>
          </w:tcPr>
          <w:p w14:paraId="2DC8A331" w14:textId="77777777" w:rsidR="00E53EA6" w:rsidRDefault="00E53EA6" w:rsidP="00061AF4">
            <w:pPr>
              <w:spacing w:line="360" w:lineRule="auto"/>
              <w:contextualSpacing/>
              <w:rPr>
                <w:rFonts w:ascii="Times New Roman" w:hAnsi="Times New Roman" w:cs="Times New Roman"/>
                <w:sz w:val="24"/>
                <w:szCs w:val="24"/>
              </w:rPr>
            </w:pPr>
          </w:p>
        </w:tc>
        <w:tc>
          <w:tcPr>
            <w:tcW w:w="4974" w:type="dxa"/>
          </w:tcPr>
          <w:p w14:paraId="05296007" w14:textId="77777777" w:rsidR="00E53EA6" w:rsidRDefault="00E53EA6" w:rsidP="005E07D6">
            <w:pPr>
              <w:spacing w:line="360" w:lineRule="auto"/>
              <w:contextualSpacing/>
              <w:jc w:val="both"/>
              <w:rPr>
                <w:rFonts w:ascii="Times New Roman" w:hAnsi="Times New Roman" w:cs="Times New Roman"/>
                <w:sz w:val="24"/>
                <w:szCs w:val="24"/>
              </w:rPr>
            </w:pPr>
          </w:p>
        </w:tc>
        <w:tc>
          <w:tcPr>
            <w:tcW w:w="3821" w:type="dxa"/>
          </w:tcPr>
          <w:p w14:paraId="1F559C20" w14:textId="77777777" w:rsidR="00E53EA6" w:rsidRDefault="00E53EA6" w:rsidP="00061AF4">
            <w:pPr>
              <w:spacing w:line="360" w:lineRule="auto"/>
              <w:contextualSpacing/>
              <w:rPr>
                <w:rFonts w:ascii="Times New Roman" w:hAnsi="Times New Roman" w:cs="Times New Roman"/>
                <w:sz w:val="24"/>
                <w:szCs w:val="24"/>
              </w:rPr>
            </w:pPr>
          </w:p>
        </w:tc>
      </w:tr>
      <w:tr w:rsidR="00D73508" w:rsidRPr="00A969E2" w14:paraId="78718091" w14:textId="77777777" w:rsidTr="00186A7E">
        <w:tc>
          <w:tcPr>
            <w:tcW w:w="3446" w:type="dxa"/>
          </w:tcPr>
          <w:p w14:paraId="489DD427" w14:textId="360F8422" w:rsidR="00D73508" w:rsidRPr="0066599A" w:rsidRDefault="0066599A" w:rsidP="00061AF4">
            <w:pPr>
              <w:spacing w:line="360" w:lineRule="auto"/>
              <w:contextualSpacing/>
              <w:rPr>
                <w:rFonts w:ascii="Times New Roman" w:hAnsi="Times New Roman" w:cs="Times New Roman"/>
                <w:sz w:val="24"/>
                <w:szCs w:val="24"/>
              </w:rPr>
            </w:pPr>
            <w:proofErr w:type="spellStart"/>
            <w:proofErr w:type="gramStart"/>
            <w:r w:rsidRPr="0066599A">
              <w:rPr>
                <w:rFonts w:ascii="Times New Roman" w:hAnsi="Times New Roman" w:cs="Times New Roman"/>
                <w:sz w:val="24"/>
                <w:szCs w:val="24"/>
              </w:rPr>
              <w:t>evol.distinct</w:t>
            </w:r>
            <w:proofErr w:type="spellEnd"/>
            <w:proofErr w:type="gramEnd"/>
          </w:p>
        </w:tc>
        <w:tc>
          <w:tcPr>
            <w:tcW w:w="1763" w:type="dxa"/>
          </w:tcPr>
          <w:p w14:paraId="69E0ACB7" w14:textId="5D6BD4F4" w:rsidR="00D73508" w:rsidRDefault="0066599A"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t>picante</w:t>
            </w:r>
          </w:p>
        </w:tc>
        <w:tc>
          <w:tcPr>
            <w:tcW w:w="4974" w:type="dxa"/>
          </w:tcPr>
          <w:p w14:paraId="6B4ECC6F" w14:textId="5EE90A0F" w:rsidR="00D73508" w:rsidRDefault="00396A87" w:rsidP="005E07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Calcula </w:t>
            </w:r>
            <w:r w:rsidR="009860B5">
              <w:rPr>
                <w:rFonts w:ascii="Times New Roman" w:hAnsi="Times New Roman" w:cs="Times New Roman"/>
                <w:sz w:val="24"/>
                <w:szCs w:val="24"/>
              </w:rPr>
              <w:t>duas medidas de</w:t>
            </w:r>
            <w:r>
              <w:rPr>
                <w:rFonts w:ascii="Times New Roman" w:hAnsi="Times New Roman" w:cs="Times New Roman"/>
                <w:sz w:val="24"/>
                <w:szCs w:val="24"/>
              </w:rPr>
              <w:t xml:space="preserve"> distintividade </w:t>
            </w:r>
            <w:r w:rsidR="009860B5">
              <w:rPr>
                <w:rFonts w:ascii="Times New Roman" w:hAnsi="Times New Roman" w:cs="Times New Roman"/>
                <w:sz w:val="24"/>
                <w:szCs w:val="24"/>
              </w:rPr>
              <w:t>evolutiva de cada espécie em uma comunidade ou grupo de espécies.</w:t>
            </w:r>
          </w:p>
        </w:tc>
        <w:tc>
          <w:tcPr>
            <w:tcW w:w="3821" w:type="dxa"/>
          </w:tcPr>
          <w:p w14:paraId="4905A400" w14:textId="2BFD1607" w:rsidR="00D73508" w:rsidRDefault="0066599A"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fldLock="1"/>
            </w:r>
            <w:r w:rsidR="004A557B">
              <w:rPr>
                <w:rFonts w:ascii="Times New Roman" w:hAnsi="Times New Roman" w:cs="Times New Roman"/>
                <w:sz w:val="24"/>
                <w:szCs w:val="24"/>
              </w:rPr>
              <w:instrText>ADDIN CSL_CITATION {"citationItems":[{"id":"ITEM-1","itemData":{"DOI":"10.1093/bioinformatics/btq166&gt;.License","author":[{"dropping-particle":"","family":"Kembel","given":"Steven W","non-dropping-particle":"","parse-names":false,"suffix":""},{"dropping-particle":"","family":"Ackerly","given":"David D","non-dropping-particle":"","parse-names":false,"suffix":""},{"dropping-particle":"","family":"Blomberg","given":"Simon P","non-dropping-particle":"","parse-names":false,"suffix":""},{"dropping-particle":"","family":"Cornwell","given":"Will K","non-dropping-particle":"","parse-names":false,"suffix":""},{"dropping-particle":"","family":"Cowan","given":"Peter D","non-dropping-particle":"","parse-names":false,"suffix":""},{"dropping-particle":"","family":"Hel-","given":"Matthew R","non-dropping-particle":"","parse-names":false,"suffix":""},{"dropping-particle":"","family":"Morlon","given":"Helene","non-dropping-particle":"","parse-names":false,"suffix":""},{"dropping-particle":"","family":"Webb","given":"Campbell O","non-dropping-particle":"","parse-names":false,"suffix":""}],"container-title":"Cran-R","id":"ITEM-1","issued":{"date-parts":[["2018"]]},"page":"1-55","title":"Package ‘ picante ’: Integrating Phylogenies and Ecology","type":"article-journal"},"uris":["http://www.mendeley.com/documents/?uuid=89752ab7-186a-4991-91a8-50b025fe9368"]}],"mendeley":{"formattedCitation":"(Kembel &lt;i&gt;et al.&lt;/i&gt; 2018)","manualFormatting":"Kembel et al. (2018)","plainTextFormattedCitation":"(Kembel et al. 2018)","previouslyFormattedCitation":"(Kembel &lt;i&gt;et al.&lt;/i&gt; 2018)"},"properties":{"noteIndex":0},"schema":"https://github.com/citation-style-language/schema/raw/master/csl-citation.json"}</w:instrText>
            </w:r>
            <w:r>
              <w:rPr>
                <w:rFonts w:ascii="Times New Roman" w:hAnsi="Times New Roman" w:cs="Times New Roman"/>
                <w:sz w:val="24"/>
                <w:szCs w:val="24"/>
              </w:rPr>
              <w:fldChar w:fldCharType="separate"/>
            </w:r>
            <w:r w:rsidRPr="0066599A">
              <w:rPr>
                <w:rFonts w:ascii="Times New Roman" w:hAnsi="Times New Roman" w:cs="Times New Roman"/>
                <w:noProof/>
                <w:sz w:val="24"/>
                <w:szCs w:val="24"/>
              </w:rPr>
              <w:t xml:space="preserve">Kembel </w:t>
            </w:r>
            <w:r w:rsidRPr="0066599A">
              <w:rPr>
                <w:rFonts w:ascii="Times New Roman" w:hAnsi="Times New Roman" w:cs="Times New Roman"/>
                <w:i/>
                <w:noProof/>
                <w:sz w:val="24"/>
                <w:szCs w:val="24"/>
              </w:rPr>
              <w:t>et al.</w:t>
            </w:r>
            <w:r w:rsidRPr="0066599A">
              <w:rPr>
                <w:rFonts w:ascii="Times New Roman" w:hAnsi="Times New Roman" w:cs="Times New Roman"/>
                <w:noProof/>
                <w:sz w:val="24"/>
                <w:szCs w:val="24"/>
              </w:rPr>
              <w:t xml:space="preserve"> </w:t>
            </w:r>
            <w:r>
              <w:rPr>
                <w:rFonts w:ascii="Times New Roman" w:hAnsi="Times New Roman" w:cs="Times New Roman"/>
                <w:noProof/>
                <w:sz w:val="24"/>
                <w:szCs w:val="24"/>
              </w:rPr>
              <w:t>(</w:t>
            </w:r>
            <w:r w:rsidRPr="0066599A">
              <w:rPr>
                <w:rFonts w:ascii="Times New Roman" w:hAnsi="Times New Roman" w:cs="Times New Roman"/>
                <w:noProof/>
                <w:sz w:val="24"/>
                <w:szCs w:val="24"/>
              </w:rPr>
              <w:t>2018)</w:t>
            </w:r>
            <w:r>
              <w:rPr>
                <w:rFonts w:ascii="Times New Roman" w:hAnsi="Times New Roman" w:cs="Times New Roman"/>
                <w:sz w:val="24"/>
                <w:szCs w:val="24"/>
              </w:rPr>
              <w:fldChar w:fldCharType="end"/>
            </w:r>
          </w:p>
        </w:tc>
      </w:tr>
      <w:tr w:rsidR="003E7B30" w:rsidRPr="00A969E2" w14:paraId="183E4D94" w14:textId="77777777" w:rsidTr="00186A7E">
        <w:tc>
          <w:tcPr>
            <w:tcW w:w="3446" w:type="dxa"/>
            <w:tcBorders>
              <w:bottom w:val="single" w:sz="4" w:space="0" w:color="auto"/>
            </w:tcBorders>
          </w:tcPr>
          <w:p w14:paraId="42372D8F" w14:textId="0FF19C4B" w:rsidR="003E7B30" w:rsidRPr="00A969E2" w:rsidRDefault="00B02440" w:rsidP="00061AF4">
            <w:pPr>
              <w:spacing w:line="36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phylo_endemism</w:t>
            </w:r>
            <w:proofErr w:type="spellEnd"/>
          </w:p>
        </w:tc>
        <w:tc>
          <w:tcPr>
            <w:tcW w:w="1763" w:type="dxa"/>
            <w:tcBorders>
              <w:bottom w:val="single" w:sz="4" w:space="0" w:color="auto"/>
            </w:tcBorders>
          </w:tcPr>
          <w:p w14:paraId="59DBB1CC" w14:textId="33C90BF7" w:rsidR="003E7B30" w:rsidRPr="00A969E2" w:rsidRDefault="009543F1" w:rsidP="00061AF4">
            <w:pPr>
              <w:spacing w:line="360" w:lineRule="auto"/>
              <w:contextualSpacing/>
              <w:rPr>
                <w:rFonts w:ascii="Times New Roman" w:hAnsi="Times New Roman" w:cs="Times New Roman"/>
                <w:sz w:val="24"/>
                <w:szCs w:val="24"/>
              </w:rPr>
            </w:pPr>
            <w:proofErr w:type="spellStart"/>
            <w:r>
              <w:rPr>
                <w:rFonts w:ascii="Times New Roman" w:hAnsi="Times New Roman" w:cs="Times New Roman"/>
                <w:sz w:val="24"/>
                <w:szCs w:val="24"/>
              </w:rPr>
              <w:t>phyloregion</w:t>
            </w:r>
            <w:proofErr w:type="spellEnd"/>
          </w:p>
        </w:tc>
        <w:tc>
          <w:tcPr>
            <w:tcW w:w="4974" w:type="dxa"/>
            <w:tcBorders>
              <w:bottom w:val="single" w:sz="4" w:space="0" w:color="auto"/>
            </w:tcBorders>
          </w:tcPr>
          <w:p w14:paraId="5C40B9B2" w14:textId="6735EBF6" w:rsidR="003E7B30" w:rsidRPr="00A969E2" w:rsidRDefault="00F437D1" w:rsidP="005E07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Calcula </w:t>
            </w:r>
            <w:r w:rsidR="000D4CB1">
              <w:rPr>
                <w:rFonts w:ascii="Times New Roman" w:hAnsi="Times New Roman" w:cs="Times New Roman"/>
                <w:sz w:val="24"/>
                <w:szCs w:val="24"/>
              </w:rPr>
              <w:t xml:space="preserve">duas medidas de endemismo filogenético para representar a história evolutiva única de cada comunidade em um conjunto dado. </w:t>
            </w:r>
          </w:p>
        </w:tc>
        <w:tc>
          <w:tcPr>
            <w:tcW w:w="3821" w:type="dxa"/>
            <w:tcBorders>
              <w:bottom w:val="single" w:sz="4" w:space="0" w:color="auto"/>
            </w:tcBorders>
          </w:tcPr>
          <w:p w14:paraId="3A20D2A8" w14:textId="36EF29BE" w:rsidR="003E7B30" w:rsidRPr="00A969E2" w:rsidRDefault="004A557B" w:rsidP="00061AF4">
            <w:pPr>
              <w:spacing w:line="360" w:lineRule="auto"/>
              <w:contextualSpacing/>
              <w:rPr>
                <w:rFonts w:ascii="Times New Roman" w:hAnsi="Times New Roman" w:cs="Times New Roman"/>
                <w:sz w:val="24"/>
                <w:szCs w:val="24"/>
              </w:rPr>
            </w:pPr>
            <w:r>
              <w:rPr>
                <w:rFonts w:ascii="Times New Roman" w:hAnsi="Times New Roman" w:cs="Times New Roman"/>
                <w:sz w:val="24"/>
                <w:szCs w:val="24"/>
              </w:rPr>
              <w:fldChar w:fldCharType="begin" w:fldLock="1"/>
            </w:r>
            <w:r w:rsidR="00BE117E">
              <w:rPr>
                <w:rFonts w:ascii="Times New Roman" w:hAnsi="Times New Roman" w:cs="Times New Roman"/>
                <w:sz w:val="24"/>
                <w:szCs w:val="24"/>
              </w:rPr>
              <w:instrText>ADDIN CSL_CITATION {"citationItems":[{"id":"ITEM-1","itemData":{"DOI":"10.1111/2041-210X.13478","ISSN":"2041210X","abstract":"Biogeographical regionalization is the classification of regions in terms of their biota and is key to our understanding of the ecological and historical drivers affecting species distribution in macroecological or large-scale conservation studies. However, despite the mass production of species distributions and phylogenetic data, statistical and computational infrastructure to successfully incorporate, manipulate and analyse such massive amounts of data had not been fully developed. Here, we present phyloregion, a statistical package for the analysis of biogeographical regionalization and macroecology in the R computing environment, tailored for mega phylogenies and macroecological datasets of ever-increasing size and complexity. Compared to available packages, phyloregion is several times faster and allocates less memory than other packages for analysis of alpha diversity (including phylogenetic diversity, phylogenetic endemism and evolutionary distinctiveness and global endangerment) and beta diversity (including cluster analysis, determining optimal number of clusters and evolutionary distinctiveness of regions). We demonstrate the scalability of the package to large datasets with comprehensive phylogenies and global distribution maps of squamate reptiles (amphisbaenians, lizards and snakes), and show that different phyloregions differ strongly in evolutionary distinctiveness across scales. Visualization tools allow graphical exploration of the generated patterns of biogeographical regionalization and macroecology in geographical space. Ultimately, phyloregion will facilitate rapid biogeographical analyses that will accommodate the ongoing mass production of species occurrence records and phylogenetic datasets at any scale and for any taxonomic group into completely reproducible R workflows.","author":[{"dropping-particle":"","family":"Daru","given":"Barnabas H.","non-dropping-particle":"","parse-names":false,"suffix":""},{"dropping-particle":"","family":"Karunarathne","given":"Piyal","non-dropping-particle":"","parse-names":false,"suffix":""},{"dropping-particle":"","family":"Schliep","given":"Klaus","non-dropping-particle":"","parse-names":false,"suffix":""}],"container-title":"Methods in Ecology and Evolution","id":"ITEM-1","issue":"11","issued":{"date-parts":[["2020"]]},"page":"1483-1491","title":"phyloregion: R package for biogeographical regionalization and macroecology","type":"article-journal","volume":"11"},"uris":["http://www.mendeley.com/documents/?uuid=7d90cc96-b322-44d7-b82b-aad73f94d490"]}],"mendeley":{"formattedCitation":"(Daru &lt;i&gt;et al.&lt;/i&gt; 2020)","manualFormatting":"Daru et al. (2020)","plainTextFormattedCitation":"(Daru et al. 2020)"},"properties":{"noteIndex":0},"schema":"https://github.com/citation-style-language/schema/raw/master/csl-citation.json"}</w:instrText>
            </w:r>
            <w:r>
              <w:rPr>
                <w:rFonts w:ascii="Times New Roman" w:hAnsi="Times New Roman" w:cs="Times New Roman"/>
                <w:sz w:val="24"/>
                <w:szCs w:val="24"/>
              </w:rPr>
              <w:fldChar w:fldCharType="separate"/>
            </w:r>
            <w:r w:rsidRPr="004A557B">
              <w:rPr>
                <w:rFonts w:ascii="Times New Roman" w:hAnsi="Times New Roman" w:cs="Times New Roman"/>
                <w:noProof/>
                <w:sz w:val="24"/>
                <w:szCs w:val="24"/>
              </w:rPr>
              <w:t xml:space="preserve">Daru </w:t>
            </w:r>
            <w:r w:rsidRPr="004A557B">
              <w:rPr>
                <w:rFonts w:ascii="Times New Roman" w:hAnsi="Times New Roman" w:cs="Times New Roman"/>
                <w:i/>
                <w:noProof/>
                <w:sz w:val="24"/>
                <w:szCs w:val="24"/>
              </w:rPr>
              <w:t>et al.</w:t>
            </w:r>
            <w:r w:rsidRPr="004A557B">
              <w:rPr>
                <w:rFonts w:ascii="Times New Roman" w:hAnsi="Times New Roman" w:cs="Times New Roman"/>
                <w:noProof/>
                <w:sz w:val="24"/>
                <w:szCs w:val="24"/>
              </w:rPr>
              <w:t xml:space="preserve"> </w:t>
            </w:r>
            <w:r>
              <w:rPr>
                <w:rFonts w:ascii="Times New Roman" w:hAnsi="Times New Roman" w:cs="Times New Roman"/>
                <w:noProof/>
                <w:sz w:val="24"/>
                <w:szCs w:val="24"/>
              </w:rPr>
              <w:t>(</w:t>
            </w:r>
            <w:r w:rsidRPr="004A557B">
              <w:rPr>
                <w:rFonts w:ascii="Times New Roman" w:hAnsi="Times New Roman" w:cs="Times New Roman"/>
                <w:noProof/>
                <w:sz w:val="24"/>
                <w:szCs w:val="24"/>
              </w:rPr>
              <w:t>2020)</w:t>
            </w:r>
            <w:r>
              <w:rPr>
                <w:rFonts w:ascii="Times New Roman" w:hAnsi="Times New Roman" w:cs="Times New Roman"/>
                <w:sz w:val="24"/>
                <w:szCs w:val="24"/>
              </w:rPr>
              <w:fldChar w:fldCharType="end"/>
            </w:r>
          </w:p>
        </w:tc>
      </w:tr>
    </w:tbl>
    <w:p w14:paraId="402E3E02" w14:textId="10CF724B" w:rsidR="00EC5233" w:rsidRDefault="00EC5233" w:rsidP="00061AF4">
      <w:pPr>
        <w:spacing w:after="0" w:line="360" w:lineRule="auto"/>
        <w:contextualSpacing/>
        <w:rPr>
          <w:rFonts w:ascii="Times New Roman" w:hAnsi="Times New Roman" w:cs="Times New Roman"/>
          <w:sz w:val="24"/>
          <w:szCs w:val="24"/>
        </w:rPr>
      </w:pPr>
    </w:p>
    <w:p w14:paraId="016051E2" w14:textId="7E69E404" w:rsidR="003A3A70" w:rsidRDefault="003A3A70" w:rsidP="00061AF4">
      <w:pPr>
        <w:spacing w:after="0" w:line="360" w:lineRule="auto"/>
        <w:contextualSpacing/>
        <w:rPr>
          <w:rFonts w:ascii="Times New Roman" w:hAnsi="Times New Roman" w:cs="Times New Roman"/>
          <w:b/>
          <w:bCs/>
          <w:sz w:val="24"/>
          <w:szCs w:val="24"/>
        </w:rPr>
      </w:pPr>
      <w:r w:rsidRPr="003A3A70">
        <w:rPr>
          <w:rFonts w:ascii="Times New Roman" w:hAnsi="Times New Roman" w:cs="Times New Roman"/>
          <w:b/>
          <w:bCs/>
          <w:sz w:val="24"/>
          <w:szCs w:val="24"/>
        </w:rPr>
        <w:t>Referências</w:t>
      </w:r>
    </w:p>
    <w:p w14:paraId="4636C093" w14:textId="4066962F" w:rsidR="004A557B" w:rsidRPr="004A557B" w:rsidRDefault="006F7FF8" w:rsidP="004A557B">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sidRPr="00EC4CD7">
        <w:rPr>
          <w:rFonts w:ascii="Times New Roman" w:hAnsi="Times New Roman" w:cs="Times New Roman"/>
          <w:b/>
          <w:bCs/>
          <w:sz w:val="24"/>
          <w:szCs w:val="24"/>
          <w:lang w:val="en-US"/>
        </w:rPr>
        <w:instrText xml:space="preserve">ADDIN Mendeley Bibliography CSL_BIBLIOGRAPHY </w:instrText>
      </w:r>
      <w:r>
        <w:rPr>
          <w:rFonts w:ascii="Times New Roman" w:hAnsi="Times New Roman" w:cs="Times New Roman"/>
          <w:b/>
          <w:bCs/>
          <w:sz w:val="24"/>
          <w:szCs w:val="24"/>
        </w:rPr>
        <w:fldChar w:fldCharType="separate"/>
      </w:r>
      <w:r w:rsidR="004A557B" w:rsidRPr="004A557B">
        <w:rPr>
          <w:rFonts w:ascii="Times New Roman" w:hAnsi="Times New Roman" w:cs="Times New Roman"/>
          <w:noProof/>
          <w:sz w:val="24"/>
          <w:szCs w:val="24"/>
        </w:rPr>
        <w:t>Chang, J., Rabosky, D. L., Smith, S. A., &amp; Alfaro, M. E. 2019. An r package and online resource for macroevolutionary studies using the ray-finned fish tree of life. Methods in Ecology and Evolution, 10(7), 1118–1124. DOI: 10.1111/2041-210X.13182</w:t>
      </w:r>
    </w:p>
    <w:p w14:paraId="3D86ABBB" w14:textId="77777777" w:rsidR="004A557B" w:rsidRPr="004A557B" w:rsidRDefault="004A557B" w:rsidP="004A557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A557B">
        <w:rPr>
          <w:rFonts w:ascii="Times New Roman" w:hAnsi="Times New Roman" w:cs="Times New Roman"/>
          <w:noProof/>
          <w:sz w:val="24"/>
          <w:szCs w:val="24"/>
        </w:rPr>
        <w:t>Daru, B. H., Karunarathne, P., &amp; Schliep, K. 2020. phyloregion: R package for biogeographical regionalization and macroecology. Methods in Ecology and Evolution, 11(11), 1483–1491. DOI: 10.1111/2041-210X.13478</w:t>
      </w:r>
    </w:p>
    <w:p w14:paraId="72770716" w14:textId="77777777" w:rsidR="004A557B" w:rsidRPr="004A557B" w:rsidRDefault="004A557B" w:rsidP="004A557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A557B">
        <w:rPr>
          <w:rFonts w:ascii="Times New Roman" w:hAnsi="Times New Roman" w:cs="Times New Roman"/>
          <w:noProof/>
          <w:sz w:val="24"/>
          <w:szCs w:val="24"/>
        </w:rPr>
        <w:t>Debastiani, V. J., &amp; Duarte, L. D. S. 2014. PCPS – an R-package for exploring phylogenetic eigenvectors across metacommunities. Frontiers of Biogeography, 6(3). DOI: 10.21425/f5fbg22943</w:t>
      </w:r>
    </w:p>
    <w:p w14:paraId="5B57D53F" w14:textId="77777777" w:rsidR="004A557B" w:rsidRPr="004A557B" w:rsidRDefault="004A557B" w:rsidP="004A557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A557B">
        <w:rPr>
          <w:rFonts w:ascii="Times New Roman" w:hAnsi="Times New Roman" w:cs="Times New Roman"/>
          <w:noProof/>
          <w:sz w:val="24"/>
          <w:szCs w:val="24"/>
        </w:rPr>
        <w:t>Faith, D. P. 1992. Conservation evaluation and phylogenetic diversity. Biological Conservation, 61(1), 1–10. DOI: 10.1016/0006-3207(92)91201-3</w:t>
      </w:r>
    </w:p>
    <w:p w14:paraId="539CAE46" w14:textId="77777777" w:rsidR="004A557B" w:rsidRPr="004A557B" w:rsidRDefault="004A557B" w:rsidP="004A557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A557B">
        <w:rPr>
          <w:rFonts w:ascii="Times New Roman" w:hAnsi="Times New Roman" w:cs="Times New Roman"/>
          <w:noProof/>
          <w:sz w:val="24"/>
          <w:szCs w:val="24"/>
        </w:rPr>
        <w:t>Guénard, G. 2019. MPSEM-package: Modeling Phylogenetic Signals using Eigenvector Maps. Version 0.3-6.</w:t>
      </w:r>
    </w:p>
    <w:p w14:paraId="3CD68BD8" w14:textId="77777777" w:rsidR="004A557B" w:rsidRPr="004A557B" w:rsidRDefault="004A557B" w:rsidP="004A557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A557B">
        <w:rPr>
          <w:rFonts w:ascii="Times New Roman" w:hAnsi="Times New Roman" w:cs="Times New Roman"/>
          <w:noProof/>
          <w:sz w:val="24"/>
          <w:szCs w:val="24"/>
        </w:rPr>
        <w:t>Keck, F., Rimet, F., Bouchez, A., &amp; Franc, A. 2016. Phylosignal: An R package to measure, test, and explore the phylogenetic signal. Ecology and Evolution, 6(9), 2774–2780. DOI: 10.1002/ece3.2051</w:t>
      </w:r>
    </w:p>
    <w:p w14:paraId="0DBFC433" w14:textId="77777777" w:rsidR="004A557B" w:rsidRPr="004A557B" w:rsidRDefault="004A557B" w:rsidP="004A557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A557B">
        <w:rPr>
          <w:rFonts w:ascii="Times New Roman" w:hAnsi="Times New Roman" w:cs="Times New Roman"/>
          <w:noProof/>
          <w:sz w:val="24"/>
          <w:szCs w:val="24"/>
        </w:rPr>
        <w:t>Kembel, S. W., Ackerly, D. D., Blomberg, S. P., Cornwell, W. K., Cowan, P. D., Hel-, M. R., Morlon, H., &amp; Webb, C. O. 2018. Package ‘ picante ’: Integrating Phylogenies and Ecology. Cran-R, 1–55. DOI: 10.1093/bioinformatics/btq166&gt;.License</w:t>
      </w:r>
    </w:p>
    <w:p w14:paraId="10D68D21" w14:textId="77777777" w:rsidR="004A557B" w:rsidRPr="004A557B" w:rsidRDefault="004A557B" w:rsidP="004A557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A557B">
        <w:rPr>
          <w:rFonts w:ascii="Times New Roman" w:hAnsi="Times New Roman" w:cs="Times New Roman"/>
          <w:noProof/>
          <w:sz w:val="24"/>
          <w:szCs w:val="24"/>
        </w:rPr>
        <w:t>Orme, D., Freckleton, R., Thomas, G., Petzoldt, T., Fritz, S., Isaac, N., &amp; Pearse, W. 2018. caper: Comparative Analyses of Phylogenetics and Evolution in R. Version 1.0.1.</w:t>
      </w:r>
    </w:p>
    <w:p w14:paraId="11F0F219" w14:textId="77777777" w:rsidR="004A557B" w:rsidRPr="004A557B" w:rsidRDefault="004A557B" w:rsidP="004A557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A557B">
        <w:rPr>
          <w:rFonts w:ascii="Times New Roman" w:hAnsi="Times New Roman" w:cs="Times New Roman"/>
          <w:noProof/>
          <w:sz w:val="24"/>
          <w:szCs w:val="24"/>
        </w:rPr>
        <w:t>Paradis, E., Blomber, S., Bolker, B., Brown, J., Claude, J., Cuong, Hoa, S., Desper, R., Didier, G., Durand, B., Dutheil, J., Ewing, R., Gascuel, O., Guillerme, T., Heibl, C., Ives, A., Jones, B., Krah, F., Lawson, D., Lefort, V., Legendre, P., Lemon, J., Marcon, E., McCloskey, R., Nylander, J., Open-Rhein, R., Popescu, A.-A., Royer-Carenzi, M., Schliep, K., Strimmer, K., &amp; de Vienne, D. 2019. Package “ape”: Analyses of Phylogenetics and Evolution Depends R (&amp;gt;= 3.2.0).</w:t>
      </w:r>
    </w:p>
    <w:p w14:paraId="63846B04" w14:textId="77777777" w:rsidR="004A557B" w:rsidRPr="004A557B" w:rsidRDefault="004A557B" w:rsidP="004A557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A557B">
        <w:rPr>
          <w:rFonts w:ascii="Times New Roman" w:hAnsi="Times New Roman" w:cs="Times New Roman"/>
          <w:noProof/>
          <w:sz w:val="24"/>
          <w:szCs w:val="24"/>
        </w:rPr>
        <w:t>Pavoine, S. 2020. adiv: An r package to analyse biodiversity in ecology. Methods in Ecology and Evolution, 11(9), 1106–1112. DOI: 10.1111/2041-210X.13430</w:t>
      </w:r>
    </w:p>
    <w:p w14:paraId="6A0A72A9" w14:textId="77777777" w:rsidR="004A557B" w:rsidRPr="004A557B" w:rsidRDefault="004A557B" w:rsidP="004A557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A557B">
        <w:rPr>
          <w:rFonts w:ascii="Times New Roman" w:hAnsi="Times New Roman" w:cs="Times New Roman"/>
          <w:noProof/>
          <w:sz w:val="24"/>
          <w:szCs w:val="24"/>
        </w:rPr>
        <w:t>Pearse, W. D., Cadotte, M. W., Cavender-Bares, J., Ives, A. R., Tucker, C. M., Walker, S. C., &amp; Helmus, M. R. 2015. pez: Phylogenetics for the environmental sciences. Bioinformatics, 31(17), 2888–2890. DOI: 10.1093/bioinformatics/btv277</w:t>
      </w:r>
    </w:p>
    <w:p w14:paraId="2DDDA10D" w14:textId="77777777" w:rsidR="004A557B" w:rsidRPr="004A557B" w:rsidRDefault="004A557B" w:rsidP="004A557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A557B">
        <w:rPr>
          <w:rFonts w:ascii="Times New Roman" w:hAnsi="Times New Roman" w:cs="Times New Roman"/>
          <w:noProof/>
          <w:sz w:val="24"/>
          <w:szCs w:val="24"/>
        </w:rPr>
        <w:t>Rabosky, D. L., Chang, J., Title, P. O., Cowman, P. F., Sallan, L., Friedman, M., Kaschner, K., Garilao, C., Near, T. J., Coll, M., &amp; Alfaro, M. E. 2018. An inverse latitudinal gradient in speciation rate for marine fishes. Nature, 559(7714), 392–395. DOI: 10.1038/s41586-018-0273-1</w:t>
      </w:r>
    </w:p>
    <w:p w14:paraId="2A783987" w14:textId="77777777" w:rsidR="004A557B" w:rsidRPr="004A557B" w:rsidRDefault="004A557B" w:rsidP="004A557B">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A557B">
        <w:rPr>
          <w:rFonts w:ascii="Times New Roman" w:hAnsi="Times New Roman" w:cs="Times New Roman"/>
          <w:noProof/>
          <w:sz w:val="24"/>
          <w:szCs w:val="24"/>
        </w:rPr>
        <w:t>Revell, L. J. 2012. phytools: An R package for phylogenetic comparative biology (and other things). Methods in Ecology and Evolution, 3(2), 217–223. DOI: 10.1111/j.2041-210X.2011.00169.x</w:t>
      </w:r>
    </w:p>
    <w:p w14:paraId="6143C6A9" w14:textId="77777777" w:rsidR="004A557B" w:rsidRPr="004A557B" w:rsidRDefault="004A557B" w:rsidP="004A557B">
      <w:pPr>
        <w:widowControl w:val="0"/>
        <w:autoSpaceDE w:val="0"/>
        <w:autoSpaceDN w:val="0"/>
        <w:adjustRightInd w:val="0"/>
        <w:spacing w:after="0" w:line="360" w:lineRule="auto"/>
        <w:ind w:left="480" w:hanging="480"/>
        <w:rPr>
          <w:rFonts w:ascii="Times New Roman" w:hAnsi="Times New Roman" w:cs="Times New Roman"/>
          <w:noProof/>
          <w:sz w:val="24"/>
        </w:rPr>
      </w:pPr>
      <w:r w:rsidRPr="004A557B">
        <w:rPr>
          <w:rFonts w:ascii="Times New Roman" w:hAnsi="Times New Roman" w:cs="Times New Roman"/>
          <w:noProof/>
          <w:sz w:val="24"/>
          <w:szCs w:val="24"/>
        </w:rPr>
        <w:t>Santos, T. 2018. PVR: Phylogenetic Eigenvectors Regression and Phylogentic Signal-Representation Curve. Version 0.3.</w:t>
      </w:r>
    </w:p>
    <w:p w14:paraId="3F5D7AFE" w14:textId="6B0BCB65" w:rsidR="006F7FF8" w:rsidRPr="003A3A70" w:rsidRDefault="006F7FF8" w:rsidP="00061AF4">
      <w:pPr>
        <w:spacing w:after="0" w:line="360" w:lineRule="auto"/>
        <w:contextualSpacing/>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6F7FF8" w:rsidRPr="003A3A70" w:rsidSect="007D4FA4">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355545"/>
    <w:multiLevelType w:val="hybridMultilevel"/>
    <w:tmpl w:val="D6621A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xMTA2MjKxMLQ0NTNW0lEKTi0uzszPAykwrgUAJRzdoywAAAA="/>
  </w:docVars>
  <w:rsids>
    <w:rsidRoot w:val="007D4FA4"/>
    <w:rsid w:val="00012F03"/>
    <w:rsid w:val="000300FC"/>
    <w:rsid w:val="000577F1"/>
    <w:rsid w:val="00061AF4"/>
    <w:rsid w:val="00093B20"/>
    <w:rsid w:val="000B7E9A"/>
    <w:rsid w:val="000D4CB1"/>
    <w:rsid w:val="00102749"/>
    <w:rsid w:val="001114C5"/>
    <w:rsid w:val="00112278"/>
    <w:rsid w:val="00186A7E"/>
    <w:rsid w:val="001B4C18"/>
    <w:rsid w:val="001E5DCD"/>
    <w:rsid w:val="002B4896"/>
    <w:rsid w:val="002C252B"/>
    <w:rsid w:val="002D1B5D"/>
    <w:rsid w:val="002F6B00"/>
    <w:rsid w:val="00365CF3"/>
    <w:rsid w:val="00393F75"/>
    <w:rsid w:val="00396A87"/>
    <w:rsid w:val="003A3A70"/>
    <w:rsid w:val="003B1147"/>
    <w:rsid w:val="003C2C62"/>
    <w:rsid w:val="003E7B30"/>
    <w:rsid w:val="004310A8"/>
    <w:rsid w:val="0043537B"/>
    <w:rsid w:val="00477E6F"/>
    <w:rsid w:val="004A4E04"/>
    <w:rsid w:val="004A557B"/>
    <w:rsid w:val="004E70F9"/>
    <w:rsid w:val="004F2380"/>
    <w:rsid w:val="00531C0C"/>
    <w:rsid w:val="0053457A"/>
    <w:rsid w:val="00573082"/>
    <w:rsid w:val="005810F2"/>
    <w:rsid w:val="005B5485"/>
    <w:rsid w:val="005C485F"/>
    <w:rsid w:val="005E07D6"/>
    <w:rsid w:val="005E2869"/>
    <w:rsid w:val="0066599A"/>
    <w:rsid w:val="006B5704"/>
    <w:rsid w:val="006C5199"/>
    <w:rsid w:val="006D0DA2"/>
    <w:rsid w:val="006D6562"/>
    <w:rsid w:val="006F7FF8"/>
    <w:rsid w:val="007825E5"/>
    <w:rsid w:val="007B632B"/>
    <w:rsid w:val="007D4FA4"/>
    <w:rsid w:val="007F3C3C"/>
    <w:rsid w:val="007F511A"/>
    <w:rsid w:val="00814C51"/>
    <w:rsid w:val="008275F0"/>
    <w:rsid w:val="008364A4"/>
    <w:rsid w:val="00841A0F"/>
    <w:rsid w:val="00875BF3"/>
    <w:rsid w:val="008A4815"/>
    <w:rsid w:val="008A7891"/>
    <w:rsid w:val="008D7F1F"/>
    <w:rsid w:val="008F00B7"/>
    <w:rsid w:val="009168DF"/>
    <w:rsid w:val="009176BB"/>
    <w:rsid w:val="00926899"/>
    <w:rsid w:val="009318F9"/>
    <w:rsid w:val="00934BC6"/>
    <w:rsid w:val="009543F1"/>
    <w:rsid w:val="0098372A"/>
    <w:rsid w:val="009860B5"/>
    <w:rsid w:val="009C7D07"/>
    <w:rsid w:val="009D027A"/>
    <w:rsid w:val="009E3BBF"/>
    <w:rsid w:val="00A2439C"/>
    <w:rsid w:val="00A36D17"/>
    <w:rsid w:val="00A631CD"/>
    <w:rsid w:val="00A76575"/>
    <w:rsid w:val="00A85E95"/>
    <w:rsid w:val="00A93343"/>
    <w:rsid w:val="00A969E2"/>
    <w:rsid w:val="00AB1075"/>
    <w:rsid w:val="00B02440"/>
    <w:rsid w:val="00B26200"/>
    <w:rsid w:val="00B43631"/>
    <w:rsid w:val="00B61120"/>
    <w:rsid w:val="00B9793F"/>
    <w:rsid w:val="00BB1DBC"/>
    <w:rsid w:val="00BD6F5D"/>
    <w:rsid w:val="00BE117E"/>
    <w:rsid w:val="00C27816"/>
    <w:rsid w:val="00C73076"/>
    <w:rsid w:val="00D20191"/>
    <w:rsid w:val="00D35619"/>
    <w:rsid w:val="00D73508"/>
    <w:rsid w:val="00DC4060"/>
    <w:rsid w:val="00E2191B"/>
    <w:rsid w:val="00E50BC9"/>
    <w:rsid w:val="00E53EA6"/>
    <w:rsid w:val="00E65881"/>
    <w:rsid w:val="00E94A2F"/>
    <w:rsid w:val="00EC4CD7"/>
    <w:rsid w:val="00EC5233"/>
    <w:rsid w:val="00F12825"/>
    <w:rsid w:val="00F437D1"/>
    <w:rsid w:val="00F6785D"/>
    <w:rsid w:val="00F67F8A"/>
    <w:rsid w:val="00FC56BD"/>
    <w:rsid w:val="00FD51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BC29"/>
  <w15:chartTrackingRefBased/>
  <w15:docId w15:val="{ADEBC605-E32F-4FD7-8AB8-870D89D9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E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77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950D8-0112-494B-8BA1-FB1BCDAF6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8052</Words>
  <Characters>43482</Characters>
  <Application>Microsoft Office Word</Application>
  <DocSecurity>0</DocSecurity>
  <Lines>362</Lines>
  <Paragraphs>102</Paragraphs>
  <ScaleCrop>false</ScaleCrop>
  <Company/>
  <LinksUpToDate>false</LinksUpToDate>
  <CharactersWithSpaces>51432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Eleres</dc:creator>
  <cp:keywords/>
  <dc:description/>
  <cp:lastModifiedBy>Bruno Eleres</cp:lastModifiedBy>
  <cp:revision>107</cp:revision>
  <dcterms:created xsi:type="dcterms:W3CDTF">2021-02-22T04:05:00Z</dcterms:created>
  <dcterms:modified xsi:type="dcterms:W3CDTF">2021-02-22T14:38:00Z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b9d51ec6-0be7-3a7a-a3bb-b81cfc96d81e</vt:lpwstr>
  </property>
  <property fmtid="{D5CDD505-2E9C-101B-9397-08002B2CF9AE}" pid="4" name="Mendeley Citation Style_1">
    <vt:lpwstr>http://www.zotero.org/styles/oecologia-australis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http://www.zotero.org/styles/oecologia-australis</vt:lpwstr>
  </property>
  <property fmtid="{D5CDD505-2E9C-101B-9397-08002B2CF9AE}" pid="24" name="Mendeley Recent Style Name 9_1">
    <vt:lpwstr>Oecologia Australis</vt:lpwstr>
  </property>
</Properties>
</file>