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A0D4" w14:textId="584800CF" w:rsidR="00F93032" w:rsidRDefault="00F93032" w:rsidP="00F93032">
      <w:pPr>
        <w:jc w:val="center"/>
        <w:rPr>
          <w:rFonts w:ascii="Times New Roman" w:hAnsi="Times New Roman" w:cs="Times New Roman"/>
          <w:lang w:val="pt-BR"/>
        </w:rPr>
      </w:pPr>
      <w:proofErr w:type="spellStart"/>
      <w:r w:rsidRPr="00F93032">
        <w:rPr>
          <w:rFonts w:ascii="Times New Roman" w:hAnsi="Times New Roman" w:cs="Times New Roman"/>
          <w:lang w:val="pt-BR"/>
        </w:rPr>
        <w:t>Supplemental</w:t>
      </w:r>
      <w:proofErr w:type="spellEnd"/>
      <w:r w:rsidRPr="00F93032">
        <w:rPr>
          <w:rFonts w:ascii="Times New Roman" w:hAnsi="Times New Roman" w:cs="Times New Roman"/>
          <w:lang w:val="pt-BR"/>
        </w:rPr>
        <w:t xml:space="preserve"> Material I</w:t>
      </w:r>
    </w:p>
    <w:p w14:paraId="5D53EB7A" w14:textId="777D7ED5" w:rsidR="00F93032" w:rsidRDefault="00F93032" w:rsidP="00F93032">
      <w:pPr>
        <w:jc w:val="center"/>
        <w:rPr>
          <w:rFonts w:ascii="Times New Roman" w:hAnsi="Times New Roman" w:cs="Times New Roman"/>
          <w:lang w:val="pt-BR"/>
        </w:rPr>
      </w:pPr>
    </w:p>
    <w:p w14:paraId="2477B794" w14:textId="3CF330AF" w:rsidR="00F93032" w:rsidRDefault="00F93032" w:rsidP="00F93032">
      <w:pPr>
        <w:jc w:val="both"/>
        <w:rPr>
          <w:rFonts w:ascii="Times New Roman" w:hAnsi="Times New Roman" w:cs="Times New Roman"/>
          <w:lang w:val="en-US"/>
        </w:rPr>
      </w:pPr>
      <w:r w:rsidRPr="00F93032">
        <w:rPr>
          <w:rFonts w:ascii="Times New Roman" w:hAnsi="Times New Roman" w:cs="Times New Roman"/>
          <w:lang w:val="en-US"/>
        </w:rPr>
        <w:t xml:space="preserve">Rainfall level (in mm) for Mata do </w:t>
      </w:r>
      <w:proofErr w:type="spellStart"/>
      <w:r>
        <w:rPr>
          <w:rFonts w:ascii="Times New Roman" w:hAnsi="Times New Roman" w:cs="Times New Roman"/>
          <w:lang w:val="en-US"/>
        </w:rPr>
        <w:t>Curado</w:t>
      </w:r>
      <w:proofErr w:type="spellEnd"/>
      <w:r>
        <w:rPr>
          <w:rFonts w:ascii="Times New Roman" w:hAnsi="Times New Roman" w:cs="Times New Roman"/>
          <w:lang w:val="en-US"/>
        </w:rPr>
        <w:t xml:space="preserve"> Wildlife Refuge and Jardim </w:t>
      </w:r>
      <w:proofErr w:type="spellStart"/>
      <w:r>
        <w:rPr>
          <w:rFonts w:ascii="Times New Roman" w:hAnsi="Times New Roman" w:cs="Times New Roman"/>
          <w:lang w:val="en-US"/>
        </w:rPr>
        <w:t>Botânico</w:t>
      </w:r>
      <w:proofErr w:type="spellEnd"/>
      <w:r>
        <w:rPr>
          <w:rFonts w:ascii="Times New Roman" w:hAnsi="Times New Roman" w:cs="Times New Roman"/>
          <w:lang w:val="en-US"/>
        </w:rPr>
        <w:t xml:space="preserve"> do Recife during the collection period. </w:t>
      </w:r>
    </w:p>
    <w:p w14:paraId="589F89EE" w14:textId="7B7B5FED" w:rsidR="00F93032" w:rsidRDefault="00F93032" w:rsidP="00F93032">
      <w:pPr>
        <w:jc w:val="both"/>
        <w:rPr>
          <w:rFonts w:ascii="Times New Roman" w:hAnsi="Times New Roman" w:cs="Times New Roman"/>
          <w:lang w:val="en-US"/>
        </w:rPr>
      </w:pPr>
    </w:p>
    <w:p w14:paraId="471BF997" w14:textId="2EF06BF7" w:rsidR="00F93032" w:rsidRPr="00F93032" w:rsidRDefault="00F93032" w:rsidP="00F93032">
      <w:pPr>
        <w:jc w:val="both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586AA20B" wp14:editId="222D2F45">
            <wp:extent cx="5731510" cy="3917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032" w:rsidRPr="00F93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32"/>
    <w:rsid w:val="00F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012E0"/>
  <w15:chartTrackingRefBased/>
  <w15:docId w15:val="{411FB2C3-E477-F143-A512-3EDD01D7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2022-08-07T18:16:00Z</dcterms:created>
  <dcterms:modified xsi:type="dcterms:W3CDTF">2022-08-07T18:18:00Z</dcterms:modified>
</cp:coreProperties>
</file>