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6712E" w14:textId="327E978A" w:rsidR="00F86302" w:rsidRDefault="00797BA1" w:rsidP="00797BA1">
      <w:pPr>
        <w:spacing w:line="360" w:lineRule="auto"/>
        <w:ind w:firstLine="0"/>
        <w:jc w:val="center"/>
        <w:rPr>
          <w:rFonts w:eastAsia="Times New Roman" w:cs="Times New Roman"/>
          <w:b/>
          <w:sz w:val="26"/>
          <w:szCs w:val="26"/>
        </w:rPr>
      </w:pPr>
      <w:r w:rsidRPr="00797BA1">
        <w:rPr>
          <w:rFonts w:eastAsia="Times New Roman" w:cs="Times New Roman"/>
          <w:b/>
          <w:sz w:val="26"/>
          <w:szCs w:val="26"/>
        </w:rPr>
        <w:t>SAMPLING ARBOREAL SMALL MAMMALS: THE ROLE OF BAIT TYPE ON SPECIES CAPTURE SUCCESS</w:t>
      </w:r>
    </w:p>
    <w:p w14:paraId="3404C8A6" w14:textId="77777777" w:rsidR="00797BA1" w:rsidRPr="007261C8" w:rsidRDefault="00797BA1" w:rsidP="00797BA1">
      <w:pPr>
        <w:spacing w:line="360" w:lineRule="auto"/>
        <w:ind w:firstLine="0"/>
        <w:jc w:val="center"/>
        <w:rPr>
          <w:rFonts w:cs="Times New Roman"/>
          <w:sz w:val="24"/>
          <w:szCs w:val="24"/>
        </w:rPr>
      </w:pPr>
    </w:p>
    <w:p w14:paraId="3696712F" w14:textId="77777777" w:rsidR="00F86302" w:rsidRPr="007261C8" w:rsidRDefault="009F469D">
      <w:pPr>
        <w:spacing w:line="360" w:lineRule="auto"/>
        <w:jc w:val="center"/>
        <w:rPr>
          <w:rFonts w:cs="Times New Roman"/>
          <w:i/>
          <w:iCs/>
          <w:lang w:val="pt-BR"/>
        </w:rPr>
      </w:pPr>
      <w:r w:rsidRPr="007261C8">
        <w:rPr>
          <w:rFonts w:cs="Times New Roman"/>
          <w:i/>
          <w:iCs/>
          <w:sz w:val="24"/>
          <w:szCs w:val="24"/>
          <w:lang w:val="pt-BR"/>
        </w:rPr>
        <w:t>Diogo Loretto</w:t>
      </w:r>
      <w:r w:rsidRPr="007261C8">
        <w:rPr>
          <w:rFonts w:cs="Times New Roman"/>
          <w:i/>
          <w:iCs/>
          <w:sz w:val="24"/>
          <w:szCs w:val="24"/>
          <w:vertAlign w:val="superscript"/>
          <w:lang w:val="pt-BR"/>
        </w:rPr>
        <w:t>1</w:t>
      </w:r>
      <w:r w:rsidRPr="007261C8">
        <w:rPr>
          <w:rFonts w:cs="Times New Roman"/>
          <w:i/>
          <w:iCs/>
          <w:sz w:val="24"/>
          <w:szCs w:val="24"/>
          <w:lang w:val="pt-BR"/>
        </w:rPr>
        <w:t xml:space="preserve"> &amp; Marcus Vinícius Vieira</w:t>
      </w:r>
      <w:r w:rsidRPr="007261C8">
        <w:rPr>
          <w:rFonts w:cs="Times New Roman"/>
          <w:i/>
          <w:iCs/>
          <w:sz w:val="24"/>
          <w:szCs w:val="24"/>
          <w:vertAlign w:val="superscript"/>
          <w:lang w:val="pt-BR"/>
        </w:rPr>
        <w:t>2</w:t>
      </w:r>
    </w:p>
    <w:p w14:paraId="36967130" w14:textId="77777777" w:rsidR="00F86302" w:rsidRPr="007261C8" w:rsidRDefault="00F86302">
      <w:pPr>
        <w:spacing w:line="360" w:lineRule="auto"/>
        <w:rPr>
          <w:rFonts w:cs="Times New Roman"/>
          <w:sz w:val="24"/>
          <w:szCs w:val="24"/>
          <w:vertAlign w:val="superscript"/>
          <w:lang w:val="pt-BR"/>
        </w:rPr>
      </w:pPr>
    </w:p>
    <w:p w14:paraId="36967131" w14:textId="1BFC872D" w:rsidR="00F86302" w:rsidRPr="007261C8" w:rsidRDefault="009F469D" w:rsidP="001D4BB1">
      <w:pPr>
        <w:spacing w:line="360" w:lineRule="auto"/>
        <w:rPr>
          <w:rFonts w:cs="Times New Roman"/>
          <w:sz w:val="16"/>
          <w:szCs w:val="16"/>
          <w:lang w:val="pt-BR"/>
        </w:rPr>
      </w:pPr>
      <w:r w:rsidRPr="007261C8">
        <w:rPr>
          <w:rFonts w:cs="Times New Roman"/>
          <w:sz w:val="16"/>
          <w:szCs w:val="16"/>
          <w:vertAlign w:val="superscript"/>
          <w:lang w:val="pt-BR"/>
        </w:rPr>
        <w:t xml:space="preserve">1 </w:t>
      </w:r>
      <w:r w:rsidR="002D3CA8" w:rsidRPr="007261C8">
        <w:rPr>
          <w:rFonts w:cs="Times New Roman"/>
          <w:sz w:val="16"/>
          <w:szCs w:val="16"/>
          <w:vertAlign w:val="superscript"/>
          <w:lang w:val="pt-BR"/>
        </w:rPr>
        <w:t>–</w:t>
      </w:r>
      <w:r w:rsidR="002D3CA8" w:rsidRPr="007261C8">
        <w:rPr>
          <w:rFonts w:cs="Times New Roman"/>
          <w:sz w:val="16"/>
          <w:szCs w:val="16"/>
          <w:lang w:val="pt-BR"/>
        </w:rPr>
        <w:t xml:space="preserve"> Bicho do Mato Meio Ambiente Ltda. Rua Eclipse, 133, Santa Lúcia, Belo Horizonte, MG</w:t>
      </w:r>
      <w:r w:rsidR="000942A5" w:rsidRPr="007261C8">
        <w:rPr>
          <w:rFonts w:cs="Times New Roman"/>
          <w:sz w:val="16"/>
          <w:szCs w:val="16"/>
          <w:lang w:val="pt-BR"/>
        </w:rPr>
        <w:t>, 30360-540</w:t>
      </w:r>
      <w:r w:rsidRPr="007261C8">
        <w:rPr>
          <w:rFonts w:cs="Times New Roman"/>
          <w:sz w:val="16"/>
          <w:szCs w:val="16"/>
          <w:lang w:val="pt-BR"/>
        </w:rPr>
        <w:t xml:space="preserve">; </w:t>
      </w:r>
      <w:hyperlink r:id="rId6">
        <w:r w:rsidRPr="007261C8">
          <w:rPr>
            <w:rStyle w:val="LinkdaInternet"/>
            <w:rFonts w:cs="Times New Roman"/>
            <w:sz w:val="16"/>
            <w:szCs w:val="16"/>
            <w:lang w:val="pt-BR"/>
          </w:rPr>
          <w:t>diogoloretto@gmail.com</w:t>
        </w:r>
      </w:hyperlink>
      <w:r w:rsidRPr="007261C8">
        <w:rPr>
          <w:rFonts w:cs="Times New Roman"/>
          <w:sz w:val="16"/>
          <w:szCs w:val="16"/>
          <w:lang w:val="pt-BR"/>
        </w:rPr>
        <w:t xml:space="preserve"> </w:t>
      </w:r>
      <w:r w:rsidR="00E1584C" w:rsidRPr="007261C8">
        <w:rPr>
          <w:rFonts w:cs="Times New Roman"/>
          <w:sz w:val="16"/>
          <w:szCs w:val="16"/>
          <w:lang w:val="pt-BR"/>
        </w:rPr>
        <w:t>* (</w:t>
      </w:r>
      <w:proofErr w:type="spellStart"/>
      <w:r w:rsidR="00E1584C" w:rsidRPr="007261C8">
        <w:rPr>
          <w:rFonts w:cs="Times New Roman"/>
          <w:sz w:val="16"/>
          <w:szCs w:val="16"/>
          <w:lang w:val="pt-BR"/>
        </w:rPr>
        <w:t>correspondent</w:t>
      </w:r>
      <w:proofErr w:type="spellEnd"/>
      <w:r w:rsidR="00E1584C" w:rsidRPr="007261C8">
        <w:rPr>
          <w:rFonts w:cs="Times New Roman"/>
          <w:sz w:val="16"/>
          <w:szCs w:val="16"/>
          <w:lang w:val="pt-BR"/>
        </w:rPr>
        <w:t xml:space="preserve"> </w:t>
      </w:r>
      <w:proofErr w:type="spellStart"/>
      <w:r w:rsidR="00E1584C" w:rsidRPr="007261C8">
        <w:rPr>
          <w:rFonts w:cs="Times New Roman"/>
          <w:sz w:val="16"/>
          <w:szCs w:val="16"/>
          <w:lang w:val="pt-BR"/>
        </w:rPr>
        <w:t>author</w:t>
      </w:r>
      <w:proofErr w:type="spellEnd"/>
      <w:r w:rsidR="0027742F" w:rsidRPr="007261C8">
        <w:rPr>
          <w:rFonts w:cs="Times New Roman"/>
          <w:sz w:val="16"/>
          <w:szCs w:val="16"/>
          <w:lang w:val="pt-BR"/>
        </w:rPr>
        <w:t>)</w:t>
      </w:r>
    </w:p>
    <w:p w14:paraId="36967132" w14:textId="0A3C5578" w:rsidR="00F86302" w:rsidRPr="007261C8" w:rsidRDefault="009F469D" w:rsidP="001D4BB1">
      <w:pPr>
        <w:spacing w:line="360" w:lineRule="auto"/>
        <w:rPr>
          <w:rFonts w:cs="Times New Roman"/>
          <w:sz w:val="16"/>
          <w:szCs w:val="16"/>
          <w:lang w:val="pt-BR"/>
        </w:rPr>
      </w:pPr>
      <w:r w:rsidRPr="007261C8">
        <w:rPr>
          <w:rFonts w:cs="Times New Roman"/>
          <w:sz w:val="16"/>
          <w:szCs w:val="16"/>
          <w:vertAlign w:val="superscript"/>
          <w:lang w:val="pt-BR"/>
        </w:rPr>
        <w:t>2</w:t>
      </w:r>
      <w:r w:rsidR="001D4BB1" w:rsidRPr="007261C8">
        <w:rPr>
          <w:rFonts w:cs="Times New Roman"/>
          <w:sz w:val="16"/>
          <w:szCs w:val="16"/>
          <w:lang w:val="pt-BR"/>
        </w:rPr>
        <w:t xml:space="preserve"> –</w:t>
      </w:r>
      <w:r w:rsidRPr="007261C8">
        <w:rPr>
          <w:rFonts w:cs="Times New Roman"/>
          <w:sz w:val="16"/>
          <w:szCs w:val="16"/>
          <w:lang w:val="pt-BR"/>
        </w:rPr>
        <w:t xml:space="preserve"> Laboratório de Vertebrados, Departamento de Ecologia, Instituto de Biologia, Universidade Federal do Rio de Janeiro. Avenida Brigadeiro </w:t>
      </w:r>
      <w:proofErr w:type="spellStart"/>
      <w:r w:rsidRPr="007261C8">
        <w:rPr>
          <w:rFonts w:cs="Times New Roman"/>
          <w:sz w:val="16"/>
          <w:szCs w:val="16"/>
          <w:lang w:val="pt-BR"/>
        </w:rPr>
        <w:t>Trompovsky</w:t>
      </w:r>
      <w:proofErr w:type="spellEnd"/>
      <w:r w:rsidRPr="007261C8">
        <w:rPr>
          <w:rFonts w:cs="Times New Roman"/>
          <w:sz w:val="16"/>
          <w:szCs w:val="16"/>
          <w:lang w:val="pt-BR"/>
        </w:rPr>
        <w:t xml:space="preserve">, Caixa Postal 68020, 21941-590, Rio de Janeiro, RJ, </w:t>
      </w:r>
      <w:proofErr w:type="spellStart"/>
      <w:r w:rsidRPr="007261C8">
        <w:rPr>
          <w:rFonts w:cs="Times New Roman"/>
          <w:sz w:val="16"/>
          <w:szCs w:val="16"/>
          <w:lang w:val="pt-BR"/>
        </w:rPr>
        <w:t>Brazil</w:t>
      </w:r>
      <w:proofErr w:type="spellEnd"/>
      <w:r w:rsidRPr="007261C8">
        <w:rPr>
          <w:rFonts w:cs="Times New Roman"/>
          <w:sz w:val="16"/>
          <w:szCs w:val="16"/>
          <w:lang w:val="pt-BR"/>
        </w:rPr>
        <w:t>.</w:t>
      </w:r>
    </w:p>
    <w:p w14:paraId="36967133" w14:textId="77777777" w:rsidR="00F86302" w:rsidRPr="007261C8" w:rsidRDefault="00F86302">
      <w:pPr>
        <w:spacing w:line="360" w:lineRule="auto"/>
        <w:rPr>
          <w:rFonts w:cs="Times New Roman"/>
          <w:sz w:val="24"/>
          <w:szCs w:val="24"/>
          <w:lang w:val="pt-BR"/>
        </w:rPr>
      </w:pPr>
    </w:p>
    <w:p w14:paraId="19984DEB" w14:textId="77777777" w:rsidR="00761E44" w:rsidRDefault="00C57D49" w:rsidP="00761E44">
      <w:pPr>
        <w:spacing w:line="360" w:lineRule="auto"/>
        <w:rPr>
          <w:rFonts w:ascii="Arial" w:hAnsi="Arial" w:cs="Arial"/>
          <w:color w:val="222222"/>
          <w:shd w:val="clear" w:color="auto" w:fill="FFFFFF"/>
        </w:rPr>
      </w:pPr>
      <w:r w:rsidRPr="007261C8">
        <w:rPr>
          <w:rFonts w:cs="Times New Roman"/>
          <w:sz w:val="24"/>
          <w:szCs w:val="24"/>
        </w:rPr>
        <w:t xml:space="preserve">Running-tittle: </w:t>
      </w:r>
      <w:r w:rsidR="00761E44">
        <w:rPr>
          <w:rFonts w:ascii="Arial" w:hAnsi="Arial" w:cs="Arial"/>
          <w:color w:val="222222"/>
          <w:shd w:val="clear" w:color="auto" w:fill="FFFFFF"/>
        </w:rPr>
        <w:t>bait type and arboreal small mammals</w:t>
      </w:r>
    </w:p>
    <w:p w14:paraId="13CD585F" w14:textId="77777777" w:rsidR="00761E44" w:rsidRDefault="00761E44" w:rsidP="00761E44">
      <w:pPr>
        <w:spacing w:line="360" w:lineRule="auto"/>
        <w:rPr>
          <w:rFonts w:ascii="Arial" w:hAnsi="Arial" w:cs="Arial"/>
          <w:color w:val="222222"/>
          <w:shd w:val="clear" w:color="auto" w:fill="FFFFFF"/>
        </w:rPr>
      </w:pPr>
    </w:p>
    <w:p w14:paraId="41E00274" w14:textId="02F1DD8F" w:rsidR="00C57D49" w:rsidRPr="007261C8" w:rsidRDefault="00C57D49" w:rsidP="00761E44">
      <w:pPr>
        <w:spacing w:line="360" w:lineRule="auto"/>
        <w:rPr>
          <w:rFonts w:eastAsia="Times New Roman" w:cs="Times New Roman"/>
          <w:b/>
          <w:caps/>
          <w:color w:val="000000"/>
          <w:szCs w:val="22"/>
          <w:lang w:eastAsia="pt-BR"/>
        </w:rPr>
      </w:pPr>
      <w:r w:rsidRPr="007261C8">
        <w:rPr>
          <w:rFonts w:cs="Times New Roman"/>
        </w:rPr>
        <w:br w:type="page"/>
      </w:r>
    </w:p>
    <w:p w14:paraId="36967135" w14:textId="49C5654B" w:rsidR="00F86302" w:rsidRPr="007261C8" w:rsidRDefault="00AA34C7" w:rsidP="00BB474F">
      <w:pPr>
        <w:pStyle w:val="Ttulo1"/>
      </w:pPr>
      <w:r w:rsidRPr="007261C8">
        <w:lastRenderedPageBreak/>
        <w:t>Abstract</w:t>
      </w:r>
    </w:p>
    <w:p w14:paraId="36967136" w14:textId="696B2452" w:rsidR="00F86302" w:rsidRPr="007261C8" w:rsidRDefault="009F469D" w:rsidP="009E79A3">
      <w:pPr>
        <w:rPr>
          <w:rFonts w:cs="Times New Roman"/>
          <w:szCs w:val="22"/>
        </w:rPr>
      </w:pPr>
      <w:r w:rsidRPr="007261C8">
        <w:rPr>
          <w:rFonts w:eastAsia="Times New Roman" w:cs="Times New Roman"/>
          <w:szCs w:val="22"/>
          <w:lang w:eastAsia="pt-BR"/>
        </w:rPr>
        <w:t>Small mammals</w:t>
      </w:r>
      <w:r w:rsidR="001E6E2A" w:rsidRPr="007261C8">
        <w:rPr>
          <w:rFonts w:eastAsia="Times New Roman" w:cs="Times New Roman"/>
          <w:szCs w:val="22"/>
          <w:lang w:eastAsia="pt-BR"/>
        </w:rPr>
        <w:t xml:space="preserve"> </w:t>
      </w:r>
      <w:r w:rsidRPr="007261C8">
        <w:rPr>
          <w:rFonts w:eastAsia="Times New Roman" w:cs="Times New Roman"/>
          <w:szCs w:val="22"/>
          <w:lang w:eastAsia="pt-BR"/>
        </w:rPr>
        <w:t>are widely studied in Brazil with well-established techniques. However, arboreal species are the least known</w:t>
      </w:r>
      <w:r w:rsidR="00AD0F65" w:rsidRPr="007261C8">
        <w:rPr>
          <w:rFonts w:eastAsia="Times New Roman" w:cs="Times New Roman"/>
          <w:szCs w:val="22"/>
          <w:lang w:eastAsia="pt-BR"/>
        </w:rPr>
        <w:t>.</w:t>
      </w:r>
      <w:r w:rsidR="0068491C" w:rsidRPr="007261C8">
        <w:rPr>
          <w:rFonts w:eastAsia="Times New Roman" w:cs="Times New Roman"/>
          <w:szCs w:val="22"/>
          <w:lang w:eastAsia="pt-BR"/>
        </w:rPr>
        <w:t xml:space="preserve"> Y</w:t>
      </w:r>
      <w:r w:rsidRPr="007261C8">
        <w:rPr>
          <w:rFonts w:eastAsia="Times New Roman" w:cs="Times New Roman"/>
          <w:szCs w:val="22"/>
          <w:lang w:eastAsia="pt-BR"/>
        </w:rPr>
        <w:t>et</w:t>
      </w:r>
      <w:r w:rsidR="0068491C" w:rsidRPr="007261C8">
        <w:rPr>
          <w:rFonts w:eastAsia="Times New Roman" w:cs="Times New Roman"/>
          <w:szCs w:val="22"/>
          <w:lang w:eastAsia="pt-BR"/>
        </w:rPr>
        <w:t>,</w:t>
      </w:r>
      <w:r w:rsidRPr="007261C8">
        <w:rPr>
          <w:rFonts w:eastAsia="Times New Roman" w:cs="Times New Roman"/>
          <w:szCs w:val="22"/>
          <w:lang w:eastAsia="pt-BR"/>
        </w:rPr>
        <w:t xml:space="preserve"> it is common to find studies </w:t>
      </w:r>
      <w:r w:rsidR="0068491C" w:rsidRPr="007261C8">
        <w:rPr>
          <w:rFonts w:eastAsia="Times New Roman" w:cs="Times New Roman"/>
          <w:szCs w:val="22"/>
          <w:lang w:eastAsia="pt-BR"/>
        </w:rPr>
        <w:t xml:space="preserve">only </w:t>
      </w:r>
      <w:r w:rsidRPr="007261C8">
        <w:rPr>
          <w:rFonts w:eastAsia="Times New Roman" w:cs="Times New Roman"/>
          <w:szCs w:val="22"/>
          <w:lang w:eastAsia="pt-BR"/>
        </w:rPr>
        <w:t xml:space="preserve">committed to capturing terrestrial species. Baits can influence the detection power of studies but, unlike traps, they are not usually </w:t>
      </w:r>
      <w:r w:rsidR="00073BDB" w:rsidRPr="007261C8">
        <w:rPr>
          <w:rFonts w:eastAsia="Times New Roman" w:cs="Times New Roman"/>
          <w:szCs w:val="22"/>
          <w:lang w:eastAsia="pt-BR"/>
        </w:rPr>
        <w:t>assessed</w:t>
      </w:r>
      <w:r w:rsidRPr="007261C8">
        <w:rPr>
          <w:rFonts w:eastAsia="Times New Roman" w:cs="Times New Roman"/>
          <w:szCs w:val="22"/>
          <w:lang w:eastAsia="pt-BR"/>
        </w:rPr>
        <w:t xml:space="preserve"> for efficiency. </w:t>
      </w:r>
      <w:r w:rsidR="000206C5" w:rsidRPr="007261C8">
        <w:rPr>
          <w:rFonts w:eastAsia="Times New Roman" w:cs="Times New Roman"/>
          <w:szCs w:val="22"/>
          <w:lang w:eastAsia="pt-BR"/>
        </w:rPr>
        <w:t xml:space="preserve">We compiled </w:t>
      </w:r>
      <w:r w:rsidRPr="007261C8">
        <w:rPr>
          <w:rFonts w:eastAsia="Times New Roman" w:cs="Times New Roman"/>
          <w:szCs w:val="22"/>
          <w:lang w:eastAsia="pt-BR"/>
        </w:rPr>
        <w:t xml:space="preserve">small mammal studies developed in Brazil </w:t>
      </w:r>
      <w:r w:rsidR="000F2710" w:rsidRPr="007261C8">
        <w:rPr>
          <w:rFonts w:eastAsia="Times New Roman" w:cs="Times New Roman"/>
          <w:szCs w:val="22"/>
          <w:lang w:eastAsia="pt-BR"/>
        </w:rPr>
        <w:t>from 1965 to 2011</w:t>
      </w:r>
      <w:r w:rsidRPr="007261C8">
        <w:rPr>
          <w:rFonts w:eastAsia="Times New Roman" w:cs="Times New Roman"/>
          <w:szCs w:val="22"/>
          <w:lang w:eastAsia="pt-BR"/>
        </w:rPr>
        <w:t xml:space="preserve"> (N=113), </w:t>
      </w:r>
      <w:r w:rsidR="006D0C4F" w:rsidRPr="007261C8">
        <w:rPr>
          <w:rFonts w:eastAsia="Times New Roman" w:cs="Times New Roman"/>
          <w:szCs w:val="22"/>
          <w:lang w:eastAsia="pt-BR"/>
        </w:rPr>
        <w:t xml:space="preserve">and </w:t>
      </w:r>
      <w:r w:rsidRPr="007261C8">
        <w:rPr>
          <w:rFonts w:eastAsia="Times New Roman" w:cs="Times New Roman"/>
          <w:szCs w:val="22"/>
          <w:lang w:eastAsia="pt-BR"/>
        </w:rPr>
        <w:t xml:space="preserve">we </w:t>
      </w:r>
      <w:r w:rsidR="006D0C4F" w:rsidRPr="007261C8">
        <w:rPr>
          <w:rFonts w:eastAsia="Times New Roman" w:cs="Times New Roman"/>
          <w:szCs w:val="22"/>
          <w:lang w:eastAsia="pt-BR"/>
        </w:rPr>
        <w:t>found</w:t>
      </w:r>
      <w:r w:rsidRPr="007261C8">
        <w:rPr>
          <w:rFonts w:eastAsia="Times New Roman" w:cs="Times New Roman"/>
          <w:szCs w:val="22"/>
          <w:lang w:eastAsia="pt-BR"/>
        </w:rPr>
        <w:t xml:space="preserve"> 25 food items used as bait. Arboreal small mammals are mostly known from studies in the </w:t>
      </w:r>
      <w:r w:rsidR="006A3C81" w:rsidRPr="007261C8">
        <w:rPr>
          <w:rFonts w:eastAsia="Times New Roman" w:cs="Times New Roman"/>
          <w:szCs w:val="22"/>
          <w:lang w:eastAsia="pt-BR"/>
        </w:rPr>
        <w:t>Atlantic Forest</w:t>
      </w:r>
      <w:r w:rsidRPr="007261C8">
        <w:rPr>
          <w:rFonts w:eastAsia="Times New Roman" w:cs="Times New Roman"/>
          <w:szCs w:val="22"/>
          <w:lang w:eastAsia="pt-BR"/>
        </w:rPr>
        <w:t>, and most</w:t>
      </w:r>
      <w:r w:rsidR="00D93DD7" w:rsidRPr="007261C8">
        <w:rPr>
          <w:rFonts w:eastAsia="Times New Roman" w:cs="Times New Roman"/>
          <w:szCs w:val="22"/>
          <w:lang w:eastAsia="pt-BR"/>
        </w:rPr>
        <w:t xml:space="preserve">ly using </w:t>
      </w:r>
      <w:r w:rsidRPr="007261C8">
        <w:rPr>
          <w:rFonts w:eastAsia="Times New Roman" w:cs="Times New Roman"/>
          <w:szCs w:val="22"/>
          <w:lang w:eastAsia="pt-BR"/>
        </w:rPr>
        <w:t>banana and peanut butter (</w:t>
      </w:r>
      <w:r w:rsidRPr="007261C8">
        <w:rPr>
          <w:rFonts w:eastAsia="Times New Roman" w:cs="Times New Roman"/>
          <w:i/>
          <w:szCs w:val="22"/>
          <w:lang w:eastAsia="pt-BR"/>
        </w:rPr>
        <w:t>ca.</w:t>
      </w:r>
      <w:r w:rsidRPr="007261C8">
        <w:rPr>
          <w:rFonts w:eastAsia="Times New Roman" w:cs="Times New Roman"/>
          <w:szCs w:val="22"/>
          <w:lang w:eastAsia="pt-BR"/>
        </w:rPr>
        <w:t xml:space="preserve"> 75%)</w:t>
      </w:r>
      <w:r w:rsidR="00D93DD7" w:rsidRPr="007261C8">
        <w:rPr>
          <w:rFonts w:eastAsia="Times New Roman" w:cs="Times New Roman"/>
          <w:szCs w:val="22"/>
          <w:lang w:eastAsia="pt-BR"/>
        </w:rPr>
        <w:t xml:space="preserve"> as bait</w:t>
      </w:r>
      <w:r w:rsidRPr="007261C8">
        <w:rPr>
          <w:rFonts w:eastAsia="Times New Roman" w:cs="Times New Roman"/>
          <w:szCs w:val="22"/>
          <w:lang w:eastAsia="pt-BR"/>
        </w:rPr>
        <w:t xml:space="preserve">. </w:t>
      </w:r>
      <w:r w:rsidR="00253D95" w:rsidRPr="007261C8">
        <w:rPr>
          <w:rFonts w:eastAsia="Times New Roman" w:cs="Times New Roman"/>
          <w:szCs w:val="22"/>
          <w:lang w:eastAsia="pt-BR"/>
        </w:rPr>
        <w:t>Only f</w:t>
      </w:r>
      <w:r w:rsidRPr="007261C8">
        <w:rPr>
          <w:rFonts w:eastAsia="Times New Roman" w:cs="Times New Roman"/>
          <w:szCs w:val="22"/>
          <w:lang w:eastAsia="pt-BR"/>
        </w:rPr>
        <w:t>ifteen studies (13.2%) set traps in trees</w:t>
      </w:r>
      <w:r w:rsidR="0013115F" w:rsidRPr="007261C8">
        <w:rPr>
          <w:rFonts w:eastAsia="Times New Roman" w:cs="Times New Roman"/>
          <w:szCs w:val="22"/>
          <w:lang w:eastAsia="pt-BR"/>
        </w:rPr>
        <w:t xml:space="preserve">, </w:t>
      </w:r>
      <w:proofErr w:type="gramStart"/>
      <w:r w:rsidR="0013115F" w:rsidRPr="007261C8">
        <w:rPr>
          <w:rFonts w:eastAsia="Times New Roman" w:cs="Times New Roman"/>
          <w:szCs w:val="22"/>
          <w:lang w:eastAsia="pt-BR"/>
        </w:rPr>
        <w:t>and also</w:t>
      </w:r>
      <w:proofErr w:type="gramEnd"/>
      <w:r w:rsidR="0013115F" w:rsidRPr="007261C8">
        <w:rPr>
          <w:rFonts w:eastAsia="Times New Roman" w:cs="Times New Roman"/>
          <w:szCs w:val="22"/>
          <w:lang w:eastAsia="pt-BR"/>
        </w:rPr>
        <w:t xml:space="preserve"> mostly used </w:t>
      </w:r>
      <w:r w:rsidRPr="007261C8">
        <w:rPr>
          <w:rFonts w:eastAsia="Times New Roman" w:cs="Times New Roman"/>
          <w:szCs w:val="22"/>
          <w:lang w:eastAsia="pt-BR"/>
        </w:rPr>
        <w:t xml:space="preserve">banana and peanut butter </w:t>
      </w:r>
      <w:r w:rsidR="0013115F" w:rsidRPr="007261C8">
        <w:rPr>
          <w:rFonts w:eastAsia="Times New Roman" w:cs="Times New Roman"/>
          <w:szCs w:val="22"/>
          <w:lang w:eastAsia="pt-BR"/>
        </w:rPr>
        <w:t xml:space="preserve">as </w:t>
      </w:r>
      <w:r w:rsidRPr="007261C8">
        <w:rPr>
          <w:rFonts w:eastAsia="Times New Roman" w:cs="Times New Roman"/>
          <w:szCs w:val="22"/>
          <w:lang w:eastAsia="pt-BR"/>
        </w:rPr>
        <w:t xml:space="preserve">baits. </w:t>
      </w:r>
      <w:r w:rsidR="00FB2C5F" w:rsidRPr="007261C8">
        <w:rPr>
          <w:rFonts w:eastAsia="Times New Roman" w:cs="Times New Roman"/>
          <w:szCs w:val="22"/>
          <w:lang w:eastAsia="pt-BR"/>
        </w:rPr>
        <w:t>F</w:t>
      </w:r>
      <w:r w:rsidRPr="007261C8">
        <w:rPr>
          <w:rFonts w:eastAsia="Times New Roman" w:cs="Times New Roman"/>
          <w:szCs w:val="22"/>
          <w:lang w:eastAsia="pt-BR"/>
        </w:rPr>
        <w:t xml:space="preserve">rom April to June 2010, we </w:t>
      </w:r>
      <w:r w:rsidR="006133F3" w:rsidRPr="007261C8">
        <w:rPr>
          <w:rFonts w:eastAsia="Times New Roman" w:cs="Times New Roman"/>
          <w:szCs w:val="22"/>
          <w:lang w:eastAsia="pt-BR"/>
        </w:rPr>
        <w:t xml:space="preserve">investigated </w:t>
      </w:r>
      <w:r w:rsidRPr="007261C8">
        <w:rPr>
          <w:rFonts w:eastAsia="Times New Roman" w:cs="Times New Roman"/>
          <w:szCs w:val="22"/>
          <w:lang w:eastAsia="pt-BR"/>
        </w:rPr>
        <w:t>the efficiency of four food items (</w:t>
      </w:r>
      <w:r w:rsidRPr="007261C8">
        <w:rPr>
          <w:rFonts w:eastAsia="Times New Roman" w:cs="Times New Roman"/>
          <w:i/>
          <w:szCs w:val="22"/>
          <w:lang w:eastAsia="pt-BR"/>
        </w:rPr>
        <w:t>banana</w:t>
      </w:r>
      <w:r w:rsidRPr="007261C8">
        <w:rPr>
          <w:rFonts w:eastAsia="Times New Roman" w:cs="Times New Roman"/>
          <w:szCs w:val="22"/>
          <w:lang w:eastAsia="pt-BR"/>
        </w:rPr>
        <w:t xml:space="preserve">, </w:t>
      </w:r>
      <w:r w:rsidRPr="007261C8">
        <w:rPr>
          <w:rFonts w:eastAsia="Times New Roman" w:cs="Times New Roman"/>
          <w:i/>
          <w:szCs w:val="22"/>
          <w:lang w:eastAsia="pt-BR"/>
        </w:rPr>
        <w:t>fresh meat</w:t>
      </w:r>
      <w:r w:rsidRPr="007261C8">
        <w:rPr>
          <w:rFonts w:eastAsia="Times New Roman" w:cs="Times New Roman"/>
          <w:szCs w:val="22"/>
          <w:lang w:eastAsia="pt-BR"/>
        </w:rPr>
        <w:t xml:space="preserve">, </w:t>
      </w:r>
      <w:r w:rsidR="00073BDB" w:rsidRPr="007261C8">
        <w:rPr>
          <w:rFonts w:eastAsia="Times New Roman" w:cs="Times New Roman"/>
          <w:i/>
          <w:szCs w:val="22"/>
          <w:lang w:eastAsia="pt-BR"/>
        </w:rPr>
        <w:t>mixed bait</w:t>
      </w:r>
      <w:r w:rsidR="00E44081" w:rsidRPr="007261C8">
        <w:rPr>
          <w:rFonts w:eastAsia="Times New Roman" w:cs="Times New Roman"/>
          <w:i/>
          <w:szCs w:val="22"/>
          <w:lang w:eastAsia="pt-BR"/>
        </w:rPr>
        <w:t xml:space="preserve"> </w:t>
      </w:r>
      <w:r w:rsidR="00E44081" w:rsidRPr="007261C8">
        <w:rPr>
          <w:rFonts w:eastAsia="Times New Roman" w:cs="Times New Roman"/>
          <w:iCs/>
          <w:szCs w:val="22"/>
          <w:lang w:eastAsia="pt-BR"/>
        </w:rPr>
        <w:t>[pasta]</w:t>
      </w:r>
      <w:r w:rsidRPr="007261C8">
        <w:rPr>
          <w:rFonts w:eastAsia="Times New Roman" w:cs="Times New Roman"/>
          <w:szCs w:val="22"/>
          <w:lang w:eastAsia="pt-BR"/>
        </w:rPr>
        <w:t xml:space="preserve"> and </w:t>
      </w:r>
      <w:r w:rsidRPr="007261C8">
        <w:rPr>
          <w:rFonts w:eastAsia="Times New Roman" w:cs="Times New Roman"/>
          <w:i/>
          <w:szCs w:val="22"/>
          <w:lang w:eastAsia="pt-BR"/>
        </w:rPr>
        <w:t>pineapple</w:t>
      </w:r>
      <w:r w:rsidRPr="007261C8">
        <w:rPr>
          <w:rFonts w:eastAsia="Times New Roman" w:cs="Times New Roman"/>
          <w:szCs w:val="22"/>
          <w:lang w:eastAsia="pt-BR"/>
        </w:rPr>
        <w:t xml:space="preserve">) to attract small arboreal mammals. We used Sherman traps in the understory and canopy, </w:t>
      </w:r>
      <w:r w:rsidR="00D348C8" w:rsidRPr="007261C8">
        <w:rPr>
          <w:rFonts w:eastAsia="Times New Roman" w:cs="Times New Roman"/>
          <w:szCs w:val="22"/>
          <w:lang w:eastAsia="pt-BR"/>
        </w:rPr>
        <w:t>and</w:t>
      </w:r>
      <w:r w:rsidRPr="007261C8">
        <w:rPr>
          <w:rFonts w:eastAsia="Times New Roman" w:cs="Times New Roman"/>
          <w:szCs w:val="22"/>
          <w:lang w:eastAsia="pt-BR"/>
        </w:rPr>
        <w:t xml:space="preserve"> Tomahawk traps</w:t>
      </w:r>
      <w:r w:rsidR="00D348C8" w:rsidRPr="007261C8">
        <w:rPr>
          <w:rFonts w:eastAsia="Times New Roman" w:cs="Times New Roman"/>
          <w:szCs w:val="22"/>
          <w:lang w:eastAsia="pt-BR"/>
        </w:rPr>
        <w:t xml:space="preserve"> in the canopy</w:t>
      </w:r>
      <w:r w:rsidRPr="007261C8">
        <w:rPr>
          <w:rFonts w:eastAsia="Times New Roman" w:cs="Times New Roman"/>
          <w:szCs w:val="22"/>
          <w:lang w:eastAsia="pt-BR"/>
        </w:rPr>
        <w:t>, on platforms suspended in tree branches, totaling 2,880 trap</w:t>
      </w:r>
      <w:r w:rsidR="00D1472A" w:rsidRPr="007261C8">
        <w:rPr>
          <w:rFonts w:eastAsia="Times New Roman" w:cs="Times New Roman"/>
          <w:szCs w:val="22"/>
          <w:lang w:eastAsia="pt-BR"/>
        </w:rPr>
        <w:t>*</w:t>
      </w:r>
      <w:r w:rsidRPr="007261C8">
        <w:rPr>
          <w:rFonts w:eastAsia="Times New Roman" w:cs="Times New Roman"/>
          <w:szCs w:val="22"/>
          <w:lang w:eastAsia="pt-BR"/>
        </w:rPr>
        <w:t xml:space="preserve">nights. All traps and sampling stations received each bait for five consecutive nights of sampling, distributed into four campaigns, totaling 20 days of study. We recorded 10 small mammal species (5 arboreal and 5 scansorial), in 158 captures (success=5.5%). Arboreal species were mostly attracted by </w:t>
      </w:r>
      <w:r w:rsidRPr="007261C8">
        <w:rPr>
          <w:rFonts w:eastAsia="Times New Roman" w:cs="Times New Roman"/>
          <w:i/>
          <w:szCs w:val="22"/>
          <w:lang w:eastAsia="pt-BR"/>
        </w:rPr>
        <w:t>banana</w:t>
      </w:r>
      <w:r w:rsidRPr="007261C8">
        <w:rPr>
          <w:rFonts w:eastAsia="Times New Roman" w:cs="Times New Roman"/>
          <w:szCs w:val="22"/>
          <w:lang w:eastAsia="pt-BR"/>
        </w:rPr>
        <w:t xml:space="preserve"> bait, (</w:t>
      </w:r>
      <w:r w:rsidRPr="007261C8">
        <w:rPr>
          <w:rFonts w:eastAsia="Times New Roman" w:cs="Times New Roman"/>
          <w:i/>
          <w:szCs w:val="22"/>
          <w:lang w:eastAsia="pt-BR"/>
        </w:rPr>
        <w:t>cs</w:t>
      </w:r>
      <w:r w:rsidRPr="007261C8">
        <w:rPr>
          <w:rFonts w:eastAsia="Times New Roman" w:cs="Times New Roman"/>
          <w:szCs w:val="22"/>
          <w:lang w:eastAsia="pt-BR"/>
        </w:rPr>
        <w:t>=10.1%</w:t>
      </w:r>
      <w:r w:rsidR="00B917B7">
        <w:rPr>
          <w:rFonts w:eastAsia="Times New Roman" w:cs="Times New Roman"/>
          <w:szCs w:val="22"/>
          <w:lang w:eastAsia="pt-BR"/>
        </w:rPr>
        <w:t>)</w:t>
      </w:r>
      <w:r w:rsidR="004B6754" w:rsidRPr="007261C8">
        <w:rPr>
          <w:rFonts w:cs="Times New Roman"/>
          <w:szCs w:val="22"/>
        </w:rPr>
        <w:t>,</w:t>
      </w:r>
      <w:r w:rsidRPr="007261C8">
        <w:rPr>
          <w:rFonts w:cs="Times New Roman"/>
          <w:szCs w:val="22"/>
        </w:rPr>
        <w:t xml:space="preserve"> it has</w:t>
      </w:r>
      <w:r w:rsidRPr="007261C8">
        <w:rPr>
          <w:rFonts w:eastAsia="Times New Roman" w:cs="Times New Roman"/>
          <w:szCs w:val="22"/>
          <w:lang w:eastAsia="pt-BR"/>
        </w:rPr>
        <w:t xml:space="preserve"> captured more individuals (N=45</w:t>
      </w:r>
      <w:r w:rsidR="004B6754" w:rsidRPr="007261C8">
        <w:rPr>
          <w:rFonts w:eastAsia="Times New Roman" w:cs="Times New Roman"/>
          <w:szCs w:val="22"/>
          <w:lang w:eastAsia="pt-BR"/>
        </w:rPr>
        <w:t>;</w:t>
      </w:r>
      <w:r w:rsidRPr="007261C8">
        <w:rPr>
          <w:rFonts w:eastAsia="Times New Roman" w:cs="Times New Roman"/>
          <w:szCs w:val="22"/>
          <w:lang w:eastAsia="pt-BR"/>
        </w:rPr>
        <w:t xml:space="preserve"> 77.6%), more times (N=73</w:t>
      </w:r>
      <w:r w:rsidR="004B6754" w:rsidRPr="007261C8">
        <w:rPr>
          <w:rFonts w:eastAsia="Times New Roman" w:cs="Times New Roman"/>
          <w:szCs w:val="22"/>
          <w:lang w:eastAsia="pt-BR"/>
        </w:rPr>
        <w:t>;</w:t>
      </w:r>
      <w:r w:rsidRPr="007261C8">
        <w:rPr>
          <w:rFonts w:eastAsia="Times New Roman" w:cs="Times New Roman"/>
          <w:szCs w:val="22"/>
          <w:lang w:eastAsia="pt-BR"/>
        </w:rPr>
        <w:t xml:space="preserve"> 46%), </w:t>
      </w:r>
      <w:r w:rsidRPr="007261C8">
        <w:rPr>
          <w:rFonts w:eastAsia="Times New Roman" w:cs="Times New Roman"/>
          <w:i/>
          <w:szCs w:val="22"/>
          <w:lang w:eastAsia="pt-BR"/>
        </w:rPr>
        <w:t>ca.</w:t>
      </w:r>
      <w:r w:rsidRPr="007261C8">
        <w:rPr>
          <w:rFonts w:eastAsia="Times New Roman" w:cs="Times New Roman"/>
          <w:szCs w:val="22"/>
          <w:lang w:eastAsia="pt-BR"/>
        </w:rPr>
        <w:t xml:space="preserve"> 30% more than the </w:t>
      </w:r>
      <w:r w:rsidR="00E44081" w:rsidRPr="007261C8">
        <w:rPr>
          <w:rFonts w:eastAsia="Times New Roman" w:cs="Times New Roman"/>
          <w:i/>
          <w:szCs w:val="22"/>
          <w:lang w:eastAsia="pt-BR"/>
        </w:rPr>
        <w:t>pasta</w:t>
      </w:r>
      <w:r w:rsidRPr="007261C8">
        <w:rPr>
          <w:rFonts w:eastAsia="Times New Roman" w:cs="Times New Roman"/>
          <w:szCs w:val="22"/>
          <w:lang w:eastAsia="pt-BR"/>
        </w:rPr>
        <w:t xml:space="preserve">, the second most efficient (N=49). </w:t>
      </w:r>
      <w:r w:rsidRPr="007261C8">
        <w:rPr>
          <w:rFonts w:eastAsia="Times New Roman" w:cs="Times New Roman"/>
          <w:i/>
          <w:szCs w:val="22"/>
          <w:lang w:eastAsia="pt-BR"/>
        </w:rPr>
        <w:t>Fresh meat</w:t>
      </w:r>
      <w:r w:rsidRPr="007261C8">
        <w:rPr>
          <w:rFonts w:eastAsia="Times New Roman" w:cs="Times New Roman"/>
          <w:szCs w:val="22"/>
          <w:lang w:eastAsia="pt-BR"/>
        </w:rPr>
        <w:t xml:space="preserve"> bait was the less efficient (N=7), and </w:t>
      </w:r>
      <w:r w:rsidRPr="007261C8">
        <w:rPr>
          <w:rFonts w:eastAsia="Times New Roman" w:cs="Times New Roman"/>
          <w:i/>
          <w:szCs w:val="22"/>
          <w:lang w:eastAsia="pt-BR"/>
        </w:rPr>
        <w:t>pineapple</w:t>
      </w:r>
      <w:r w:rsidRPr="007261C8">
        <w:rPr>
          <w:rFonts w:eastAsia="Times New Roman" w:cs="Times New Roman"/>
          <w:szCs w:val="22"/>
          <w:lang w:eastAsia="pt-BR"/>
        </w:rPr>
        <w:t xml:space="preserve"> bait obtained intermediate success (N=28</w:t>
      </w:r>
      <w:r w:rsidR="004C565A">
        <w:rPr>
          <w:rFonts w:eastAsia="Times New Roman" w:cs="Times New Roman"/>
          <w:szCs w:val="22"/>
          <w:lang w:eastAsia="pt-BR"/>
        </w:rPr>
        <w:t xml:space="preserve">). </w:t>
      </w:r>
      <w:r w:rsidRPr="007261C8">
        <w:rPr>
          <w:rFonts w:eastAsia="Times New Roman" w:cs="Times New Roman"/>
          <w:szCs w:val="22"/>
          <w:lang w:eastAsia="pt-BR"/>
        </w:rPr>
        <w:t>Sherman traps were 50% more efficient than Tomahawks</w:t>
      </w:r>
      <w:r w:rsidRPr="007261C8">
        <w:rPr>
          <w:rFonts w:cs="Times New Roman"/>
          <w:szCs w:val="22"/>
        </w:rPr>
        <w:t>. W</w:t>
      </w:r>
      <w:r w:rsidRPr="007261C8">
        <w:rPr>
          <w:rFonts w:eastAsia="Times New Roman" w:cs="Times New Roman"/>
          <w:szCs w:val="22"/>
          <w:lang w:eastAsia="pt-BR"/>
        </w:rPr>
        <w:t xml:space="preserve">e recommend </w:t>
      </w:r>
      <w:r w:rsidR="004C15AC" w:rsidRPr="007261C8">
        <w:rPr>
          <w:rFonts w:eastAsia="Times New Roman" w:cs="Times New Roman"/>
          <w:szCs w:val="22"/>
          <w:lang w:eastAsia="pt-BR"/>
        </w:rPr>
        <w:t xml:space="preserve">that every small mammal study </w:t>
      </w:r>
      <w:r w:rsidR="00A413B7" w:rsidRPr="007261C8">
        <w:rPr>
          <w:rFonts w:eastAsia="Times New Roman" w:cs="Times New Roman"/>
          <w:szCs w:val="22"/>
          <w:lang w:eastAsia="pt-BR"/>
        </w:rPr>
        <w:t xml:space="preserve">perform a bait test structured by forest strata </w:t>
      </w:r>
      <w:r w:rsidR="00AD60A5" w:rsidRPr="007261C8">
        <w:rPr>
          <w:rFonts w:eastAsia="Times New Roman" w:cs="Times New Roman"/>
          <w:szCs w:val="22"/>
          <w:lang w:eastAsia="pt-BR"/>
        </w:rPr>
        <w:t>to maximize trapping success</w:t>
      </w:r>
      <w:r w:rsidR="004E76C8" w:rsidRPr="007261C8">
        <w:rPr>
          <w:rFonts w:eastAsia="Times New Roman" w:cs="Times New Roman"/>
          <w:szCs w:val="22"/>
          <w:lang w:eastAsia="pt-BR"/>
        </w:rPr>
        <w:t xml:space="preserve">. If not </w:t>
      </w:r>
      <w:r w:rsidR="00CE53FF" w:rsidRPr="007261C8">
        <w:rPr>
          <w:rFonts w:eastAsia="Times New Roman" w:cs="Times New Roman"/>
          <w:szCs w:val="22"/>
          <w:lang w:eastAsia="pt-BR"/>
        </w:rPr>
        <w:t>possible</w:t>
      </w:r>
      <w:r w:rsidR="007C35F7" w:rsidRPr="007261C8">
        <w:rPr>
          <w:rFonts w:eastAsia="Times New Roman" w:cs="Times New Roman"/>
          <w:szCs w:val="22"/>
          <w:lang w:eastAsia="pt-BR"/>
        </w:rPr>
        <w:t>,</w:t>
      </w:r>
      <w:r w:rsidR="00CE53FF" w:rsidRPr="007261C8">
        <w:rPr>
          <w:rFonts w:eastAsia="Times New Roman" w:cs="Times New Roman"/>
          <w:szCs w:val="22"/>
          <w:lang w:eastAsia="pt-BR"/>
        </w:rPr>
        <w:t xml:space="preserve"> our results </w:t>
      </w:r>
      <w:r w:rsidR="007C35F7" w:rsidRPr="007261C8">
        <w:rPr>
          <w:rFonts w:eastAsia="Times New Roman" w:cs="Times New Roman"/>
          <w:szCs w:val="22"/>
          <w:lang w:eastAsia="pt-BR"/>
        </w:rPr>
        <w:t>supports</w:t>
      </w:r>
      <w:r w:rsidR="000B6F35" w:rsidRPr="007261C8">
        <w:rPr>
          <w:rFonts w:eastAsia="Times New Roman" w:cs="Times New Roman"/>
          <w:szCs w:val="22"/>
          <w:lang w:eastAsia="pt-BR"/>
        </w:rPr>
        <w:t xml:space="preserve"> that</w:t>
      </w:r>
      <w:r w:rsidR="00CE53FF" w:rsidRPr="007261C8">
        <w:rPr>
          <w:rFonts w:eastAsia="Times New Roman" w:cs="Times New Roman"/>
          <w:szCs w:val="22"/>
          <w:lang w:eastAsia="pt-BR"/>
        </w:rPr>
        <w:t xml:space="preserve"> the best results for arboreal species can be achieved exclusively using </w:t>
      </w:r>
      <w:r w:rsidRPr="007261C8">
        <w:rPr>
          <w:rFonts w:eastAsia="Times New Roman" w:cs="Times New Roman"/>
          <w:szCs w:val="22"/>
          <w:lang w:eastAsia="pt-BR"/>
        </w:rPr>
        <w:t xml:space="preserve">Sherman traps baited with </w:t>
      </w:r>
      <w:r w:rsidRPr="007261C8">
        <w:rPr>
          <w:rFonts w:eastAsia="Times New Roman" w:cs="Times New Roman"/>
          <w:i/>
          <w:szCs w:val="22"/>
          <w:lang w:eastAsia="pt-BR"/>
        </w:rPr>
        <w:t>banana</w:t>
      </w:r>
      <w:r w:rsidRPr="007261C8">
        <w:rPr>
          <w:rFonts w:eastAsia="Times New Roman" w:cs="Times New Roman"/>
          <w:szCs w:val="22"/>
          <w:lang w:eastAsia="pt-BR"/>
        </w:rPr>
        <w:t>.</w:t>
      </w:r>
    </w:p>
    <w:p w14:paraId="36967137" w14:textId="558C3907" w:rsidR="000C0C6E" w:rsidRPr="007261C8" w:rsidRDefault="009F469D">
      <w:pPr>
        <w:spacing w:line="360" w:lineRule="auto"/>
        <w:rPr>
          <w:rFonts w:cs="Times New Roman"/>
          <w:szCs w:val="22"/>
        </w:rPr>
      </w:pPr>
      <w:r w:rsidRPr="007261C8">
        <w:rPr>
          <w:rFonts w:cs="Times New Roman"/>
          <w:szCs w:val="22"/>
        </w:rPr>
        <w:t>Keywords:</w:t>
      </w:r>
      <w:r w:rsidR="00B1435A" w:rsidRPr="007261C8">
        <w:rPr>
          <w:rFonts w:cs="Times New Roman"/>
          <w:szCs w:val="22"/>
        </w:rPr>
        <w:t xml:space="preserve"> Atlantic Forest, </w:t>
      </w:r>
      <w:r w:rsidR="008D34B6" w:rsidRPr="007261C8">
        <w:rPr>
          <w:rFonts w:cs="Times New Roman"/>
          <w:szCs w:val="22"/>
        </w:rPr>
        <w:t xml:space="preserve">sampling method, </w:t>
      </w:r>
      <w:r w:rsidR="00AA7337" w:rsidRPr="007261C8">
        <w:rPr>
          <w:rFonts w:cs="Times New Roman"/>
          <w:szCs w:val="22"/>
        </w:rPr>
        <w:t xml:space="preserve">literature review, </w:t>
      </w:r>
      <w:r w:rsidR="003E4E15" w:rsidRPr="007261C8">
        <w:rPr>
          <w:rFonts w:cs="Times New Roman"/>
          <w:szCs w:val="22"/>
        </w:rPr>
        <w:t>field test</w:t>
      </w:r>
      <w:r w:rsidR="007C0B7B" w:rsidRPr="007261C8">
        <w:rPr>
          <w:rFonts w:cs="Times New Roman"/>
          <w:szCs w:val="22"/>
        </w:rPr>
        <w:t>, montane forest.</w:t>
      </w:r>
    </w:p>
    <w:p w14:paraId="35AD3DE4" w14:textId="77777777" w:rsidR="000C0C6E" w:rsidRPr="007261C8" w:rsidRDefault="000C0C6E">
      <w:pPr>
        <w:overflowPunct/>
        <w:spacing w:line="240" w:lineRule="auto"/>
        <w:rPr>
          <w:rFonts w:cs="Times New Roman"/>
          <w:szCs w:val="22"/>
        </w:rPr>
      </w:pPr>
      <w:r w:rsidRPr="007261C8">
        <w:rPr>
          <w:rFonts w:cs="Times New Roman"/>
          <w:szCs w:val="22"/>
        </w:rPr>
        <w:br w:type="page"/>
      </w:r>
    </w:p>
    <w:p w14:paraId="36967138" w14:textId="355955CF" w:rsidR="00F86302" w:rsidRPr="007261C8" w:rsidRDefault="009E79A3" w:rsidP="00BB474F">
      <w:pPr>
        <w:pStyle w:val="Ttulo1"/>
        <w:rPr>
          <w:lang w:val="pt-BR"/>
        </w:rPr>
      </w:pPr>
      <w:r w:rsidRPr="007261C8">
        <w:rPr>
          <w:lang w:val="pt-BR"/>
        </w:rPr>
        <w:lastRenderedPageBreak/>
        <w:t>Resumo</w:t>
      </w:r>
    </w:p>
    <w:p w14:paraId="0AB29B6B" w14:textId="6C77139D" w:rsidR="00BB474F" w:rsidRPr="007261C8" w:rsidRDefault="003E4E15" w:rsidP="00BB474F">
      <w:pPr>
        <w:rPr>
          <w:rFonts w:eastAsia="Times New Roman" w:cs="Times New Roman"/>
          <w:szCs w:val="22"/>
          <w:lang w:val="pt-BR" w:eastAsia="pt-BR"/>
        </w:rPr>
      </w:pPr>
      <w:r w:rsidRPr="007261C8">
        <w:rPr>
          <w:rFonts w:eastAsia="Times New Roman" w:cs="Times New Roman"/>
          <w:szCs w:val="22"/>
          <w:lang w:val="pt-BR" w:eastAsia="pt-BR"/>
        </w:rPr>
        <w:t xml:space="preserve">Pequenos mamíferos são amplamente estudados no Brasil com técnicas bem estabelecidas. No entanto, as espécies </w:t>
      </w:r>
      <w:r w:rsidR="00C65A2C" w:rsidRPr="007261C8">
        <w:rPr>
          <w:rFonts w:eastAsia="Times New Roman" w:cs="Times New Roman"/>
          <w:szCs w:val="22"/>
          <w:lang w:val="pt-BR" w:eastAsia="pt-BR"/>
        </w:rPr>
        <w:t>arborícolas</w:t>
      </w:r>
      <w:r w:rsidRPr="007261C8">
        <w:rPr>
          <w:rFonts w:eastAsia="Times New Roman" w:cs="Times New Roman"/>
          <w:szCs w:val="22"/>
          <w:lang w:val="pt-BR" w:eastAsia="pt-BR"/>
        </w:rPr>
        <w:t xml:space="preserve"> desse grupo são as menos conhecidas. As iscas </w:t>
      </w:r>
      <w:r w:rsidR="00F273C6" w:rsidRPr="007261C8">
        <w:rPr>
          <w:rFonts w:eastAsia="Times New Roman" w:cs="Times New Roman"/>
          <w:szCs w:val="22"/>
          <w:lang w:val="pt-BR" w:eastAsia="pt-BR"/>
        </w:rPr>
        <w:t xml:space="preserve">usadas </w:t>
      </w:r>
      <w:r w:rsidR="00B12752" w:rsidRPr="007261C8">
        <w:rPr>
          <w:rFonts w:eastAsia="Times New Roman" w:cs="Times New Roman"/>
          <w:szCs w:val="22"/>
          <w:lang w:val="pt-BR" w:eastAsia="pt-BR"/>
        </w:rPr>
        <w:t xml:space="preserve">para sua captura </w:t>
      </w:r>
      <w:r w:rsidRPr="007261C8">
        <w:rPr>
          <w:rFonts w:eastAsia="Times New Roman" w:cs="Times New Roman"/>
          <w:szCs w:val="22"/>
          <w:lang w:val="pt-BR" w:eastAsia="pt-BR"/>
        </w:rPr>
        <w:t xml:space="preserve">podem influenciar o poder de detecção dos estudos, mas, diferentemente das armadilhas, não são testadas quanto à </w:t>
      </w:r>
      <w:r w:rsidR="00F273C6" w:rsidRPr="007261C8">
        <w:rPr>
          <w:rFonts w:eastAsia="Times New Roman" w:cs="Times New Roman"/>
          <w:szCs w:val="22"/>
          <w:lang w:val="pt-BR" w:eastAsia="pt-BR"/>
        </w:rPr>
        <w:t xml:space="preserve">sua </w:t>
      </w:r>
      <w:r w:rsidRPr="007261C8">
        <w:rPr>
          <w:rFonts w:eastAsia="Times New Roman" w:cs="Times New Roman"/>
          <w:szCs w:val="22"/>
          <w:lang w:val="pt-BR" w:eastAsia="pt-BR"/>
        </w:rPr>
        <w:t xml:space="preserve">eficiência. Compilamos estudos </w:t>
      </w:r>
      <w:r w:rsidR="00A400A8" w:rsidRPr="007261C8">
        <w:rPr>
          <w:rFonts w:eastAsia="Times New Roman" w:cs="Times New Roman"/>
          <w:szCs w:val="22"/>
          <w:lang w:val="pt-BR" w:eastAsia="pt-BR"/>
        </w:rPr>
        <w:t>sobre</w:t>
      </w:r>
      <w:r w:rsidRPr="007261C8">
        <w:rPr>
          <w:rFonts w:eastAsia="Times New Roman" w:cs="Times New Roman"/>
          <w:szCs w:val="22"/>
          <w:lang w:val="pt-BR" w:eastAsia="pt-BR"/>
        </w:rPr>
        <w:t xml:space="preserve"> </w:t>
      </w:r>
      <w:r w:rsidR="00CC0FE7" w:rsidRPr="007261C8">
        <w:rPr>
          <w:rFonts w:eastAsia="Times New Roman" w:cs="Times New Roman"/>
          <w:szCs w:val="22"/>
          <w:lang w:val="pt-BR" w:eastAsia="pt-BR"/>
        </w:rPr>
        <w:t xml:space="preserve">pequenos </w:t>
      </w:r>
      <w:r w:rsidRPr="007261C8">
        <w:rPr>
          <w:rFonts w:eastAsia="Times New Roman" w:cs="Times New Roman"/>
          <w:szCs w:val="22"/>
          <w:lang w:val="pt-BR" w:eastAsia="pt-BR"/>
        </w:rPr>
        <w:t xml:space="preserve">mamíferos desenvolvidos no Brasil de 1965 a 2011 (n=113) e encontramos 25 itens alimentares usados </w:t>
      </w:r>
      <w:r w:rsidR="00CC0FE7" w:rsidRPr="007261C8">
        <w:rPr>
          <w:rFonts w:eastAsia="Times New Roman" w:cs="Times New Roman"/>
          <w:szCs w:val="22"/>
          <w:lang w:val="pt-BR" w:eastAsia="pt-BR"/>
        </w:rPr>
        <w:t>c</w:t>
      </w:r>
      <w:r w:rsidRPr="007261C8">
        <w:rPr>
          <w:rFonts w:eastAsia="Times New Roman" w:cs="Times New Roman"/>
          <w:szCs w:val="22"/>
          <w:lang w:val="pt-BR" w:eastAsia="pt-BR"/>
        </w:rPr>
        <w:t xml:space="preserve">omo isca. </w:t>
      </w:r>
      <w:r w:rsidR="00A400A8" w:rsidRPr="007261C8">
        <w:rPr>
          <w:rFonts w:eastAsia="Times New Roman" w:cs="Times New Roman"/>
          <w:szCs w:val="22"/>
          <w:lang w:val="pt-BR" w:eastAsia="pt-BR"/>
        </w:rPr>
        <w:t xml:space="preserve">As espécies </w:t>
      </w:r>
      <w:r w:rsidR="00C65A2C" w:rsidRPr="007261C8">
        <w:rPr>
          <w:rFonts w:eastAsia="Times New Roman" w:cs="Times New Roman"/>
          <w:szCs w:val="22"/>
          <w:lang w:val="pt-BR" w:eastAsia="pt-BR"/>
        </w:rPr>
        <w:t>arborícolas</w:t>
      </w:r>
      <w:r w:rsidRPr="007261C8">
        <w:rPr>
          <w:rFonts w:eastAsia="Times New Roman" w:cs="Times New Roman"/>
          <w:szCs w:val="22"/>
          <w:lang w:val="pt-BR" w:eastAsia="pt-BR"/>
        </w:rPr>
        <w:t xml:space="preserve"> são </w:t>
      </w:r>
      <w:r w:rsidR="00A400A8" w:rsidRPr="007261C8">
        <w:rPr>
          <w:rFonts w:eastAsia="Times New Roman" w:cs="Times New Roman"/>
          <w:szCs w:val="22"/>
          <w:lang w:val="pt-BR" w:eastAsia="pt-BR"/>
        </w:rPr>
        <w:t>conhecidas</w:t>
      </w:r>
      <w:r w:rsidRPr="007261C8">
        <w:rPr>
          <w:rFonts w:eastAsia="Times New Roman" w:cs="Times New Roman"/>
          <w:szCs w:val="22"/>
          <w:lang w:val="pt-BR" w:eastAsia="pt-BR"/>
        </w:rPr>
        <w:t xml:space="preserve"> principalmente </w:t>
      </w:r>
      <w:r w:rsidR="00A400A8" w:rsidRPr="007261C8">
        <w:rPr>
          <w:rFonts w:eastAsia="Times New Roman" w:cs="Times New Roman"/>
          <w:szCs w:val="22"/>
          <w:lang w:val="pt-BR" w:eastAsia="pt-BR"/>
        </w:rPr>
        <w:t>de</w:t>
      </w:r>
      <w:r w:rsidRPr="007261C8">
        <w:rPr>
          <w:rFonts w:eastAsia="Times New Roman" w:cs="Times New Roman"/>
          <w:szCs w:val="22"/>
          <w:lang w:val="pt-BR" w:eastAsia="pt-BR"/>
        </w:rPr>
        <w:t xml:space="preserve"> estudos </w:t>
      </w:r>
      <w:r w:rsidR="00A400A8" w:rsidRPr="007261C8">
        <w:rPr>
          <w:rFonts w:eastAsia="Times New Roman" w:cs="Times New Roman"/>
          <w:szCs w:val="22"/>
          <w:lang w:val="pt-BR" w:eastAsia="pt-BR"/>
        </w:rPr>
        <w:t>Mata</w:t>
      </w:r>
      <w:r w:rsidRPr="007261C8">
        <w:rPr>
          <w:rFonts w:eastAsia="Times New Roman" w:cs="Times New Roman"/>
          <w:szCs w:val="22"/>
          <w:lang w:val="pt-BR" w:eastAsia="pt-BR"/>
        </w:rPr>
        <w:t xml:space="preserve"> Atlântica e usando</w:t>
      </w:r>
      <w:r w:rsidR="003B3250" w:rsidRPr="007261C8">
        <w:rPr>
          <w:rFonts w:eastAsia="Times New Roman" w:cs="Times New Roman"/>
          <w:szCs w:val="22"/>
          <w:lang w:val="pt-BR" w:eastAsia="pt-BR"/>
        </w:rPr>
        <w:t>, principalmente,</w:t>
      </w:r>
      <w:r w:rsidRPr="007261C8">
        <w:rPr>
          <w:rFonts w:eastAsia="Times New Roman" w:cs="Times New Roman"/>
          <w:szCs w:val="22"/>
          <w:lang w:val="pt-BR" w:eastAsia="pt-BR"/>
        </w:rPr>
        <w:t xml:space="preserve"> banana e manteiga de amendoim (</w:t>
      </w:r>
      <w:r w:rsidRPr="007261C8">
        <w:rPr>
          <w:rFonts w:eastAsia="Times New Roman" w:cs="Times New Roman"/>
          <w:i/>
          <w:iCs/>
          <w:szCs w:val="22"/>
          <w:lang w:val="pt-BR" w:eastAsia="pt-BR"/>
        </w:rPr>
        <w:t>ca</w:t>
      </w:r>
      <w:r w:rsidRPr="007261C8">
        <w:rPr>
          <w:rFonts w:eastAsia="Times New Roman" w:cs="Times New Roman"/>
          <w:szCs w:val="22"/>
          <w:lang w:val="pt-BR" w:eastAsia="pt-BR"/>
        </w:rPr>
        <w:t xml:space="preserve">. 75%) como isca. Apenas quinze estudos (13,2%) </w:t>
      </w:r>
      <w:r w:rsidR="00D276BE" w:rsidRPr="007261C8">
        <w:rPr>
          <w:rFonts w:eastAsia="Times New Roman" w:cs="Times New Roman"/>
          <w:szCs w:val="22"/>
          <w:lang w:val="pt-BR" w:eastAsia="pt-BR"/>
        </w:rPr>
        <w:t>usaram</w:t>
      </w:r>
      <w:r w:rsidRPr="007261C8">
        <w:rPr>
          <w:rFonts w:eastAsia="Times New Roman" w:cs="Times New Roman"/>
          <w:szCs w:val="22"/>
          <w:lang w:val="pt-BR" w:eastAsia="pt-BR"/>
        </w:rPr>
        <w:t xml:space="preserve"> armadilhas em árvores</w:t>
      </w:r>
      <w:r w:rsidR="00D276BE" w:rsidRPr="007261C8">
        <w:rPr>
          <w:rFonts w:eastAsia="Times New Roman" w:cs="Times New Roman"/>
          <w:szCs w:val="22"/>
          <w:lang w:val="pt-BR" w:eastAsia="pt-BR"/>
        </w:rPr>
        <w:t xml:space="preserve">, </w:t>
      </w:r>
      <w:r w:rsidR="00157B05" w:rsidRPr="007261C8">
        <w:rPr>
          <w:rFonts w:eastAsia="Times New Roman" w:cs="Times New Roman"/>
          <w:szCs w:val="22"/>
          <w:lang w:val="pt-BR" w:eastAsia="pt-BR"/>
        </w:rPr>
        <w:t>e</w:t>
      </w:r>
      <w:r w:rsidR="00D276BE" w:rsidRPr="007261C8">
        <w:rPr>
          <w:rFonts w:eastAsia="Times New Roman" w:cs="Times New Roman"/>
          <w:szCs w:val="22"/>
          <w:lang w:val="pt-BR" w:eastAsia="pt-BR"/>
        </w:rPr>
        <w:t xml:space="preserve"> </w:t>
      </w:r>
      <w:r w:rsidR="00890646" w:rsidRPr="007261C8">
        <w:rPr>
          <w:rFonts w:eastAsia="Times New Roman" w:cs="Times New Roman"/>
          <w:szCs w:val="22"/>
          <w:lang w:val="pt-BR" w:eastAsia="pt-BR"/>
        </w:rPr>
        <w:t xml:space="preserve">usaram preferencialmente </w:t>
      </w:r>
      <w:r w:rsidRPr="007261C8">
        <w:rPr>
          <w:rFonts w:eastAsia="Times New Roman" w:cs="Times New Roman"/>
          <w:szCs w:val="22"/>
          <w:lang w:val="pt-BR" w:eastAsia="pt-BR"/>
        </w:rPr>
        <w:t xml:space="preserve">banana e manteiga de amendoim. </w:t>
      </w:r>
      <w:r w:rsidR="005D4739" w:rsidRPr="007261C8">
        <w:rPr>
          <w:rFonts w:eastAsia="Times New Roman" w:cs="Times New Roman"/>
          <w:szCs w:val="22"/>
          <w:lang w:val="pt-BR" w:eastAsia="pt-BR"/>
        </w:rPr>
        <w:t>D</w:t>
      </w:r>
      <w:r w:rsidRPr="007261C8">
        <w:rPr>
          <w:rFonts w:eastAsia="Times New Roman" w:cs="Times New Roman"/>
          <w:szCs w:val="22"/>
          <w:lang w:val="pt-BR" w:eastAsia="pt-BR"/>
        </w:rPr>
        <w:t>e abril a junho de 2010, investigamos a eficiência de quatro itens alimentares (banana, carne, isca mista [</w:t>
      </w:r>
      <w:r w:rsidR="00E504B6" w:rsidRPr="007261C8">
        <w:rPr>
          <w:rFonts w:eastAsia="Times New Roman" w:cs="Times New Roman"/>
          <w:szCs w:val="22"/>
          <w:lang w:val="pt-BR" w:eastAsia="pt-BR"/>
        </w:rPr>
        <w:t>pasta</w:t>
      </w:r>
      <w:r w:rsidRPr="007261C8">
        <w:rPr>
          <w:rFonts w:eastAsia="Times New Roman" w:cs="Times New Roman"/>
          <w:szCs w:val="22"/>
          <w:lang w:val="pt-BR" w:eastAsia="pt-BR"/>
        </w:rPr>
        <w:t xml:space="preserve">] e abacaxi) para atrair pequenos mamíferos arbóreos. Usamos armadilhas Sherman no sub-bosque e dossel, </w:t>
      </w:r>
      <w:r w:rsidR="00CB5492" w:rsidRPr="007261C8">
        <w:rPr>
          <w:rFonts w:eastAsia="Times New Roman" w:cs="Times New Roman"/>
          <w:szCs w:val="22"/>
          <w:lang w:val="pt-BR" w:eastAsia="pt-BR"/>
        </w:rPr>
        <w:t>e</w:t>
      </w:r>
      <w:r w:rsidRPr="007261C8">
        <w:rPr>
          <w:rFonts w:eastAsia="Times New Roman" w:cs="Times New Roman"/>
          <w:szCs w:val="22"/>
          <w:lang w:val="pt-BR" w:eastAsia="pt-BR"/>
        </w:rPr>
        <w:t xml:space="preserve"> Tomahawk</w:t>
      </w:r>
      <w:r w:rsidR="00CB5492" w:rsidRPr="007261C8">
        <w:rPr>
          <w:rFonts w:eastAsia="Times New Roman" w:cs="Times New Roman"/>
          <w:szCs w:val="22"/>
          <w:lang w:val="pt-BR" w:eastAsia="pt-BR"/>
        </w:rPr>
        <w:t>s no dossel</w:t>
      </w:r>
      <w:r w:rsidRPr="007261C8">
        <w:rPr>
          <w:rFonts w:eastAsia="Times New Roman" w:cs="Times New Roman"/>
          <w:szCs w:val="22"/>
          <w:lang w:val="pt-BR" w:eastAsia="pt-BR"/>
        </w:rPr>
        <w:t>, ambas em plataformas suspensas em galhos de árvores, totalizando 2.880 armadilhas</w:t>
      </w:r>
      <w:r w:rsidR="00CB5492" w:rsidRPr="007261C8">
        <w:rPr>
          <w:rFonts w:eastAsia="Times New Roman" w:cs="Times New Roman"/>
          <w:szCs w:val="22"/>
          <w:lang w:val="pt-BR" w:eastAsia="pt-BR"/>
        </w:rPr>
        <w:t>*noites de esforço</w:t>
      </w:r>
      <w:r w:rsidRPr="007261C8">
        <w:rPr>
          <w:rFonts w:eastAsia="Times New Roman" w:cs="Times New Roman"/>
          <w:szCs w:val="22"/>
          <w:lang w:val="pt-BR" w:eastAsia="pt-BR"/>
        </w:rPr>
        <w:t>. Todas as armadilhas e estações de amostragem receberam cada isca por cinco noites consecutivas, distribuídas em quatro campanhas</w:t>
      </w:r>
      <w:r w:rsidR="0045005A" w:rsidRPr="007261C8">
        <w:rPr>
          <w:rFonts w:eastAsia="Times New Roman" w:cs="Times New Roman"/>
          <w:szCs w:val="22"/>
          <w:lang w:val="pt-BR" w:eastAsia="pt-BR"/>
        </w:rPr>
        <w:t xml:space="preserve"> (</w:t>
      </w:r>
      <w:r w:rsidRPr="007261C8">
        <w:rPr>
          <w:rFonts w:eastAsia="Times New Roman" w:cs="Times New Roman"/>
          <w:szCs w:val="22"/>
          <w:lang w:val="pt-BR" w:eastAsia="pt-BR"/>
        </w:rPr>
        <w:t>20 dias</w:t>
      </w:r>
      <w:r w:rsidR="0045005A" w:rsidRPr="007261C8">
        <w:rPr>
          <w:rFonts w:eastAsia="Times New Roman" w:cs="Times New Roman"/>
          <w:szCs w:val="22"/>
          <w:lang w:val="pt-BR" w:eastAsia="pt-BR"/>
        </w:rPr>
        <w:t>)</w:t>
      </w:r>
      <w:r w:rsidRPr="007261C8">
        <w:rPr>
          <w:rFonts w:eastAsia="Times New Roman" w:cs="Times New Roman"/>
          <w:szCs w:val="22"/>
          <w:lang w:val="pt-BR" w:eastAsia="pt-BR"/>
        </w:rPr>
        <w:t xml:space="preserve">. Registramos 10 espécies de </w:t>
      </w:r>
      <w:r w:rsidR="00D1472A" w:rsidRPr="007261C8">
        <w:rPr>
          <w:rFonts w:eastAsia="Times New Roman" w:cs="Times New Roman"/>
          <w:szCs w:val="22"/>
          <w:lang w:val="pt-BR" w:eastAsia="pt-BR"/>
        </w:rPr>
        <w:t xml:space="preserve">pequenos </w:t>
      </w:r>
      <w:r w:rsidRPr="007261C8">
        <w:rPr>
          <w:rFonts w:eastAsia="Times New Roman" w:cs="Times New Roman"/>
          <w:szCs w:val="22"/>
          <w:lang w:val="pt-BR" w:eastAsia="pt-BR"/>
        </w:rPr>
        <w:t>mamíferos (5 arb</w:t>
      </w:r>
      <w:r w:rsidR="00D1472A" w:rsidRPr="007261C8">
        <w:rPr>
          <w:rFonts w:eastAsia="Times New Roman" w:cs="Times New Roman"/>
          <w:szCs w:val="22"/>
          <w:lang w:val="pt-BR" w:eastAsia="pt-BR"/>
        </w:rPr>
        <w:t xml:space="preserve">orícolas </w:t>
      </w:r>
      <w:r w:rsidRPr="007261C8">
        <w:rPr>
          <w:rFonts w:eastAsia="Times New Roman" w:cs="Times New Roman"/>
          <w:szCs w:val="22"/>
          <w:lang w:val="pt-BR" w:eastAsia="pt-BR"/>
        </w:rPr>
        <w:t xml:space="preserve">e 5 </w:t>
      </w:r>
      <w:r w:rsidR="00D1472A" w:rsidRPr="007261C8">
        <w:rPr>
          <w:rFonts w:eastAsia="Times New Roman" w:cs="Times New Roman"/>
          <w:szCs w:val="22"/>
          <w:lang w:val="pt-BR" w:eastAsia="pt-BR"/>
        </w:rPr>
        <w:t>escansoriais</w:t>
      </w:r>
      <w:r w:rsidRPr="007261C8">
        <w:rPr>
          <w:rFonts w:eastAsia="Times New Roman" w:cs="Times New Roman"/>
          <w:szCs w:val="22"/>
          <w:lang w:val="pt-BR" w:eastAsia="pt-BR"/>
        </w:rPr>
        <w:t xml:space="preserve">), em 158 capturas (sucesso=5,5%). As espécies </w:t>
      </w:r>
      <w:r w:rsidR="00C10EE1" w:rsidRPr="007261C8">
        <w:rPr>
          <w:rFonts w:eastAsia="Times New Roman" w:cs="Times New Roman"/>
          <w:szCs w:val="22"/>
          <w:lang w:val="pt-BR" w:eastAsia="pt-BR"/>
        </w:rPr>
        <w:t>arborícolas</w:t>
      </w:r>
      <w:r w:rsidRPr="007261C8">
        <w:rPr>
          <w:rFonts w:eastAsia="Times New Roman" w:cs="Times New Roman"/>
          <w:szCs w:val="22"/>
          <w:lang w:val="pt-BR" w:eastAsia="pt-BR"/>
        </w:rPr>
        <w:t xml:space="preserve"> foram atraídas principalmente </w:t>
      </w:r>
      <w:r w:rsidR="00C10EE1" w:rsidRPr="007261C8">
        <w:rPr>
          <w:rFonts w:eastAsia="Times New Roman" w:cs="Times New Roman"/>
          <w:szCs w:val="22"/>
          <w:lang w:val="pt-BR" w:eastAsia="pt-BR"/>
        </w:rPr>
        <w:t>pela</w:t>
      </w:r>
      <w:r w:rsidRPr="007261C8">
        <w:rPr>
          <w:rFonts w:eastAsia="Times New Roman" w:cs="Times New Roman"/>
          <w:szCs w:val="22"/>
          <w:lang w:val="pt-BR" w:eastAsia="pt-BR"/>
        </w:rPr>
        <w:t xml:space="preserve"> banana (CS=10,1): capturou mais indivíduos (n=45</w:t>
      </w:r>
      <w:r w:rsidR="00361203" w:rsidRPr="007261C8">
        <w:rPr>
          <w:rFonts w:eastAsia="Times New Roman" w:cs="Times New Roman"/>
          <w:szCs w:val="22"/>
          <w:lang w:val="pt-BR" w:eastAsia="pt-BR"/>
        </w:rPr>
        <w:t>;</w:t>
      </w:r>
      <w:r w:rsidRPr="007261C8">
        <w:rPr>
          <w:rFonts w:eastAsia="Times New Roman" w:cs="Times New Roman"/>
          <w:szCs w:val="22"/>
          <w:lang w:val="pt-BR" w:eastAsia="pt-BR"/>
        </w:rPr>
        <w:t xml:space="preserve"> 77,6%), mais vezes (n=73</w:t>
      </w:r>
      <w:r w:rsidR="00361203" w:rsidRPr="007261C8">
        <w:rPr>
          <w:rFonts w:eastAsia="Times New Roman" w:cs="Times New Roman"/>
          <w:szCs w:val="22"/>
          <w:lang w:val="pt-BR" w:eastAsia="pt-BR"/>
        </w:rPr>
        <w:t>;</w:t>
      </w:r>
      <w:r w:rsidRPr="007261C8">
        <w:rPr>
          <w:rFonts w:eastAsia="Times New Roman" w:cs="Times New Roman"/>
          <w:szCs w:val="22"/>
          <w:lang w:val="pt-BR" w:eastAsia="pt-BR"/>
        </w:rPr>
        <w:t xml:space="preserve"> 46%), </w:t>
      </w:r>
      <w:r w:rsidRPr="007261C8">
        <w:rPr>
          <w:rFonts w:eastAsia="Times New Roman" w:cs="Times New Roman"/>
          <w:i/>
          <w:iCs/>
          <w:szCs w:val="22"/>
          <w:lang w:val="pt-BR" w:eastAsia="pt-BR"/>
        </w:rPr>
        <w:t>ca</w:t>
      </w:r>
      <w:r w:rsidRPr="007261C8">
        <w:rPr>
          <w:rFonts w:eastAsia="Times New Roman" w:cs="Times New Roman"/>
          <w:szCs w:val="22"/>
          <w:lang w:val="pt-BR" w:eastAsia="pt-BR"/>
        </w:rPr>
        <w:t>. 30%</w:t>
      </w:r>
      <w:r w:rsidR="0049164F" w:rsidRPr="007261C8">
        <w:rPr>
          <w:rFonts w:eastAsia="Times New Roman" w:cs="Times New Roman"/>
          <w:szCs w:val="22"/>
          <w:lang w:val="pt-BR" w:eastAsia="pt-BR"/>
        </w:rPr>
        <w:t xml:space="preserve"> </w:t>
      </w:r>
      <w:r w:rsidRPr="007261C8">
        <w:rPr>
          <w:rFonts w:eastAsia="Times New Roman" w:cs="Times New Roman"/>
          <w:szCs w:val="22"/>
          <w:lang w:val="pt-BR" w:eastAsia="pt-BR"/>
        </w:rPr>
        <w:t xml:space="preserve">a mais que </w:t>
      </w:r>
      <w:r w:rsidR="0049164F" w:rsidRPr="007261C8">
        <w:rPr>
          <w:rFonts w:eastAsia="Times New Roman" w:cs="Times New Roman"/>
          <w:szCs w:val="22"/>
          <w:lang w:val="pt-BR" w:eastAsia="pt-BR"/>
        </w:rPr>
        <w:t>a pasta</w:t>
      </w:r>
      <w:r w:rsidRPr="007261C8">
        <w:rPr>
          <w:rFonts w:eastAsia="Times New Roman" w:cs="Times New Roman"/>
          <w:szCs w:val="22"/>
          <w:lang w:val="pt-BR" w:eastAsia="pt-BR"/>
        </w:rPr>
        <w:t xml:space="preserve">, </w:t>
      </w:r>
      <w:r w:rsidR="0049164F" w:rsidRPr="007261C8">
        <w:rPr>
          <w:rFonts w:eastAsia="Times New Roman" w:cs="Times New Roman"/>
          <w:szCs w:val="22"/>
          <w:lang w:val="pt-BR" w:eastAsia="pt-BR"/>
        </w:rPr>
        <w:t>a</w:t>
      </w:r>
      <w:r w:rsidRPr="007261C8">
        <w:rPr>
          <w:rFonts w:eastAsia="Times New Roman" w:cs="Times New Roman"/>
          <w:szCs w:val="22"/>
          <w:lang w:val="pt-BR" w:eastAsia="pt-BR"/>
        </w:rPr>
        <w:t xml:space="preserve"> segund</w:t>
      </w:r>
      <w:r w:rsidR="0049164F" w:rsidRPr="007261C8">
        <w:rPr>
          <w:rFonts w:eastAsia="Times New Roman" w:cs="Times New Roman"/>
          <w:szCs w:val="22"/>
          <w:lang w:val="pt-BR" w:eastAsia="pt-BR"/>
        </w:rPr>
        <w:t>a</w:t>
      </w:r>
      <w:r w:rsidRPr="007261C8">
        <w:rPr>
          <w:rFonts w:eastAsia="Times New Roman" w:cs="Times New Roman"/>
          <w:szCs w:val="22"/>
          <w:lang w:val="pt-BR" w:eastAsia="pt-BR"/>
        </w:rPr>
        <w:t xml:space="preserve"> mais eficiente (n</w:t>
      </w:r>
      <w:r w:rsidR="00361203" w:rsidRPr="007261C8">
        <w:rPr>
          <w:rFonts w:eastAsia="Times New Roman" w:cs="Times New Roman"/>
          <w:szCs w:val="22"/>
          <w:lang w:val="pt-BR" w:eastAsia="pt-BR"/>
        </w:rPr>
        <w:t>=</w:t>
      </w:r>
      <w:r w:rsidRPr="007261C8">
        <w:rPr>
          <w:rFonts w:eastAsia="Times New Roman" w:cs="Times New Roman"/>
          <w:szCs w:val="22"/>
          <w:lang w:val="pt-BR" w:eastAsia="pt-BR"/>
        </w:rPr>
        <w:t>49</w:t>
      </w:r>
      <w:r w:rsidR="004C565A">
        <w:rPr>
          <w:rFonts w:eastAsia="Times New Roman" w:cs="Times New Roman"/>
          <w:szCs w:val="22"/>
          <w:lang w:val="pt-BR" w:eastAsia="pt-BR"/>
        </w:rPr>
        <w:t xml:space="preserve">). </w:t>
      </w:r>
      <w:r w:rsidRPr="007261C8">
        <w:rPr>
          <w:rFonts w:eastAsia="Times New Roman" w:cs="Times New Roman"/>
          <w:szCs w:val="22"/>
          <w:lang w:val="pt-BR" w:eastAsia="pt-BR"/>
        </w:rPr>
        <w:t>A isca de carne foi menos eficiente (n=7</w:t>
      </w:r>
      <w:r w:rsidR="004C565A">
        <w:rPr>
          <w:rFonts w:eastAsia="Times New Roman" w:cs="Times New Roman"/>
          <w:szCs w:val="22"/>
          <w:lang w:val="pt-BR" w:eastAsia="pt-BR"/>
        </w:rPr>
        <w:t xml:space="preserve">) </w:t>
      </w:r>
      <w:r w:rsidRPr="007261C8">
        <w:rPr>
          <w:rFonts w:eastAsia="Times New Roman" w:cs="Times New Roman"/>
          <w:szCs w:val="22"/>
          <w:lang w:val="pt-BR" w:eastAsia="pt-BR"/>
        </w:rPr>
        <w:t>e a isca de abacaxi obteve sucesso intermediário (n=28</w:t>
      </w:r>
      <w:r w:rsidR="004C565A">
        <w:rPr>
          <w:rFonts w:eastAsia="Times New Roman" w:cs="Times New Roman"/>
          <w:szCs w:val="22"/>
          <w:lang w:val="pt-BR" w:eastAsia="pt-BR"/>
        </w:rPr>
        <w:t xml:space="preserve">). </w:t>
      </w:r>
      <w:r w:rsidRPr="007261C8">
        <w:rPr>
          <w:rFonts w:eastAsia="Times New Roman" w:cs="Times New Roman"/>
          <w:szCs w:val="22"/>
          <w:lang w:val="pt-BR" w:eastAsia="pt-BR"/>
        </w:rPr>
        <w:t xml:space="preserve">As armadilhas de Sherman foram 50% mais eficientes que </w:t>
      </w:r>
      <w:r w:rsidR="00C0460A" w:rsidRPr="007261C8">
        <w:rPr>
          <w:rFonts w:eastAsia="Times New Roman" w:cs="Times New Roman"/>
          <w:szCs w:val="22"/>
          <w:lang w:val="pt-BR" w:eastAsia="pt-BR"/>
        </w:rPr>
        <w:t>a</w:t>
      </w:r>
      <w:r w:rsidRPr="007261C8">
        <w:rPr>
          <w:rFonts w:eastAsia="Times New Roman" w:cs="Times New Roman"/>
          <w:szCs w:val="22"/>
          <w:lang w:val="pt-BR" w:eastAsia="pt-BR"/>
        </w:rPr>
        <w:t xml:space="preserve">s Tomahawks. Recomendamos que todos os estudos de </w:t>
      </w:r>
      <w:r w:rsidR="00A53E4D" w:rsidRPr="007261C8">
        <w:rPr>
          <w:rFonts w:eastAsia="Times New Roman" w:cs="Times New Roman"/>
          <w:szCs w:val="22"/>
          <w:lang w:val="pt-BR" w:eastAsia="pt-BR"/>
        </w:rPr>
        <w:t xml:space="preserve">pequenos </w:t>
      </w:r>
      <w:r w:rsidRPr="007261C8">
        <w:rPr>
          <w:rFonts w:eastAsia="Times New Roman" w:cs="Times New Roman"/>
          <w:szCs w:val="22"/>
          <w:lang w:val="pt-BR" w:eastAsia="pt-BR"/>
        </w:rPr>
        <w:t>mamíferos realizem</w:t>
      </w:r>
      <w:r w:rsidR="00823576" w:rsidRPr="007261C8">
        <w:rPr>
          <w:rFonts w:eastAsia="Times New Roman" w:cs="Times New Roman"/>
          <w:szCs w:val="22"/>
          <w:lang w:val="pt-BR" w:eastAsia="pt-BR"/>
        </w:rPr>
        <w:t>, como estudo piloto,</w:t>
      </w:r>
      <w:r w:rsidRPr="007261C8">
        <w:rPr>
          <w:rFonts w:eastAsia="Times New Roman" w:cs="Times New Roman"/>
          <w:szCs w:val="22"/>
          <w:lang w:val="pt-BR" w:eastAsia="pt-BR"/>
        </w:rPr>
        <w:t xml:space="preserve"> um teste de isca estruturado pelos estratos da floresta para maximizar o sucesso </w:t>
      </w:r>
      <w:r w:rsidR="00823576" w:rsidRPr="007261C8">
        <w:rPr>
          <w:rFonts w:eastAsia="Times New Roman" w:cs="Times New Roman"/>
          <w:szCs w:val="22"/>
          <w:lang w:val="pt-BR" w:eastAsia="pt-BR"/>
        </w:rPr>
        <w:t>da captura dos animais durante o monitoramento</w:t>
      </w:r>
      <w:r w:rsidRPr="007261C8">
        <w:rPr>
          <w:rFonts w:eastAsia="Times New Roman" w:cs="Times New Roman"/>
          <w:szCs w:val="22"/>
          <w:lang w:val="pt-BR" w:eastAsia="pt-BR"/>
        </w:rPr>
        <w:t xml:space="preserve">. Se não for possível, nossos resultados mostram que os melhores resultados para espécies </w:t>
      </w:r>
      <w:r w:rsidR="00823576" w:rsidRPr="007261C8">
        <w:rPr>
          <w:rFonts w:eastAsia="Times New Roman" w:cs="Times New Roman"/>
          <w:szCs w:val="22"/>
          <w:lang w:val="pt-BR" w:eastAsia="pt-BR"/>
        </w:rPr>
        <w:t>arborícolas</w:t>
      </w:r>
      <w:r w:rsidRPr="007261C8">
        <w:rPr>
          <w:rFonts w:eastAsia="Times New Roman" w:cs="Times New Roman"/>
          <w:szCs w:val="22"/>
          <w:lang w:val="pt-BR" w:eastAsia="pt-BR"/>
        </w:rPr>
        <w:t xml:space="preserve"> podem ser alcançados </w:t>
      </w:r>
      <w:r w:rsidR="007C35F7" w:rsidRPr="007261C8">
        <w:rPr>
          <w:rFonts w:eastAsia="Times New Roman" w:cs="Times New Roman"/>
          <w:szCs w:val="22"/>
          <w:lang w:val="pt-BR" w:eastAsia="pt-BR"/>
        </w:rPr>
        <w:t xml:space="preserve">usando </w:t>
      </w:r>
      <w:r w:rsidRPr="007261C8">
        <w:rPr>
          <w:rFonts w:eastAsia="Times New Roman" w:cs="Times New Roman"/>
          <w:szCs w:val="22"/>
          <w:lang w:val="pt-BR" w:eastAsia="pt-BR"/>
        </w:rPr>
        <w:t xml:space="preserve">exclusivamente armadilhas Sherman </w:t>
      </w:r>
      <w:r w:rsidR="007C35F7" w:rsidRPr="007261C8">
        <w:rPr>
          <w:rFonts w:eastAsia="Times New Roman" w:cs="Times New Roman"/>
          <w:szCs w:val="22"/>
          <w:lang w:val="pt-BR" w:eastAsia="pt-BR"/>
        </w:rPr>
        <w:t xml:space="preserve">iscadas </w:t>
      </w:r>
      <w:r w:rsidRPr="007261C8">
        <w:rPr>
          <w:rFonts w:eastAsia="Times New Roman" w:cs="Times New Roman"/>
          <w:szCs w:val="22"/>
          <w:lang w:val="pt-BR" w:eastAsia="pt-BR"/>
        </w:rPr>
        <w:t>com banana.</w:t>
      </w:r>
    </w:p>
    <w:p w14:paraId="3696713E" w14:textId="3D2D9662" w:rsidR="00F86302" w:rsidRPr="007261C8" w:rsidRDefault="009F469D" w:rsidP="00BB474F">
      <w:pPr>
        <w:spacing w:after="200"/>
        <w:jc w:val="both"/>
        <w:rPr>
          <w:rFonts w:cs="Times New Roman"/>
          <w:sz w:val="24"/>
          <w:lang w:val="pt-BR"/>
        </w:rPr>
      </w:pPr>
      <w:r w:rsidRPr="007261C8">
        <w:rPr>
          <w:rFonts w:cs="Times New Roman"/>
          <w:szCs w:val="22"/>
          <w:lang w:val="pt-BR"/>
        </w:rPr>
        <w:t>Palavras-chave:</w:t>
      </w:r>
      <w:r w:rsidR="000B6F35" w:rsidRPr="007261C8">
        <w:rPr>
          <w:rFonts w:cs="Times New Roman"/>
          <w:szCs w:val="22"/>
          <w:lang w:val="pt-BR"/>
        </w:rPr>
        <w:t xml:space="preserve"> Mata Atlântica, teste metodológico, revisão de literatura, experimento de campo</w:t>
      </w:r>
      <w:r w:rsidR="007C0B7B" w:rsidRPr="007261C8">
        <w:rPr>
          <w:rFonts w:cs="Times New Roman"/>
          <w:szCs w:val="22"/>
          <w:lang w:val="pt-BR"/>
        </w:rPr>
        <w:t>, floresta montana</w:t>
      </w:r>
      <w:r w:rsidR="009E79A3" w:rsidRPr="007261C8">
        <w:rPr>
          <w:rFonts w:cs="Times New Roman"/>
          <w:szCs w:val="22"/>
          <w:lang w:val="pt-BR"/>
        </w:rPr>
        <w:t>.</w:t>
      </w:r>
      <w:r w:rsidRPr="007261C8">
        <w:rPr>
          <w:rFonts w:cs="Times New Roman"/>
          <w:lang w:val="pt-BR"/>
        </w:rPr>
        <w:br w:type="page"/>
      </w:r>
    </w:p>
    <w:p w14:paraId="3696713F" w14:textId="77777777" w:rsidR="00F86302" w:rsidRPr="007261C8" w:rsidRDefault="009F469D" w:rsidP="00BB474F">
      <w:pPr>
        <w:pStyle w:val="Ttulo1"/>
      </w:pPr>
      <w:r w:rsidRPr="007261C8">
        <w:lastRenderedPageBreak/>
        <w:t>Introduction</w:t>
      </w:r>
    </w:p>
    <w:p w14:paraId="0A606122" w14:textId="5FBAF146" w:rsidR="005E287B" w:rsidRPr="007261C8" w:rsidRDefault="005E287B" w:rsidP="00024A0E">
      <w:r w:rsidRPr="007261C8">
        <w:t xml:space="preserve">In many cases, the comprehension of a biological phenomenon is only possible capturing specimens. Regarding small mammals, live traps are generally used to capture individuals without harming. Live-traps have been used for decades in mark-recapture studies </w:t>
      </w:r>
      <w:r w:rsidRPr="007261C8">
        <w:fldChar w:fldCharType="begin" w:fldLock="1"/>
      </w:r>
      <w:r w:rsidR="00C07ADF">
        <w:instrText>ADDIN CSL_CITATION {"citationItems":[{"id":"ITEM-1","itemData":{"author":[{"dropping-particle":"","family":"Fernandez","given":"Fernando Antonio dos Santos","non-dropping-particle":"","parse-names":false,"suffix":""}],"chapter-number":"Capítulo I","container-title":"Oecologia brasiliensis","edition":"Volume II","editor":[{"dropping-particle":"","family":"Peres-Neto","given":"P.R.","non-dropping-particle":"","parse-names":false,"suffix":""},{"dropping-particle":"","family":"Valentin","given":"J.L.","non-dropping-particle":"","parse-names":false,"suffix":""},{"dropping-particle":"","family":"Fernandez","given":"Fernando A.S.","non-dropping-particle":"","parse-names":false,"suffix":""}],"id":"ITEM-1","issue":"1","issued":{"date-parts":[["1995"]]},"page":"1-26","publisher":"Programa de Pós Gradução em Ecologia - UFRJ","publisher-place":"Rio de Janeiro","title":"Métodos para estimativas de parâmetros populacionais por captura, marcação e recaptura","type":"chapter","volume":"2"},"uris":["http://www.mendeley.com/documents/?uuid=4db82c3f-0a76-4f0d-87eb-9f7d075662bc"]}],"mendeley":{"formattedCitation":"(Fernandez 1995)","plainTextFormattedCitation":"(Fernandez 1995)","previouslyFormattedCitation":"(Fernandez 1995)"},"properties":{"noteIndex":0},"schema":"https://github.com/citation-style-language/schema/raw/master/csl-citation.json"}</w:instrText>
      </w:r>
      <w:r w:rsidRPr="007261C8">
        <w:fldChar w:fldCharType="separate"/>
      </w:r>
      <w:r w:rsidR="00C55D70" w:rsidRPr="007261C8">
        <w:rPr>
          <w:noProof/>
        </w:rPr>
        <w:t>(Fernandez 1995)</w:t>
      </w:r>
      <w:r w:rsidRPr="007261C8">
        <w:fldChar w:fldCharType="end"/>
      </w:r>
      <w:r w:rsidRPr="007261C8">
        <w:t xml:space="preserve">, which are the basis of several ecological frameworks, such as lifetime monitoring, when it is essential that physical integrity and health are not significantly altered by capturing methods </w:t>
      </w:r>
      <w:r w:rsidRPr="007261C8">
        <w:fldChar w:fldCharType="begin" w:fldLock="1"/>
      </w:r>
      <w:r w:rsidR="00C07ADF">
        <w:instrText>ADDIN CSL_CITATION {"citationItems":[{"id":"ITEM-1","itemData":{"author":[{"dropping-particle":"","family":"Auricchio","given":"Paulo","non-dropping-particle":"","parse-names":false,"suffix":""},{"dropping-particle":"","family":"Salomão","given":"Maria da Graça","non-dropping-particle":"","parse-names":false,"suffix":""}],"edition":"1a. ed.","editor":[{"dropping-particle":"","family":"Auricchio","given":"Paulo","non-dropping-particle":"","parse-names":false,"suffix":""},{"dropping-particle":"","family":"Salomão","given":"Maria da Graça","non-dropping-particle":"","parse-names":false,"suffix":""}],"id":"ITEM-1","issued":{"date-parts":[["2002"]]},"number-of-pages":"348","publisher":"Instituto Pau Brasil de História Natural","publisher-place":"São Paulo, SP","title":"Técnicas de coleta e preparação de vertebrados","type":"book"},"label":"chapter","prefix":"see","uris":["http://www.mendeley.com/documents/?uuid=b64bb319-1eb5-4b9a-b6e9-b496160304b7"]},{"id":"ITEM-2","itemData":{"ISBN":"85-7613-070-X","author":[{"dropping-particle":"","family":"Monteiro-Filho","given":"Emygdio Leite de Araujo","non-dropping-particle":"","parse-names":false,"suffix":""},{"dropping-particle":"","family":"Graipel","given":"Maurício Eduardo","non-dropping-particle":"","parse-names":false,"suffix":""}],"chapter-number":"Capítulo 1","container-title":"Os Marsupiais do Brasil: Biologia, Ecologia e Evolução","edition":"Primeira e","editor":[{"dropping-particle":"","family":"Cáceres","given":"Nilton Carlos","non-dropping-particle":"","parse-names":false,"suffix":""},{"dropping-particle":"","family":"Monteiro-Filho","given":"Emygdio L. A.","non-dropping-particle":"","parse-names":false,"suffix":""}],"id":"ITEM-2","issued":{"date-parts":[["2006"]]},"page":"17-27 (364)","publisher":"Editora UFMS","publisher-place":"Campo Grande, MS","title":"Captura e marcação","type":"chapter"},"uris":["http://www.mendeley.com/documents/?uuid=56c51a74-4bf6-427d-b237-81d735acb047"]},{"id":"ITEM-3","itemData":{"author":[{"dropping-particle":"","family":"Reis","given":"Nélio Roberto","non-dropping-particle":"","parse-names":false,"suffix":""},{"dropping-particle":"","family":"Peracchi","given":"Adriano Lúcio","non-dropping-particle":"","parse-names":false,"suffix":""},{"dropping-particle":"","family":"Rossaneis","given":"Bruna Karla","non-dropping-particle":"","parse-names":false,"suffix":""},{"dropping-particle":"","family":"Fregonezi","given":"Maíra Nunes","non-dropping-particle":"","parse-names":false,"suffix":""}],"edition":"1a. ed.","id":"ITEM-3","issued":{"date-parts":[["2010"]]},"number-of-pages":"275","publisher":"Technical Books Editora","publisher-place":"Rio de Janeiro, RJ","title":"Técnicas de Estudo Aplicadas aos Mamíferos Silvestres Brasileiros","type":"book"},"label":"chapter","suffix":", for detailed capturing methods used for this group","uris":["http://www.mendeley.com/documents/?uuid=dc8d2520-529a-433d-8db5-61ea6033b24f"]}],"mendeley":{"formattedCitation":"(see Auricchio and Salomão 2002; Monteiro-Filho and Graipel 2006; Reis et al. 2010, for detailed capturing methods used for this group)","plainTextFormattedCitation":"(see Auricchio and Salomão 2002; Monteiro-Filho and Graipel 2006; Reis et al. 2010, for detailed capturing methods used for this group)","previouslyFormattedCitation":"(see Auricchio and Salomão 2002; Monteiro-Filho and Graipel 2006; Reis et al. 2010, for detailed capturing methods used for this group)"},"properties":{"noteIndex":0},"schema":"https://github.com/citation-style-language/schema/raw/master/csl-citation.json"}</w:instrText>
      </w:r>
      <w:r w:rsidRPr="007261C8">
        <w:fldChar w:fldCharType="separate"/>
      </w:r>
      <w:r w:rsidR="00C55D70" w:rsidRPr="007261C8">
        <w:rPr>
          <w:noProof/>
        </w:rPr>
        <w:t>(see Auricchio and Salomão 2002; Monteiro-Filho and Graipel 2006; Reis et al. 2010, for detailed capturing methods used for this group)</w:t>
      </w:r>
      <w:r w:rsidRPr="007261C8">
        <w:fldChar w:fldCharType="end"/>
      </w:r>
      <w:r w:rsidRPr="007261C8">
        <w:t>.</w:t>
      </w:r>
    </w:p>
    <w:p w14:paraId="2E7B1E42" w14:textId="590087B0" w:rsidR="005E287B" w:rsidRPr="007261C8" w:rsidRDefault="005E287B" w:rsidP="00024A0E">
      <w:r w:rsidRPr="007261C8">
        <w:t xml:space="preserve">Most animals do not spontaneously enter traps or capture devices. Therefore, most studies base their captures using a reward: edible baits. As the success of a professional chef depends on the flavor of its plates, a small mammal mark-recapture study will depend, among other factors, on the type and attractive power of the bait used </w:t>
      </w:r>
      <w:r w:rsidRPr="007261C8">
        <w:fldChar w:fldCharType="begin" w:fldLock="1"/>
      </w:r>
      <w:r w:rsidR="00C07ADF">
        <w:instrText>ADDIN CSL_CITATION {"citationItems":[{"id":"ITEM-1","itemData":{"ISBN":"85-7613-070-X","author":[{"dropping-particle":"","family":"Monteiro-Filho","given":"Emygdio Leite de Araujo","non-dropping-particle":"","parse-names":false,"suffix":""},{"dropping-particle":"","family":"Graipel","given":"Maurício Eduardo","non-dropping-particle":"","parse-names":false,"suffix":""}],"chapter-number":"Capítulo 1","container-title":"Os Marsupiais do Brasil: Biologia, Ecologia e Evolução","edition":"Primeira e","editor":[{"dropping-particle":"","family":"Cáceres","given":"Nilton Carlos","non-dropping-particle":"","parse-names":false,"suffix":""},{"dropping-particle":"","family":"Monteiro-Filho","given":"Emygdio L. A.","non-dropping-particle":"","parse-names":false,"suffix":""}],"id":"ITEM-1","issued":{"date-parts":[["2006"]]},"page":"17-27 (364)","publisher":"Editora UFMS","publisher-place":"Campo Grande, MS","title":"Captura e marcação","type":"chapter"},"uris":["http://www.mendeley.com/documents/?uuid=56c51a74-4bf6-427d-b237-81d735acb047"]}],"mendeley":{"formattedCitation":"(Monteiro-Filho and Graipel 2006)","plainTextFormattedCitation":"(Monteiro-Filho and Graipel 2006)","previouslyFormattedCitation":"(Monteiro-Filho and Graipel 2006)"},"properties":{"noteIndex":0},"schema":"https://github.com/citation-style-language/schema/raw/master/csl-citation.json"}</w:instrText>
      </w:r>
      <w:r w:rsidRPr="007261C8">
        <w:fldChar w:fldCharType="separate"/>
      </w:r>
      <w:r w:rsidR="00C55D70" w:rsidRPr="007261C8">
        <w:rPr>
          <w:noProof/>
        </w:rPr>
        <w:t>(Monteiro-Filho and Graipel 2006)</w:t>
      </w:r>
      <w:r w:rsidRPr="007261C8">
        <w:fldChar w:fldCharType="end"/>
      </w:r>
      <w:r w:rsidRPr="007261C8">
        <w:t xml:space="preserve">. A seemingly simple decision – bait choice – may strongly affect results, especially regarding abundance and species composition </w:t>
      </w:r>
      <w:r w:rsidRPr="007261C8">
        <w:fldChar w:fldCharType="begin" w:fldLock="1"/>
      </w:r>
      <w:r w:rsidR="00C07ADF">
        <w:instrText>ADDIN CSL_CITATION {"citationItems":[{"id":"ITEM-1","itemData":{"DOI":"10.2307/3797085","ISSN":"0022541X","author":[{"dropping-particle":"","family":"Fowle","given":"C.D. David","non-dropping-particle":"","parse-names":false,"suffix":""},{"dropping-particle":"","family":"Edwards","given":"RY","non-dropping-particle":"","parse-names":false,"suffix":""}],"container-title":"The Journal of Wildlife Management","id":"ITEM-1","issue":"4","issued":{"date-parts":[["1954"]]},"page":"503–508","publisher":"JSTOR","title":"The utility of break-back traps in population studies of small mammals","type":"article-journal","volume":"18"},"label":"chapter","prefix":"e.g.","uris":["http://www.mendeley.com/documents/?uuid=46185d79-bdd3-493c-8775-a59b3e5bb1d7"]},{"id":"ITEM-2","itemData":{"author":[{"dropping-particle":"","family":"Rickart","given":"Eric A.","non-dropping-particle":"","parse-names":false,"suffix":""},{"dropping-particle":"","family":"Heaney","given":"Lawrence R.","non-dropping-particle":"","parse-names":false,"suffix":""},{"dropping-particle":"","family":"Utzurrum","given":"Ruth C B","non-dropping-particle":"","parse-names":false,"suffix":""}],"container-title":"Journal of Mammology","id":"ITEM-2","issue":"3","issued":{"date-parts":[["1991"]]},"note":"From Duplicate 1 (Distribution and ecology of small mammals along an elevational transect in southeastern Luzon, Philippines - Rickart, Eric A.; Heaney, Lawrence R.; Utzurrum, Ruth C B)\n\nFrom Duplicate 2 ( \n\nAmerican Society of Mammalogists Distribution and Ecology of Small Mammals along an Elevational Transect in Southeastern DISTRIBUTION AND ECOLOGY OF SMALL MAMMALS ALONG AN\n\n- Rickart, Eric A.; Heaney, Lawrence R; Utzurrum, Ruth C B; Journal, Source; Aug, No )\n\n","page":"458–469","publisher":"JSTOR","title":"Distribution and ecology of small mammals along an elevational transect in southeastern Luzon, Philippines","type":"article-journal","volume":"72"},"uris":["http://www.mendeley.com/documents/?uuid=fc1bedde-8363-4d3e-8e46-ec991bbcc267"]},{"id":"ITEM-3","itemData":{"DOI":"10.1071/WR9920651","ISSN":"1035-3712","abstract":"I compared the efficacy of terrestrial, arboreal, carnivore, and pitfall trapping methods for censusing small 3 kg) mammals in north-eastern Queensland rainforest, using capture data for 17 rodent or marsupial species (3685 individuals) collected in 1986-87. Terrestrial and arboreal traps had the highest standardised capture rates 200 animals per 1000 trap-nights), whereas carnivore (83.7 animals per 1000 trap-nights) and pitfall (9.1 animals per 1000 trap-nights) traps were less effective. However, each method was particularly effective for 1-4 species, with factors such as diet, vertical microhabitat use, body size and trap avoidance strongly influencing trappability of different species. Strategies for censusing small mammals in tropical rainforest are discussed.","author":[{"dropping-particle":"","family":"Laurance","given":"William F.","non-dropping-particle":"","parse-names":false,"suffix":""}],"container-title":"Wildlife Research","id":"ITEM-3","issue":"6","issued":{"date-parts":[["1992"]]},"page":"651-655","title":"Abundance estimates of small mammals in Austalian tropical rainforest: a comparison of four trapping methods","type":"article-journal","volume":"19"},"uris":["http://www.mendeley.com/documents/?uuid=8b087c3b-3817-4fc1-a6d0-2b27d3d7dffc"]}],"mendeley":{"formattedCitation":"(e.g. Fowle and Edwards 1954; Rickart, Heaney, and Utzurrum 1991; Laurance 1992)","plainTextFormattedCitation":"(e.g. Fowle and Edwards 1954; Rickart, Heaney, and Utzurrum 1991; Laurance 1992)","previouslyFormattedCitation":"(e.g. Fowle and Edwards 1954; Rickart, Heaney, and Utzurrum 1991; Laurance 1992)"},"properties":{"noteIndex":0},"schema":"https://github.com/citation-style-language/schema/raw/master/csl-citation.json"}</w:instrText>
      </w:r>
      <w:r w:rsidRPr="007261C8">
        <w:fldChar w:fldCharType="separate"/>
      </w:r>
      <w:r w:rsidR="00C55D70" w:rsidRPr="007261C8">
        <w:rPr>
          <w:noProof/>
        </w:rPr>
        <w:t>(e.g. Fowle and Edwards 1954; Rickart, Heaney, and Utzurrum 1991; Laurance 1992)</w:t>
      </w:r>
      <w:r w:rsidRPr="007261C8">
        <w:fldChar w:fldCharType="end"/>
      </w:r>
      <w:r w:rsidRPr="007261C8">
        <w:t>.</w:t>
      </w:r>
    </w:p>
    <w:p w14:paraId="444499B3" w14:textId="71A5405C" w:rsidR="005E287B" w:rsidRPr="007261C8" w:rsidRDefault="005E287B" w:rsidP="00024A0E">
      <w:pPr>
        <w:rPr>
          <w:lang w:val="pt-BR"/>
        </w:rPr>
      </w:pPr>
      <w:r w:rsidRPr="007261C8">
        <w:t xml:space="preserve">For at least 80 years mammalogists test baits and traps types aiming to increase small mammals capture success </w:t>
      </w:r>
      <w:r w:rsidRPr="007261C8">
        <w:fldChar w:fldCharType="begin" w:fldLock="1"/>
      </w:r>
      <w:r w:rsidR="00C07ADF">
        <w:instrText>ADDIN CSL_CITATION {"citationItems":[{"id":"ITEM-1","itemData":{"author":[{"dropping-particle":"","family":"Townsend","given":"M. T.","non-dropping-particle":"","parse-names":false,"suffix":""}],"container-title":"Roosevelt Wildl. Ann.","id":"ITEM-1","issued":{"date-parts":[["1935"]]},"page":"1-120","title":"Studies on some small mammals of central New York","type":"article-journal","volume":"4"},"label":"chapter","uris":["http://www.mendeley.com/documents/?uuid=6fc3667f-af3e-4465-bdb1-09f40a20d57d"]},{"id":"ITEM-2","itemData":{"DOI":"10.2307/1377337","ISSN":"00222372","author":[{"dropping-particle":"","family":"Beer","given":"James R","non-dropping-particle":"","parse-names":false,"suffix":""}],"container-title":"Journal of Mammalogy","id":"ITEM-2","issue":"4","issued":{"date-parts":[["1964","11"]]},"page":"632-634","title":"Bait Preferences of Some Small Mammals","type":"article-journal","volume":"45"},"uris":["http://www.mendeley.com/documents/?uuid=0ad6b413-0cea-4e41-8e43-3f3fbe2ed26d"]},{"id":"ITEM-3","itemData":{"author":[{"dropping-particle":"","family":"Patric","given":"Earl F","non-dropping-particle":"","parse-names":false,"suffix":""}],"container-title":"Journal of Mammology","id":"ITEM-3","issue":"1","issued":{"date-parts":[["1970"]]},"page":"179-182","title":"Bait Preference of Small Mammals","type":"article-journal","volume":"51"},"uris":["http://www.mendeley.com/documents/?uuid=8997c3b0-c627-4044-b0a2-1c30a66539ab"]},{"id":"ITEM-4","itemData":{"abstract":"Different arrangements of traps and different types of traps were compared in an effort to determine the relatively most efficient type(s) of small mammal trap(s) for general purpose small mammal trapping to secure specimens and population data. Throughout most of the study variables affecting comparisons, such as trap location, meteorological conditions and type of bait used, were eliminated as much as possible. It was shown that snap traps were relatively inefficient as compared with live traps and about equally as efficient as water or 'pit' traps, and that the Sherman trap gave an over-all better performance than the Young trap. The Wisconsin trap did not enter directly into any comparisons but was found inferior for general field use in preliminary experiments. Other types of mammal traps used chiefly to procure medium-sized mammals were compared briefly but no definite conclusions were drawn as to their relative efficiency.","author":[{"dropping-particle":"","family":"Wiener","given":"James G","non-dropping-particle":"","parse-names":false,"suffix":""},{"dropping-particle":"","family":"Smith","given":"Michael H","non-dropping-particle":"","parse-names":false,"suffix":""}],"container-title":"Journal of Mammology","id":"ITEM-4","issue":"4","issued":{"date-parts":[["1972"]]},"page":"868-873","publisher":"American Society of Mammalogists","title":"Relative efficiencies of four small mammal traps","type":"article-journal","volume":"53"},"uris":["http://www.mendeley.com/documents/?uuid=b1239444-fdd8-4f06-bc74-d98b7c6914ee"]},{"id":"ITEM-5","itemData":{"DOI":"10.1071/WR9920651","ISSN":"1035-3712","abstract":"I compared the efficacy of terrestrial, arboreal, carnivore, and pitfall trapping methods for censusing small 3 kg) mammals in north-eastern Queensland rainforest, using capture data for 17 rodent or marsupial species (3685 individuals) collected in 1986-87. Terrestrial and arboreal traps had the highest standardised capture rates 200 animals per 1000 trap-nights), whereas carnivore (83.7 animals per 1000 trap-nights) and pitfall (9.1 animals per 1000 trap-nights) traps were less effective. However, each method was particularly effective for 1-4 species, with factors such as diet, vertical microhabitat use, body size and trap avoidance strongly influencing trappability of different species. Strategies for censusing small mammals in tropical rainforest are discussed.","author":[{"dropping-particle":"","family":"Laurance","given":"William F.","non-dropping-particle":"","parse-names":false,"suffix":""}],"container-title":"Wildlife Research","id":"ITEM-5","issue":"6","issued":{"date-parts":[["1992"]]},"page":"651-655","title":"Abundance estimates of small mammals in Austalian tropical rainforest: a comparison of four trapping methods","type":"article-journal","volume":"19"},"uris":["http://www.mendeley.com/documents/?uuid=8b087c3b-3817-4fc1-a6d0-2b27d3d7dffc"]},{"id":"ITEM-6","itemData":{"DOI":"10.1017/S0266467400001759","ISSN":"02664674","author":[{"dropping-particle":"","family":"Fournier-Chambrillon","given":"Christine","non-dropping-particle":"","parse-names":false,"suffix":""},{"dropping-particle":"","family":"Fournier","given":"Pascal","non-dropping-particle":"","parse-names":false,"suffix":""},{"dropping-particle":"","family":"Gaillard","given":"Jean-Michel","non-dropping-particle":"","parse-names":false,"suffix":""},{"dropping-particle":"","family":"Genty","given":"Christophe","non-dropping-particle":"","parse-names":false,"suffix":""},{"dropping-particle":"","family":"Hansen","given":"Eric","non-dropping-particle":"","parse-names":false,"suffix":""},{"dropping-particle":"","family":"Vié","given":"Jean-Christophe","non-dropping-particle":"","parse-names":false,"suffix":""}],"container-title":"Journal of Tropical Ecology","id":"ITEM-6","issue":"6","issued":{"date-parts":[["2000","11"]]},"page":"841-851","title":"Mammal trap efficiency during the fragmentation by flooding of a neotropical rain forest in French Guiana","type":"article-journal","volume":"16"},"uris":["http://www.mendeley.com/documents/?uuid=0578f963-8f70-489d-a3bc-9158cf9d511d"]}],"mendeley":{"formattedCitation":"(Townsend 1935; Beer 1964; Patric 1970; Wiener and Smith 1972; Laurance 1992; Fournier-Chambrillon et al. 2000)","plainTextFormattedCitation":"(Townsend 1935; Beer 1964; Patric 1970; Wiener and Smith 1972; Laurance 1992; Fournier-Chambrillon et al. 2000)","previouslyFormattedCitation":"(Townsend 1935; Beer 1964; Patric 1970; Wiener and Smith 1972; Laurance 1992; Fournier-Chambrillon et al. 2000)"},"properties":{"noteIndex":0},"schema":"https://github.com/citation-style-language/schema/raw/master/csl-citation.json"}</w:instrText>
      </w:r>
      <w:r w:rsidRPr="007261C8">
        <w:fldChar w:fldCharType="separate"/>
      </w:r>
      <w:r w:rsidR="00C55D70" w:rsidRPr="007261C8">
        <w:rPr>
          <w:noProof/>
        </w:rPr>
        <w:t>(Townsend 1935; Beer 1964; Patric 1970; Wiener and Smith 1972; Laurance 1992; Fournier-Chambrillon et al. 2000)</w:t>
      </w:r>
      <w:r w:rsidRPr="007261C8">
        <w:fldChar w:fldCharType="end"/>
      </w:r>
      <w:r w:rsidRPr="007261C8">
        <w:t xml:space="preserve">. Mammalogists were also concerned that the capture device could inhibit or prevent some species to be captured, which was showed by field experiments using pitfall traps </w:t>
      </w:r>
      <w:r w:rsidRPr="007261C8">
        <w:fldChar w:fldCharType="begin" w:fldLock="1"/>
      </w:r>
      <w:r w:rsidR="00C07ADF">
        <w:instrText>ADDIN CSL_CITATION {"citationItems":[{"id":"ITEM-1","itemData":{"abstract":"Different arrangements of traps and different types of traps were compared in an effort to determine the relatively most efficient type(s) of small mammal trap(s) for general purpose small mammal trapping to secure specimens and population data. Throughout most of the study variables affecting comparisons, such as trap location, meteorological conditions and type of bait used, were eliminated as much as possible. It was shown that snap traps were relatively inefficient as compared with live traps and about equally as efficient as water or 'pit' traps, and that the Sherman trap gave an over-all better performance than the Young trap. The Wisconsin trap did not enter directly into any comparisons but was found inferior for general field use in preliminary experiments. Other types of mammal traps used chiefly to procure medium-sized mammals were compared briefly but no definite conclusions were drawn as to their relative efficiency.","author":[{"dropping-particle":"","family":"Wiener","given":"James G","non-dropping-particle":"","parse-names":false,"suffix":""},{"dropping-particle":"","family":"Smith","given":"Michael H","non-dropping-particle":"","parse-names":false,"suffix":""}],"container-title":"Journal of Mammology","id":"ITEM-1","issue":"4","issued":{"date-parts":[["1972"]]},"page":"868-873","publisher":"American Society of Mammalogists","title":"Relative efficiencies of four small mammal traps","type":"article-journal","volume":"53"},"label":"chapter","prefix":"&lt;i&gt;e.g.&lt;/i&gt;, ","uris":["http://www.mendeley.com/documents/?uuid=b1239444-fdd8-4f06-bc74-d98b7c6914ee"]},{"id":"ITEM-2","itemData":{"author":[{"dropping-particle":"","family":"Nellis","given":"CH","non-dropping-particle":"","parse-names":false,"suffix":""},{"dropping-particle":"","family":"Terry","given":"CJ Carol J","non-dropping-particle":"","parse-names":false,"suffix":""},{"dropping-particle":"","family":"Taber","given":"Richard D.","non-dropping-particle":"","parse-names":false,"suffix":""}],"container-title":"Northwest Science","id":"ITEM-2","issue":"2","issued":{"date-parts":[["1974"]]},"page":"21-23","title":"A Conical Pitfall Trap for Small Mammals","type":"article-journal","volume":"48"},"uris":["http://www.mendeley.com/documents/?uuid=94636e52-fe81-4edc-885e-5fb8fdd64433"]},{"id":"ITEM-3","itemData":{"ISSN":"0022541X","author":[{"dropping-particle":"","family":"Williams","given":"Daniel F.","non-dropping-particle":"","parse-names":false,"suffix":""},{"dropping-particle":"","family":"Braun","given":"Suzanne E.","non-dropping-particle":"","parse-names":false,"suffix":""}],"container-title":"The Journal of Wildlife Management","id":"ITEM-3","issue":"3","issued":{"date-parts":[["1983"]]},"page":"841-845","publisher":"Allen Press","title":"Comparison of pitfall and conventional traps for sampling small mammal populations","type":"article-journal","volume":"47"},"uris":["http://www.mendeley.com/documents/?uuid=b6a4948e-d399-4677-8aeb-9fc5f635c5ab"]},{"id":"ITEM-4","itemData":{"DOI":"10.1644/05-MAMM-A-285R2.1","abstract":"Using standardized small mammal surveys at 26 Atlantic Forest sites, we evaluated the efficiency and compared the weight of captured species and individuals between large pitfall traps and Sherman traps. We also investigated the effects of climatic variables on daily capture success of pitfalls. Pitfalls were clearly more efficient than Sherman traps, capturing 29 species, of which 16 were captured exclusively with this method, mostly represented by rare species. In contrast, Sherman traps captured 14 species, of which just 1 was not captured with pitfall traps. Compared to Sherman traps, pitfalls captured (per site) 3 times the number of species, 2 times the number of individuals, and significantly more individuals of 7 species. Despite differences in sampling efficiency, positive correlations suggest that at least coarse-scale variation among sites for several assemblage parameters are congruent between the 2 trapping methods. Sherman traps tended to capture adults, whereas pitfalls captured individuals over a broader range of weight classes or tended to capture more juveniles. Total daily capture rates in pitfall traps increased with precipitation. Our results suggest that large pitfall traps are effective at capturing rare species and juveniles, probably because they are less selective, and are thus essential for inventorying the rich and poorly known small mammal fauna of the tropics and for demographic studies.","author":[{"dropping-particle":"","family":"Umetsu","given":"Fabiana","non-dropping-particle":"","parse-names":false,"suffix":""},{"dropping-particle":"","family":"Naxara","given":"Laura","non-dropping-particle":"","parse-names":false,"suffix":""},{"dropping-particle":"","family":"Pardini","given":"Renata","non-dropping-particle":"","parse-names":false,"suffix":""}],"container-title":"Journal of Mammology","id":"ITEM-4","issue":"4","issued":{"date-parts":[["2006"]]},"page":"757-765","title":"Evaluating the efficiency of pitfall traps for sampling small mammals in the neotropics","type":"article-journal","volume":"87"},"uris":["http://www.mendeley.com/documents/?uuid=ccf40e11-bde5-464e-aced-14138dce64ed"]},{"id":"ITEM-5","itemData":{"DOI":"http://dx.doi.org/10.1590/bjb.2014.0075","ISBN":"15196984","ISSN":"1519-6984","PMID":"25296200","abstract":"Trapping methods can strongly influence the sampling of mammal communities. This study compared the efficiency of the capture of small mammals in Sherman traps in two positions (at ground level and in trees) and pitfall traps in a fragmented landscape. Trapping sessions were carried out between October 2008 and October 2009 at two fragments (8 and 17 ha), an agroforest corridor between them, and the adjacent pasture. A total effort of 4622 trap-nights resulted in 155 captures of 137 individuals from six species. Pitfalls had greater success (4.03%), followed by Shermans on the ground (2.98%) and on trees (2.37%; χ2 = 6.50, p = 0.04). Five species were caught in Sherman ground traps, four in pitfalls and just two on trees. There was no difference among trap types for marsupials (χ2 = 4.75; p = 0.09), while for rodents, pitfalls were more efficient than Shermans on the ground (Fisher’s exact test, p = 0.02). As a result, the efficiency of each trap type differed among habitats, due to differences in their species composition. Pitfalls were more efficient in the rainy season (Fisher’s exact test, p &lt;0.0001) while Shermans on trees were more efficient in the dry season (Fisher’s exact test, p = 0.009). There was no difference between seasons for Shermans on the ground (Fisher’s exact test, p = 0.76). Considering the results found, we recommend that future studies of forest mammal communities, particularly those designed to test the effects of forest fragmentation, include combinations of different trap types.","author":[{"dropping-particle":"","family":"Vieira","given":"A. M. L.","non-dropping-particle":"","parse-names":false,"suffix":""},{"dropping-particle":"","family":"Pires","given":"Alexandra Santos","non-dropping-particle":"","parse-names":false,"suffix":""},{"dropping-particle":"","family":"Nunes-Freitas","given":"AF","non-dropping-particle":"","parse-names":false,"suffix":""},{"dropping-particle":"","family":"Oliveira","given":"NM","non-dropping-particle":"","parse-names":false,"suffix":""},{"dropping-particle":"","family":"Resende","given":"AS","non-dropping-particle":"","parse-names":false,"suffix":""},{"dropping-particle":"","family":"Campello","given":"EFC","non-dropping-particle":"","parse-names":false,"suffix":""}],"container-title":"Brazil Journal of Biology","id":"ITEM-5","issue":"2-3","issued":{"date-parts":[["2014"]]},"page":"538-544","title":"Efficiency of small mammal trapping in Brazilian Atlantic forest fragments: the effects of trap type and position","type":"article-journal","volume":"74"},"uris":["http://www.mendeley.com/documents/?uuid=6f81ae8b-c64c-4e6b-aefd-14d368346543"]}],"mendeley":{"formattedCitation":"(&lt;i&gt;e.g.&lt;/i&gt;, Wiener and Smith 1972; Nellis, Terry, and Taber 1974; Williams and Braun 1983; Umetsu, Naxara, and Pardini 2006; A. M. L. Vieira et al. 2014)","plainTextFormattedCitation":"(e.g., Wiener and Smith 1972; Nellis, Terry, and Taber 1974; Williams and Braun 1983; Umetsu, Naxara, and Pardini 2006; A. M. L. Vieira et al. 2014)","previouslyFormattedCitation":"(&lt;i&gt;e.g.&lt;/i&gt;, Wiener and Smith 1972; Nellis, Terry, and Taber 1974; Williams and Braun 1983; Umetsu, Naxara, and Pardini 2006; A. M. L. Vieira et al. 2014)"},"properties":{"noteIndex":0},"schema":"https://github.com/citation-style-language/schema/raw/master/csl-citation.json"}</w:instrText>
      </w:r>
      <w:r w:rsidRPr="007261C8">
        <w:fldChar w:fldCharType="separate"/>
      </w:r>
      <w:r w:rsidR="00C55D70" w:rsidRPr="007261C8">
        <w:rPr>
          <w:noProof/>
        </w:rPr>
        <w:t>(</w:t>
      </w:r>
      <w:r w:rsidR="00C55D70" w:rsidRPr="007261C8">
        <w:rPr>
          <w:i/>
          <w:noProof/>
        </w:rPr>
        <w:t>e.g.</w:t>
      </w:r>
      <w:r w:rsidR="00C55D70" w:rsidRPr="007261C8">
        <w:rPr>
          <w:noProof/>
        </w:rPr>
        <w:t>, Wiener and Smith 1972; Nellis, Terry, and Taber 1974; Williams and Braun 1983; Umetsu, Naxara, and Pardini 2006; A. M. L. Vieira et al. 2014)</w:t>
      </w:r>
      <w:r w:rsidRPr="007261C8">
        <w:fldChar w:fldCharType="end"/>
      </w:r>
      <w:r w:rsidRPr="007261C8">
        <w:t xml:space="preserve">. Other studies tried to increase success alternating traps and baits spatially and temporally </w:t>
      </w:r>
      <w:r w:rsidRPr="007261C8">
        <w:fldChar w:fldCharType="begin" w:fldLock="1"/>
      </w:r>
      <w:r w:rsidR="00C07ADF">
        <w:instrText>ADDIN CSL_CITATION {"citationItems":[{"id":"ITEM-1","itemData":{"DOI":"10.2307/1376194","ISSN":"00222372","author":[{"dropping-particle":"","family":"Sealander","given":"John A.","non-dropping-particle":"","parse-names":false,"suffix":""},{"dropping-particle":"","family":"James","given":"Douglas","non-dropping-particle":"","parse-names":false,"suffix":""}],"container-title":"Journal of Mammology","id":"ITEM-1","issue":"2","issued":{"date-parts":[["1958","5"]]},"page":"215-223","title":"Relative Efficiency of Different Small Mammal Traps","type":"article-journal","volume":"39"},"label":"chapter","prefix":"&lt;i&gt;e.g.&lt;/i&gt;, ","uris":["http://www.mendeley.com/documents/?uuid=25edecdd-483c-454f-9308-b7574833f7d5"]},{"id":"ITEM-2","itemData":{"abstract":"Different arrangements of traps and different types of traps were compared in an effort to determine the relatively most efficient type(s) of small mammal trap(s) for general purpose small mammal trapping to secure specimens and population data. Throughout most of the study variables affecting comparisons, such as trap location, meteorological conditions and type of bait used, were eliminated as much as possible. It was shown that snap traps were relatively inefficient as compared with live traps and about equally as efficient as water or 'pit' traps, and that the Sherman trap gave an over-all better performance than the Young trap. The Wisconsin trap did not enter directly into any comparisons but was found inferior for general field use in preliminary experiments. Other types of mammal traps used chiefly to procure medium-sized mammals were compared briefly but no definite conclusions were drawn as to their relative efficiency.","author":[{"dropping-particle":"","family":"Wiener","given":"James G","non-dropping-particle":"","parse-names":false,"suffix":""},{"dropping-particle":"","family":"Smith","given":"Michael H","non-dropping-particle":"","parse-names":false,"suffix":""}],"container-title":"Journal of Mammology","id":"ITEM-2","issue":"4","issued":{"date-parts":[["1972"]]},"page":"868-873","publisher":"American Society of Mammalogists","title":"Relative efficiencies of four small mammal traps","type":"article-journal","volume":"53"},"uris":["http://www.mendeley.com/documents/?uuid=b1239444-fdd8-4f06-bc74-d98b7c6914ee"]},{"id":"ITEM-3","itemData":{"DOI":"10.2307/1380005","ISBN":"0022-2372","ISSN":"00222372","abstract":"Density was estimated for the old-field mouse (Peromyscus polionotus) and the cotton rat (Sigmodon hispidus). Two types of trapping configurations, grid and parallel census lines, each with assessment lines, were used for density determinations. Live-trapping was followed by removal trapping on the same study sites. Population densities were calculated for each configuration from both sets of trapping data (live and removal). The results for both methods are compared and recommendations are given. Live-trapping using assessment lines appears to yield better estimates of density than removal trapping.","author":[{"dropping-particle":"","family":"O'Farrel","given":"Michael J.","non-dropping-particle":"","parse-names":false,"suffix":""},{"dropping-particle":"","family":"Kaufman","given":"Donald W.","non-dropping-particle":"","parse-names":false,"suffix":""},{"dropping-particle":"","family":"Lundahl","given":"Dale W","non-dropping-particle":"","parse-names":false,"suffix":""}],"container-title":"Journal of Mammology","id":"ITEM-3","issue":"4","issued":{"date-parts":[["1977"]]},"page":"575-582","title":"Use of live-trapping with the assessment line method for density estimation","type":"article-journal","volume":"58"},"uris":["http://www.mendeley.com/documents/?uuid=35f92889-2ab1-46f9-8a9f-f34879679909"]},{"id":"ITEM-4","itemData":{"DOI":"10.2307/1937188","ISBN":"9781479923410","ISSN":"00129658","author":[{"dropping-particle":"","family":"Anderson","given":"David R.","non-dropping-particle":"","parse-names":false,"suffix":""},{"dropping-particle":"","family":"Burnham","given":"Kenneth P.","non-dropping-particle":"","parse-names":false,"suffix":""},{"dropping-particle":"","family":"White","given":"Gary C.","non-dropping-particle":"","parse-names":false,"suffix":""},{"dropping-particle":"","family":"Otis","given":"David L.","non-dropping-particle":"","parse-names":false,"suffix":""}],"container-title":"Ecology","id":"ITEM-4","issue":"4","issued":{"date-parts":[["1983","8"]]},"page":"674","title":"Density Estimation of Small-Mammal Populations Using a Trapping Web and Distance Sampling Methods","type":"article-journal","volume":"64"},"uris":["http://www.mendeley.com/documents/?uuid=4b5c498d-4219-4023-a8ac-ba26a0e49dcb"]},{"id":"ITEM-5","itemData":{"author":[{"dropping-particle":"","family":"Lacher","given":"Thomas E.","non-dropping-particle":"","parse-names":false,"suffix":""},{"dropping-particle":"","family":"Alho","given":"Cleber J. R.","non-dropping-particle":"","parse-names":false,"suffix":""}],"container-title":"Journal of Mammology","id":"ITEM-5","issue":"2","issued":{"date-parts":[["1989"]]},"note":"From Duplicate 1 (Microhabitat Use among Small Mammals in the Brazilian Pantanal - Lacher, Thomas E.; Alho, Cleber J. R.)\n\nFrom Duplicate 2 ( Microhabitat Use among Small Mammals in the Brazilian Pantanal - Lacher, Thomas E.; Alho, Cleber J.R. )\n\nFrom Duplicate 2 ( Microhabitat use among small mammals in the Brazilian Pantanal - Lacher, Thomas E.; Alho, Cleber J.R. )\n","page":"396-401","title":"Microhabitat Use among Small Mammals in the Brazilian Pantanal","type":"article-journal","volume":"70"},"uris":["http://www.mendeley.com/documents/?uuid=e4b78b53-3cbc-4210-b46e-7038128e244a"]},{"id":"ITEM-6","itemData":{"author":[{"dropping-particle":"","family":"Vieira","given":"Marcus Vinícius","non-dropping-particle":"","parse-names":false,"suffix":""}],"container-title":"Revista Brasileira de Biologia","id":"ITEM-6","issue":"1","issued":{"date-parts":[["1997"]]},"page":"99-107","title":"Dynamics of a rodent assemblage in a cerrado of southeast Brazil","type":"article-journal","volume":"57"},"uris":["http://www.mendeley.com/documents/?uuid=6268b554-3d8e-4c12-8575-70187fa4cfb2"]},{"id":"ITEM-7","itemData":{"abstract":"O conhecimento atual sobre diferenças na composição de espécies de pequenos mamíferos em diferentes áreas de Mata Atlântica ainda é limitado, assim como quais fatores poderiam estar influenciando nessas eventuais diferenças. Neste estudo analisei comunidades de Mata Atlântica localizadas em duas áreas de uma mesma reserva ecológica, uma delas a 100 m de altitude (Saibadela) e a outra a 900 m (Barra Grande). Comparei parâmetros básicos de cada comunidade (composição de espécies, abundância relativa, biomassa), os quais relacionei com características estruturais do hábitat e também com a oferta de recursos em cada área. Analisei também padrões de estratificação vertical das espécies e também interação de marsupiais e primatas com plantas epífitas da família Araceae. Realizei séries de captura mensais durante set/95 e ago/97 na Saibadela e bimestrais durante ago/96 e jun/97 na Barra Grande. Capturei 11 espécies na Saibadela (quatro marsupiais, seis Muridae e um Echimyidae) e 16 na Barra Grande (quatro, 11 e um, respectivamente). Embora Oryzomys intermedius (Rodentia, Muridae) tenha sido a espécie dominante em ambas as áreas, cada uma apresentou comunidades distintas, com diferenças significativas na abundância relativa das espécies mais comuns e nos índices de diversidade. Pode-se concluir, com os resultados apresentados neste estudo, que as áreas estudadas apresentam faunas de pequenos mamíferos abundantes, ricas em espécies e bastante representativas da Mata Atlântica. Detectei mudanças marcantes na composição das comunidade e abundância relativa das espécies nos diferentes estratos verticais. Capturei principal ou exclusivamente na copa as seguintes espécies: Micoureus demerarae e Gracilinanus microtarsus (Didelphimorphia, Didelphidae); Wilfredomys pictipes, Oecomys gr. ncolor e Rhipidomys afI. macrurus (Rodentia, Muridae); e Nelomys nigrispinis (Rodentia, Echimyidae). Quanto à interação de mamíferos arborícolas com aráceas, registrei 17 espécies de Araceae na área de estudo. As sementes das seguintes espécies ocorreram nas amostras fecais de primatas (Cebus apella e Brachyteles arachnoides) e de marsupiais (Didelphis aurita, M. demerarae, G. microtarsus): Anthurium harrissi, Monstera adansonii, Philodendron corcovadense, P. appendiculatum, P. crassinervium e Heteropsis oblongifolia. Aráceas parecem ser uma fonte alimentar importante para marsupiais e primatas e que esses animais podem representar um papel importante como dispersores de sementes deste g…","author":[{"dropping-particle":"","family":"Vieira","given":"Emerson Monteiro","non-dropping-particle":"","parse-names":false,"suffix":""}],"genre":"DSc. Thesis","id":"ITEM-7","issued":{"date-parts":[["1999"]]},"language":"Portuguese","number-of-pages":"136","publisher":"Universidade Estadual de Campinas","publisher-place":"Campinas, SP","title":"Estudo comparativo de comunidades de pequenos mamiferos em duas areas de mata atlantica situadas a diferentes altitudes no sudeste do Brasil","type":"thesis"},"uris":["http://www.mendeley.com/documents/?uuid=b8411c52-2dda-4823-864f-38ece9ea8928"]}],"mendeley":{"formattedCitation":"(&lt;i&gt;e.g.&lt;/i&gt;, Sealander and James 1958; Wiener and Smith 1972; O’Farrel, Kaufman, and Lundahl 1977; Anderson et al. 1983; Lacher and Alho 1989; M. V. Vieira 1997; E. M. Vieira 1999)","plainTextFormattedCitation":"(e.g., Sealander and James 1958; Wiener and Smith 1972; O’Farrel, Kaufman, and Lundahl 1977; Anderson et al. 1983; Lacher and Alho 1989; M. V. Vieira 1997; E. M. Vieira 1999)","previouslyFormattedCitation":"(&lt;i&gt;e.g.&lt;/i&gt;, Sealander and James 1958; Wiener and Smith 1972; O’Farrel, Kaufman, and Lundahl 1977; Anderson et al. 1983; Lacher and Alho 1989; M. V. Vieira 1997; E. M. Vieira 1999)"},"properties":{"noteIndex":0},"schema":"https://github.com/citation-style-language/schema/raw/master/csl-citation.json"}</w:instrText>
      </w:r>
      <w:r w:rsidRPr="007261C8">
        <w:fldChar w:fldCharType="separate"/>
      </w:r>
      <w:r w:rsidR="00C55D70" w:rsidRPr="007261C8">
        <w:rPr>
          <w:noProof/>
        </w:rPr>
        <w:t>(</w:t>
      </w:r>
      <w:r w:rsidR="00C55D70" w:rsidRPr="007261C8">
        <w:rPr>
          <w:i/>
          <w:noProof/>
        </w:rPr>
        <w:t>e.g.</w:t>
      </w:r>
      <w:r w:rsidR="00C55D70" w:rsidRPr="007261C8">
        <w:rPr>
          <w:noProof/>
        </w:rPr>
        <w:t>, Sealander and James 1958; Wiener and Smith 1972; O’Farrel, Kaufman, and Lundahl 1977; Anderson et al. 1983; Lacher and Alho 1989; M. V. Vieira 1997; E. M. Vieira 1999)</w:t>
      </w:r>
      <w:r w:rsidRPr="007261C8">
        <w:fldChar w:fldCharType="end"/>
      </w:r>
      <w:r w:rsidRPr="007261C8">
        <w:t xml:space="preserve">. In Brazil, efforts to test and develop efficient methods for capturing small mammals have been more expressive in the last 25 years </w:t>
      </w:r>
      <w:r w:rsidRPr="007261C8">
        <w:fldChar w:fldCharType="begin" w:fldLock="1"/>
      </w:r>
      <w:r w:rsidR="00C07ADF">
        <w:instrText>ADDIN CSL_CITATION {"citationItems":[{"id":"ITEM-1","itemData":{"author":[{"dropping-particle":"","family":"Malcolm","given":"Jay R.","non-dropping-particle":"","parse-names":false,"suffix":""}],"container-title":"Journal of Mammology","id":"ITEM-1","issue":"1","issued":{"date-parts":[["1991"]]},"page":"188-192","title":"Comparative Abundances of Neotropical Small Mammals by Trap Height","type":"article-journal","volume":"72"},"label":"chapter","prefix":"&lt;i&gt;e.g.&lt;/i&gt;, ","uris":["http://www.mendeley.com/documents/?uuid=d36cceb9-d726-4a42-a3c9-6aea13f9fff3"]},{"id":"ITEM-2","itemData":{"author":[{"dropping-particle":"","family":"Voss","given":"Robert S.","non-dropping-particle":"","parse-names":false,"suffix":""},{"dropping-particle":"","family":"Emmons","given":"Louise H.","non-dropping-particle":"","parse-names":false,"suffix":""}],"container-title":"Bulletin of the American Museum of Natural History","id":"ITEM-2","issue":"230","issued":{"date-parts":[["1996"]]},"note":"From Duplicate 1 (Mammalian diversity in Neotropical lowland rainforests: a preliminary assessment - Voss, Robert S.; Emmons, Louise H.)\n\nFrom Duplicate 2 ( Mammalian diversity in Neotropical lowland rainforests: a preliminary assessment - Voss, Robert S.; Emmons, Louise H. )\n","page":"115","title":"Mammalian diversity in Neotropical lowland rainforests: a preliminary assessment","type":"article-journal","volume":"230"},"uris":["http://www.mendeley.com/documents/?uuid=641c2986-2d28-4356-9d00-e9719a21062c"]},{"id":"ITEM-3","itemData":{"DOI":"10.1017/S0266467403003559","ISSN":"02664674","author":[{"dropping-particle":"","family":"Vieira","given":"Emerson Monteiro","non-dropping-particle":"","parse-names":false,"suffix":""},{"dropping-particle":"","family":"Monteiro-Filho","given":"Emygdio Leite de Araujo","non-dropping-particle":"","parse-names":false,"suffix":""}],"container-title":"Journal of Tropical Ecology","id":"ITEM-3","issue":"5","issued":{"date-parts":[["2003","9"]]},"page":"501-507","title":"Vertical stratification of small mammals in the Atlantic rain forest of south-eastern Brazil","type":"article-journal","volume":"19"},"uris":["http://www.mendeley.com/documents/?uuid=81400fc3-74e3-4a28-a7a7-a1721c553a2e"]},{"id":"ITEM-4","itemData":{"author":[{"dropping-particle":"dos","family":"Santos-Filho","given":"Manoel","non-dropping-particle":"","parse-names":false,"suffix":""},{"dropping-particle":"da","family":"Silva","given":"Dionei José","non-dropping-particle":"","parse-names":false,"suffix":""},{"dropping-particle":"","family":"Sanaiotti","given":"Tânia Margarete","non-dropping-particle":"","parse-names":false,"suffix":""}],"container-title":"Mastozoología Neotropical","id":"ITEM-4","issue":"2","issued":{"date-parts":[["2006"]]},"page":"217-225","title":"Efficiency of four trap types in sampling small mammals in forest fragments, Mato Grosso, Brazil","type":"article-journal","volume":"13"},"uris":["http://www.mendeley.com/documents/?uuid=0dbefe46-b0a6-456a-9813-8a3e84166092"]},{"id":"ITEM-5","itemData":{"DOI":"http://dx.doi.org/10.1590/bjb.2014.0075","ISBN":"15196984","ISSN":"1519-6984","PMID":"25296200","abstract":"Trapping methods can strongly influence the sampling of mammal communities. This study compared the efficiency of the capture of small mammals in Sherman traps in two positions (at ground level and in trees) and pitfall traps in a fragmented landscape. Trapping sessions were carried out between October 2008 and October 2009 at two fragments (8 and 17 ha), an agroforest corridor between them, and the adjacent pasture. A total effort of 4622 trap-nights resulted in 155 captures of 137 individuals from six species. Pitfalls had greater success (4.03%), followed by Shermans on the ground (2.98%) and on trees (2.37%; χ2 = 6.50, p = 0.04). Five species were caught in Sherman ground traps, four in pitfalls and just two on trees. There was no difference among trap types for marsupials (χ2 = 4.75; p = 0.09), while for rodents, pitfalls were more efficient than Shermans on the ground (Fisher’s exact test, p = 0.02). As a result, the efficiency of each trap type differed among habitats, due to differences in their species composition. Pitfalls were more efficient in the rainy season (Fisher’s exact test, p &lt;0.0001) while Shermans on trees were more efficient in the dry season (Fisher’s exact test, p = 0.009). There was no difference between seasons for Shermans on the ground (Fisher’s exact test, p = 0.76). Considering the results found, we recommend that future studies of forest mammal communities, particularly those designed to test the effects of forest fragmentation, include combinations of different trap types.","author":[{"dropping-particle":"","family":"Vieira","given":"A. M. L.","non-dropping-particle":"","parse-names":false,"suffix":""},{"dropping-particle":"","family":"Pires","given":"Alexandra Santos","non-dropping-particle":"","parse-names":false,"suffix":""},{"dropping-particle":"","family":"Nunes</w:instrText>
      </w:r>
      <w:r w:rsidR="00C07ADF" w:rsidRPr="00781AAE">
        <w:rPr>
          <w:lang w:val="pt-BR"/>
        </w:rPr>
        <w:instrText>-Freitas","given":"AF","non-dropping-particle":"","parse-names":false,"suffix":""},{"dropping-particle":"","family":"Oliveira","given":"NM","non-dropping-particle":"","parse-names":false,"suffix":""},{"dropping-particle":"","family":"Resende","given":"AS","non-dropping-particle":"","parse-names":false,"suffix":""},{"dropping-particle":"","family":"Campello","given":"EFC","non-dropping-particle":"","parse-names":false,"suffix":""}],"container-title":"Brazil Journal of Biology","id":"ITEM-5","issue":"2-3","issued":{"date-parts":[["2014"]]},"page":"538-544","title":"Efficiency of small mammal trapping in Brazilian Atlantic forest fragments: the effects of trap type and position","type":"article-journal","volume":"74"},"uris":["http://www.mendeley.com/documents/?uuid=6f81ae8b-c64c-4e6b-aefd-14d368346543"]}],"mendeley":{"formattedCitation":"(&lt;i&gt;e.g.&lt;/i&gt;, Malcolm 1991; Voss and Emmons 1996; E. M. Vieira and Monteiro-Filho 2003; Santos-Filho, Silva, and Sanaiotti 2006; A. M. L. Vieira et al. 2014)","plainTextFormattedCitation":"(e.g., Malcolm 1991; Voss and Emmons 1996; E. M. Vieira and Monteiro-Filho 2003; Santos-Filho, Silva, and Sanaiotti 2006; A. M. L. Vieira et al. 2014)","previouslyFormattedCitation":"(&lt;i&gt;e.g.&lt;/i&gt;, Malcolm 1991; Voss and Emmons 1996; E. M. Vieira and Monteiro-Filho 2003; Santos-Filho, Silva, and Sanaiotti 2006; A. M. L. Vieira et al. 2014)"},"properties":{"noteIndex":0},"schema":"https://github.com/citation-style-language/schema/raw/master/csl-citation.json"}</w:instrText>
      </w:r>
      <w:r w:rsidRPr="007261C8">
        <w:fldChar w:fldCharType="separate"/>
      </w:r>
      <w:r w:rsidR="00C55D70" w:rsidRPr="007261C8">
        <w:rPr>
          <w:noProof/>
          <w:lang w:val="pt-BR"/>
        </w:rPr>
        <w:t>(</w:t>
      </w:r>
      <w:r w:rsidR="00C55D70" w:rsidRPr="007261C8">
        <w:rPr>
          <w:i/>
          <w:noProof/>
          <w:lang w:val="pt-BR"/>
        </w:rPr>
        <w:t>e.g.</w:t>
      </w:r>
      <w:r w:rsidR="00C55D70" w:rsidRPr="007261C8">
        <w:rPr>
          <w:noProof/>
          <w:lang w:val="pt-BR"/>
        </w:rPr>
        <w:t>, Malcolm 1991; Voss and Emmons 1996; E. M. Vieira and Monteiro-Filho 2003; Santos-Filho, Silva, and Sanaiotti 2006; A. M. L. Vieira et al. 2014)</w:t>
      </w:r>
      <w:r w:rsidRPr="007261C8">
        <w:fldChar w:fldCharType="end"/>
      </w:r>
      <w:r w:rsidRPr="007261C8">
        <w:rPr>
          <w:lang w:val="pt-BR"/>
        </w:rPr>
        <w:t>.</w:t>
      </w:r>
    </w:p>
    <w:p w14:paraId="16C94C0F" w14:textId="207E6743" w:rsidR="005E287B" w:rsidRPr="007261C8" w:rsidRDefault="005E287B" w:rsidP="00024A0E">
      <w:r w:rsidRPr="007261C8">
        <w:t xml:space="preserve">Although capture devices are considered important in determining studies success, sampling standardization is also essential to determine more attractive and efficient baits. Bait tests were performed in several countries </w:t>
      </w:r>
      <w:r w:rsidRPr="007261C8">
        <w:fldChar w:fldCharType="begin" w:fldLock="1"/>
      </w:r>
      <w:r w:rsidR="00C07ADF">
        <w:instrText>ADDIN CSL_CITATION {"citationItems":[{"id":"ITEM-1","itemData":{"author":[{"dropping-particle":"","family":"Chitty","given":"D","non-dropping-particle":"","parse-names":false,"suffix":""},{"dropping-particle":"","family":"Kempson","given":"D A","non-dropping-particle":"","parse-names":false,"suffix":""}],"container-title":"Ecology","id":"ITEM-1","issue":"4","issued":{"date-parts":[["1949"]]},"page":"536-542 ST - Prebaiting small mammals and a new d","title":"Prebaiting small mammals and a new design of live trap","type":"article-journal","volume":"30"},"label":"chapter","prefix":"&lt;i&gt;e.g.&lt;/i&gt;, ","uris":["http://www.mendeley.com/documents/?uuid=1dea9ea3-b186-4e83-9786-d30e1569668d"]},{"id":"ITEM-2","itemData":{"author":[{"dropping-particle":"","family":"Patric","given":"Earl F","non-dropping-particle":"","parse-names":false,"suffix":""}],"container-title":"Journal of Mammology","id":"ITEM-2","issue":"1","issued":{"date-parts":[["1970"]]},"page":"179-182","title":"Bait Preference of Small Mammals","type":"article-journal","volume":"51"},"uris":["http://www.mendeley.com/documents/?uuid=8997c3b0-c627-4044-b0a2-1c30a66539ab"]},{"id":"ITEM-3","itemData":{"DOI":"10.2193/2006-344","ISBN":"0022541X","ISSN":"0022-541X","abstract":"Researchers have obtained mixed results in studies that use prebaiting to enhance small mammal trapping success. In 2004-2005 we tested the effects of prebaiting on small mammal trapping success in an exotic and invasive shrub community, Morrow's honeysuckle (Lonicera morrowii), using 4 80 X 120-m live trapping grids at Fort Necessity National Battlefield in Fayette County, Pennsylvania, USA. We randomly assigned traps to 1 of 3 trapping methods: we prebaited one-third of the traps 2 nights (n = 3,508 trap-nights), one-third one night (n = 3,492 trap-nights), and one-third had no prebaiting (n = 3,509 trap-nights). We compared small mammal richness, diversity, and relative abundance (no. captures/100 trap-nights) of white-footed mice (Peromyscus leucopus; n = 462 captures), meadow voles (Microtus pennsylvanicus; n = 89 captures), meadow jumping mice (Zapus hudsonius; n = 221 captures), masked shrews (Sorex cinereus; n = 87 captures), and shorttail shrews (Blarina brevicauda; n = 78 captures) among prebaited traps and non-prebaited traps. On the first day of trapping, as well as all 4 days combined, richness, diversity, and relative abundance for all species were similar among traps that we had prebaited for 2 nights, one night, and zero nights (P = 0.856). Moreover, total number of captures was similar among prebaiting treatments (P = 0.197). These results suggest that prebaiting does not enhance trapping success for small mammals in a landscape dominated by a dense, exotic shrub. We recommend that managers do not employ prebaiting in areas with similar small mammal species composition in an attempt to increase trapping success, as we did not record a difference in trapping success in prebaited traps compared to non-prebaited traps.","author":[{"dropping-particle":"","family":"Edalgo","given":"Jennifer A.","non-dropping-particle":"","parse-names":false,"suffix":""},{"dropping-particle":"","family":"Anderson","given":"James T.","non-dropping-particle":"","parse-names":false,"suffix":""}],"container-title":"Journal of Wildlife Management","id":"ITEM-3","issue":"1","issued":{"date-parts":[["2007","2"]]},"page":"246-250","title":"Effects of Prebaiting on Small Mammal Trapping Success in a Morrow's Honeysuckle–Dominated Area","type":"article-journal","volume":"71"},"uris":["http://www.mendeley.com/documents/?uuid=9d2bcf71-f5f6-434b-9743-9e6a6f7f445f"]},{"id":"ITEM-4","itemData":{"DOI":"10.2307/1377337","ISSN":"00222372","author":[{"dropping-particle":"","family":"Beer","given":"James R","non-dropping-particle":"","parse-names":false,"suffix":""}],"container-title":"Journal of Mammalogy","id":"ITEM-4","issue":"4","issued":{"date-parts":[["1964","11"]]},"page":"632-634","title":"Bait Preferences of Some Small Mammals","type":"article-journal","volume":"45"},"uris":["http://www.mendeley.com/documents/?uuid=0ad6b413-0cea-4e41-8e43-3f3fbe2ed26d"]}],"mendeley":{"formattedCitation":"(&lt;i&gt;e.g.&lt;/i&gt;, Chitty and Kempson 1949; Patric 1970; Edalgo and Anderson 2007; Beer 1964)","plainTextFormattedCitation":"(e.g., Chitty and Kempson 1949; Patric 1970; Edalgo and Anderson 2007; Beer 1964)","previouslyFormattedCitation":"(&lt;i&gt;e.g.&lt;/i&gt;, Chitty and Kempson 1949; Patric 1970; Edalgo and Anderson 2007; Beer 1964)"},"properties":{"noteIndex":0},"schema":"https://github.com/citation-style-language/schema/raw/master/csl-citation.json"}</w:instrText>
      </w:r>
      <w:r w:rsidRPr="007261C8">
        <w:fldChar w:fldCharType="separate"/>
      </w:r>
      <w:r w:rsidR="00C55D70" w:rsidRPr="007261C8">
        <w:rPr>
          <w:noProof/>
        </w:rPr>
        <w:t>(</w:t>
      </w:r>
      <w:r w:rsidR="00C55D70" w:rsidRPr="007261C8">
        <w:rPr>
          <w:i/>
          <w:noProof/>
        </w:rPr>
        <w:t>e.g.</w:t>
      </w:r>
      <w:r w:rsidR="00C55D70" w:rsidRPr="007261C8">
        <w:rPr>
          <w:noProof/>
        </w:rPr>
        <w:t>, Chitty and Kempson 1949; Patric 1970; Edalgo and Anderson 2007; Beer 1964)</w:t>
      </w:r>
      <w:r w:rsidRPr="007261C8">
        <w:fldChar w:fldCharType="end"/>
      </w:r>
      <w:r w:rsidRPr="007261C8">
        <w:t xml:space="preserve">, almost exclusive for terrestrial, rodent species </w:t>
      </w:r>
      <w:r w:rsidRPr="007261C8">
        <w:fldChar w:fldCharType="begin" w:fldLock="1"/>
      </w:r>
      <w:r w:rsidR="00C07ADF">
        <w:instrText>ADDIN CSL_CITATION {"citationItems":[{"id":"ITEM-1","itemData":{"author":[{"dropping-particle":"","family":"Pendleton","given":"Grey W.","non-dropping-particle":"","parse-names":false,"suffix":""},{"dropping-particle":"","family":"Davison","given":"Robert P.","non-dropping-particle":"","parse-names":false,"suffix":""}],"container-title":"The Prairie naturalist","id":"ITEM-1","issue":"1","issued":{"date-parts":[["1982"]]},"page":"9-12","title":"Relative efficiency of three small-mammal traps in Prairie Wetlands","type":"article-journal","volume":"14"},"label":"chapter","prefix":"&lt;i&gt;e.g.&lt;/i&gt;, ","uris":["http://www.mendeley.com/documents/?uuid=db2dfe7d-857e-422f-a0f5-c5a27eb618b8"]},{"id":"ITEM-2","itemData":{"DOI":"10.2307/1382517","ISSN":"1545-1542","abstract":"Two types of mesh live traps were better than Sherman traps for capturing rodents in high and low deserts, Mediterranean grassland and shrubland, and riparian woodland and scrub habitats (P &lt; 0.001). Mesh traps took more species and more indiduals within a species than did Sherman traps, resulting in substantially different estimates of density, sex ratios, age structure and movement. Kangaroo rats frequently kicked sand into Sherman traps, but not into mesh traps. A significant difference in trap response for a variety of rodents suggests a need for reevaluation of studies on populations, behavior, and distribution conducted with Sherman and other closed, box-type traps.","author":[{"dropping-particle":"","family":"O'Farrel","given":"Michael J.","non-dropping-particle":"","parse-names":false,"suffix":""},{"dropping-particle":"","family":"Clark","given":"William A","non-dropping-particle":"","parse-names":false,"suffix":""},{"dropping-particle":"","family":"Emmerson","given":"F H","non-dropping-particle":"","parse-names":false,"suffix":""},{"dropping-particle":"","family":"Juarez Stephen","given":"M","non-dropping-particle":"","parse-names":false,"suffix":""},{"dropping-particle":"","family":"Kay","given":"Fenton R","non-dropping-particle":"","parse-names":false,"suffix":""},{"dropping-particle":"","family":"O'Farrell","given":"Theda M","non-dropping-particle":"","parse-names":false,"suffix":""},{"dropping-particle":"","family":"Goodlett","given":"T J","non-dropping-particle":"","parse-names":false,"suffix":""}],"container-title":"Journal of Mammology","id":"ITEM-2","issue":"3","issued":{"date-parts":[["1994","8","25"]]},"page":"692-699","title":"Use of a mesh live trap for small mammals: are results from Sherman live traps deceptive?","type":"article-journal","volume":"75"},"uris":["http://www.mendeley.com/documents/?uuid=9eb34613-a300-4f26-a59b-e8e5ed941019"]},{"id":"ITEM-3","itemData":{"abstract":"SA-None","author":[{"dropping-particle":"","family":"Risch","given":"Thomas S.","non-dropping-particle":"","parse-names":false,"suffix":""},{"dropping-particle":"","family":"Brady","given":"Matthew J.","non-dropping-particle":"","parse-names":false,"suffix":""}],"container-title":"American Midland Naturalist","id":"ITEM-3","issue":"2","issued":{"date-parts":[["1996"]]},"page":"346-351","title":"Trap height and capture success of arboreal small mammals: evidence from southern flying squirrels (Glaucomys volans)","type":"article-journal","volume":"136"},"uris":["http://www.mendeley.com/documents/?uuid=249f271e-0148-432c-9ea9-fbfdc65f4393"]}],"mendeley":{"formattedCitation":"(&lt;i&gt;e.g.&lt;/i&gt;, Pendleton and Davison 1982; O’Farrel et al. 1994; Risch and Brady 1996)","plainTextFormattedCitation":"(e.g., Pendleton and Davison 1982; O’Farrel et al. 1994; Risch and Brady 1996)","previouslyFormattedCitation":"(&lt;i&gt;e.g.&lt;/i&gt;, Pendleton and Davison 1982; O’Farrel et al. 1994; Risch and Brady 1996)"},"properties":{"noteIndex":0},"schema":"https://github.com/citation-style-language/schema/raw/master/csl-citation.json"}</w:instrText>
      </w:r>
      <w:r w:rsidRPr="007261C8">
        <w:fldChar w:fldCharType="separate"/>
      </w:r>
      <w:r w:rsidR="00C55D70" w:rsidRPr="007261C8">
        <w:rPr>
          <w:noProof/>
        </w:rPr>
        <w:t>(</w:t>
      </w:r>
      <w:r w:rsidR="00C55D70" w:rsidRPr="007261C8">
        <w:rPr>
          <w:i/>
          <w:noProof/>
        </w:rPr>
        <w:t>e.g.</w:t>
      </w:r>
      <w:r w:rsidR="00C55D70" w:rsidRPr="007261C8">
        <w:rPr>
          <w:noProof/>
        </w:rPr>
        <w:t>, Pendleton and Davison 1982; O’Farrel et al. 1994; Risch and Brady 1996)</w:t>
      </w:r>
      <w:r w:rsidRPr="007261C8">
        <w:fldChar w:fldCharType="end"/>
      </w:r>
      <w:r w:rsidRPr="007261C8">
        <w:t xml:space="preserve">. Some baits are expected to be more attractive than others, and it is assumed a </w:t>
      </w:r>
      <w:r w:rsidRPr="007261C8">
        <w:lastRenderedPageBreak/>
        <w:t xml:space="preserve">correspondence between species’ dietary needs and bait nutritional composition </w:t>
      </w:r>
      <w:r w:rsidRPr="007261C8">
        <w:fldChar w:fldCharType="begin" w:fldLock="1"/>
      </w:r>
      <w:r w:rsidR="00C07ADF">
        <w:instrText>ADDIN CSL_CITATION {"citationItems":[{"id":"ITEM-1","itemData":{"ISBN":"0582059224","author":[{"dropping-particle":"","family":"Louw","given":"G.","non-dropping-particle":"","parse-names":false,"suffix":""},{"dropping-particle":"","family":"Mitchell","given":"D.","non-dropping-particle":"","parse-names":false,"suffix":""}],"edition":"Second edi","id":"ITEM-1","issued":{"date-parts":[["1996"]]},"number-of-pages":"288","publisher":"Prentice Hall","title":"Physiological Animal Ecology","type":"book"},"uris":["http://www.mendeley.com/documents/?uuid=8e6b1b75-b743-4037-8b3d-19ab1382cfc0"]}],"mendeley":{"formattedCitation":"(Louw and Mitchell 1996)","plainTextFormattedCitation":"(Louw and Mitchell 1996)","previouslyFormattedCitation":"(Louw and Mitchell 1996)"},"properties":{"noteIndex":0},"schema":"https://github.com/citation-style-language/schema/raw/master/csl-citation.json"}</w:instrText>
      </w:r>
      <w:r w:rsidRPr="007261C8">
        <w:fldChar w:fldCharType="separate"/>
      </w:r>
      <w:r w:rsidR="00C55D70" w:rsidRPr="007261C8">
        <w:rPr>
          <w:noProof/>
        </w:rPr>
        <w:t>(Louw and Mitchell 1996)</w:t>
      </w:r>
      <w:r w:rsidRPr="007261C8">
        <w:fldChar w:fldCharType="end"/>
      </w:r>
      <w:r w:rsidRPr="007261C8">
        <w:t xml:space="preserve">, demonstrated by laboratory experiments </w:t>
      </w:r>
      <w:r w:rsidRPr="007261C8">
        <w:fldChar w:fldCharType="begin" w:fldLock="1"/>
      </w:r>
      <w:r w:rsidR="00C07ADF">
        <w:instrText>ADDIN CSL_CITATION {"citationItems":[{"id":"ITEM-1","itemData":{"author":[{"dropping-particle":"","family":"Astúa","given":"Diego","non-dropping-particle":"","parse-names":false,"suffix":""},{"dropping-particle":"","family":"Santori","given":"Ricardo Tadeu","non-dropping-particle":"","parse-names":false,"suffix":""},{"dropping-particle":"","family":"Finotti","given":"Ricardo","non-dropping-particle":"","parse-names":false,"suffix":""},{"dropping-particle":"","family":"Cerqueira","given":"Rui","non-dropping-particle":"","parse-names":false,"suffix":""}],"chapter-number":"Chapter 15","container-title":"Predators with pouches: the biology of carnivorous marsupials","edition":"1st","editor":[{"dropping-particle":"","family":"Jones","given":"M.","non-dropping-particle":"","parse-names":false,"suffix":""},{"dropping-particle":"","family":"Dickman","given":"CR","non-dropping-particle":"","parse-names":false,"suffix":""},{"dropping-particle":"","family":"Archer","given":"M.","non-dropping-particle":"","parse-names":false,"suffix":""}],"id":"ITEM-1","issued":{"date-parts":[["2003"]]},"page":"229-237","publisher":"Csiro Publishing","publisher-place":"Collingwood, AU","title":"Nutritional and fibre contents of laboratory-established diets of neotropical opossums (Didelphidae)","type":"chapter"},"label":"chapter","prefix":"see","uris":["http://www.mendeley.com/documents/?uuid=75e5caba-14cf-4097-8a7a-20bef8dd4c27"]}],"mendeley":{"formattedCitation":"(see Astúa et al. 2003)","plainTextFormattedCitation":"(see Astúa et al. 2003)","previouslyFormattedCitation":"(see Astúa et al. 2003)"},"properties":{"noteIndex":0},"schema":"https://github.com/citation-style-language/schema/raw/master/csl-citation.json"}</w:instrText>
      </w:r>
      <w:r w:rsidRPr="007261C8">
        <w:fldChar w:fldCharType="separate"/>
      </w:r>
      <w:r w:rsidR="00C55D70" w:rsidRPr="007261C8">
        <w:rPr>
          <w:noProof/>
        </w:rPr>
        <w:t>(see Astúa et al. 2003)</w:t>
      </w:r>
      <w:r w:rsidRPr="007261C8">
        <w:fldChar w:fldCharType="end"/>
      </w:r>
      <w:r w:rsidRPr="007261C8">
        <w:t xml:space="preserve">. Therefore, to maximize small mammal capture success more than one trap type and a mixture of low cost food items are used </w:t>
      </w:r>
      <w:r w:rsidRPr="007261C8">
        <w:fldChar w:fldCharType="begin" w:fldLock="1"/>
      </w:r>
      <w:r w:rsidR="00C07ADF">
        <w:instrText>ADDIN CSL_CITATION {"citationItems":[{"id":"ITEM-1","itemData":{"ISBN":"85-7613-070-X","author":[{"dropping-particle":"","family":"Monteiro-Filho","given":"Emygdio Leite de Araujo","non-dropping-particle":"","parse-names":false,"suffix":""},{"dropping-particle":"","family":"Graipel","given":"Maurício Eduardo","non-dropping-particle":"","parse-names":false,"suffix":""}],"chapter-number":"Capítulo 1","container-title":"Os Marsupiais do Brasil: Biologia, Ecologia e Evolução","edition":"Primeira e","editor":[{"dropping-particle":"","family":"Cáceres","given":"Nilton Carlos","non-dropping-particle":"","parse-names":false,"suffix":""},{"dropping-particle":"","family":"Monteiro-Filho","given":"Emygdio L. A.","non-dropping-particle":"","parse-names":false,"suffix":""}],"id":"ITEM-1","issued":{"date-parts":[["2006"]]},"page":"17-27 (364)","publisher":"Editora UFMS","publisher-place":"Campo Grande, MS","title":"Captura e marcação","type":"chapter"},"uris":["http://www.mendeley.com/documents/?uuid=56c51a74-4bf6-427d-b237-81d735acb047"]}],"mendeley":{"formattedCitation":"(Monteiro-Filho and Graipel 2006)","plainTextFormattedCitation":"(Monteiro-Filho and Graipel 2006)","previouslyFormattedCitation":"(Monteiro-Filho and Graipel 2006)"},"properties":{"noteIndex":0},"schema":"https://github.com/citation-style-language/schema/raw/master/csl-citation.json"}</w:instrText>
      </w:r>
      <w:r w:rsidRPr="007261C8">
        <w:fldChar w:fldCharType="separate"/>
      </w:r>
      <w:r w:rsidR="00C55D70" w:rsidRPr="007261C8">
        <w:rPr>
          <w:noProof/>
        </w:rPr>
        <w:t>(Monteiro-Filho and Graipel 2006)</w:t>
      </w:r>
      <w:r w:rsidRPr="007261C8">
        <w:fldChar w:fldCharType="end"/>
      </w:r>
      <w:r w:rsidRPr="007261C8">
        <w:t>.</w:t>
      </w:r>
    </w:p>
    <w:p w14:paraId="4377A1BB" w14:textId="33D475B2" w:rsidR="005E287B" w:rsidRPr="007261C8" w:rsidRDefault="005E287B" w:rsidP="00024A0E">
      <w:r w:rsidRPr="007261C8">
        <w:t xml:space="preserve">Dietary habits are associated with use of vegetation by mammals, with arboreal mammal species mainly developing frugivorous or folivore life/dietary habits </w:t>
      </w:r>
      <w:r w:rsidRPr="007261C8">
        <w:fldChar w:fldCharType="begin" w:fldLock="1"/>
      </w:r>
      <w:r w:rsidR="00C07ADF">
        <w:instrText>ADDIN CSL_CITATION {"citationItems":[{"id":"ITEM-1","itemData":{"DOI":"10.1002/ece3.1136","ISBN":"2045-7758","ISSN":"20457758","PMID":"25165528","abstract":"Ecological trait data are essential for understanding the broad-scale distribution of biodiversity and its response to global change. For animals, diet represents a fundamental aspect of species' evolutionary adaptations, ecological and functional roles, and trophic interactions. However, the importance of diet for macroevolutionary and macroecological dynamics remains little explored, partly because of the lack of comprehensive trait datasets. We compiled and evaluated a comprehensive global dataset of diet preferences of mammals (\"MammalDIET\"). Diet information was digitized from two global and cladewide data sources and errors of data entry by multiple data recorders were assessed. We then developed a hierarchical extrapolation procedure to fill-in diet information for species with missing information. Missing data were extrapolated with information from other taxonomic levels (genus, other species within the same genus, or family) and this extrapolation was subsequently validated both internally (with a jack-knife approach applied to the compiled species-level diet data) and externally (using independent species-level diet information from a comprehensive continentwide data source). Finally, we grouped mammal species into trophic levels and dietary guilds, and their species richness as well as their proportion of total richness were mapped at a global scale for those diet categories with good validation results. The success rate of correctly digitizing data was 94%, indicating that the consistency in data entry among multiple recorders was high. Data sources provided species-level diet information for a total of 2033 species (38% of all 5364 terrestrial mammal species, based on the IUCN taxonomy). For the remaining 3331 species, diet information was mostly extrapolated from genus-level diet information (48% of all terrestrial mammal species), and only rarely from other species within the same genus (6%) or from family level (8%). Internal and external validation showed that: (1) extrapolations were most reliable for primary food items; (2) several diet categories (\"Animal\", \"Mammal\", \"Invertebrate\", \"Plant\", \"Seed\", \"Fruit\", and \"Leaf\") had high proportions of correctly predicted diet ranks; and (3) the potential of correctly extrapolating specific diet categories varied both within and among clades. Global maps of species richness and proportion showed congruence among trophic levels, but also substantial discrepancies between dietary guilds. Mamma…","author":[{"dropping-particle":"","family":"Kissling","given":"Wilm Daniel","non-dropping-particle":"","parse-names":false,"suffix":""},{"dropping-particle":"","family":"Dalby","given":"Lars","non-dropping-particle":"","parse-names":false,"suffix":""},{"dropping-particle":"","family":"Fløjgaard","given":"Camilla","non-dropping-particle":"","parse-names":false,"suffix":""},{"dropping-particle":"","family":"Lenoir","given":"Jonathan","non-dropping-particle":"","parse-names":false,"suffix":""},{"dropping-particle":"","family":"Sandel","given":"Brody","non-dropping-particle":"","parse-names":false,"suffix":""},{"dropping-particle":"","family":"Sandom","given":"Christopher","non-dropping-particle":"","parse-names":false,"suffix":""},{"dropping-particle":"","family":"Trøjelsgaard","given":"Kristian","non-dropping-particle":"","parse-names":false,"suffix":""},{"dropping-particle":"","family":"Svenning","given":"Jens-Christian","non-dropping-particle":"","parse-names":false,"suffix":""}],"container-title":"Ecology and Evolution","id":"ITEM-1","issue":"14","issued":{"date-parts":[["2014"]]},"page":"2913-2930","title":"Establishing macroecological trait datasets: Digitalization, extrapolation, and validation of diet preferences in terrestrial mammals worldwide","type":"article-journal","volume":"4"},"uris":["http://www.mendeley.com/documents/?uuid=fbddfaf2-ad16-4071-a198-545a01d7991c"]},{"id":"ITEM-2","itemData":{"author":[{"dropping-particle":"","family":"Eisenberg","given":"John Frederick.","non-dropping-particle":"","parse-names":false,"suffix":""}],"container-title":"The Ecology of Arboreal Folivores","id":"ITEM-2","issued":{"date-parts":[["1978"]]},"page":"135-152","publisher":"Smithsonian Institution Press","publisher-place":"Washington, D.C.","title":"The Evolution of Arboreal Herbivores in the Class Mammalia","type":"chapter"},"uris":["http://www.mendeley.com/documents/?uuid=a0ae23bc-149a-479e-b98a-af8dc012357a"]},{"id":"ITEM-3","itemData":{"DOI":"10.2307/2937245","ISSN":"00129615","author":[{"dropping-particle":"","family":"Emmons","given":"Louise H.","non-dropping-particle":"","parse-names":false,"suffix":""}],"container-title":"Ecological Monographs","id":"ITEM-3","issue":"1","issued":{"date-parts":[["1980","3"]]},"page":"31-54","title":"Ecology and Resource Partitioning among Nine Species of African Rain Forest Squirrels","type":"article-journal","volume":"50"},"uris":["http://www.mendeley.com/documents/?uuid=00db8679-d214-4231-b739-b3f318f17382"]},{"id":"ITEM-4","itemData":{"DOI":"10.1007/BF00346458","ISSN":"0029-8549","author":[{"dropping-particle":"","family":"Gautier-hion","given":"Annie","non-dropping-particle":"","parse-names":false,"suffix":""},{"dropping-particle":"","family":"Emmons","given":"Louise H.","non-dropping-particle":"","parse-names":false,"suffix":""},{"dropping-particle":"","family":"Dubost","given":"G.","non-dropping-particle":"","parse-names":false,"suffix":""}],"container-title":"Oecologia","id":"ITEM-4","issue":"2","issued":{"date-parts":[["1980","5"]]},"page":"182-189","title":"A comparison of the diets of three major groups of primary consumers of Gabon (primates, squirrels and ruminants)","type":"article-journal","volume":"45"},"uris":["http://www.mendeley.com/documents/?uuid=4f266578-41af-4c9f-ab09-2ea606c9745d"]},{"id":"ITEM-5","itemData":{"author":[{"dropping-particle":"","family":"Malcolm","given":"Jay R.","non-dropping-particle":"","parse-names":false,"suffix":""}],"chapter-number":"9","container-title":"Forest Canopies","edition":"First","editor":[{"dropping-particle":"","family":"Lowman","given":"Margaret D","non-dropping-particle":"","parse-names":false,"suffix":""},{"dropping-particle":"","family":"Nadkarni","given":"Nalini M","non-dropping-particle":"","parse-names":false,"suffix":""}],"id":"ITEM-5","issued":{"date-parts":[["1995"]]},"page":"179-197","publisher":"Academic Press","publisher-place":"San Diego, California","title":"Forest structure and the abundance and diversity of neotropical small mammals","type":"chapter"},"uris":["http://www.mendeley.com/documents/?uuid=512503b1-28ec-45a5-ac06-ba81e4264b02"]}],"mendeley":{"formattedCitation":"(Kissling et al. 2014; Eisenberg 1978; Emmons 1980; Gautier-hion, Emmons, and Dubost 1980; Malcolm 1995)","plainTextFormattedCitation":"(Kissling et al. 2014; Eisenberg 1978; Emmons 1980; Gautier-hion, Emmons, and Dubost 1980; Malcolm 1995)","previouslyFormattedCitation":"(Kissling et al. 2014; Eisenberg 1978; Emmons 1980; Gautier-hion, Emmons, and Dubost 1980; Malcolm 1995)"},"properties":{"noteIndex":0},"schema":"https://github.com/citation-style-language/schema/raw/master/csl-citation.json"}</w:instrText>
      </w:r>
      <w:r w:rsidRPr="007261C8">
        <w:fldChar w:fldCharType="separate"/>
      </w:r>
      <w:r w:rsidR="00C55D70" w:rsidRPr="007261C8">
        <w:rPr>
          <w:noProof/>
        </w:rPr>
        <w:t>(Kissling et al. 2014; Eisenberg 1978; Emmons 1980; Gautier-hion, Emmons, and Dubost 1980; Malcolm 1995)</w:t>
      </w:r>
      <w:r w:rsidRPr="007261C8">
        <w:fldChar w:fldCharType="end"/>
      </w:r>
      <w:r w:rsidRPr="007261C8">
        <w:t xml:space="preserve">; terrestrial species varying between omnivorous and carnivorous habits </w:t>
      </w:r>
      <w:r w:rsidRPr="007261C8">
        <w:fldChar w:fldCharType="begin" w:fldLock="1"/>
      </w:r>
      <w:r w:rsidR="00C07ADF">
        <w:instrText>ADDIN CSL_CITATION {"citationItems":[{"id":"ITEM-1","itemData":{"author":[{"dropping-particle":"","family":"Emmons","given":"Louise H.","non-dropping-particle":"","parse-names":false,"suffix":""}],"container-title":"Forest Canopies","id":"ITEM-1","issued":{"date-parts":[["1995"]]},"page":"199–223","publisher":"Academic Press","publisher-place":"San Diego, California","title":"Mammals of rain forest canopies","type":"chapter"},"uris":["http://www.mendeley.com/documents/?uuid=2a6abbc1-0061-435a-87ca-5d2c08934159"]}],"mendeley":{"formattedCitation":"(Emmons 1995)","plainTextFormattedCitation":"(Emmons 1995)","previouslyFormattedCitation":"(Emmons 1995)"},"properties":{"noteIndex":0},"schema":"https://github.com/citation-style-language/schema/raw/master/csl-citation.json"}</w:instrText>
      </w:r>
      <w:r w:rsidRPr="007261C8">
        <w:fldChar w:fldCharType="separate"/>
      </w:r>
      <w:r w:rsidR="00C55D70" w:rsidRPr="007261C8">
        <w:rPr>
          <w:noProof/>
        </w:rPr>
        <w:t>(Emmons 1995)</w:t>
      </w:r>
      <w:r w:rsidRPr="007261C8">
        <w:fldChar w:fldCharType="end"/>
      </w:r>
      <w:r w:rsidRPr="007261C8">
        <w:t xml:space="preserve">. Arboreal and terrestrial species of mammals belong to different lineages, hence the association of vertical stratification with dietary habits could result more from the evolutionary history of each lineage than adaptation. However, in marsupials of the Atlantic Forest this association remains even after considering the phylogenetic relationships between lineages, favoring adaptive hypotheses </w:t>
      </w:r>
      <w:r w:rsidR="00CE62EA" w:rsidRPr="007261C8">
        <w:fldChar w:fldCharType="begin" w:fldLock="1"/>
      </w:r>
      <w:r w:rsidR="00C07ADF">
        <w:instrText>ADDIN CSL_CITATION {"citationItems":[{"id":"ITEM-1","itemData":{"DOI":"10.4257/oeco.2018.2202.08","abstract":"Space and diet are frequently considered the two most important dimensions of an organism niche, but in tropical forests, these two dimensions are associated, with fruits more accessible in the canopy and upper strata of the forest, and arthropods more abundant in the forest litter. This constitutes a genuine macroecological pattern, potentially common to all tropical forests. We tested the existence of this trade-off between frugivory-insectivory in the vertical strata, and if it results from feeding specializations, using didelphid marsupials as a model group. We compared nine species, representing different lineages, which differ in diet and use of the forest strata, using phylogenetically independent contrasts. We classified species according to their use of the vertical strata into four categories based on the literature (terrestrial- semiaquatic, terrestrial-understory, underestory-subcanopy-canopy, and canopy only). Diet was analyzed by the proportion of nutrients (carbohydrates, fibers, proteins and lipids) in a cafeteria food preference experiment: more frugivorous diets have higher carbohydrate and fiber content, whereas more carnivorous and insectivorous diets have higher protein and lipid content. Along the phylogeny, increases in use of the vertical strata were significantly associated with increases in carbohydrate and fiber contents, and reductions in lipid content. Levels of protein content also reduced with increasing use of the vertical strata, but this association was not significant. The macroecological pattern of increasing frugivory with use of the upper strata is supported by the results for didelphid marsupials, which also indicate specialization is a mechanism involved. The contribution of didelphid marsupials to the ecosystem process of frugivory and seed dispersal is performed by a subset of species, despite being broadly described as omnivorous. Future studies should evaluate this macroecological pattern in more specialized taxonomic groups that vary in the use of the vertical strata, and if specialization is the general mechanism involved.","author":[{"dropping-particle":"","family":"Finotti","given":"Ricardo","non-dropping-particle":"","parse-names":false,"suffix":""},{"dropping-particle":"","family":"Cerqueira","given":"Rui","non-dropping-particle":"","parse-names":false,"suffix":""},{"dropping-particle":"","family":"Viera","given":"Marcus Vinícius","non-dropping-particle":"","parse-names":false,"suffix":""}],"container-title":"Oecologia Australis","id":"ITEM-1","issue":"2","issued":{"date-parts":[["2018"]]},"page":"191-200","title":"Frugivory vs. insectivory in marsupials of the Atlantic Forest: trade-offs in the use of vertical strata","type":"article-journal","volume":"22"},"uris":["http://www.mendeley.com/documents/?uuid=045cb48d-8b4e-484e-b631-a04602738075"]}],"mendeley":{"formattedCitation":"(Finotti, Cerqueira, and Viera 2018)","plainTextFormattedCitation":"(Finotti, Cerqueira, and Viera 2018)","previouslyFormattedCitation":"(Finotti, Cerqueira, and Viera 2018)"},"properties":{"noteIndex":0},"schema":"https://github.com/citation-style-language/schema/raw/master/csl-citation.json"}</w:instrText>
      </w:r>
      <w:r w:rsidR="00CE62EA" w:rsidRPr="007261C8">
        <w:fldChar w:fldCharType="separate"/>
      </w:r>
      <w:r w:rsidR="00C55D70" w:rsidRPr="007261C8">
        <w:rPr>
          <w:noProof/>
        </w:rPr>
        <w:t>(Finotti, Cerqueira, and Viera 2018)</w:t>
      </w:r>
      <w:r w:rsidR="00CE62EA" w:rsidRPr="007261C8">
        <w:fldChar w:fldCharType="end"/>
      </w:r>
      <w:r w:rsidRPr="007261C8">
        <w:t>.</w:t>
      </w:r>
    </w:p>
    <w:p w14:paraId="5F846B4F" w14:textId="714AFAEA" w:rsidR="005E287B" w:rsidRPr="007261C8" w:rsidRDefault="005E287B" w:rsidP="00024A0E">
      <w:r w:rsidRPr="007261C8">
        <w:t xml:space="preserve">Regardless of the cause for this association of dietary habits and vertical stratification, arboreal species are more likely to be attracted by fruits than nuts, grains, meat, or a mixture of ingredients. In Brazil, the few studies that performed tests of bait selection focused only terrestrial species, without any bait tests designed specifically for arboreal small mammals </w:t>
      </w:r>
      <w:r w:rsidRPr="007261C8">
        <w:fldChar w:fldCharType="begin" w:fldLock="1"/>
      </w:r>
      <w:r w:rsidR="00C07ADF">
        <w:instrText>ADDIN CSL_CITATION {"citationItems":[{"id":"ITEM-1","itemData":{"author":[{"dropping-particle":"","family":"Cerqueira","given":"Rui","non-dropping-particle":"","parse-names":false,"suffix":""},{"dropping-particle":"","family":"Fernandez","given":"Fernando Antonio dos Santos","non-dropping-particle":"","parse-names":false,"suffix":""},{"dropping-particle":"","family":"Quintela","given":"M. F. S.","non-dropping-particle":"","parse-names":false,"suffix":""}],"container-title":"Papéis Avulsos de Zoologia","id":"ITEM-1","issue":"9","issued":{"date-parts":[["1990"]]},"page":"141-157","title":"Mamíferos da restinga de Barra de Maricá, Rio de Janeiro","type":"article-journal","volume":"37"},"uris":["http://www.mendeley.com/documents/?uuid=164c5a25-dc6a-4d09-b4c0-a09923808240"]},{"id":"ITEM-2","itemData":{"author":[{"dropping-particle":"","family":"Vieira","given":"Marcus Vinícius","non-dropping-particle":"","parse-names":false,"suffix":""}],"container-title":"Revista Brasileira de Biologia","id":"ITEM-2","issue":"1","issued":{"date-parts":[["1997"]]},"page":"99-107","title":"Dynamics of a rodent assemblage in a cerrado of southeast Brazil","type":"article-journal","volume":"57"},"uris":["http://www.mendeley.com/documents/?uuid=6268b554-3d8e-4c12-8575-70187fa4cfb2"]},{"id":"ITEM-3","itemData":{"DOI":"10.1590/S1519-69842004000500021","ISBN":"1519-6984","ISSN":"1519-6984","PMID":"15744432","abstract":"We compared the trappability of marked and unmarked individuals in species of marsupials and rodents of three tropical assemblages of small mammals in Brazil. Two studies used trapping grids, one in cerrado and the other in an Atlantic forest reserve, whereas the study in a rural area used transects. In the two studies using trapping grids, marked animals were frequently more trappable than unmarked ones, but in some species this difference was not significant. In the rural area, marked and unmarked animals did not differ significantly. The number of recaptures per resident animal was higher in the two studies using trapping grids than in the rural area where transects were used. Differences in trappability between the three studies might have been caused by differences not only in trapping design (grids vs. transects), but also in the type of trap used, bait, and habitat. Although differential trappability tends to be considered the rule in small mammals, these results suggest that trappability of marked and unmarked animals may be specific for the particular combination of sampling design, field methods, and habitat under study.","author":[{"dropping-particle":"","family":"Vieira","given":"Marcus Vinícius","non-dropping-particle":"","parse-names":false,"suffix":""},{"dropping-particle":"","family":"Grelle","given":"Carlos Eduardo Viveiros","non-dropping-particle":"","parse-names":false,"suffix":""},{"dropping-particle":"","family":"Gentile","given":"Rosana","non-dropping-particle":"","parse-names":false,"suffix":""}],"container-title":"Brazilian Journal of Biology","id":"ITEM-3","issue":"4","issued":{"date-parts":[["2004","11"]]},"page":"895-900","title":"Differential trappability of small mammals in three habitats of southern Brazil","type":"article-journal","volume":"64"},"uris":["http://www.mendeley.com/documents/?uuid=4924c52c-01e6-4a7c-a997-e6a95f52953a"]},{"id":"ITEM-4","itemData":{"author":[{"dropping-particle":"","family":"Astúa","given":"Diego","non-dropping-particle":"","parse-names":false,"suffix":""},{"dropping-particle":"de","family":"Moura","given":"Raquel Teixeira","non-dropping-particle":"","parse-names":false,"suffix":""},{"dropping-particle":"","family":"Grelle","given":"Carlos Eduardo Viveiros","non-dropping-particle":"","parse-names":false,"suffix":""},{"dropping-particle":"da","family":"Fonseca","given":"Monica Tavares","non-dropping-particle":"","parse-names":false,"suffix":""}],"container-title":"Boletim do Museu de Biologia Mello Leitão (Nova Série)","id":"ITEM-4","issued":{"date-parts":[["2006"]]},"page":"31-44","title":"Influence of baits, trap type and position for small mammal capture in a Brazilian lowland Atlantic Forest","type":"article-journal","volume":"19"},"uris":["http://www.mendeley.com/documents/?uuid=003ee7e2-191b-4a34-bf18-4e179a6dd176"]},{"id":"ITEM-5","itemData":{"DOI":"http://dx.doi.org/10.1590/bjb.2014.0075","ISBN":"15196984","ISSN":"1519-6984","PMID":"25296200","abstract":"Trapping methods can strongly influence the sampling of mammal communities. This study compared the efficiency of the capture of small mammals in Sherman traps in two positions (at ground level and in trees) and pitfall traps in a fragmented landscape. Trapping sessions were carried out between October 2008 and October 2009 at two fragments (8 and 17 ha), an agroforest corridor between them, and the adjacent pasture. A total effort of 4622 trap-nights resulted in 155 captures of 137 individuals from six species. Pitfalls had greater success (4.03%), followed by Shermans on the ground (2.98%) and on trees (2.37%; χ2 = 6.50, p = 0.04). Five species were caught in Sherman ground traps, four in pitfalls and just two on trees. There was no difference among trap types for marsupials (χ2 = 4.75; p = 0.09), while for rodents, pitfalls were more efficient than Shermans on the ground (Fisher’s exact test, p = 0.02). As a result, the efficiency of each trap type differed among habitats, due to differences in their species composition. Pitfalls were more efficient in the rainy season (Fisher’s exact test, p &lt;0.0001) while Shermans on trees were more efficient in the dry season (Fisher’s exact test, p = 0.009). There was no difference between seasons for Shermans on the ground (Fisher’s exact test, p = 0.76). Considering the results found, we recommend that future studies of forest mammal communities, particularly those designed to test the effects of forest fragmentation, include combinations of different trap types.","author":[{"dropping-particle":"","family":"Vieira","given":"A. M. L.","non-dropping-particle":"","parse-names":false,"suffix":""},{"dropping-particle":"","family":"Pires","given":"Alexandra Santos","non-dropping-particle":"","parse-names":false,"suffix":""},{"dropping-particle</w:instrText>
      </w:r>
      <w:r w:rsidR="00C07ADF" w:rsidRPr="00781AAE">
        <w:rPr>
          <w:lang w:val="pt-BR"/>
        </w:rPr>
        <w:instrText>":"","family":"Nunes-Freitas","given":"AF","non-dropping-particle":"","parse-names":false,"suffix":""},{"dropping-particle":"","family":"Oliveira","given":"NM","non-dropping-particle":"","parse-names":false,"suffix":""},{"dropping-particle":"","family":"Resende","given":"AS","non-dropping-particle":"","parse-names":false,"suffix":""},{"dropping-particle":"","family":"Campello","given":"EFC","non-dropping-particle":"","parse-names":false,"suffix":""}],"container-title":"Brazil Journal of Biology","id":"ITEM-5","issue":"2-3","issued":{"date-parts":[["2014"]]},"page":"538-544","title":"Efficiency of small mammal trapping in Brazilian Atlantic forest fragments: the effects of trap type and position","type":"article-journal","volume":"74"},"uris":["http://www.mendeley.com/documents/?uuid=6f81ae8b-c64c-4e6b-aefd-14d368346543"]}],"mendeley":{"formattedCitation":"(Cerqueira, Fernandez, and Quintela 1990; M. V. Vieira 1997; M. V. Vieira, Grelle, and Gentile 2004; Astúa et al. 2006; A. M. L. Vieira et al. 2014)","plainTextFormattedCitation":"(Cerqueira, Fernandez, and Quintela 1990; M. V. Vieira 1997; M. V. Vieira, Grelle, and Gentile 2004; Astúa et al. 2006; A. M. L. Vieira et al. 2014)","previouslyFormattedCitation":"(Cerqueira, Fernandez, and Quintela 1990; M. V. Vieira 1997; M. V. Vieira, Grelle, and Gentile 2004; Astúa et al. 2006; A. M. L. Vieira et al. 2014)"},"properties":{"noteIndex":0},"schema":"https://github.com/citation-style-language/schema/raw/master/csl-citation.json"}</w:instrText>
      </w:r>
      <w:r w:rsidRPr="007261C8">
        <w:fldChar w:fldCharType="separate"/>
      </w:r>
      <w:r w:rsidR="00C55D70" w:rsidRPr="007261C8">
        <w:rPr>
          <w:noProof/>
          <w:lang w:val="pt-BR"/>
        </w:rPr>
        <w:t>(Cerqueira, Fernandez, and Quintela 1990; M. V. Vieira 1997; M. V. Vieira, Grelle, and Gentile 2004; Astúa et al. 2006; A. M. L. Vieira et al. 2014)</w:t>
      </w:r>
      <w:r w:rsidRPr="007261C8">
        <w:fldChar w:fldCharType="end"/>
      </w:r>
      <w:r w:rsidRPr="007261C8">
        <w:rPr>
          <w:lang w:val="pt-BR"/>
        </w:rPr>
        <w:t xml:space="preserve">. </w:t>
      </w:r>
      <w:r w:rsidRPr="007261C8">
        <w:t xml:space="preserve">Arboreal mammals are the less studied group of mammals worldwide (D. Loretto, </w:t>
      </w:r>
      <w:r w:rsidRPr="007261C8">
        <w:rPr>
          <w:i/>
        </w:rPr>
        <w:t>unpublished data</w:t>
      </w:r>
      <w:r w:rsidRPr="007261C8">
        <w:t>), which may be related to constraints imposed to access and sample the arboreal environment.</w:t>
      </w:r>
    </w:p>
    <w:p w14:paraId="76159082" w14:textId="77777777" w:rsidR="005E287B" w:rsidRPr="007261C8" w:rsidRDefault="005E287B" w:rsidP="00024A0E">
      <w:r w:rsidRPr="007261C8">
        <w:t>Herein we investigate (1) which types of edible bait are used in studies of small mammals in Brazil, and (2) which is the most efficient to capture arboreal small mammals in the Atlantic Forest of South America. First, we revised the use edible baits in studies of small mammals (terrestrial and arboreal) developed in Brazil (and nearby areas in neighbor countries) over three decades, aiming to find which food items are most used in different biomes. The wide latitudinal and longitudinal ranges of Brazil encompass a variety of environmental conditions and biomes, mirroring the variety of biomes at the larger scale of South and Central America.</w:t>
      </w:r>
    </w:p>
    <w:p w14:paraId="3455D120" w14:textId="77777777" w:rsidR="005E287B" w:rsidRPr="007261C8" w:rsidRDefault="005E287B" w:rsidP="00024A0E">
      <w:r w:rsidRPr="007261C8">
        <w:t xml:space="preserve">Secondly, we performed a manipulated field experiment to test the efficiency of frequently used food items to attract arboreal small mammals defined in the first part of the study (two types of fruit, meat, and a mixed bait). Fruits and meat were intentionally used to directly test the association between arboreal habits </w:t>
      </w:r>
      <w:r w:rsidRPr="007261C8">
        <w:lastRenderedPageBreak/>
        <w:t>and frugivorous diet strategies. Thus, we expect that fruits will be far more efficient in attracting small arboreal mammals during the field experiment. We also presume similar edible baits should attract small mammal species with converging biology/diet strategy: greater arboreal specialization degree shall lead to greater frugivory degree.</w:t>
      </w:r>
    </w:p>
    <w:p w14:paraId="5B4482E1" w14:textId="77777777" w:rsidR="005E287B" w:rsidRPr="007261C8" w:rsidRDefault="005E287B" w:rsidP="00024A0E">
      <w:r w:rsidRPr="007261C8">
        <w:t>As a final, and integrated objective, we assembled results from both parts of the manuscript to perform general comments and guidance for further studies on small mammals, especially those aiming to obtain quality information about arboreal species.</w:t>
      </w:r>
    </w:p>
    <w:p w14:paraId="36967148" w14:textId="77777777" w:rsidR="00F86302" w:rsidRPr="007261C8" w:rsidRDefault="00F86302">
      <w:pPr>
        <w:rPr>
          <w:rFonts w:cs="Times New Roman"/>
          <w:sz w:val="24"/>
          <w:szCs w:val="24"/>
        </w:rPr>
      </w:pPr>
    </w:p>
    <w:p w14:paraId="36967149" w14:textId="77777777" w:rsidR="00F86302" w:rsidRPr="007261C8" w:rsidRDefault="009F469D" w:rsidP="00BB474F">
      <w:pPr>
        <w:pStyle w:val="Ttulo1"/>
      </w:pPr>
      <w:r w:rsidRPr="007261C8">
        <w:t>Material and methods</w:t>
      </w:r>
    </w:p>
    <w:p w14:paraId="3696714A" w14:textId="64119AA9" w:rsidR="00F86302" w:rsidRPr="007261C8" w:rsidRDefault="009F469D" w:rsidP="00CC6EBD">
      <w:pPr>
        <w:pStyle w:val="Ttulo2"/>
        <w:rPr>
          <w:rFonts w:ascii="Times New Roman" w:hAnsi="Times New Roman" w:cs="Times New Roman"/>
        </w:rPr>
      </w:pPr>
      <w:bookmarkStart w:id="0" w:name="_Ref316560511"/>
      <w:r w:rsidRPr="007261C8">
        <w:rPr>
          <w:rFonts w:ascii="Times New Roman" w:hAnsi="Times New Roman" w:cs="Times New Roman"/>
        </w:rPr>
        <w:t xml:space="preserve">Literature </w:t>
      </w:r>
      <w:bookmarkEnd w:id="0"/>
      <w:r w:rsidRPr="007261C8">
        <w:rPr>
          <w:rFonts w:ascii="Times New Roman" w:hAnsi="Times New Roman" w:cs="Times New Roman"/>
        </w:rPr>
        <w:t>survey</w:t>
      </w:r>
    </w:p>
    <w:p w14:paraId="3696714B" w14:textId="6F46D4AF" w:rsidR="00F86302" w:rsidRPr="007261C8" w:rsidRDefault="009F469D" w:rsidP="00024A0E">
      <w:r w:rsidRPr="007261C8">
        <w:t xml:space="preserve">This survey was performed as part of the Ph.D. dissertation of the main author, Diogo Loretto, completed in 2012, thus covering the available literature until 2011. Nevertheless, this sample captured de early phase of growth in publications on small mammals of Brazil. The field methods and sampling </w:t>
      </w:r>
      <w:r w:rsidR="00FF77E6" w:rsidRPr="007261C8">
        <w:t>designs</w:t>
      </w:r>
      <w:r w:rsidRPr="007261C8">
        <w:t xml:space="preserve"> regarding trapping and use of baits did not change after 2011, hence inferences based on this survey are still appropriate. To evaluate which food items were most used as edible baits in small mammal studies in Brazilian biomes, we surveyed the specialized literature using the databases ISI Web of Science, Scopus, and CAPES Journal Web Portal. We also searched within the bibliographic databases from investigators who have already developed studies in Brazil, through Mendeley Desktop database (</w:t>
      </w:r>
      <w:r w:rsidR="00570D2F" w:rsidRPr="007261C8">
        <w:t>during April-</w:t>
      </w:r>
      <w:r w:rsidR="003C5B1D" w:rsidRPr="007261C8">
        <w:t>May</w:t>
      </w:r>
      <w:r w:rsidR="00570D2F" w:rsidRPr="007261C8">
        <w:t xml:space="preserve"> </w:t>
      </w:r>
      <w:r w:rsidR="003C5B1D" w:rsidRPr="007261C8">
        <w:t xml:space="preserve">2011; </w:t>
      </w:r>
      <w:r w:rsidRPr="007261C8">
        <w:t>Mendeley Ltd.</w:t>
      </w:r>
      <w:r w:rsidRPr="007261C8">
        <w:rPr>
          <w:vertAlign w:val="superscript"/>
        </w:rPr>
        <w:t>®</w:t>
      </w:r>
      <w:r w:rsidRPr="007261C8">
        <w:t xml:space="preserve">, London, United Kingdom). Additionally, we included papers we were aware that were not listed in </w:t>
      </w:r>
      <w:r w:rsidR="003C5B1D" w:rsidRPr="007261C8">
        <w:t>the search</w:t>
      </w:r>
      <w:r w:rsidRPr="007261C8">
        <w:t xml:space="preserve"> outputs, as well as references therein.</w:t>
      </w:r>
    </w:p>
    <w:p w14:paraId="3696714C" w14:textId="0B57553E" w:rsidR="00F86302" w:rsidRPr="007261C8" w:rsidRDefault="009F469D" w:rsidP="00024A0E">
      <w:r w:rsidRPr="007261C8">
        <w:t>In each database we searched for the same keywords, in English and Portuguese: “bait” AND “Brazil” AND “small mammals” (“</w:t>
      </w:r>
      <w:proofErr w:type="spellStart"/>
      <w:r w:rsidRPr="007261C8">
        <w:t>isca</w:t>
      </w:r>
      <w:proofErr w:type="spellEnd"/>
      <w:r w:rsidRPr="007261C8">
        <w:t>” AND “</w:t>
      </w:r>
      <w:proofErr w:type="spellStart"/>
      <w:r w:rsidRPr="007261C8">
        <w:t>Brasil</w:t>
      </w:r>
      <w:proofErr w:type="spellEnd"/>
      <w:r w:rsidRPr="007261C8">
        <w:t>” AND “</w:t>
      </w:r>
      <w:proofErr w:type="spellStart"/>
      <w:r w:rsidRPr="007261C8">
        <w:t>pequenos</w:t>
      </w:r>
      <w:proofErr w:type="spellEnd"/>
      <w:r w:rsidRPr="007261C8">
        <w:t xml:space="preserve"> </w:t>
      </w:r>
      <w:proofErr w:type="spellStart"/>
      <w:r w:rsidRPr="007261C8">
        <w:t>mamíferos</w:t>
      </w:r>
      <w:proofErr w:type="spellEnd"/>
      <w:r w:rsidRPr="007261C8">
        <w:t>”). In the Mendeley Desktop database we used “small mammal Brazil” allowing word interaction and without complete match, so it did not exclude papers with similar terms. We excluded from the sample multiple articles clearly using the same data set series, as well as single species bait efficiency tests. Our main targets were studies evaluating small mammal communities or abundant species from rich communities.</w:t>
      </w:r>
    </w:p>
    <w:p w14:paraId="3696714D" w14:textId="77777777" w:rsidR="00F86302" w:rsidRPr="007261C8" w:rsidRDefault="00F86302">
      <w:pPr>
        <w:spacing w:line="360" w:lineRule="auto"/>
        <w:ind w:firstLine="708"/>
        <w:rPr>
          <w:rFonts w:cs="Times New Roman"/>
          <w:sz w:val="24"/>
          <w:szCs w:val="24"/>
        </w:rPr>
      </w:pPr>
    </w:p>
    <w:p w14:paraId="3696714E" w14:textId="77777777" w:rsidR="00F86302" w:rsidRPr="007261C8" w:rsidRDefault="009F469D" w:rsidP="00290D84">
      <w:pPr>
        <w:pStyle w:val="Ttulo3"/>
        <w:rPr>
          <w:rFonts w:ascii="Times New Roman" w:hAnsi="Times New Roman" w:cs="Times New Roman"/>
        </w:rPr>
      </w:pPr>
      <w:r w:rsidRPr="007261C8">
        <w:rPr>
          <w:rFonts w:ascii="Times New Roman" w:hAnsi="Times New Roman" w:cs="Times New Roman"/>
        </w:rPr>
        <w:lastRenderedPageBreak/>
        <w:t>Data base</w:t>
      </w:r>
    </w:p>
    <w:p w14:paraId="36967150" w14:textId="3E2ED5BA" w:rsidR="00F86302" w:rsidRPr="007261C8" w:rsidRDefault="009F469D" w:rsidP="00024A0E">
      <w:r w:rsidRPr="007261C8">
        <w:t xml:space="preserve">We collected nine descriptors from each of the studies found: (1) biome; (2) baits used; (3) study duration; (4) field trips per year; (5) study main objectives (ecology, </w:t>
      </w:r>
      <w:r w:rsidR="00DB5844" w:rsidRPr="007261C8">
        <w:t>survey,</w:t>
      </w:r>
      <w:r w:rsidRPr="007261C8">
        <w:t xml:space="preserve"> or method test); (6) forest strata sampled (ground, understory, canopy); (7) total trap effort; (8) capture success; (9) complementary methods if used, such as pitfall traps. Since we found a wide variety of bait descriptions used in the studies obtained, we avoided bias in the count bait frequencies by grouping some items. For example, within “peanut” bait type we included baits described as: peanut, peanut butter, ground peanut, peanut flour, and peanut cream. We excluded any study that did not explicitly report used baits.</w:t>
      </w:r>
    </w:p>
    <w:p w14:paraId="36967151" w14:textId="17C2797E" w:rsidR="00F86302" w:rsidRPr="007261C8" w:rsidRDefault="009F469D" w:rsidP="00024A0E">
      <w:r w:rsidRPr="007261C8">
        <w:t xml:space="preserve">Some studies did not clearly indicate the total trap effort and/or capture success. Then, when possible, we obtained that information indirectly by counting and summing the number of captures and total trap effort per day, study site, campaign, or study duration. We used geographic location reported by each study, or, when it was not reported, the coordinates of the nearest municipality. We also considered studies developed outside Brazil </w:t>
      </w:r>
      <w:r w:rsidR="00DB5844" w:rsidRPr="007261C8">
        <w:t>if</w:t>
      </w:r>
      <w:r w:rsidRPr="007261C8">
        <w:t xml:space="preserve"> it included at least one sample site in Brazilian lands and replicated the same methods. We also discarded studies that did not inform geographic coordinates and we were unable to get a reliable location.</w:t>
      </w:r>
    </w:p>
    <w:p w14:paraId="36967152" w14:textId="77777777" w:rsidR="00F86302" w:rsidRPr="007261C8" w:rsidRDefault="00F86302">
      <w:pPr>
        <w:spacing w:line="360" w:lineRule="auto"/>
        <w:ind w:firstLine="708"/>
        <w:rPr>
          <w:rFonts w:cs="Times New Roman"/>
          <w:sz w:val="24"/>
          <w:szCs w:val="24"/>
        </w:rPr>
      </w:pPr>
    </w:p>
    <w:p w14:paraId="36967153" w14:textId="1ABB86E1" w:rsidR="00F86302" w:rsidRPr="007261C8" w:rsidRDefault="009F469D" w:rsidP="00082FC1">
      <w:pPr>
        <w:pStyle w:val="Ttulo2"/>
        <w:rPr>
          <w:rFonts w:ascii="Times New Roman" w:hAnsi="Times New Roman" w:cs="Times New Roman"/>
        </w:rPr>
      </w:pPr>
      <w:r w:rsidRPr="007261C8">
        <w:rPr>
          <w:rFonts w:ascii="Times New Roman" w:hAnsi="Times New Roman" w:cs="Times New Roman"/>
        </w:rPr>
        <w:t>Bait test</w:t>
      </w:r>
    </w:p>
    <w:p w14:paraId="36967154" w14:textId="77777777" w:rsidR="00F86302" w:rsidRPr="007261C8" w:rsidRDefault="009F469D" w:rsidP="00082FC1">
      <w:pPr>
        <w:pStyle w:val="Ttulo3"/>
        <w:rPr>
          <w:rFonts w:ascii="Times New Roman" w:hAnsi="Times New Roman" w:cs="Times New Roman"/>
        </w:rPr>
      </w:pPr>
      <w:r w:rsidRPr="007261C8">
        <w:rPr>
          <w:rFonts w:ascii="Times New Roman" w:hAnsi="Times New Roman" w:cs="Times New Roman"/>
        </w:rPr>
        <w:t>Study area</w:t>
      </w:r>
    </w:p>
    <w:p w14:paraId="36967155" w14:textId="50CC2C8F" w:rsidR="00F86302" w:rsidRPr="007261C8" w:rsidRDefault="009F469D" w:rsidP="00024A0E">
      <w:r w:rsidRPr="007261C8">
        <w:t xml:space="preserve">We performed the bait test between April 22 and June 26, 2010, in an Atlantic Forest area in Rio de Janeiro State, within the limits of the Serra dos Órgãos National Park, at the locality named Garrafão (22°28'S, 42° 59'W). The study area is within the Evergreen Montane Forest Vegetation Complex </w:t>
      </w:r>
      <w:r w:rsidRPr="007261C8">
        <w:rPr>
          <w:sz w:val="20"/>
        </w:rPr>
        <w:fldChar w:fldCharType="begin" w:fldLock="1"/>
      </w:r>
      <w:r w:rsidR="00C07ADF">
        <w:instrText>ADDIN CSL_CITATION {"citationItems":[{"id":"ITEM-1","itemData":{"DOI":"ISSN 0101-4234","ISBN":"85-240-0427-4","author":[{"dropping-particle":"","family":"IBGE","given":"","non-dropping-particle":"","parse-names":false,"suffix":""}],"container-title":"Produção da Pecuária Municipal","edition":"2nd","id":"ITEM-1","issued":{"date-parts":[["2012"]]},"number-of-pages":"92","publisher":"IBGE","publisher-place":"Rio de Janeiro","title":"Manual técnico da vegetação brasileira","type":"book","volume":"39"},"uris":["http://www.mendeley.com/documents/?uuid=c8bc6ea8-5f3e-4965-8a81-7c89b8abfa1c"]}],"mendeley":{"formattedCitation":"(IBGE 2012)","plainTextFormattedCitation":"(IBGE 2012)","previouslyFormattedCitation":"(IBGE 2012)"},"properties":{"noteIndex":0},"schema":"https://github.com/citation-style-language/schema/raw/master/csl-citation.json"}</w:instrText>
      </w:r>
      <w:r w:rsidRPr="007261C8">
        <w:fldChar w:fldCharType="separate"/>
      </w:r>
      <w:r w:rsidR="00C55D70" w:rsidRPr="007261C8">
        <w:rPr>
          <w:noProof/>
        </w:rPr>
        <w:t>(IBGE 2012)</w:t>
      </w:r>
      <w:r w:rsidRPr="007261C8">
        <w:fldChar w:fldCharType="end"/>
      </w:r>
      <w:r w:rsidRPr="007261C8">
        <w:t>. During the study, the mean temperature was 16.6° C (maximum: 28° C, minimum: 7.7° C), mean air moisture varied from 79.1% to 90.7%, and rainfall summed 15.6 mm (data from the automatic weather station set in the Serra dos Órgãos National Park at 990 m a.s.l., -22.448922 S; -42.987146 W).</w:t>
      </w:r>
    </w:p>
    <w:p w14:paraId="36967156" w14:textId="77777777" w:rsidR="00F86302" w:rsidRPr="007261C8" w:rsidRDefault="00F86302">
      <w:pPr>
        <w:pStyle w:val="Recuodecorpodetexto"/>
        <w:spacing w:before="0" w:line="360" w:lineRule="auto"/>
        <w:ind w:firstLine="709"/>
        <w:jc w:val="both"/>
        <w:rPr>
          <w:rStyle w:val="Refdecomentrio"/>
          <w:sz w:val="24"/>
          <w:szCs w:val="24"/>
          <w:lang w:eastAsia="en-US"/>
        </w:rPr>
      </w:pPr>
    </w:p>
    <w:p w14:paraId="36967157" w14:textId="77777777" w:rsidR="00F86302" w:rsidRPr="007261C8" w:rsidRDefault="009F469D" w:rsidP="00082FC1">
      <w:pPr>
        <w:pStyle w:val="Ttulo3"/>
        <w:rPr>
          <w:rFonts w:ascii="Times New Roman" w:hAnsi="Times New Roman" w:cs="Times New Roman"/>
        </w:rPr>
      </w:pPr>
      <w:bookmarkStart w:id="1" w:name="_Toc321870698"/>
      <w:r w:rsidRPr="007261C8">
        <w:rPr>
          <w:rFonts w:ascii="Times New Roman" w:hAnsi="Times New Roman" w:cs="Times New Roman"/>
        </w:rPr>
        <w:t>Experimental design</w:t>
      </w:r>
      <w:bookmarkEnd w:id="1"/>
    </w:p>
    <w:p w14:paraId="36967158" w14:textId="6268398B" w:rsidR="00F86302" w:rsidRPr="007261C8" w:rsidRDefault="009F469D" w:rsidP="00FF77E6">
      <w:r w:rsidRPr="007261C8">
        <w:t xml:space="preserve">Considering the association between frugivory and arboreal habits </w:t>
      </w:r>
      <w:r w:rsidRPr="007261C8">
        <w:rPr>
          <w:sz w:val="20"/>
        </w:rPr>
        <w:fldChar w:fldCharType="begin" w:fldLock="1"/>
      </w:r>
      <w:r w:rsidR="00C07ADF">
        <w:instrText>ADDIN CSL_CITATION {"citationItems":[{"id":"ITEM-1","itemData":{"author":[{"dropping-particle":"","family":"Vieira","given":"Emerson Monteiro","non-dropping-particle":"","parse-names":false,"suffix":""}],"chapter-number":"Capítulo 1","container-title":"Os Marsupiais do Brasil: Biologia, Ecologia e Evolução","edition":"Primeira e","editor":[{"dropping-particle":"","family":"Cáceres","given":"Nilton Carlos","non-dropping-particle":"","parse-names":false,"suffix":""},{"dropping-particle":"","family":"Monteiro-Filho","given":"Emygdio L. A.","non-dropping-particle":"","parse-names":false,"suffix":""}],"id":"ITEM-1","issued":{"date-parts":[["2006"]]},"page":"217-228","publisher":"Editora UFMS","publisher-place":"Campo Grande, MS","title":"Padrões de uso vertical do habitat por marsupiais Brasileiros","type":"chapter"},"uris":["http://www.mendeley.com/documents/?uuid=f79f1cfd-7c0d-4f4e-bfd7-2c384dd93db2"]},{"id":"ITEM-2","itemData":{"DOI":"10.4257/oeco.2018.2202.08","abstract":"Space and diet are frequently considered the two most important dimensions of an organism niche, but in tropical forests, these two dimensions are associated, with fruits more accessible in the canopy and upper strata of the forest, and arthropods more abundant in the forest litter. This constitutes a genuine macroecological pattern, potentially common to all tropical forests. We tested the existence of this trade-off between frugivory-insectivory in the vertical strata, and if it results from feeding specializations, using didelphid marsupials as a model group. We compared nine species, representing different lineages, which differ in diet and use of the forest strata, using phylogenetically independent contrasts. We classified species according to their use of the vertical strata into four categories based on the literature (terrestrial- semiaquatic, terrestrial-understory, underestory-subcanopy-canopy, and canopy only). Diet was analyzed by the proportion of nutrients (carbohydrates, fibers, proteins and lipids) in a cafeteria food preference experiment: more frugivorous diets have higher carbohydrate and fiber content, whereas more carnivorous and insectivorous diets have higher protein and lipid content. Along the phylogeny, increases in use of the vertical strata were significantly associated with increases in carbohydrate and fiber contents, and reductions in lipid content. Levels of protein content also reduced with increasing use of the vertical strata, but this association was not significant. The macroecological pattern of increasing frugivory with use of the upper strata is supported by the results for didelphid marsupials, which also indicate specialization is a mechanism involved. The contribution of didelphid marsupials to the ecosystem process of frugivory and seed dispersal is performed by a subset of species, despite being broadly described as omnivorous. Future studies should evaluate this macroecological pattern in more specialized taxonomic groups that vary in the use of the vertical strata, and if specialization is the general mechanism involved.","author":[{"dropping-particle":"","family":"Finotti","given":"Ricardo","non-dropping-particle":"","parse-names":false,"suffix":""},{"dropping-particle":"","family":"Cerqueira","given":"Rui","non-dropping-particle":"","parse-names":false,"suffix":""},{"dropping-particle":"","family":"Viera","given":"Marcus Vinícius","non-dropping-particle":"","parse-names":false,"suffix":""}],"container-title":"Oecologia Australis","id":"ITEM-2","issue":"2","issued":{"date-parts":[["2018"]]},"page":"191-200","title":"Frugivory vs. insectivory in marsupials of the Atlantic Forest: trade-offs in the use of vertical strata","type":"article-journal","volume":"22"},"uris":["http://www.mendeley.com/documents/?uuid=045cb48d-8b4e-484e-b631-a04602738075"]}],"mendeley":{"formattedCitation":"(E. M. Vieira 2006; Finotti, Cerqueira, and Viera 2018)","plainTextFormattedCitation":"(E. M. Vieira 2006; Finotti, Cerqueira, and Viera 2018)","previouslyFormattedCitation":"(E. M. Vieira 2006; Finotti, Cerqueira, and Viera 2018)"},"properties":{"noteIndex":0},"schema":"https://github.com/citation-style-language/schema/raw/master/csl-citation.json"}</w:instrText>
      </w:r>
      <w:r w:rsidRPr="007261C8">
        <w:fldChar w:fldCharType="separate"/>
      </w:r>
      <w:r w:rsidR="00C55D70" w:rsidRPr="007261C8">
        <w:rPr>
          <w:noProof/>
        </w:rPr>
        <w:t>(E. M. Vieira 2006; Finotti, Cerqueira, and Viera 2018)</w:t>
      </w:r>
      <w:r w:rsidRPr="007261C8">
        <w:fldChar w:fldCharType="end"/>
      </w:r>
      <w:r w:rsidR="00CE62EA" w:rsidRPr="007261C8">
        <w:t>,</w:t>
      </w:r>
      <w:r w:rsidRPr="007261C8">
        <w:t xml:space="preserve"> a bait efficiency test (</w:t>
      </w:r>
      <w:r w:rsidRPr="007261C8">
        <w:rPr>
          <w:i/>
        </w:rPr>
        <w:t>bait test</w:t>
      </w:r>
      <w:r w:rsidRPr="007261C8">
        <w:t xml:space="preserve">, for now on) for arboreal marsupial species should use fruits. We tested the attraction of two fruits (banana and pineapple), the only fruits used in the studies on </w:t>
      </w:r>
      <w:r w:rsidRPr="007261C8">
        <w:lastRenderedPageBreak/>
        <w:t xml:space="preserve">small arboreal mammals (see Results). Two other items were tested: the “pasta” (mixture of banana, oats, peanuts, and bacon) and meat. The first was used as a control item since it had been used in the study area in the 13 previous years. This mixture is also widely used and informally replicated in many studies in all biomes (see results). We chose to use meat also to indirectly test the arboreal-frugivory pattern: arboreal species should not be attracted by meat because of their physiological and morphological adaptations to eat items of plant origin </w:t>
      </w:r>
      <w:r w:rsidRPr="007261C8">
        <w:rPr>
          <w:sz w:val="20"/>
        </w:rPr>
        <w:fldChar w:fldCharType="begin" w:fldLock="1"/>
      </w:r>
      <w:r w:rsidR="00C07ADF">
        <w:instrText>ADDIN CSL_CITATION {"citationItems":[{"id":"ITEM-1","itemData":{"author":[{"dropping-particle":"","family":"Santori","given":"Ricardo Tadeu","non-dropping-particle":"","parse-names":false,"suffix":""},{"dropping-particle":"","family":"Astúa","given":"Diego","non-dropping-particle":"","parse-names":false,"suffix":""},{"dropping-particle":"","family":"Cerqueira","given":"Rui","non-dropping-particle":"","parse-names":false,"suffix":""}],"container-title":"Mammalia","id":"ITEM-1","issue":"1","issued":{"date-parts":[["2004"]]},"page":"27-36","title":"Comparative gross morphology of the digestive tract in ten Didelphidae marsupial species","type":"article-journal","volume":"68"},"uris":["http://www.mendeley.com/documents/?uuid=159fb351-310a-4b8c-92a0-124978cb27e2"]},{"id":"ITEM-2","itemData":{"DOI":"10.4257/oeco.2018.2202.08","abstract":"Space and diet are frequently considered the two most important dimensions of an organism niche, but in tropical forests, these two dimensions are associated, with fruits more accessible in the canopy and upper strata of the forest, and arthropods more abundant in the forest litter. This constitutes a genuine macroecological pattern, potentially common to all tropical forests. We tested the existence of this trade-off between frugivory-insectivory in the vertical strata, and if it results from feeding specializations, using didelphid marsupials as a model group. We compared nine species, representing different lineages, which differ in diet and use of the forest strata, using phylogenetically independent contrasts. We classified species according to their use of the vertical strata into four categories based on the literature (terrestrial- semiaquatic, terrestrial-understory, underestory-subcanopy-canopy, and canopy only). Diet was analyzed by the proportion of nutrients (carbohydrates, fibers, proteins and lipids) in a cafeteria food preference experiment: more frugivorous diets have higher carbohydrate and fiber content, whereas more carnivorous and insectivorous diets have higher protein and lipid content. Along the phylogeny, increases in use of the vertical strata were significantly associated with increases in carbohydrate and fiber contents, and reductions in lipid content. Levels of protein content also reduced with increasing use of the vertical strata, but this association was not significant. The macroecological pattern of increasing frugivory with use of the upper strata is supported by the results for didelphid marsupials, which also indicate specialization is a mechanism involved. The contribution of didelphid marsupials to the ecosystem process of frugivory and seed dispersal is performed by a subset of species, despite being broadly described as omnivorous. Future studies should evaluate this macroecological pattern in more specialized taxonomic groups that vary in the use of the vertical strata, and if specialization is the general mechanism involved.","author":[{"dropping-particle":"","family":"Finotti","given":"Ricardo","non-dropping-particle":"","parse-names":false,"suffix":""},{"dropping-particle":"","family":"Cerqueira","given":"Rui","non-dropping-particle":"","parse-names":false,"suffix":""},{"dropping-particle":"","family":"Viera","given":"Marcus Vinícius","non-dropping-particle":"","parse-names":false,"suffix":""}],"container-title":"Oecologia Australis","id":"ITEM-2","issue":"2","issued":{"date-parts":[["2018"]]},"page":"191-200","title":"Frugivory vs. insectivory in marsupials of the Atlantic Forest: trade-offs in the use of vertical strata","type":"article-journal","volume":"22"},"uris":["http://www.mendeley.com/documents/?uuid=045cb48d-8b4e-484e-b631-a04602738075"]}],"mendeley":{"formattedCitation":"(Santori, Astúa, and Cerqueira 2004; Finotti, Cerqueira, and Viera 2018)","plainTextFormattedCitation":"(Santori, Astúa, and Cerqueira 2004; Finotti, Cerqueira, and Viera 2018)","previouslyFormattedCitation":"(Santori, Astúa, and Cerqueira 2004; Finotti, Cerqueira, and Viera 2018)"},"properties":{"noteIndex":0},"schema":"https://github.com/citation-style-language/schema/raw/master/csl-citation.json"}</w:instrText>
      </w:r>
      <w:r w:rsidRPr="007261C8">
        <w:fldChar w:fldCharType="separate"/>
      </w:r>
      <w:r w:rsidR="00C55D70" w:rsidRPr="007261C8">
        <w:rPr>
          <w:noProof/>
        </w:rPr>
        <w:t>(Santori, Astúa, and Cerqueira 2004; Finotti, Cerqueira, and Viera 2018)</w:t>
      </w:r>
      <w:r w:rsidRPr="007261C8">
        <w:fldChar w:fldCharType="end"/>
      </w:r>
      <w:r w:rsidRPr="007261C8">
        <w:t xml:space="preserve">. Besides, when planning a small mammal study one may choose baits also considering economically non-restrictive items and its availability during the year </w:t>
      </w:r>
      <w:r w:rsidRPr="007261C8">
        <w:rPr>
          <w:sz w:val="20"/>
        </w:rPr>
        <w:fldChar w:fldCharType="begin" w:fldLock="1"/>
      </w:r>
      <w:r w:rsidR="00C07ADF">
        <w:instrText>ADDIN CSL_CITATION {"citationItems":[{"id":"ITEM-1","itemData":{"ISBN":"85-7613-070-X","author":[{"dropping-particle":"","family":"Monteiro-Filho","given":"Emygdio Leite de Araujo","non-dropping-particle":"","parse-names":false,"suffix":""},{"dropping-particle":"","family":"Graipel","given":"Maurício Eduardo","non-dropping-particle":"","parse-names":false,"suffix":""}],"chapter-number":"Capítulo 1","container-title":"Os Marsupiais do Brasil: Biologia, Ecologia e Evolução","edition":"Primeira e","editor":[{"dropping-particle":"","family":"Cáceres","given":"Nilton Carlos","non-dropping-particle":"","parse-names":false,"suffix":""},{"dropping-particle":"","family":"Monteiro-Filho","given":"Emygdio L. A.","non-dropping-particle":"","parse-names":false,"suffix":""}],"id":"ITEM-1","issued":{"date-parts":[["2006"]]},"page":"17-27 (364)","publisher":"Editora UFMS","publisher-place":"Campo Grande, MS","title":"Captura e marcação","type":"chapter"},"uris":["http://www.mendeley.com/documents/?uuid=56c51a74-4bf6-427d-b237-81d735acb047"]}],"mendeley":{"formattedCitation":"(Monteiro-Filho and Graipel 2006)","plainTextFormattedCitation":"(Monteiro-Filho and Graipel 2006)","previouslyFormattedCitation":"(Monteiro-Filho and Graipel 2006)"},"properties":{"noteIndex":0},"schema":"https://github.com/citation-style-language/schema/raw/master/csl-citation.json"}</w:instrText>
      </w:r>
      <w:r w:rsidRPr="007261C8">
        <w:fldChar w:fldCharType="separate"/>
      </w:r>
      <w:r w:rsidR="00C55D70" w:rsidRPr="007261C8">
        <w:rPr>
          <w:noProof/>
        </w:rPr>
        <w:t>(Monteiro-Filho and Graipel 2006)</w:t>
      </w:r>
      <w:r w:rsidRPr="007261C8">
        <w:fldChar w:fldCharType="end"/>
      </w:r>
      <w:r w:rsidRPr="007261C8">
        <w:t>.</w:t>
      </w:r>
    </w:p>
    <w:p w14:paraId="36967159" w14:textId="3EB9FE5A" w:rsidR="00F86302" w:rsidRPr="007261C8" w:rsidRDefault="009F469D" w:rsidP="00FF77E6">
      <w:r w:rsidRPr="007261C8">
        <w:t>Each bait was individually set in the traps, and each trap remained baited with the same bait during the entire sampling section. We did not test the efficiency of baits combined in the same trap. We drew bait position in each trap station (underground, canopy, see below) and bait exchange order between sampling sections in three steps: (1) bait replacement order between sections; (2) bait position in the trap station for each sampling grid; (3) we replicated bait replacement order for all traps and sections. Thus, all baits were used at all trap stations during a five-night sampling period. We adopted this protocol independently to understory and canopy trapping stations. Therefore, understory and canopy traps could receive the same bait at the same sampling section, which indeed happened occasionally.</w:t>
      </w:r>
      <w:bookmarkStart w:id="2" w:name="_Toc321870699"/>
    </w:p>
    <w:p w14:paraId="3696715A" w14:textId="77777777" w:rsidR="00F86302" w:rsidRPr="007261C8" w:rsidRDefault="00F86302" w:rsidP="00FF77E6"/>
    <w:p w14:paraId="3696715B" w14:textId="77777777" w:rsidR="00F86302" w:rsidRPr="007261C8" w:rsidRDefault="009F469D" w:rsidP="00082FC1">
      <w:pPr>
        <w:pStyle w:val="Ttulo3"/>
        <w:rPr>
          <w:rFonts w:ascii="Times New Roman" w:hAnsi="Times New Roman" w:cs="Times New Roman"/>
        </w:rPr>
      </w:pPr>
      <w:r w:rsidRPr="007261C8">
        <w:rPr>
          <w:rFonts w:ascii="Times New Roman" w:hAnsi="Times New Roman" w:cs="Times New Roman"/>
        </w:rPr>
        <w:t>Capturing and handling</w:t>
      </w:r>
      <w:bookmarkEnd w:id="2"/>
    </w:p>
    <w:p w14:paraId="3696715C" w14:textId="2B1FECAC" w:rsidR="00F86302" w:rsidRPr="007261C8" w:rsidRDefault="009F469D" w:rsidP="00024A0E">
      <w:r w:rsidRPr="007261C8">
        <w:t xml:space="preserve">We performed the bait test in the same three sampling grids where the </w:t>
      </w:r>
      <w:proofErr w:type="spellStart"/>
      <w:r w:rsidRPr="007261C8">
        <w:t>Laboratório</w:t>
      </w:r>
      <w:proofErr w:type="spellEnd"/>
      <w:r w:rsidRPr="007261C8">
        <w:t xml:space="preserve"> de </w:t>
      </w:r>
      <w:proofErr w:type="spellStart"/>
      <w:r w:rsidRPr="007261C8">
        <w:t>Vertebrados</w:t>
      </w:r>
      <w:proofErr w:type="spellEnd"/>
      <w:r w:rsidRPr="007261C8">
        <w:t xml:space="preserve"> from the </w:t>
      </w:r>
      <w:proofErr w:type="spellStart"/>
      <w:r w:rsidRPr="007261C8">
        <w:t>Universidade</w:t>
      </w:r>
      <w:proofErr w:type="spellEnd"/>
      <w:r w:rsidRPr="007261C8">
        <w:t xml:space="preserve"> Federal do Rio de Janeiro (UFRJ) maintain</w:t>
      </w:r>
      <w:r w:rsidR="00B3055F" w:rsidRPr="007261C8">
        <w:t>ed</w:t>
      </w:r>
      <w:r w:rsidRPr="007261C8">
        <w:t xml:space="preserve"> a small mammal population-monitoring program </w:t>
      </w:r>
      <w:r w:rsidR="00EA05F5" w:rsidRPr="007261C8">
        <w:t xml:space="preserve">(PMP) </w:t>
      </w:r>
      <w:r w:rsidR="00B3055F" w:rsidRPr="007261C8">
        <w:t>from</w:t>
      </w:r>
      <w:r w:rsidRPr="007261C8">
        <w:t xml:space="preserve"> April 1997</w:t>
      </w:r>
      <w:r w:rsidR="00B3055F" w:rsidRPr="007261C8">
        <w:t xml:space="preserve"> to </w:t>
      </w:r>
      <w:r w:rsidR="007C5209" w:rsidRPr="007261C8">
        <w:t>February 2019</w:t>
      </w:r>
      <w:r w:rsidRPr="007261C8">
        <w:t>. Sampling stations and traps were the same. Each sampling grid has 0.64 ha (80 x 80 m)</w:t>
      </w:r>
      <w:r w:rsidR="00CC7DE3" w:rsidRPr="007261C8">
        <w:t>, w</w:t>
      </w:r>
      <w:r w:rsidRPr="007261C8">
        <w:t xml:space="preserve">ith 25 trap stations 20 m apart </w:t>
      </w:r>
      <w:r w:rsidRPr="007261C8">
        <w:rPr>
          <w:sz w:val="20"/>
        </w:rPr>
        <w:fldChar w:fldCharType="begin" w:fldLock="1"/>
      </w:r>
      <w:r w:rsidR="00C07ADF">
        <w:instrText>ADDIN CSL_CITATION {"citationItems":[{"id":"ITEM-1","itemData":{"author":[{"dropping-particle":"","family":"Macedo","given":"Joana","non-dropping-particle":"","parse-names":false,"suffix":""},{"dropping-particle":"","family":"Loretto","given":"Diogo","non-dropping-particle":"","parse-names":false,"suffix":""},{"dropping-particle":"","family":"Mello","given":"Márcia C.S.","non-dropping-particle":"","parse-names":false,"suffix":""},{"dropping-particle":"","family":"Freitas","given":"Simone Rodrigues","non-dropping-particle":"","parse-names":false,"suffix":""},{"dropping-particle":"","family":"Vieira","given":"Marcus Vinícius","non-dropping-particle":"","parse-names":false,"suffix":""},{"dropping-particle":"","family":"Cerqueira","given":"Rui","non-dropping-particle":"","parse-names":false,"suffix":""}],"container-title":"Ciência e Conservação na Serra dos Órgãos","editor":[{"dropping-particle":"","family":"Cronemberger","given":"Cecilia","non-dropping-particle":"","parse-names":false,"suffix":""},{"dropping-particle":"","family":"Viveiros de Castro","given":"Ernesto B.","non-dropping-particle":"","parse-names":false,"suffix":""}],"id":"ITEM-1","issued":{"date-parts":[["2007"]]},"page":"165-182","publisher":"Ministério do Meio Ambiente","publisher-place":"Brasília, DF","title":"História Natural dos mamíferos de uma área perturbada do Parque Nacional da Serra dos Órgãos","type":"chapter"},"label":"chapter","prefix":"details in","uris":["http://www.mendeley.com/documents/?uuid=13eef3c7-e2bf-47d2-a8a0-7651cc7fc55a"]},{"id":"ITEM-2","itemData":{"DOI":"10.1590/S0101-81752008000200007","ISSN":"0101-8175","author":[{"dropping-particle":"","family":"Kajin","given":"Maja","non-dropping-particle":"","parse-names":false,"suffix":""},{"dropping-particle":"","family":"Cerqueira","given":"Rui","non-dropping-particle":"","parse-names":false,"suffix":""},{"dropping-particle":"","family":"Vieira","given":"Marcus Vinícius","non-dropping-particle":"","parse-names":false,"suffix":""},{"dropping-particle":"","family":"Gentile","given":"Rosana","non-dropping-particle":"","parse-names":false,"suffix":""}],"container-title":"Revista Brasileira de Zoologia","id":"ITEM-2","issue":"2","issued":{"date-parts":[["2008","6"]]},"note":"From Duplicate 2 (Nine-year demography of the black-eared opossum Didelphis aurita (Didelphimorphia: Didelphidae) using life tables - Kajin, Maja; Cerqueira, Rui; Vieira, Marcus Vinícius; Gentile, Rosana)\n\nFrom Duplicate 2 ( \n\nNine-year demography of the black-eared opossum Didelphis aurita (Didelphimorphia: Didelphidae) using life tables\n\n- Kajin, Maja; Cerqueira, Rui; Vieira, Marcus Vinícius; Gentile, Rosana )\n\n","page":"206-213","title":"Nine-year demography of the black-eared opossum Didelphis aurita (Didelphimorphia: Didelphidae) using life tables","type":"article-journal","volume":"25"},"uris":["http://www.mendeley.com/documents/?uuid=06c452b8-c95f-4ae8-8932-54a763f273f7"]}],"mendeley":{"formattedCitation":"(details in Macedo et al. 2007; Kajin et al. 2008)","plainTextFormattedCitation":"(details in Macedo et al. 2007; Kajin et al. 2008)","previouslyFormattedCitation":"(details in Macedo et al. 2007; Kajin et al. 2008)"},"properties":{"noteIndex":0},"schema":"https://github.com/citation-style-language/schema/raw/master/csl-citation.json"}</w:instrText>
      </w:r>
      <w:r w:rsidRPr="007261C8">
        <w:fldChar w:fldCharType="separate"/>
      </w:r>
      <w:r w:rsidR="00C55D70" w:rsidRPr="007261C8">
        <w:rPr>
          <w:noProof/>
        </w:rPr>
        <w:t>(details in Macedo et al. 2007; Kajin et al. 2008)</w:t>
      </w:r>
      <w:r w:rsidRPr="007261C8">
        <w:fldChar w:fldCharType="end"/>
      </w:r>
      <w:r w:rsidRPr="007261C8">
        <w:t>. During the test, we used 24 trap stations in the understory and 12 in the canopy (detailed below), equally spaced, so that sampling effort was homogeneous. We did not set traps on the ground during the test. Trap positioning was also the same between sampling sections, as canopy platforms have fixed positions in the branches of the trees where they were set, and the position of understory traps was marked with discrete colored tape strips.</w:t>
      </w:r>
    </w:p>
    <w:p w14:paraId="3696715D" w14:textId="33CF85FB" w:rsidR="00F86302" w:rsidRPr="007261C8" w:rsidRDefault="009F469D" w:rsidP="00024A0E">
      <w:r w:rsidRPr="007261C8">
        <w:t>Each trap station received a XLK Sherman trap (30.5 x 9.8 x 8 cm) in the understory (1.35 ± 0.31 m high, max</w:t>
      </w:r>
      <w:r w:rsidR="00361203" w:rsidRPr="007261C8">
        <w:t>=</w:t>
      </w:r>
      <w:r w:rsidRPr="007261C8">
        <w:t>2.05 m; min</w:t>
      </w:r>
      <w:r w:rsidR="00361203" w:rsidRPr="007261C8">
        <w:t>=</w:t>
      </w:r>
      <w:r w:rsidRPr="007261C8">
        <w:t>0.75 m; n</w:t>
      </w:r>
      <w:r w:rsidR="00361203" w:rsidRPr="007261C8">
        <w:t>=</w:t>
      </w:r>
      <w:r w:rsidRPr="007261C8">
        <w:t>72). In the canopy, each trap station (11.5 ± 2.6 m high, max</w:t>
      </w:r>
      <w:r w:rsidR="00361203" w:rsidRPr="007261C8">
        <w:t>=</w:t>
      </w:r>
      <w:r w:rsidRPr="007261C8">
        <w:t xml:space="preserve">18 m, </w:t>
      </w:r>
      <w:r w:rsidRPr="007261C8">
        <w:lastRenderedPageBreak/>
        <w:t>min</w:t>
      </w:r>
      <w:r w:rsidR="00361203" w:rsidRPr="007261C8">
        <w:t>=</w:t>
      </w:r>
      <w:r w:rsidRPr="007261C8">
        <w:t>6 m, n</w:t>
      </w:r>
      <w:r w:rsidR="00361203" w:rsidRPr="007261C8">
        <w:t>=</w:t>
      </w:r>
      <w:r w:rsidRPr="007261C8">
        <w:t>36, Figure 1) received a XLK Sherman and a 201 Tomahawk (41 x 14 x 14 cm), one on top of the other. These traps are the most used in Brazil: 61% of the studies assembled in the first part of the manuscript used at least one of these two traps (see Results), which are suitable for capturing terrestrial and arboreal species. Traps were checked and rebaited every morning.</w:t>
      </w:r>
    </w:p>
    <w:p w14:paraId="12778513" w14:textId="77777777" w:rsidR="00BA4FD9" w:rsidRPr="007261C8" w:rsidRDefault="00BA4FD9" w:rsidP="00024A0E"/>
    <w:p w14:paraId="371B9DB4" w14:textId="793F9E56" w:rsidR="00BA4FD9" w:rsidRPr="007261C8" w:rsidRDefault="00BA4FD9" w:rsidP="00024A0E">
      <w:r w:rsidRPr="007261C8">
        <w:t>FIGURE 1 AROUND HERE</w:t>
      </w:r>
    </w:p>
    <w:p w14:paraId="55CB0370" w14:textId="77777777" w:rsidR="00BA4FD9" w:rsidRPr="007261C8" w:rsidRDefault="00BA4FD9" w:rsidP="00024A0E"/>
    <w:p w14:paraId="3696715E" w14:textId="26440527" w:rsidR="00F86302" w:rsidRPr="007261C8" w:rsidRDefault="009F469D" w:rsidP="00024A0E">
      <w:r w:rsidRPr="007261C8">
        <w:t xml:space="preserve">Captured individuals were marked with ear tags (National Band and Tag Co., Newport, Kentucky). We recorded their external morphological measurements and individual characteristics </w:t>
      </w:r>
      <w:r w:rsidRPr="007261C8">
        <w:rPr>
          <w:sz w:val="20"/>
        </w:rPr>
        <w:fldChar w:fldCharType="begin" w:fldLock="1"/>
      </w:r>
      <w:r w:rsidR="00C07ADF">
        <w:instrText>ADDIN CSL_CITATION {"citationItems":[{"id":"ITEM-1","itemData":{"abstract":"Age class classification is of use in demographic and population studies. Instead of using classes empirically based on size, weight or teeth eruption, we propose to assign animals to ontogenetic phases. The species from the Family Didelphidae can be separated into four relevant ontogenetic phases: pouch young (class I), non-reproductive young (class II), reproductive sub-adults (class III) and adults (class IV). Ecological differences in the diet, behavior, locomotion and survival can occur in these stages. In this study, we propose a simple easy-applicable method in live animals, indicated by the state of the last functioning upper molar from each individual. Class I are the pouch young, molar state being unimportant. Class II are the individuals with the first (M¹) or the second (M²) functional molar. Class III is the individuals with the third (M³) functional molar. In the fourth class stays that with complete dentition (M4). We tested the method with a sample of 281 wild females of the species Didelphis aurita, Marmosops incanus, Metachirus nudicaudatus, Philander frenatus, Gracilinanus microtarsus, Micoureus travassosi and Caluromys philander. The animals were captured in a mark-recapture program conducted in the municipality of Guapimirim – Rio de Janeiro State – Brazil, at an Atlantic Forest continuous area, inside the limits of Serra dos Órgãos National Park. Only females could be assigned to ontogenetic phases, in each species breeding season. Males were not considered, as they do not show trustworthy reproductive visual signs. The method had an efficiency of 94.6% for all species. Being simple and not species-specific makes the method robust. It could be used for age structure of Neotropical marsupials, male included, since captivity studies showed that they have the same ontogenetic phase.","author":[{"dropping-particle":"","family":"Macedo","given":"Joana","non-dropping-particle":"","parse-names":false,"suffix":""},{"dropping-particle":"","family":"Loretto","given":"Diogo","non-dropping-particle":"","parse-names":false,"suffix":""},{"dropping-particle":"","family":"Vieira","given":"Marcus Vinícius","non-dropping-particle":"","parse-names":false,"suffix":""},{"dropping-particle":"","family":"Cerqueira","given":"Rui","non-dropping-particle":"","parse-names":false,"suffix":""}],"container-title":"Mastozoología Neotropical","id":"ITEM-1","issue":"1","issued":{"date-parts":[["2006"]]},"page":"133-136","title":"Classes de desenvolvimento em marsupiais: um método para animais vivos","type":"article-journal","volume":"13"},"label":"chapter","prefix":"following","uris":["http://www.mendeley.com/documents/?uuid=4536229d-d43e-4a61-bd9c-86a25d87431b"]},{"id":"ITEM-2","itemData":{"author":[{"dropping-particle":"","family":"Macedo","given":"Joana","non-dropping-particle":"","parse-names":false,"suffix":""},{"dropping-particle":"","family":"Loretto","given":"Diogo","non-dropping-particle":"","parse-names":false,"suffix":""},{"dropping-particle":"","family":"Mello","given":"Márcia C.S.","non-dropping-particle":"","parse-names":false,"suffix":""},{"dropping-particle":"","family":"Freitas","given":"Simone Rodrigues","non-dropping-particle":"","parse-names":false,"suffix":""},{"dropping-particle":"","family":"Vieira","given":"Marcus Vinícius","non-dropping-particle":"","parse-names":false,"suffix":""},{"dropping-particle":"","family":"Cerqueira","given":"Rui","non-dropping-particle":"","parse-names":false,"suffix":""}],"container-title":"Ciência e Conservação na Serra dos Órgãos","editor":[{"dropping-particle":"","family":"Cronemberger","given":"Cecilia","non-dropping-particle":"","parse-names":false,"suffix":""},{"dropping-particle":"","family":"Viveiros de Castro","given":"Ernesto B.","non-dropping-particle":"","parse-names":false,"suffix":""}],"id":"ITEM-2","issued":{"date-parts":[["2007"]]},"page":"165-182","publisher":"Ministério do Meio Ambiente","publisher-place":"Brasília, DF","title":"História Natural dos mamíferos de uma área perturbada do Parque Nacional da Serra dos Órgãos","type":"chapter"},"uris":["http://www.mendeley.com/documents/?uuid=13eef3c7-e2bf-47d2-a8a0-7651cc7fc55a"]}],"mendeley":{"formattedCitation":"(following Macedo et al. 2006; 2007)","plainTextFormattedCitation":"(following Macedo et al. 2006; 2007)","previouslyFormattedCitation":"(following Macedo et al. 2006; 2007)"},"properties":{"noteIndex":0},"schema":"https://github.com/citation-style-language/schema/raw/master/csl-citation.json"}</w:instrText>
      </w:r>
      <w:r w:rsidRPr="007261C8">
        <w:fldChar w:fldCharType="separate"/>
      </w:r>
      <w:r w:rsidR="00C55D70" w:rsidRPr="007261C8">
        <w:rPr>
          <w:noProof/>
        </w:rPr>
        <w:t>(following Macedo et al. 2006; 2007)</w:t>
      </w:r>
      <w:r w:rsidRPr="007261C8">
        <w:fldChar w:fldCharType="end"/>
      </w:r>
      <w:r w:rsidRPr="007261C8">
        <w:t xml:space="preserve">. Capturing and handling followed biosecurity standards </w:t>
      </w:r>
      <w:r w:rsidRPr="007261C8">
        <w:rPr>
          <w:sz w:val="20"/>
        </w:rPr>
        <w:fldChar w:fldCharType="begin" w:fldLock="1"/>
      </w:r>
      <w:r w:rsidR="00C07ADF">
        <w:instrText>ADDIN CSL_CITATION {"citationItems":[{"id":"ITEM-1","itemData":{"DOI":"10.1644/10-MAMM-A-306.1","ISSN":"0022-2372","abstract":"The American Society of Mammalogists herein provides revised guidelines for personnel working with rodents potentially infected with viruses that cause hantavirus pulmonary syndrome (HPS) in humans. We also clarify that previously published guidelines, including those of the United States Centers for Disease Control and Prevention (CDC), were not intended to apply to field-workers conducting nonviral-based research on rodents. Unfortunately, institutional animal care and use committees and other safety officers have assumed that current CDC recommendations are requirements for conducting safe field research. They then have misapplied the original CDC recommendations to field researchers conducting behavioral, ecological, taxonomic, and other research, making field research increasingly and unnecessarily difficult. Herein, we provide guidelines that have been modified from those published by the CDC to incorporate new information about HPS risk and to better match the level of personal protection to the level of risk associated with a wider array of field activities.","author":[{"dropping-particle":"","family":"Kelt","given":"Douglas A.","non-dropping-particle":"","parse-names":false,"suffix":""},{"dropping-particle":"","family":"Hafner","given":"Mark S.","non-dropping-particle":"","parse-names":false,"suffix":""}],"container-title":"Journal of Mammalogy","id":"ITEM-1","issue":"6","issued":{"date-parts":[["2010","12","16"]]},"page":"1524-1527","title":"Updated guidelines for protection of mammalogists and wildlife researchers from hantavirus pulmonary syndrome (HPS)","type":"article-journal","volume":"91"},"uris":["http://www.mendeley.com/documents/?uuid=a3e0608f-046b-48d9-9249-41cc27cffa57"]},{"id":"ITEM-2","itemData":{"author":[{"dropping-particle":"","family":"CONCEA","given":"","non-dropping-particle":"","parse-names":false,"suffix":""}],"container-title":"Ministério da Ciência, Tecnologia e Inovação","id":"ITEM-2","issued":{"date-parts":[["2015"]]},"publisher":"Conselho Nacional de Controle de Experimentação Animal","publisher-place":"Brasília, DF","title":"Normativas do CONCEA para produção, manutenção ou utilização de animais em atividades de ensino ou pesquisa científica","type":"bill"},"uris":["http://www.mendeley.com/documents/?uuid=1a8c9b2a-c7f6-46c6-ad4b-23959b6e4023"]}],"mendeley":{"formattedCitation":"(Kelt and Hafner 2010; CONCEA 2015)","plainTextFormattedCitation":"(Kelt and Hafner 2010; CONCEA 2015)","previouslyFormattedCitation":"(Kelt and Hafner 2010; CONCEA 2015)"},"properties":{"noteIndex":0},"schema":"https://github.com/citation-style-language/schema/raw/master/csl-citation.json"}</w:instrText>
      </w:r>
      <w:r w:rsidRPr="007261C8">
        <w:fldChar w:fldCharType="separate"/>
      </w:r>
      <w:r w:rsidR="00C55D70" w:rsidRPr="007261C8">
        <w:rPr>
          <w:noProof/>
        </w:rPr>
        <w:t>(Kelt and Hafner 2010; CONCEA 2015)</w:t>
      </w:r>
      <w:r w:rsidRPr="007261C8">
        <w:fldChar w:fldCharType="end"/>
      </w:r>
      <w:r w:rsidRPr="007261C8">
        <w:t xml:space="preserve"> and after measurements, individuals were released at the same trap station. We used physical contention procedures to handle individuals; no anesthesia drugs or procedures were necessary. This study was carried out using the ICMBIO/IBAMA collecting permits 02001, 004671/98-51 and 16704-1.</w:t>
      </w:r>
    </w:p>
    <w:p w14:paraId="3696715F" w14:textId="14706CAD" w:rsidR="00F86302" w:rsidRPr="007261C8" w:rsidRDefault="009F469D" w:rsidP="00024A0E">
      <w:r w:rsidRPr="007261C8">
        <w:t xml:space="preserve">The test lasted four sampling sections of five-night trap effort each, during a 65-day period between April 21 and June 26, 2010. Traps remained in the field during the whole period, disabled between sampling sections. We replaced traps at each new capture event to prevent urine and feces from an individual/species could keep away other individuals or negatively influence the attractive power of the bait tested </w:t>
      </w:r>
      <w:r w:rsidRPr="007261C8">
        <w:rPr>
          <w:sz w:val="20"/>
        </w:rPr>
        <w:fldChar w:fldCharType="begin" w:fldLock="1"/>
      </w:r>
      <w:r w:rsidR="00C07ADF">
        <w:instrText>ADDIN CSL_CITATION {"citationItems":[{"id":"ITEM-1","itemData":{"DOI":"10.1111/j.1469-7998.1987.tb05999.x","ISSN":"09528369","abstract":"In the two trapping sessions there were a total of 217 captures. Including the traps placed in the field, there were 3600 trap clearances (a trap clearance refers to that process whereby a trap was checked, and emptied and reset if necessary). However, only two captures were recorded in the field, so that, if only the hedgerow traps are considered, there were 1200 trap clearances. At any one time there were never more than 60% of the hedgerow traps shut and never more than five trap-points had both traps (‘clean’ and ‘dirty’) shut at the same time. The numbers of capture events, with details of species, sex and ‘cleanliness’ of trap are shown in Table I. Sorex captures are not broken down by sex because it was felt that sexing of this species was unreliable. The results show that there was no significant difference in the number of captures between ‘clean’ and ‘dirty’ traps for any of the species. In M. ugrestis, sample sizes were too small for statistical analysis.","author":[{"dropping-particle":"","family":"Tew","given":"Tom E.","non-dropping-particle":"","parse-names":false,"suffix":""}],"container-title":"Journal of Zoology","id":"ITEM-1","issue":"2","issued":{"date-parts":[["1987","6"]]},"page":"361-364","title":"A comparison of small mammal responses to clean and dirty traps","type":"article-journal","volume":"212"},"label":"chapter","prefix":"but see ","uris":["http://www.mendeley.com/documents/?uuid=09fbed81-6946-40ac-b3f3-84f6a5621ac8"]},{"id":"ITEM-2","itemData":{"DOI":"10.2307/3971","ISSN":"00218790","abstract":"Single-molecule detection and diffusion analysis via confocal fluorescence microscopy is a relatively simple and inexpensiveway to introduce students to current topics in nanoscience and nanotechnology. We have designed and constructed a confocal microscope that is useful for both laboratory exercises and research investigations. In this article, we discuss three implementations of the microscope within the Chemistry Department. The first involves elementary open-volume single-molecule event recordings. The second application addresses molecular surface dynamics of biomaterials and tissue engineering substrates. The third use entails characterizing polyelectrolyte multilayers (PMLs), a new class of thin films, using correlated confocal imaging and single-molecule diffusion measurements. In each case, fluorescence correlation spectroscopy (FCS) is used to extract diffusion information. For heterogeneous diffusion, specific weaknesses in FCS analysis are identified. Lastly, the overall utility of the instrumentation within the context of undergraduate research and teaching is illustrated.","author":[{"dropping-particle":"","family":"Stoddart","given":"D. Michael","non-dropping-particle":"","parse-names":false,"suffix":""}],"container-title":"The Journal of Animal Ecology","id":"ITEM-2","issue":"2","issued":{"date-parts":[["1982"]]},"page":"375","title":"Does Trap Odour Influence Estimation of Population Size of the Short-Tailed Vole, Microtus agrestis?","type":"article-journal","volume":"51"},"uris":["http://www.mendeley.com/documents/?uuid=e221cd50-399b-44ff-a502-7cefbd6c28f3"]}],"mendeley":{"formattedCitation":"(but see Tew 1987; Stoddart 1982)","plainTextFormattedCitation":"(but see Tew 1987; Stoddart 1982)","previouslyFormattedCitation":"(but see Tew 1987; Stoddart 1982)"},"properties":{"noteIndex":0},"schema":"https://github.com/citation-style-language/schema/raw/master/csl-citation.json"}</w:instrText>
      </w:r>
      <w:r w:rsidRPr="007261C8">
        <w:fldChar w:fldCharType="separate"/>
      </w:r>
      <w:r w:rsidR="00C55D70" w:rsidRPr="007261C8">
        <w:rPr>
          <w:noProof/>
        </w:rPr>
        <w:t>(but see Tew 1987; Stoddart 1982)</w:t>
      </w:r>
      <w:r w:rsidRPr="007261C8">
        <w:fldChar w:fldCharType="end"/>
      </w:r>
      <w:r w:rsidRPr="007261C8">
        <w:t xml:space="preserve">. We opted to perform all field experiment during a brief time interval to avoid substantial climatic seasonal variation, for example of temperature and rainfall, which may affect results. In fact, all sampling sections occurred under a stable climate, and by condensing the experiment duration we also prevented significant population fluctuations could occur and influence sampling sections results. Both climate and population dynamics could alter capture probability </w:t>
      </w:r>
      <w:r w:rsidRPr="007261C8">
        <w:rPr>
          <w:sz w:val="20"/>
        </w:rPr>
        <w:fldChar w:fldCharType="begin" w:fldLock="1"/>
      </w:r>
      <w:r w:rsidR="00C07ADF">
        <w:instrText>ADDIN CSL_CITATION {"citationItems":[{"id":"ITEM-1","itemData":{"DOI":"10.1046/j.0021-8790.2001.00536.x","ISSN":"00218790","author":[{"dropping-particle":"","family":"Lima","given":"Mauricio","non-dropping-particle":"","parse-names":false,"suffix":""},{"dropping-particle":"","family":"Julliard","given":"Romain","non-dropping-particle":"","parse-names":false,"suffix":""},{"dropping-particle":"","family":"Stenseth","given":"Nils C.","non-dropping-particle":"","parse-names":false,"suffix":""},{"dropping-particle":"","family":"Jaksic","given":"Fabián M.","non-dropping-particle":"","parse-names":false,"suffix":""}],"container-title":"Journal of Animal Ecology","id":"ITEM-1","issue":"5","issued":{"date-parts":[["2001","12","20"]]},"page":"761-775","title":"Demographic dynamics of a neotropical small rodent (&lt;i&gt;Phyllotis darwini&lt;/i&gt;): feedback structure, predation and climatic factors","type":"article-journal","volume":"70"},"label":"chapter","prefix":"&lt;i&gt;e.g.&lt;/i&gt;, as it occurs with the South Pacific El Niño Oscillation, OSEN;","uris":["http://www.mendeley.com/documents/?uuid=f03a3b14-f81f-4409-961f-1fb1e843ad6a"]},{"id":"ITEM-2","itemData":{"author":[{"dropping-particle":"","family":"Kajin","given":"Maja","non-dropping-particle":"","parse-names":false,"suffix":""}],"id":"ITEM-2","issued":{"date-parts":[["2008"]]},"number-of-pages":"147","publisher":"Universidade Federal do Rio de Janeiro","title":"Demografia, dinâmica e genética de populações de &lt;i&gt;Didelphis aurita&lt;/i&gt; (Marsupialia, Didelphidae) na Mata Atlântica do Estado do Rio de Janeiro","type":"thesis"},"uris":["http://www.mendeley.com/documents/?uuid=ae4c7558-50be-4f43-99a3-7f7ecf8aec6b"]},{"id":"ITEM-3","itemData":{"author":[{"dropping-particle":"","family":"Pacheco","given":"Marcelle","non-dropping-particle":"","parse-names":false,"suffix":""}],"id":"ITEM-3","issued":{"date-parts":[["2009"]]},"number-of-pages":"138","publisher":"Universidade Federal do Rio de Janeiro - Museu Nacional do Rio de Janeiro","title":"Ecologia de Populações de Pequenos Mamíferos em uma Restinga: Comparação de Métodos de Estimativa de Abundância e Dinâmica da População de Akodon cursor (Rodentia, Sigmondontinae)","type":"thesis"},"uris":["http://www.mendeley.com/documents/?uuid=3407296e-6a74-4cb9-90fa-860b99084acf"]},{"id":"ITEM-4","itemData":{"author":[{"dropping-particle":"","family":"Zangrandi","given":"Priscilla Lóra","non-dropping-particle":"","parse-names":false,"suffix":""}],"id":"ITEM-4","issued":{"date-parts":[["2011"]]},"page":"112","title":"Fatores endógenos e exógenos na regulação populacional: um estudo de caso com o marsupial Marmosops incanus (Didelphimorphia, Didelphidae)","type":"article-journal"},"uris":["http://www.mendeley.com/documents/?uuid=41455573-9254-498d-8096-eef78381e56c"]}],"mendeley":{"formattedCitation":"(&lt;i&gt;e.g.&lt;/i&gt;, as it occurs with the South Pacific El Niño Oscillation, OSEN; Lima et al. 2001; Kajin 2008; Pacheco 2009; Zangrandi 2011)","plainTextFormattedCitation":"(e.g., as it occurs with the South Pacific El Niño Oscillation, OSEN; Lima et al. 2001; Kajin 2008; Pacheco 2009; Zangrandi 2011)","previouslyFormattedCitation":"(&lt;i&gt;e.g.&lt;/i&gt;, as it occurs with the South Pacific El Niño Oscillation, OSEN; Lima et al. 2001; Kajin 2008; Pacheco 2009; Zangrandi 2011)"},"properties":{"noteIndex":0},"schema":"https://github.com/citation-style-language/schema/raw/master/csl-citation.json"}</w:instrText>
      </w:r>
      <w:r w:rsidRPr="007261C8">
        <w:fldChar w:fldCharType="separate"/>
      </w:r>
      <w:r w:rsidR="00C55D70" w:rsidRPr="007261C8">
        <w:rPr>
          <w:noProof/>
        </w:rPr>
        <w:t>(</w:t>
      </w:r>
      <w:r w:rsidR="00C55D70" w:rsidRPr="007261C8">
        <w:rPr>
          <w:i/>
          <w:noProof/>
        </w:rPr>
        <w:t>e.g.</w:t>
      </w:r>
      <w:r w:rsidR="00C55D70" w:rsidRPr="007261C8">
        <w:rPr>
          <w:noProof/>
        </w:rPr>
        <w:t>, as it occurs with the South Pacific El Niño Oscillation, OSEN; Lima et al. 2001; Kajin 2008; Pacheco 2009; Zangrandi 2011)</w:t>
      </w:r>
      <w:r w:rsidRPr="007261C8">
        <w:fldChar w:fldCharType="end"/>
      </w:r>
      <w:r w:rsidRPr="007261C8">
        <w:t>, violating the assumption of minimal variation of independent factors of each treatment under test.</w:t>
      </w:r>
    </w:p>
    <w:p w14:paraId="36967160" w14:textId="77777777" w:rsidR="00F86302" w:rsidRPr="007261C8" w:rsidRDefault="00F86302" w:rsidP="00024A0E"/>
    <w:p w14:paraId="36967161" w14:textId="77777777" w:rsidR="00F86302" w:rsidRPr="007261C8" w:rsidRDefault="009F469D" w:rsidP="00082FC1">
      <w:pPr>
        <w:pStyle w:val="Ttulo2"/>
        <w:rPr>
          <w:rFonts w:ascii="Times New Roman" w:hAnsi="Times New Roman" w:cs="Times New Roman"/>
        </w:rPr>
      </w:pPr>
      <w:bookmarkStart w:id="3" w:name="_Toc321870700"/>
      <w:r w:rsidRPr="007261C8">
        <w:rPr>
          <w:rFonts w:ascii="Times New Roman" w:hAnsi="Times New Roman" w:cs="Times New Roman"/>
        </w:rPr>
        <w:lastRenderedPageBreak/>
        <w:t>Data analysis</w:t>
      </w:r>
      <w:bookmarkEnd w:id="3"/>
    </w:p>
    <w:p w14:paraId="36967162" w14:textId="77777777" w:rsidR="00F86302" w:rsidRPr="007261C8" w:rsidRDefault="009F469D" w:rsidP="00082FC1">
      <w:pPr>
        <w:pStyle w:val="Ttulo3"/>
        <w:rPr>
          <w:rFonts w:ascii="Times New Roman" w:hAnsi="Times New Roman" w:cs="Times New Roman"/>
        </w:rPr>
      </w:pPr>
      <w:r w:rsidRPr="007261C8">
        <w:rPr>
          <w:rFonts w:ascii="Times New Roman" w:hAnsi="Times New Roman" w:cs="Times New Roman"/>
        </w:rPr>
        <w:t>Literature review</w:t>
      </w:r>
    </w:p>
    <w:p w14:paraId="36967163" w14:textId="77777777" w:rsidR="00F86302" w:rsidRPr="007261C8" w:rsidRDefault="009F469D" w:rsidP="00024A0E">
      <w:r w:rsidRPr="007261C8">
        <w:t>We grouped the data set collected in the literature review by biome and classified per research theme. We extracted descriptive parameters of each study and compared among research theme categories using Kruskal-</w:t>
      </w:r>
      <w:proofErr w:type="gramStart"/>
      <w:r w:rsidRPr="007261C8">
        <w:t>Wallis</w:t>
      </w:r>
      <w:proofErr w:type="gramEnd"/>
      <w:r w:rsidRPr="007261C8">
        <w:t xml:space="preserve"> test, since data set did not fit homoscedasticity requirements.</w:t>
      </w:r>
    </w:p>
    <w:p w14:paraId="4659B88B" w14:textId="77777777" w:rsidR="00082FC1" w:rsidRPr="007261C8" w:rsidRDefault="00082FC1" w:rsidP="00024A0E"/>
    <w:p w14:paraId="36967164" w14:textId="4B599298" w:rsidR="00F86302" w:rsidRPr="007261C8" w:rsidRDefault="009F469D" w:rsidP="00082FC1">
      <w:pPr>
        <w:pStyle w:val="Ttulo3"/>
        <w:rPr>
          <w:rFonts w:ascii="Times New Roman" w:hAnsi="Times New Roman" w:cs="Times New Roman"/>
        </w:rPr>
      </w:pPr>
      <w:r w:rsidRPr="007261C8">
        <w:rPr>
          <w:rFonts w:ascii="Times New Roman" w:hAnsi="Times New Roman" w:cs="Times New Roman"/>
        </w:rPr>
        <w:t>Bait test</w:t>
      </w:r>
    </w:p>
    <w:p w14:paraId="36967165" w14:textId="24942EF5" w:rsidR="00F86302" w:rsidRPr="00024A0E" w:rsidRDefault="009F469D" w:rsidP="00024A0E">
      <w:pPr>
        <w:rPr>
          <w:szCs w:val="22"/>
        </w:rPr>
      </w:pPr>
      <w:r w:rsidRPr="00024A0E">
        <w:rPr>
          <w:szCs w:val="22"/>
        </w:rPr>
        <w:t xml:space="preserve">To distinguish and control any abrupt shift between the population-monitoring </w:t>
      </w:r>
      <w:r w:rsidR="00DC4FC1" w:rsidRPr="00024A0E">
        <w:rPr>
          <w:szCs w:val="22"/>
        </w:rPr>
        <w:t>program</w:t>
      </w:r>
      <w:r w:rsidRPr="00024A0E">
        <w:rPr>
          <w:szCs w:val="22"/>
        </w:rPr>
        <w:t xml:space="preserve"> </w:t>
      </w:r>
      <w:r w:rsidR="00B341C3" w:rsidRPr="00024A0E">
        <w:rPr>
          <w:szCs w:val="22"/>
        </w:rPr>
        <w:t>(PM</w:t>
      </w:r>
      <w:r w:rsidR="00DC4FC1" w:rsidRPr="00024A0E">
        <w:rPr>
          <w:szCs w:val="22"/>
        </w:rPr>
        <w:t xml:space="preserve">P) </w:t>
      </w:r>
      <w:r w:rsidRPr="00024A0E">
        <w:rPr>
          <w:szCs w:val="22"/>
        </w:rPr>
        <w:t xml:space="preserve">and the baits test, we compared the data set obtained during the field test with data from 12 sampling sections of the </w:t>
      </w:r>
      <w:r w:rsidR="00EA05F5" w:rsidRPr="00024A0E">
        <w:rPr>
          <w:szCs w:val="22"/>
        </w:rPr>
        <w:t>PMP</w:t>
      </w:r>
      <w:r w:rsidRPr="00024A0E">
        <w:rPr>
          <w:szCs w:val="22"/>
        </w:rPr>
        <w:t xml:space="preserve"> (February 2009 to December 2010). We used the number of captures, effort and capture success per forest strata and trap type, species richness, composition, and abundance.</w:t>
      </w:r>
    </w:p>
    <w:p w14:paraId="36967166" w14:textId="6085577D" w:rsidR="00F86302" w:rsidRPr="00024A0E" w:rsidRDefault="009F469D" w:rsidP="00024A0E">
      <w:pPr>
        <w:rPr>
          <w:szCs w:val="22"/>
        </w:rPr>
      </w:pPr>
      <w:r w:rsidRPr="00024A0E">
        <w:rPr>
          <w:szCs w:val="22"/>
        </w:rPr>
        <w:t xml:space="preserve">We considered the total number of individuals of a species, instead of total captures, as a measure of the attractiveness of a bait. By doing this, we expected to avoid biases caused by trap-happies individuals </w:t>
      </w:r>
      <w:r w:rsidRPr="00024A0E">
        <w:rPr>
          <w:szCs w:val="22"/>
        </w:rPr>
        <w:fldChar w:fldCharType="begin" w:fldLock="1"/>
      </w:r>
      <w:r w:rsidR="00C07ADF">
        <w:rPr>
          <w:szCs w:val="22"/>
        </w:rPr>
        <w:instrText>ADDIN CSL_CITATION {"citationItems":[{"id":"ITEM-1","itemData":{"author":[{"dropping-particle":"","family":"Pianka","given":"Eric R.","non-dropping-particle":"","parse-names":false,"suffix":""}],"edition":"7th ed.","id":"ITEM-1","issued":{"date-parts":[["2011"]]},"number-of-pages":"512","publisher":"Benjamin Cummings","publisher-place":"New York, NY","title":"Evolutionary Ecology","type":"book"},"uris":["http://www.mendeley.com/documents/?uuid=71b74472-49ea-4472-8333-5b0ca29aef78"]}],"mendeley":{"formattedCitation":"(Pianka 2011)","plainTextFormattedCitation":"(Pianka 2011)","previouslyFormattedCitation":"(Pianka 2011)"},"properties":{"noteIndex":0},"schema":"https://github.com/citation-style-language/schema/raw/master/csl-citation.json"}</w:instrText>
      </w:r>
      <w:r w:rsidRPr="00024A0E">
        <w:rPr>
          <w:szCs w:val="22"/>
        </w:rPr>
        <w:fldChar w:fldCharType="separate"/>
      </w:r>
      <w:r w:rsidR="00C55D70" w:rsidRPr="00024A0E">
        <w:rPr>
          <w:noProof/>
          <w:szCs w:val="22"/>
        </w:rPr>
        <w:t>(Pianka 2011)</w:t>
      </w:r>
      <w:r w:rsidRPr="00024A0E">
        <w:rPr>
          <w:szCs w:val="22"/>
        </w:rPr>
        <w:fldChar w:fldCharType="end"/>
      </w:r>
      <w:r w:rsidRPr="00024A0E">
        <w:rPr>
          <w:szCs w:val="22"/>
        </w:rPr>
        <w:t>. The capture success of each trap type used in the canopy was compared using the chi-square test. We expected a similar capture success of each trap, as they are set one above the other, thus sharing position and all conditions. We also did not have evidence to assume species preferences to any trap type.</w:t>
      </w:r>
    </w:p>
    <w:p w14:paraId="36967167" w14:textId="77777777" w:rsidR="00F86302" w:rsidRPr="00024A0E" w:rsidRDefault="009F469D" w:rsidP="00024A0E">
      <w:pPr>
        <w:rPr>
          <w:szCs w:val="22"/>
        </w:rPr>
      </w:pPr>
      <w:r w:rsidRPr="00024A0E">
        <w:rPr>
          <w:szCs w:val="22"/>
        </w:rPr>
        <w:t>We compared the total number of captures between sampling sections to discard any abrupt shift, if clearly associated to continued sampling. We did the same considering the population monitoring study campaigns, before, during and after the bait test (April, June, and August 2010).</w:t>
      </w:r>
    </w:p>
    <w:p w14:paraId="36967168" w14:textId="77777777" w:rsidR="00F86302" w:rsidRPr="00024A0E" w:rsidRDefault="00F86302" w:rsidP="00024A0E">
      <w:pPr>
        <w:rPr>
          <w:szCs w:val="22"/>
        </w:rPr>
      </w:pPr>
    </w:p>
    <w:p w14:paraId="36967169" w14:textId="77777777" w:rsidR="00F86302" w:rsidRPr="007261C8" w:rsidRDefault="009F469D" w:rsidP="00BB474F">
      <w:pPr>
        <w:pStyle w:val="Ttulo1"/>
      </w:pPr>
      <w:bookmarkStart w:id="4" w:name="_Toc321870701"/>
      <w:r w:rsidRPr="007261C8">
        <w:t>Results</w:t>
      </w:r>
      <w:bookmarkEnd w:id="4"/>
    </w:p>
    <w:p w14:paraId="3696716A" w14:textId="77777777" w:rsidR="00F86302" w:rsidRPr="007261C8" w:rsidRDefault="009F469D" w:rsidP="00082FC1">
      <w:pPr>
        <w:pStyle w:val="Ttulo2"/>
        <w:rPr>
          <w:rFonts w:ascii="Times New Roman" w:hAnsi="Times New Roman" w:cs="Times New Roman"/>
        </w:rPr>
      </w:pPr>
      <w:r w:rsidRPr="007261C8">
        <w:rPr>
          <w:rFonts w:ascii="Times New Roman" w:hAnsi="Times New Roman" w:cs="Times New Roman"/>
        </w:rPr>
        <w:t>Literature review</w:t>
      </w:r>
    </w:p>
    <w:p w14:paraId="3696716B" w14:textId="4650C427" w:rsidR="00F86302" w:rsidRPr="007261C8" w:rsidRDefault="009F469D" w:rsidP="00024A0E">
      <w:r w:rsidRPr="007261C8">
        <w:t xml:space="preserve">We gathered 113 studies on </w:t>
      </w:r>
      <w:r w:rsidR="006661ED" w:rsidRPr="007261C8">
        <w:t xml:space="preserve">bait use </w:t>
      </w:r>
      <w:r w:rsidR="00447B8C" w:rsidRPr="007261C8">
        <w:t>in studies regarding</w:t>
      </w:r>
      <w:r w:rsidRPr="007261C8">
        <w:t xml:space="preserve"> small mammals developed in Brazilian biomes (</w:t>
      </w:r>
      <w:r w:rsidR="00D53615" w:rsidRPr="007261C8">
        <w:t xml:space="preserve">Figure 2; </w:t>
      </w:r>
      <w:r w:rsidRPr="007261C8">
        <w:t>Supplementary Material), mostly coming from the last 35 years before 2011. As in most scientific knowledge areas, it is noticeable the gradual increase in the number of studies during the 1990’s (Figure 3).</w:t>
      </w:r>
    </w:p>
    <w:p w14:paraId="4C360BCF" w14:textId="77777777" w:rsidR="00D53615" w:rsidRPr="007261C8" w:rsidRDefault="00D53615" w:rsidP="00024A0E"/>
    <w:p w14:paraId="6E2D3CBC" w14:textId="12D690AC" w:rsidR="00D53615" w:rsidRPr="007261C8" w:rsidRDefault="00D53615">
      <w:pPr>
        <w:spacing w:line="360" w:lineRule="auto"/>
        <w:ind w:firstLine="708"/>
        <w:rPr>
          <w:rFonts w:cs="Times New Roman"/>
          <w:sz w:val="24"/>
          <w:szCs w:val="24"/>
        </w:rPr>
      </w:pPr>
      <w:r w:rsidRPr="007261C8">
        <w:rPr>
          <w:rFonts w:cs="Times New Roman"/>
          <w:sz w:val="24"/>
          <w:szCs w:val="24"/>
        </w:rPr>
        <w:t>FIGURES 2 AND 3 AROUND HERE</w:t>
      </w:r>
    </w:p>
    <w:p w14:paraId="3D8D395B" w14:textId="77777777" w:rsidR="00D53615" w:rsidRPr="007261C8" w:rsidRDefault="00D53615" w:rsidP="00024A0E"/>
    <w:p w14:paraId="3696716C" w14:textId="274CE172" w:rsidR="00F86302" w:rsidRPr="007261C8" w:rsidRDefault="009F469D" w:rsidP="00024A0E">
      <w:r w:rsidRPr="007261C8">
        <w:lastRenderedPageBreak/>
        <w:t>The Atlantic Forest concentered most studies (N</w:t>
      </w:r>
      <w:r w:rsidR="00361203" w:rsidRPr="007261C8">
        <w:t>=</w:t>
      </w:r>
      <w:r w:rsidRPr="007261C8">
        <w:t>69, 59.5%), followed by the Cerrado (N</w:t>
      </w:r>
      <w:r w:rsidR="00361203" w:rsidRPr="007261C8">
        <w:t>=</w:t>
      </w:r>
      <w:r w:rsidRPr="007261C8">
        <w:t>27, 23.2%), Amazon (N</w:t>
      </w:r>
      <w:r w:rsidR="00361203" w:rsidRPr="007261C8">
        <w:t>=</w:t>
      </w:r>
      <w:r w:rsidRPr="007261C8">
        <w:t>13, 11.2%), Caatinga (N</w:t>
      </w:r>
      <w:r w:rsidR="00361203" w:rsidRPr="007261C8">
        <w:t>=</w:t>
      </w:r>
      <w:r w:rsidRPr="007261C8">
        <w:t>5, 4.3%) and Pantanal (N</w:t>
      </w:r>
      <w:r w:rsidR="00361203" w:rsidRPr="007261C8">
        <w:t>=</w:t>
      </w:r>
      <w:r w:rsidRPr="007261C8">
        <w:t xml:space="preserve">2, 1.7%, Table I), </w:t>
      </w:r>
      <w:r w:rsidR="001D6AFD" w:rsidRPr="007261C8">
        <w:t>without</w:t>
      </w:r>
      <w:r w:rsidRPr="007261C8">
        <w:t xml:space="preserve"> any study in the Pampa biome (at least until 2011). Population Ecology and Community Ecology were the most studied subjects (N</w:t>
      </w:r>
      <w:r w:rsidR="00361203" w:rsidRPr="007261C8">
        <w:t>=</w:t>
      </w:r>
      <w:r w:rsidRPr="007261C8">
        <w:t>79, 70%), followed by faunal surveys (N</w:t>
      </w:r>
      <w:r w:rsidR="00361203" w:rsidRPr="007261C8">
        <w:t>=</w:t>
      </w:r>
      <w:r w:rsidRPr="007261C8">
        <w:t>28, 24.7%), and methodological tests (N</w:t>
      </w:r>
      <w:r w:rsidR="00361203" w:rsidRPr="007261C8">
        <w:t>=</w:t>
      </w:r>
      <w:r w:rsidRPr="007261C8">
        <w:t>6, 5.3%). Only 15 studies (13.2%) used canopy traps to capture arboreal species: eleven in the Atlantic Forest, three in the Amazon and one in the Cerrado. Eighteen studies (15.9%) used traditional traps in addition to other methods, and just one study used traps in the three forest strata combined with pitfalls.</w:t>
      </w:r>
    </w:p>
    <w:p w14:paraId="47B124AD" w14:textId="77777777" w:rsidR="006A4593" w:rsidRPr="007261C8" w:rsidRDefault="006A4593">
      <w:pPr>
        <w:spacing w:line="360" w:lineRule="auto"/>
        <w:ind w:firstLine="708"/>
        <w:rPr>
          <w:rFonts w:cs="Times New Roman"/>
          <w:sz w:val="24"/>
          <w:szCs w:val="24"/>
        </w:rPr>
      </w:pPr>
    </w:p>
    <w:p w14:paraId="7A3C50E7" w14:textId="79C2C066" w:rsidR="006A4593" w:rsidRPr="007261C8" w:rsidRDefault="006A4593" w:rsidP="006A4593">
      <w:pPr>
        <w:spacing w:line="360" w:lineRule="auto"/>
        <w:ind w:firstLine="708"/>
        <w:rPr>
          <w:rFonts w:cs="Times New Roman"/>
          <w:sz w:val="24"/>
          <w:szCs w:val="24"/>
        </w:rPr>
      </w:pPr>
      <w:r w:rsidRPr="007261C8">
        <w:rPr>
          <w:rFonts w:cs="Times New Roman"/>
          <w:sz w:val="24"/>
          <w:szCs w:val="24"/>
        </w:rPr>
        <w:t>TABLE I AROUND HERE</w:t>
      </w:r>
    </w:p>
    <w:p w14:paraId="5CBC463C" w14:textId="77777777" w:rsidR="006A4593" w:rsidRPr="007261C8" w:rsidRDefault="006A4593" w:rsidP="00024A0E"/>
    <w:p w14:paraId="3696716D" w14:textId="46BEA2E0" w:rsidR="00F86302" w:rsidRPr="007261C8" w:rsidRDefault="009F469D" w:rsidP="00024A0E">
      <w:r w:rsidRPr="007261C8">
        <w:t>On average, studies lasted 17 ± 16 months of field work, in 8 ± 6 campaigns per year, and sampling effort of 10,800 ± 13,000 trap-nights. Ecological studies were longer than the faunal surveys (KW: N</w:t>
      </w:r>
      <w:r w:rsidR="00361203" w:rsidRPr="007261C8">
        <w:t>=</w:t>
      </w:r>
      <w:r w:rsidRPr="007261C8">
        <w:t xml:space="preserve">100, </w:t>
      </w:r>
      <w:proofErr w:type="spellStart"/>
      <w:r w:rsidRPr="007261C8">
        <w:t>df</w:t>
      </w:r>
      <w:proofErr w:type="spellEnd"/>
      <w:r w:rsidR="00361203" w:rsidRPr="007261C8">
        <w:t>=</w:t>
      </w:r>
      <w:r w:rsidRPr="007261C8">
        <w:t>1, H</w:t>
      </w:r>
      <w:r w:rsidR="00361203" w:rsidRPr="007261C8">
        <w:t>=</w:t>
      </w:r>
      <w:r w:rsidRPr="007261C8">
        <w:t>12.51, p</w:t>
      </w:r>
      <w:r w:rsidR="00361203" w:rsidRPr="007261C8">
        <w:t>=</w:t>
      </w:r>
      <w:r w:rsidRPr="007261C8">
        <w:t>0.0004), employed greater sampling effort (KW: H</w:t>
      </w:r>
      <w:r w:rsidR="00361203" w:rsidRPr="007261C8">
        <w:t>=</w:t>
      </w:r>
      <w:r w:rsidRPr="007261C8">
        <w:t>7.67; p</w:t>
      </w:r>
      <w:r w:rsidR="00361203" w:rsidRPr="007261C8">
        <w:t>=</w:t>
      </w:r>
      <w:r w:rsidRPr="007261C8">
        <w:t>0.005), but were indistinguishable from surveys concerning total captures (KW: N</w:t>
      </w:r>
      <w:r w:rsidR="00361203" w:rsidRPr="007261C8">
        <w:t>=</w:t>
      </w:r>
      <w:r w:rsidRPr="007261C8">
        <w:t xml:space="preserve">95, </w:t>
      </w:r>
      <w:proofErr w:type="spellStart"/>
      <w:r w:rsidRPr="007261C8">
        <w:t>df</w:t>
      </w:r>
      <w:proofErr w:type="spellEnd"/>
      <w:r w:rsidR="00361203" w:rsidRPr="007261C8">
        <w:t>=</w:t>
      </w:r>
      <w:r w:rsidRPr="007261C8">
        <w:t>1 H</w:t>
      </w:r>
      <w:r w:rsidR="00361203" w:rsidRPr="007261C8">
        <w:t>=</w:t>
      </w:r>
      <w:r w:rsidRPr="007261C8">
        <w:t>1.30, p</w:t>
      </w:r>
      <w:r w:rsidR="00361203" w:rsidRPr="007261C8">
        <w:t>=</w:t>
      </w:r>
      <w:r w:rsidRPr="007261C8">
        <w:t>0.25; Table II).</w:t>
      </w:r>
    </w:p>
    <w:p w14:paraId="4591C0B1" w14:textId="77777777" w:rsidR="006A4593" w:rsidRPr="007261C8" w:rsidRDefault="006A4593" w:rsidP="00024A0E"/>
    <w:p w14:paraId="49D00242" w14:textId="416FEBF4" w:rsidR="006A4593" w:rsidRPr="007261C8" w:rsidRDefault="006A4593" w:rsidP="00024A0E">
      <w:r w:rsidRPr="007261C8">
        <w:t>TABLE II AROUND HERE</w:t>
      </w:r>
    </w:p>
    <w:p w14:paraId="59701A41" w14:textId="77777777" w:rsidR="006A4593" w:rsidRPr="007261C8" w:rsidRDefault="006A4593" w:rsidP="00024A0E"/>
    <w:p w14:paraId="3696716E" w14:textId="4B2B9024" w:rsidR="00F86302" w:rsidRPr="007261C8" w:rsidRDefault="009F469D" w:rsidP="00024A0E">
      <w:r w:rsidRPr="007261C8">
        <w:t xml:space="preserve">Twenty-five food items were used as bait. Peanuts and bananas were the most used items, present in </w:t>
      </w:r>
      <w:r w:rsidRPr="007261C8">
        <w:rPr>
          <w:i/>
        </w:rPr>
        <w:t>ca.</w:t>
      </w:r>
      <w:r w:rsidRPr="007261C8">
        <w:t xml:space="preserve"> 75% of the studies (Figure 4). Four items (oats, bacon, cod liver oil, and corn) were used less frequently (20-25% of studies), and the other 19 were rarely used, in less than 15% of studies. This pattern remains analyzing per biome: peanuts and bananas alternate in use frequency, but they remain the most used baits in Brazilian biomes (Figure 5). The number of items used as bait varied little among biomes (KW: N</w:t>
      </w:r>
      <w:r w:rsidR="00361203" w:rsidRPr="007261C8">
        <w:t>=</w:t>
      </w:r>
      <w:r w:rsidRPr="007261C8">
        <w:t xml:space="preserve">113, </w:t>
      </w:r>
      <w:proofErr w:type="spellStart"/>
      <w:r w:rsidRPr="007261C8">
        <w:t>df</w:t>
      </w:r>
      <w:proofErr w:type="spellEnd"/>
      <w:r w:rsidR="00361203" w:rsidRPr="007261C8">
        <w:t>=</w:t>
      </w:r>
      <w:r w:rsidRPr="007261C8">
        <w:t>3, H</w:t>
      </w:r>
      <w:r w:rsidR="00361203" w:rsidRPr="007261C8">
        <w:t>=</w:t>
      </w:r>
      <w:r w:rsidRPr="007261C8">
        <w:t>4.28, p</w:t>
      </w:r>
      <w:r w:rsidR="00361203" w:rsidRPr="007261C8">
        <w:t>=</w:t>
      </w:r>
      <w:r w:rsidRPr="007261C8">
        <w:t>0.23, Table I), or among ecological or survey studies (N</w:t>
      </w:r>
      <w:r w:rsidR="00361203" w:rsidRPr="007261C8">
        <w:t>=</w:t>
      </w:r>
      <w:r w:rsidRPr="007261C8">
        <w:t xml:space="preserve">21 </w:t>
      </w:r>
      <w:r w:rsidRPr="007261C8">
        <w:rPr>
          <w:i/>
        </w:rPr>
        <w:t xml:space="preserve">vs </w:t>
      </w:r>
      <w:r w:rsidRPr="007261C8">
        <w:t>N</w:t>
      </w:r>
      <w:r w:rsidR="00361203" w:rsidRPr="007261C8">
        <w:t>=</w:t>
      </w:r>
      <w:r w:rsidRPr="007261C8">
        <w:t>18; Figure 6). Few studies used peanut or banana as single bait (Table III). Most studies used both items as bait (N</w:t>
      </w:r>
      <w:r w:rsidR="00361203" w:rsidRPr="007261C8">
        <w:t>=</w:t>
      </w:r>
      <w:r w:rsidRPr="007261C8">
        <w:t xml:space="preserve">59; 59%). In all biomes, the use of peanuts associated with banana resulted in a slight advantage in the capture success compared to those that used only one of these items, despite the difference of sampling efforts employed. We could only statistically compare this difference in capture success for the Atlantic Forest. In spite of the apparent difference, the magnitude of effect of use both baits </w:t>
      </w:r>
      <w:proofErr w:type="gramStart"/>
      <w:r w:rsidRPr="007261C8">
        <w:t>was</w:t>
      </w:r>
      <w:proofErr w:type="gramEnd"/>
      <w:r w:rsidRPr="007261C8">
        <w:t xml:space="preserve"> small, compared to using each bait solely (KW: N</w:t>
      </w:r>
      <w:r w:rsidR="00361203" w:rsidRPr="007261C8">
        <w:t>=</w:t>
      </w:r>
      <w:r w:rsidRPr="007261C8">
        <w:t xml:space="preserve">61, </w:t>
      </w:r>
      <w:proofErr w:type="spellStart"/>
      <w:r w:rsidRPr="007261C8">
        <w:t>df</w:t>
      </w:r>
      <w:proofErr w:type="spellEnd"/>
      <w:r w:rsidR="00361203" w:rsidRPr="007261C8">
        <w:t>=</w:t>
      </w:r>
      <w:r w:rsidRPr="007261C8">
        <w:t>3, H</w:t>
      </w:r>
      <w:r w:rsidR="00361203" w:rsidRPr="007261C8">
        <w:t>=</w:t>
      </w:r>
      <w:r w:rsidRPr="007261C8">
        <w:t>3.12, p</w:t>
      </w:r>
      <w:r w:rsidR="00361203" w:rsidRPr="007261C8">
        <w:t>=</w:t>
      </w:r>
      <w:r w:rsidRPr="007261C8">
        <w:t>0.37).</w:t>
      </w:r>
    </w:p>
    <w:p w14:paraId="51CEA9B1" w14:textId="77777777" w:rsidR="00D53615" w:rsidRPr="007261C8" w:rsidRDefault="00D53615" w:rsidP="00024A0E"/>
    <w:p w14:paraId="37EC6DA1" w14:textId="792D7CA3" w:rsidR="00D53615" w:rsidRPr="007261C8" w:rsidRDefault="00EB5379" w:rsidP="00024A0E">
      <w:r w:rsidRPr="007261C8">
        <w:t xml:space="preserve">TABLE III, </w:t>
      </w:r>
      <w:r w:rsidR="00D53615" w:rsidRPr="007261C8">
        <w:t>FIGURES 4, 5 AND 6 AROUND HERE</w:t>
      </w:r>
    </w:p>
    <w:p w14:paraId="38A88CA6" w14:textId="77777777" w:rsidR="00D53615" w:rsidRPr="007261C8" w:rsidRDefault="00D53615" w:rsidP="00024A0E"/>
    <w:p w14:paraId="3696716F" w14:textId="6C75EF3E" w:rsidR="00F86302" w:rsidRPr="007261C8" w:rsidRDefault="009F469D" w:rsidP="00024A0E">
      <w:r w:rsidRPr="007261C8">
        <w:t xml:space="preserve">The 15 studies that made specific efforts to capture small arboreal mammals used 12 baits. Of these, ten studies had ecological objectives, mainly population ecology and use of space. Four studies had faunal survey as the main objective, and one tested new </w:t>
      </w:r>
      <w:proofErr w:type="gramStart"/>
      <w:r w:rsidRPr="007261C8">
        <w:t>methods</w:t>
      </w:r>
      <w:proofErr w:type="gramEnd"/>
      <w:r w:rsidRPr="007261C8">
        <w:t xml:space="preserve">. Banana was the most used bait, present in 13 of these studies (87%, Figure 7). Peanuts, cod liver oil, and oats were frequently used, in </w:t>
      </w:r>
      <w:r w:rsidRPr="007261C8">
        <w:rPr>
          <w:i/>
        </w:rPr>
        <w:t>ca.</w:t>
      </w:r>
      <w:r w:rsidRPr="007261C8">
        <w:t xml:space="preserve"> 50% of the studies, like what we found in the whole sample. Only pineapple was reported as an alternative to banana to attract frugivorous animals.</w:t>
      </w:r>
    </w:p>
    <w:p w14:paraId="36967170" w14:textId="77777777" w:rsidR="00F86302" w:rsidRPr="007261C8" w:rsidRDefault="00F86302" w:rsidP="00024A0E"/>
    <w:p w14:paraId="1A9BC790" w14:textId="55752DA8" w:rsidR="00D53615" w:rsidRPr="007261C8" w:rsidRDefault="00D53615" w:rsidP="00024A0E">
      <w:r w:rsidRPr="007261C8">
        <w:t>FIGURE 7 AROUND HERE</w:t>
      </w:r>
    </w:p>
    <w:p w14:paraId="6E238CE1" w14:textId="77777777" w:rsidR="00D53615" w:rsidRPr="007261C8" w:rsidRDefault="00D53615" w:rsidP="00024A0E"/>
    <w:p w14:paraId="36967171" w14:textId="77777777" w:rsidR="00F86302" w:rsidRPr="007261C8" w:rsidRDefault="009F469D" w:rsidP="00082FC1">
      <w:pPr>
        <w:pStyle w:val="Ttulo2"/>
        <w:rPr>
          <w:rFonts w:ascii="Times New Roman" w:hAnsi="Times New Roman" w:cs="Times New Roman"/>
        </w:rPr>
      </w:pPr>
      <w:r w:rsidRPr="007261C8">
        <w:rPr>
          <w:rFonts w:ascii="Times New Roman" w:hAnsi="Times New Roman" w:cs="Times New Roman"/>
        </w:rPr>
        <w:t>Field Experiment – Bait test</w:t>
      </w:r>
    </w:p>
    <w:p w14:paraId="36967172" w14:textId="3C51E945" w:rsidR="00F86302" w:rsidRPr="007261C8" w:rsidRDefault="009F469D" w:rsidP="00024A0E">
      <w:r w:rsidRPr="007261C8">
        <w:t>During the bait test, we captured 58 individuals of 10 species of small mammals (six marsupials and four rodents), in 158 events</w:t>
      </w:r>
      <w:r w:rsidR="007954BE" w:rsidRPr="007261C8">
        <w:t xml:space="preserve"> (Table </w:t>
      </w:r>
      <w:r w:rsidR="00D34B3F" w:rsidRPr="007261C8">
        <w:t>IV</w:t>
      </w:r>
      <w:r w:rsidR="007954BE" w:rsidRPr="007261C8">
        <w:t>)</w:t>
      </w:r>
      <w:r w:rsidRPr="007261C8">
        <w:t xml:space="preserve">. The total sampling effort employed was 2,880 trap-nights, 720 per bait tested, and cumulative capture success was </w:t>
      </w:r>
      <w:r w:rsidRPr="007261C8">
        <w:rPr>
          <w:i/>
        </w:rPr>
        <w:t>ca.</w:t>
      </w:r>
      <w:r w:rsidRPr="007261C8">
        <w:t xml:space="preserve"> 5.5%. The number of captures varied little between sampling sections (χ</w:t>
      </w:r>
      <w:r w:rsidRPr="007261C8">
        <w:rPr>
          <w:vertAlign w:val="superscript"/>
        </w:rPr>
        <w:t>2</w:t>
      </w:r>
      <w:r w:rsidR="00361203" w:rsidRPr="007261C8">
        <w:t>=</w:t>
      </w:r>
      <w:r w:rsidRPr="007261C8">
        <w:t xml:space="preserve">3.37 </w:t>
      </w:r>
      <w:proofErr w:type="spellStart"/>
      <w:r w:rsidRPr="007261C8">
        <w:t>df</w:t>
      </w:r>
      <w:proofErr w:type="spellEnd"/>
      <w:r w:rsidR="00361203" w:rsidRPr="007261C8">
        <w:t>=</w:t>
      </w:r>
      <w:r w:rsidRPr="007261C8">
        <w:t>3 p</w:t>
      </w:r>
      <w:r w:rsidR="00361203" w:rsidRPr="007261C8">
        <w:t>=</w:t>
      </w:r>
      <w:r w:rsidRPr="007261C8">
        <w:t xml:space="preserve">0.33; </w:t>
      </w:r>
      <w:r w:rsidR="00D34B3F" w:rsidRPr="007261C8">
        <w:t>Table V</w:t>
      </w:r>
      <w:r w:rsidRPr="007261C8">
        <w:t>). During 12 PMP field trips, our team crew captured 128 individuals belonging to seven species of small mammals (five marsupials and two rodents) in 251 events (total effort</w:t>
      </w:r>
      <w:r w:rsidR="00361203" w:rsidRPr="007261C8">
        <w:t>=</w:t>
      </w:r>
      <w:r w:rsidRPr="007261C8">
        <w:t xml:space="preserve">60 nights; 9,180 trap-nights; accumulated capture success 2.73%; </w:t>
      </w:r>
      <w:r w:rsidR="00D34B3F" w:rsidRPr="007261C8">
        <w:t>Table VI</w:t>
      </w:r>
      <w:r w:rsidRPr="007261C8">
        <w:t>).</w:t>
      </w:r>
    </w:p>
    <w:p w14:paraId="5AABBAE5" w14:textId="77777777" w:rsidR="007E044C" w:rsidRPr="007261C8" w:rsidRDefault="007E044C" w:rsidP="00024A0E"/>
    <w:p w14:paraId="3DF86834" w14:textId="7C613A73" w:rsidR="007E044C" w:rsidRPr="007261C8" w:rsidRDefault="007E044C" w:rsidP="00024A0E">
      <w:r w:rsidRPr="007261C8">
        <w:t>TABLE IV, V AND VI AROUND HERE</w:t>
      </w:r>
    </w:p>
    <w:p w14:paraId="267EB75C" w14:textId="77777777" w:rsidR="007E044C" w:rsidRPr="007261C8" w:rsidRDefault="007E044C" w:rsidP="00024A0E"/>
    <w:p w14:paraId="36967173" w14:textId="15BDB93F" w:rsidR="00F86302" w:rsidRPr="007261C8" w:rsidRDefault="009F469D" w:rsidP="00024A0E">
      <w:r w:rsidRPr="007261C8">
        <w:t xml:space="preserve">The capture success of the “pasta” during the bait test was 6.94%, </w:t>
      </w:r>
      <w:r w:rsidRPr="007261C8">
        <w:rPr>
          <w:i/>
        </w:rPr>
        <w:t>ca.</w:t>
      </w:r>
      <w:r w:rsidRPr="007261C8">
        <w:t xml:space="preserve"> 2.5 times greater than obtained during the PMP (</w:t>
      </w:r>
      <w:r w:rsidR="00D34B3F" w:rsidRPr="007261C8">
        <w:t>Table VI</w:t>
      </w:r>
      <w:r w:rsidRPr="007261C8">
        <w:t>). The number of captures in the understory and in the canopy was very similar during the bait test, but the type of bait had a strong effect on total capture success (</w:t>
      </w:r>
      <w:r w:rsidR="004A2553">
        <w:rPr>
          <w:rFonts w:eastAsia="Symbol"/>
          <w:szCs w:val="24"/>
        </w:rPr>
        <w:t>χ</w:t>
      </w:r>
      <w:r w:rsidR="004A2553" w:rsidRPr="004A2553">
        <w:rPr>
          <w:rFonts w:eastAsia="Symbol"/>
          <w:szCs w:val="24"/>
          <w:vertAlign w:val="superscript"/>
        </w:rPr>
        <w:t>2</w:t>
      </w:r>
      <w:r w:rsidR="00361203" w:rsidRPr="007261C8">
        <w:t>=</w:t>
      </w:r>
      <w:r w:rsidRPr="007261C8">
        <w:t xml:space="preserve">176.92; </w:t>
      </w:r>
      <w:proofErr w:type="spellStart"/>
      <w:r w:rsidRPr="007261C8">
        <w:t>df</w:t>
      </w:r>
      <w:proofErr w:type="spellEnd"/>
      <w:r w:rsidR="00361203" w:rsidRPr="007261C8">
        <w:t>=</w:t>
      </w:r>
      <w:r w:rsidRPr="007261C8">
        <w:t>3; p &lt; 0.1*10</w:t>
      </w:r>
      <w:r w:rsidRPr="007261C8">
        <w:rPr>
          <w:vertAlign w:val="superscript"/>
        </w:rPr>
        <w:t>-6</w:t>
      </w:r>
      <w:r w:rsidRPr="007261C8">
        <w:t>). Overall, the banana bait had the greater number of captures (N</w:t>
      </w:r>
      <w:r w:rsidR="00361203" w:rsidRPr="007261C8">
        <w:t>=</w:t>
      </w:r>
      <w:r w:rsidRPr="007261C8">
        <w:t>73, 46%), followed by pasta (N</w:t>
      </w:r>
      <w:r w:rsidR="00361203" w:rsidRPr="007261C8">
        <w:t>=</w:t>
      </w:r>
      <w:r w:rsidRPr="007261C8">
        <w:t>49, 32%), pineapple (N</w:t>
      </w:r>
      <w:r w:rsidR="00361203" w:rsidRPr="007261C8">
        <w:t>=</w:t>
      </w:r>
      <w:r w:rsidRPr="007261C8">
        <w:t>28, 18%) and meat (N</w:t>
      </w:r>
      <w:r w:rsidR="00361203" w:rsidRPr="007261C8">
        <w:t>=</w:t>
      </w:r>
      <w:r w:rsidRPr="007261C8">
        <w:t xml:space="preserve">7, 4%; </w:t>
      </w:r>
      <w:r w:rsidR="00D34B3F" w:rsidRPr="007261C8">
        <w:t>Table VII</w:t>
      </w:r>
      <w:r w:rsidRPr="007261C8">
        <w:t>). The capture success was 10.1% for banana-baited traps, 6.94% for those that receive pasta, 3.89% for pineapple, and 0.97% for meat. Banana-</w:t>
      </w:r>
      <w:r w:rsidRPr="007261C8">
        <w:lastRenderedPageBreak/>
        <w:t>baited traps were the most successful in capturing individuals from five of the seven arboreal species captured in the whole bait test (</w:t>
      </w:r>
      <w:r w:rsidR="00D34B3F" w:rsidRPr="007261C8">
        <w:t>Table VIII</w:t>
      </w:r>
      <w:r w:rsidRPr="007261C8">
        <w:t>).</w:t>
      </w:r>
    </w:p>
    <w:p w14:paraId="2951B999" w14:textId="77777777" w:rsidR="00716CAE" w:rsidRPr="007261C8" w:rsidRDefault="00716CAE" w:rsidP="00024A0E"/>
    <w:p w14:paraId="11940D5F" w14:textId="460421F9" w:rsidR="00716CAE" w:rsidRPr="007261C8" w:rsidRDefault="00716CAE" w:rsidP="00024A0E">
      <w:r w:rsidRPr="007261C8">
        <w:t>TABLE VII AND VIII AROUND HERE</w:t>
      </w:r>
    </w:p>
    <w:p w14:paraId="4104E6D1" w14:textId="77777777" w:rsidR="00716CAE" w:rsidRPr="007261C8" w:rsidRDefault="00716CAE" w:rsidP="00024A0E"/>
    <w:p w14:paraId="36967174" w14:textId="6A12D35F" w:rsidR="00F86302" w:rsidRPr="007261C8" w:rsidRDefault="009F469D" w:rsidP="00024A0E">
      <w:r w:rsidRPr="007261C8">
        <w:t>We captured 10 species of small mammals in the understory</w:t>
      </w:r>
      <w:r w:rsidR="00921531" w:rsidRPr="007261C8">
        <w:t xml:space="preserve"> (Table IV)</w:t>
      </w:r>
      <w:r w:rsidRPr="007261C8">
        <w:t xml:space="preserve">, five of these, exclusive </w:t>
      </w:r>
      <w:r w:rsidR="009C28D0" w:rsidRPr="007261C8">
        <w:t>to this</w:t>
      </w:r>
      <w:r w:rsidRPr="007261C8">
        <w:t xml:space="preserve"> stratum: </w:t>
      </w:r>
      <w:r w:rsidRPr="007261C8">
        <w:rPr>
          <w:i/>
        </w:rPr>
        <w:t>Marmosops incanus</w:t>
      </w:r>
      <w:r w:rsidRPr="007261C8">
        <w:t xml:space="preserve"> (Lund 1840) was the most abundant (78% of captures) during </w:t>
      </w:r>
      <w:r w:rsidR="00921531" w:rsidRPr="007261C8">
        <w:t>all</w:t>
      </w:r>
      <w:r w:rsidRPr="007261C8">
        <w:t xml:space="preserve"> experiment, with 17 individuals captured. The same occurred in the PMP: </w:t>
      </w:r>
      <w:r w:rsidRPr="007261C8">
        <w:rPr>
          <w:i/>
        </w:rPr>
        <w:t xml:space="preserve">M. incanus </w:t>
      </w:r>
      <w:r w:rsidRPr="007261C8">
        <w:t>was the most abundant species in the understory (</w:t>
      </w:r>
      <w:r w:rsidR="00D34B3F" w:rsidRPr="007261C8">
        <w:t>Table IX</w:t>
      </w:r>
      <w:r w:rsidRPr="007261C8">
        <w:t>). All the five species captured in the canopy were also captured in the understory</w:t>
      </w:r>
      <w:r w:rsidR="00E15BA1" w:rsidRPr="007261C8">
        <w:t xml:space="preserve">. </w:t>
      </w:r>
      <w:r w:rsidRPr="007261C8">
        <w:rPr>
          <w:i/>
        </w:rPr>
        <w:t>Caluromys philander</w:t>
      </w:r>
      <w:r w:rsidR="00A84F27" w:rsidRPr="007261C8">
        <w:rPr>
          <w:i/>
        </w:rPr>
        <w:t xml:space="preserve"> </w:t>
      </w:r>
      <w:r w:rsidR="00A84F27" w:rsidRPr="007261C8">
        <w:rPr>
          <w:iCs/>
        </w:rPr>
        <w:t>(</w:t>
      </w:r>
      <w:r w:rsidR="00A84F27" w:rsidRPr="007261C8">
        <w:t>42.5%)</w:t>
      </w:r>
      <w:r w:rsidRPr="007261C8">
        <w:t xml:space="preserve">, </w:t>
      </w:r>
      <w:r w:rsidRPr="007261C8">
        <w:rPr>
          <w:i/>
        </w:rPr>
        <w:t>Marmosa paraguayana</w:t>
      </w:r>
      <w:r w:rsidRPr="007261C8">
        <w:t xml:space="preserve"> </w:t>
      </w:r>
      <w:r w:rsidR="00A84F27" w:rsidRPr="007261C8">
        <w:t xml:space="preserve">(22.5%) </w:t>
      </w:r>
      <w:r w:rsidRPr="007261C8">
        <w:t xml:space="preserve">and </w:t>
      </w:r>
      <w:r w:rsidRPr="007261C8">
        <w:rPr>
          <w:i/>
        </w:rPr>
        <w:t xml:space="preserve">Rhipidomys </w:t>
      </w:r>
      <w:proofErr w:type="spellStart"/>
      <w:r w:rsidRPr="007261C8">
        <w:rPr>
          <w:i/>
        </w:rPr>
        <w:t>itoan</w:t>
      </w:r>
      <w:proofErr w:type="spellEnd"/>
      <w:r w:rsidRPr="007261C8">
        <w:t xml:space="preserve"> Costa et al. 2011</w:t>
      </w:r>
      <w:r w:rsidR="00A84F27" w:rsidRPr="007261C8">
        <w:t xml:space="preserve"> (17.5%) were</w:t>
      </w:r>
      <w:r w:rsidRPr="007261C8">
        <w:t xml:space="preserve"> the most abundant species in the canopy. </w:t>
      </w:r>
      <w:r w:rsidRPr="007261C8">
        <w:rPr>
          <w:i/>
        </w:rPr>
        <w:t>Marmosa paraguayana</w:t>
      </w:r>
      <w:r w:rsidRPr="007261C8">
        <w:t xml:space="preserve"> and </w:t>
      </w:r>
      <w:r w:rsidRPr="007261C8">
        <w:rPr>
          <w:i/>
        </w:rPr>
        <w:t xml:space="preserve">R. </w:t>
      </w:r>
      <w:proofErr w:type="spellStart"/>
      <w:r w:rsidRPr="007261C8">
        <w:rPr>
          <w:i/>
        </w:rPr>
        <w:t>itoan</w:t>
      </w:r>
      <w:proofErr w:type="spellEnd"/>
      <w:r w:rsidRPr="007261C8">
        <w:t xml:space="preserve"> were equally common in the understory and canopy strata, which also occurred in the PMP.</w:t>
      </w:r>
    </w:p>
    <w:p w14:paraId="4FC033A1" w14:textId="77777777" w:rsidR="00DC00FD" w:rsidRPr="007261C8" w:rsidRDefault="00DC00FD" w:rsidP="00024A0E"/>
    <w:p w14:paraId="07698BB7" w14:textId="14596E46" w:rsidR="00DC00FD" w:rsidRPr="007261C8" w:rsidRDefault="00DC00FD" w:rsidP="00024A0E">
      <w:r w:rsidRPr="007261C8">
        <w:t>TABLE IX AROUND HERE</w:t>
      </w:r>
    </w:p>
    <w:p w14:paraId="5EDC1A2F" w14:textId="77777777" w:rsidR="00DC00FD" w:rsidRPr="007261C8" w:rsidRDefault="00DC00FD" w:rsidP="00024A0E"/>
    <w:p w14:paraId="36967175" w14:textId="73E90615" w:rsidR="00F86302" w:rsidRPr="007261C8" w:rsidRDefault="00D07D5E" w:rsidP="00024A0E">
      <w:r w:rsidRPr="007261C8">
        <w:rPr>
          <w:szCs w:val="24"/>
        </w:rPr>
        <w:t>The type of bait had a stronger effect in the canopy</w:t>
      </w:r>
      <w:r w:rsidR="0072069E" w:rsidRPr="007261C8">
        <w:rPr>
          <w:szCs w:val="24"/>
        </w:rPr>
        <w:t xml:space="preserve">. </w:t>
      </w:r>
      <w:r w:rsidR="00821B91" w:rsidRPr="007261C8">
        <w:rPr>
          <w:szCs w:val="24"/>
        </w:rPr>
        <w:t xml:space="preserve">The capture success of banana-baited bait traps was </w:t>
      </w:r>
      <w:r w:rsidR="00821B91" w:rsidRPr="007261C8">
        <w:rPr>
          <w:i/>
          <w:szCs w:val="24"/>
        </w:rPr>
        <w:t>ca.</w:t>
      </w:r>
      <w:r w:rsidR="00821B91" w:rsidRPr="007261C8">
        <w:rPr>
          <w:szCs w:val="24"/>
        </w:rPr>
        <w:t xml:space="preserve"> 2 times greater than in those that received the pasta (</w:t>
      </w:r>
      <w:r w:rsidR="004A2553">
        <w:rPr>
          <w:rFonts w:eastAsia="Symbol"/>
          <w:szCs w:val="24"/>
        </w:rPr>
        <w:t>χ</w:t>
      </w:r>
      <w:r w:rsidR="004A2553" w:rsidRPr="00E31C7C">
        <w:rPr>
          <w:rFonts w:eastAsia="Symbol"/>
          <w:szCs w:val="24"/>
          <w:vertAlign w:val="superscript"/>
        </w:rPr>
        <w:t>2</w:t>
      </w:r>
      <w:r w:rsidR="00361203" w:rsidRPr="007261C8">
        <w:rPr>
          <w:szCs w:val="24"/>
          <w:vertAlign w:val="superscript"/>
        </w:rPr>
        <w:t>=</w:t>
      </w:r>
      <w:r w:rsidR="00821B91" w:rsidRPr="007261C8">
        <w:rPr>
          <w:szCs w:val="24"/>
        </w:rPr>
        <w:t xml:space="preserve">6.45 </w:t>
      </w:r>
      <w:proofErr w:type="spellStart"/>
      <w:r w:rsidR="00821B91" w:rsidRPr="007261C8">
        <w:rPr>
          <w:szCs w:val="24"/>
        </w:rPr>
        <w:t>df</w:t>
      </w:r>
      <w:proofErr w:type="spellEnd"/>
      <w:r w:rsidR="00361203" w:rsidRPr="007261C8">
        <w:rPr>
          <w:szCs w:val="24"/>
        </w:rPr>
        <w:t>=</w:t>
      </w:r>
      <w:r w:rsidR="00821B91" w:rsidRPr="007261C8">
        <w:rPr>
          <w:szCs w:val="24"/>
        </w:rPr>
        <w:t>1 p</w:t>
      </w:r>
      <w:r w:rsidR="00361203" w:rsidRPr="007261C8">
        <w:rPr>
          <w:szCs w:val="24"/>
        </w:rPr>
        <w:t>=</w:t>
      </w:r>
      <w:r w:rsidR="00821B91" w:rsidRPr="007261C8">
        <w:rPr>
          <w:szCs w:val="24"/>
        </w:rPr>
        <w:t xml:space="preserve">0.01; </w:t>
      </w:r>
      <w:r w:rsidR="00D34B3F" w:rsidRPr="007261C8">
        <w:rPr>
          <w:szCs w:val="24"/>
        </w:rPr>
        <w:t>Table VII</w:t>
      </w:r>
      <w:r w:rsidR="00821B91" w:rsidRPr="007261C8">
        <w:rPr>
          <w:szCs w:val="24"/>
        </w:rPr>
        <w:t>) I</w:t>
      </w:r>
      <w:r w:rsidR="009F469D" w:rsidRPr="007261C8">
        <w:rPr>
          <w:szCs w:val="24"/>
        </w:rPr>
        <w:t>n</w:t>
      </w:r>
      <w:r w:rsidRPr="007261C8">
        <w:rPr>
          <w:szCs w:val="24"/>
        </w:rPr>
        <w:t xml:space="preserve"> the understory </w:t>
      </w:r>
      <w:r w:rsidR="009F469D" w:rsidRPr="007261C8">
        <w:rPr>
          <w:szCs w:val="24"/>
        </w:rPr>
        <w:t xml:space="preserve">banana and pasta </w:t>
      </w:r>
      <w:r w:rsidR="002F01AE" w:rsidRPr="007261C8">
        <w:rPr>
          <w:szCs w:val="24"/>
        </w:rPr>
        <w:t>were</w:t>
      </w:r>
      <w:r w:rsidR="009F469D" w:rsidRPr="007261C8">
        <w:rPr>
          <w:szCs w:val="24"/>
        </w:rPr>
        <w:t xml:space="preserve"> not distinguishable (</w:t>
      </w:r>
      <w:r w:rsidR="004A2553">
        <w:rPr>
          <w:rFonts w:eastAsia="Symbol"/>
          <w:szCs w:val="24"/>
        </w:rPr>
        <w:t>χ</w:t>
      </w:r>
      <w:r w:rsidR="004A2553" w:rsidRPr="00E31C7C">
        <w:rPr>
          <w:rFonts w:eastAsia="Symbol"/>
          <w:szCs w:val="24"/>
          <w:vertAlign w:val="superscript"/>
        </w:rPr>
        <w:t>2</w:t>
      </w:r>
      <w:r w:rsidR="00361203" w:rsidRPr="007261C8">
        <w:rPr>
          <w:szCs w:val="24"/>
        </w:rPr>
        <w:t>=</w:t>
      </w:r>
      <w:r w:rsidR="009F469D" w:rsidRPr="007261C8">
        <w:rPr>
          <w:szCs w:val="24"/>
        </w:rPr>
        <w:t xml:space="preserve">0.27 </w:t>
      </w:r>
      <w:proofErr w:type="spellStart"/>
      <w:r w:rsidR="009F469D" w:rsidRPr="007261C8">
        <w:rPr>
          <w:szCs w:val="24"/>
        </w:rPr>
        <w:t>df</w:t>
      </w:r>
      <w:proofErr w:type="spellEnd"/>
      <w:r w:rsidR="00361203" w:rsidRPr="007261C8">
        <w:rPr>
          <w:szCs w:val="24"/>
        </w:rPr>
        <w:t>=</w:t>
      </w:r>
      <w:r w:rsidR="009F469D" w:rsidRPr="007261C8">
        <w:rPr>
          <w:szCs w:val="24"/>
        </w:rPr>
        <w:t>1 p</w:t>
      </w:r>
      <w:r w:rsidR="00361203" w:rsidRPr="007261C8">
        <w:rPr>
          <w:szCs w:val="24"/>
        </w:rPr>
        <w:t>=</w:t>
      </w:r>
      <w:r w:rsidR="009F469D" w:rsidRPr="007261C8">
        <w:rPr>
          <w:szCs w:val="24"/>
        </w:rPr>
        <w:t xml:space="preserve">0.60). In the canopy, </w:t>
      </w:r>
      <w:r w:rsidR="004F3BD6" w:rsidRPr="007261C8">
        <w:rPr>
          <w:szCs w:val="24"/>
        </w:rPr>
        <w:t>p</w:t>
      </w:r>
      <w:r w:rsidR="009F469D" w:rsidRPr="007261C8">
        <w:rPr>
          <w:szCs w:val="24"/>
        </w:rPr>
        <w:t>asta</w:t>
      </w:r>
      <w:r w:rsidR="009A209B" w:rsidRPr="007261C8">
        <w:rPr>
          <w:szCs w:val="24"/>
        </w:rPr>
        <w:t xml:space="preserve"> baited traps had</w:t>
      </w:r>
      <w:r w:rsidR="009F469D" w:rsidRPr="007261C8">
        <w:rPr>
          <w:szCs w:val="24"/>
        </w:rPr>
        <w:t xml:space="preserve"> a higher capture success than banana only for </w:t>
      </w:r>
      <w:r w:rsidR="009F469D" w:rsidRPr="007261C8">
        <w:rPr>
          <w:i/>
          <w:szCs w:val="24"/>
        </w:rPr>
        <w:t xml:space="preserve">R. </w:t>
      </w:r>
      <w:proofErr w:type="spellStart"/>
      <w:r w:rsidR="009F469D" w:rsidRPr="007261C8">
        <w:rPr>
          <w:i/>
          <w:szCs w:val="24"/>
        </w:rPr>
        <w:t>itoan</w:t>
      </w:r>
      <w:proofErr w:type="spellEnd"/>
      <w:r w:rsidR="009F469D" w:rsidRPr="007261C8">
        <w:rPr>
          <w:szCs w:val="24"/>
        </w:rPr>
        <w:t xml:space="preserve">, but overall pineapple bait captured most of the individuals of this species. An analogous situation occurred for </w:t>
      </w:r>
      <w:r w:rsidR="009F469D" w:rsidRPr="007261C8">
        <w:rPr>
          <w:i/>
          <w:szCs w:val="24"/>
        </w:rPr>
        <w:t>M. incanus</w:t>
      </w:r>
      <w:r w:rsidR="009F469D" w:rsidRPr="007261C8">
        <w:rPr>
          <w:szCs w:val="24"/>
        </w:rPr>
        <w:t xml:space="preserve"> in the understory, which were more often captured in pasta-baited traps, but </w:t>
      </w:r>
      <w:proofErr w:type="gramStart"/>
      <w:r w:rsidR="009F469D" w:rsidRPr="007261C8">
        <w:rPr>
          <w:szCs w:val="24"/>
        </w:rPr>
        <w:t>overall</w:t>
      </w:r>
      <w:proofErr w:type="gramEnd"/>
      <w:r w:rsidR="009F469D" w:rsidRPr="007261C8">
        <w:rPr>
          <w:szCs w:val="24"/>
        </w:rPr>
        <w:t xml:space="preserve"> most of individuals were captured by those traps that received bananas.</w:t>
      </w:r>
    </w:p>
    <w:p w14:paraId="36967176" w14:textId="7DD3BA93" w:rsidR="00F86302" w:rsidRPr="007261C8" w:rsidRDefault="009F469D" w:rsidP="00024A0E">
      <w:r w:rsidRPr="007261C8">
        <w:rPr>
          <w:szCs w:val="24"/>
        </w:rPr>
        <w:t>Regarding life habits, the four arboreal species (</w:t>
      </w:r>
      <w:r w:rsidRPr="007261C8">
        <w:rPr>
          <w:i/>
          <w:szCs w:val="24"/>
        </w:rPr>
        <w:t>C. philander</w:t>
      </w:r>
      <w:r w:rsidRPr="007261C8">
        <w:rPr>
          <w:szCs w:val="24"/>
        </w:rPr>
        <w:t xml:space="preserve">, </w:t>
      </w:r>
      <w:proofErr w:type="spellStart"/>
      <w:r w:rsidRPr="007261C8">
        <w:rPr>
          <w:i/>
          <w:szCs w:val="24"/>
        </w:rPr>
        <w:t>Guerlinguetus</w:t>
      </w:r>
      <w:proofErr w:type="spellEnd"/>
      <w:r w:rsidRPr="007261C8">
        <w:rPr>
          <w:i/>
          <w:szCs w:val="24"/>
        </w:rPr>
        <w:t xml:space="preserve"> </w:t>
      </w:r>
      <w:r w:rsidR="006505B8" w:rsidRPr="007261C8">
        <w:rPr>
          <w:i/>
          <w:szCs w:val="24"/>
        </w:rPr>
        <w:t>brasiliensis</w:t>
      </w:r>
      <w:r w:rsidRPr="007261C8">
        <w:rPr>
          <w:szCs w:val="24"/>
        </w:rPr>
        <w:t xml:space="preserve"> [Thomas, 1901], </w:t>
      </w:r>
      <w:r w:rsidRPr="007261C8">
        <w:rPr>
          <w:i/>
          <w:szCs w:val="24"/>
        </w:rPr>
        <w:t>M. paraguayana</w:t>
      </w:r>
      <w:r w:rsidRPr="007261C8">
        <w:rPr>
          <w:szCs w:val="24"/>
        </w:rPr>
        <w:t xml:space="preserve"> and </w:t>
      </w:r>
      <w:r w:rsidRPr="007261C8">
        <w:rPr>
          <w:i/>
          <w:szCs w:val="24"/>
        </w:rPr>
        <w:t xml:space="preserve">R. </w:t>
      </w:r>
      <w:proofErr w:type="spellStart"/>
      <w:r w:rsidRPr="007261C8">
        <w:rPr>
          <w:i/>
          <w:szCs w:val="24"/>
        </w:rPr>
        <w:t>itoan</w:t>
      </w:r>
      <w:proofErr w:type="spellEnd"/>
      <w:r w:rsidRPr="007261C8">
        <w:rPr>
          <w:szCs w:val="24"/>
        </w:rPr>
        <w:t>) were captured in 63% (N</w:t>
      </w:r>
      <w:r w:rsidR="00361203" w:rsidRPr="007261C8">
        <w:rPr>
          <w:szCs w:val="24"/>
        </w:rPr>
        <w:t>=</w:t>
      </w:r>
      <w:r w:rsidRPr="007261C8">
        <w:rPr>
          <w:szCs w:val="24"/>
        </w:rPr>
        <w:t xml:space="preserve">99) of the events. Banana was the most effective bait for these species, capturing both a greater number of individuals in the understory (56%; </w:t>
      </w:r>
      <w:r w:rsidR="004A2553">
        <w:rPr>
          <w:rFonts w:eastAsia="Symbol"/>
          <w:szCs w:val="24"/>
        </w:rPr>
        <w:t>χ</w:t>
      </w:r>
      <w:r w:rsidR="004A2553" w:rsidRPr="00E31C7C">
        <w:rPr>
          <w:rFonts w:eastAsia="Symbol"/>
          <w:szCs w:val="24"/>
          <w:vertAlign w:val="superscript"/>
        </w:rPr>
        <w:t>2</w:t>
      </w:r>
      <w:r w:rsidR="00361203" w:rsidRPr="007261C8">
        <w:rPr>
          <w:szCs w:val="24"/>
        </w:rPr>
        <w:t>=</w:t>
      </w:r>
      <w:r w:rsidRPr="007261C8">
        <w:rPr>
          <w:szCs w:val="24"/>
        </w:rPr>
        <w:t xml:space="preserve">3.85 </w:t>
      </w:r>
      <w:proofErr w:type="spellStart"/>
      <w:r w:rsidRPr="007261C8">
        <w:rPr>
          <w:szCs w:val="24"/>
        </w:rPr>
        <w:t>df</w:t>
      </w:r>
      <w:proofErr w:type="spellEnd"/>
      <w:r w:rsidR="00361203" w:rsidRPr="007261C8">
        <w:rPr>
          <w:szCs w:val="24"/>
        </w:rPr>
        <w:t>=</w:t>
      </w:r>
      <w:r w:rsidRPr="007261C8">
        <w:rPr>
          <w:szCs w:val="24"/>
        </w:rPr>
        <w:t>1 p</w:t>
      </w:r>
      <w:r w:rsidR="00361203" w:rsidRPr="007261C8">
        <w:rPr>
          <w:szCs w:val="24"/>
        </w:rPr>
        <w:t>=</w:t>
      </w:r>
      <w:r w:rsidRPr="007261C8">
        <w:rPr>
          <w:szCs w:val="24"/>
        </w:rPr>
        <w:t xml:space="preserve">0.049) and in the canopy (45%; </w:t>
      </w:r>
      <w:r w:rsidR="004A2553">
        <w:rPr>
          <w:rFonts w:eastAsia="Symbol"/>
          <w:szCs w:val="24"/>
        </w:rPr>
        <w:t>χ</w:t>
      </w:r>
      <w:r w:rsidR="004A2553" w:rsidRPr="00E31C7C">
        <w:rPr>
          <w:rFonts w:eastAsia="Symbol"/>
          <w:szCs w:val="24"/>
          <w:vertAlign w:val="superscript"/>
        </w:rPr>
        <w:t>2</w:t>
      </w:r>
      <w:r w:rsidR="00361203" w:rsidRPr="007261C8">
        <w:rPr>
          <w:szCs w:val="24"/>
        </w:rPr>
        <w:t>=</w:t>
      </w:r>
      <w:r w:rsidRPr="007261C8">
        <w:rPr>
          <w:szCs w:val="24"/>
        </w:rPr>
        <w:t xml:space="preserve">112.09 </w:t>
      </w:r>
      <w:proofErr w:type="spellStart"/>
      <w:r w:rsidRPr="007261C8">
        <w:rPr>
          <w:szCs w:val="24"/>
        </w:rPr>
        <w:t>df</w:t>
      </w:r>
      <w:proofErr w:type="spellEnd"/>
      <w:r w:rsidR="00361203" w:rsidRPr="007261C8">
        <w:rPr>
          <w:szCs w:val="24"/>
        </w:rPr>
        <w:t>=</w:t>
      </w:r>
      <w:r w:rsidRPr="007261C8">
        <w:rPr>
          <w:szCs w:val="24"/>
        </w:rPr>
        <w:t>1 p &lt;0.1*10</w:t>
      </w:r>
      <w:r w:rsidRPr="007261C8">
        <w:rPr>
          <w:szCs w:val="24"/>
          <w:vertAlign w:val="superscript"/>
        </w:rPr>
        <w:t>-6</w:t>
      </w:r>
      <w:r w:rsidRPr="007261C8">
        <w:rPr>
          <w:szCs w:val="24"/>
        </w:rPr>
        <w:t>).</w:t>
      </w:r>
    </w:p>
    <w:p w14:paraId="36967177" w14:textId="231B3EC8" w:rsidR="00F86302" w:rsidRPr="007261C8" w:rsidRDefault="009F469D" w:rsidP="00024A0E">
      <w:r w:rsidRPr="007261C8">
        <w:rPr>
          <w:szCs w:val="24"/>
        </w:rPr>
        <w:t>Overall, Sherman traps captured more arboreal species than Tomahawk traps in both studies. On the ground, the difference between traps was ca. 10 times, and in the canopy two times (</w:t>
      </w:r>
      <w:r w:rsidR="004A2553">
        <w:rPr>
          <w:rFonts w:eastAsia="Symbol"/>
          <w:szCs w:val="24"/>
        </w:rPr>
        <w:t>χ</w:t>
      </w:r>
      <w:r w:rsidR="004A2553" w:rsidRPr="00E31C7C">
        <w:rPr>
          <w:rFonts w:eastAsia="Symbol"/>
          <w:szCs w:val="24"/>
          <w:vertAlign w:val="superscript"/>
        </w:rPr>
        <w:t>2</w:t>
      </w:r>
      <w:r w:rsidR="00361203" w:rsidRPr="007261C8">
        <w:rPr>
          <w:szCs w:val="24"/>
          <w:vertAlign w:val="superscript"/>
        </w:rPr>
        <w:t>=</w:t>
      </w:r>
      <w:r w:rsidRPr="007261C8">
        <w:rPr>
          <w:szCs w:val="24"/>
        </w:rPr>
        <w:t xml:space="preserve">11.05 </w:t>
      </w:r>
      <w:proofErr w:type="spellStart"/>
      <w:r w:rsidRPr="007261C8">
        <w:rPr>
          <w:szCs w:val="24"/>
        </w:rPr>
        <w:t>df</w:t>
      </w:r>
      <w:proofErr w:type="spellEnd"/>
      <w:r w:rsidR="00361203" w:rsidRPr="007261C8">
        <w:rPr>
          <w:szCs w:val="24"/>
        </w:rPr>
        <w:t>=</w:t>
      </w:r>
      <w:r w:rsidRPr="007261C8">
        <w:rPr>
          <w:szCs w:val="24"/>
        </w:rPr>
        <w:t>1 p</w:t>
      </w:r>
      <w:r w:rsidR="00361203" w:rsidRPr="007261C8">
        <w:rPr>
          <w:szCs w:val="24"/>
        </w:rPr>
        <w:t>=</w:t>
      </w:r>
      <w:r w:rsidRPr="007261C8">
        <w:rPr>
          <w:szCs w:val="24"/>
        </w:rPr>
        <w:t xml:space="preserve">0.0009; </w:t>
      </w:r>
      <w:r w:rsidR="00D34B3F" w:rsidRPr="007261C8">
        <w:rPr>
          <w:szCs w:val="24"/>
        </w:rPr>
        <w:t>Table X</w:t>
      </w:r>
      <w:r w:rsidRPr="007261C8">
        <w:rPr>
          <w:szCs w:val="24"/>
        </w:rPr>
        <w:t xml:space="preserve">). This effect was also stronger considering only banana baited traps, Sherman traps being more </w:t>
      </w:r>
      <w:r w:rsidRPr="007261C8">
        <w:rPr>
          <w:szCs w:val="24"/>
        </w:rPr>
        <w:lastRenderedPageBreak/>
        <w:t>efficient (</w:t>
      </w:r>
      <w:r w:rsidR="004A2553">
        <w:rPr>
          <w:rFonts w:eastAsia="Symbol"/>
          <w:szCs w:val="24"/>
        </w:rPr>
        <w:t>χ</w:t>
      </w:r>
      <w:r w:rsidR="004A2553" w:rsidRPr="00E31C7C">
        <w:rPr>
          <w:rFonts w:eastAsia="Symbol"/>
          <w:szCs w:val="24"/>
          <w:vertAlign w:val="superscript"/>
        </w:rPr>
        <w:t>2</w:t>
      </w:r>
      <w:r w:rsidR="00361203" w:rsidRPr="007261C8">
        <w:rPr>
          <w:szCs w:val="24"/>
          <w:vertAlign w:val="superscript"/>
        </w:rPr>
        <w:t>=</w:t>
      </w:r>
      <w:r w:rsidRPr="007261C8">
        <w:rPr>
          <w:szCs w:val="24"/>
        </w:rPr>
        <w:t xml:space="preserve">11.30 </w:t>
      </w:r>
      <w:proofErr w:type="spellStart"/>
      <w:r w:rsidRPr="007261C8">
        <w:rPr>
          <w:szCs w:val="24"/>
        </w:rPr>
        <w:t>df</w:t>
      </w:r>
      <w:proofErr w:type="spellEnd"/>
      <w:r w:rsidR="00361203" w:rsidRPr="007261C8">
        <w:rPr>
          <w:szCs w:val="24"/>
        </w:rPr>
        <w:t>=</w:t>
      </w:r>
      <w:r w:rsidRPr="007261C8">
        <w:rPr>
          <w:szCs w:val="24"/>
        </w:rPr>
        <w:t>1 p</w:t>
      </w:r>
      <w:r w:rsidR="00361203" w:rsidRPr="007261C8">
        <w:rPr>
          <w:szCs w:val="24"/>
        </w:rPr>
        <w:t>=</w:t>
      </w:r>
      <w:r w:rsidRPr="007261C8">
        <w:rPr>
          <w:szCs w:val="24"/>
        </w:rPr>
        <w:t>0.0007). However, for pineapple and past</w:t>
      </w:r>
      <w:r w:rsidR="00763793" w:rsidRPr="007261C8">
        <w:rPr>
          <w:szCs w:val="24"/>
        </w:rPr>
        <w:t>a</w:t>
      </w:r>
      <w:r w:rsidRPr="007261C8">
        <w:rPr>
          <w:szCs w:val="24"/>
        </w:rPr>
        <w:t xml:space="preserve"> this effect of trap type was weak </w:t>
      </w:r>
      <w:r w:rsidR="001D24B2" w:rsidRPr="007261C8">
        <w:rPr>
          <w:szCs w:val="24"/>
        </w:rPr>
        <w:t xml:space="preserve">(pineapple </w:t>
      </w:r>
      <w:r w:rsidR="004A2553">
        <w:rPr>
          <w:rFonts w:eastAsia="Symbol"/>
          <w:szCs w:val="24"/>
        </w:rPr>
        <w:t>χ</w:t>
      </w:r>
      <w:r w:rsidR="004A2553" w:rsidRPr="00E31C7C">
        <w:rPr>
          <w:rFonts w:eastAsia="Symbol"/>
          <w:szCs w:val="24"/>
          <w:vertAlign w:val="superscript"/>
        </w:rPr>
        <w:t>2</w:t>
      </w:r>
      <w:r w:rsidR="00361203" w:rsidRPr="007261C8">
        <w:rPr>
          <w:szCs w:val="24"/>
          <w:vertAlign w:val="superscript"/>
        </w:rPr>
        <w:t>=</w:t>
      </w:r>
      <w:r w:rsidR="00B27A8B" w:rsidRPr="007261C8">
        <w:rPr>
          <w:szCs w:val="24"/>
        </w:rPr>
        <w:t>0.</w:t>
      </w:r>
      <w:r w:rsidR="00303AC1" w:rsidRPr="007261C8">
        <w:rPr>
          <w:szCs w:val="24"/>
        </w:rPr>
        <w:t>077</w:t>
      </w:r>
      <w:r w:rsidR="00B27A8B" w:rsidRPr="007261C8">
        <w:rPr>
          <w:szCs w:val="24"/>
        </w:rPr>
        <w:t xml:space="preserve"> </w:t>
      </w:r>
      <w:proofErr w:type="spellStart"/>
      <w:r w:rsidR="00B27A8B" w:rsidRPr="007261C8">
        <w:rPr>
          <w:szCs w:val="24"/>
        </w:rPr>
        <w:t>df</w:t>
      </w:r>
      <w:proofErr w:type="spellEnd"/>
      <w:r w:rsidR="00361203" w:rsidRPr="007261C8">
        <w:rPr>
          <w:szCs w:val="24"/>
        </w:rPr>
        <w:t>=</w:t>
      </w:r>
      <w:r w:rsidR="00B27A8B" w:rsidRPr="007261C8">
        <w:rPr>
          <w:szCs w:val="24"/>
        </w:rPr>
        <w:t>1 p</w:t>
      </w:r>
      <w:r w:rsidR="00361203" w:rsidRPr="007261C8">
        <w:rPr>
          <w:szCs w:val="24"/>
        </w:rPr>
        <w:t>=</w:t>
      </w:r>
      <w:r w:rsidR="00B27A8B" w:rsidRPr="007261C8">
        <w:rPr>
          <w:szCs w:val="24"/>
        </w:rPr>
        <w:t>0.</w:t>
      </w:r>
      <w:r w:rsidR="00117663" w:rsidRPr="007261C8">
        <w:rPr>
          <w:szCs w:val="24"/>
        </w:rPr>
        <w:t>7814</w:t>
      </w:r>
      <w:r w:rsidR="00B27A8B" w:rsidRPr="007261C8">
        <w:rPr>
          <w:szCs w:val="24"/>
        </w:rPr>
        <w:t>;</w:t>
      </w:r>
      <w:r w:rsidR="001D24B2" w:rsidRPr="007261C8">
        <w:rPr>
          <w:szCs w:val="24"/>
        </w:rPr>
        <w:t xml:space="preserve"> pasta </w:t>
      </w:r>
      <w:r w:rsidR="004A2553">
        <w:rPr>
          <w:rFonts w:eastAsia="Symbol"/>
          <w:szCs w:val="24"/>
        </w:rPr>
        <w:t>χ</w:t>
      </w:r>
      <w:r w:rsidR="004A2553" w:rsidRPr="00E31C7C">
        <w:rPr>
          <w:rFonts w:eastAsia="Symbol"/>
          <w:szCs w:val="24"/>
          <w:vertAlign w:val="superscript"/>
        </w:rPr>
        <w:t>2</w:t>
      </w:r>
      <w:r w:rsidR="00361203" w:rsidRPr="007261C8">
        <w:rPr>
          <w:szCs w:val="24"/>
          <w:vertAlign w:val="superscript"/>
        </w:rPr>
        <w:t>=</w:t>
      </w:r>
      <w:r w:rsidR="001D24B2" w:rsidRPr="007261C8">
        <w:rPr>
          <w:szCs w:val="24"/>
        </w:rPr>
        <w:t xml:space="preserve">0.25 </w:t>
      </w:r>
      <w:proofErr w:type="spellStart"/>
      <w:r w:rsidR="001D24B2" w:rsidRPr="007261C8">
        <w:rPr>
          <w:szCs w:val="24"/>
        </w:rPr>
        <w:t>df</w:t>
      </w:r>
      <w:proofErr w:type="spellEnd"/>
      <w:r w:rsidR="00361203" w:rsidRPr="007261C8">
        <w:rPr>
          <w:szCs w:val="24"/>
        </w:rPr>
        <w:t>=</w:t>
      </w:r>
      <w:r w:rsidR="001D24B2" w:rsidRPr="007261C8">
        <w:rPr>
          <w:szCs w:val="24"/>
        </w:rPr>
        <w:t>1 p</w:t>
      </w:r>
      <w:r w:rsidR="00361203" w:rsidRPr="007261C8">
        <w:rPr>
          <w:szCs w:val="24"/>
        </w:rPr>
        <w:t>=</w:t>
      </w:r>
      <w:r w:rsidR="001D24B2" w:rsidRPr="007261C8">
        <w:rPr>
          <w:szCs w:val="24"/>
        </w:rPr>
        <w:t>0.6170)</w:t>
      </w:r>
      <w:r w:rsidRPr="007261C8">
        <w:rPr>
          <w:szCs w:val="24"/>
        </w:rPr>
        <w:t xml:space="preserve"> Regarding the three arboreal species captured in the canopy during the bait test (</w:t>
      </w:r>
      <w:r w:rsidRPr="007261C8">
        <w:rPr>
          <w:i/>
          <w:szCs w:val="24"/>
        </w:rPr>
        <w:t>C. philander</w:t>
      </w:r>
      <w:r w:rsidRPr="007261C8">
        <w:rPr>
          <w:szCs w:val="24"/>
        </w:rPr>
        <w:t xml:space="preserve">, </w:t>
      </w:r>
      <w:r w:rsidRPr="007261C8">
        <w:rPr>
          <w:i/>
          <w:szCs w:val="24"/>
        </w:rPr>
        <w:t>M. paraguayana</w:t>
      </w:r>
      <w:r w:rsidRPr="007261C8">
        <w:rPr>
          <w:szCs w:val="24"/>
        </w:rPr>
        <w:t xml:space="preserve"> and </w:t>
      </w:r>
      <w:r w:rsidRPr="007261C8">
        <w:rPr>
          <w:i/>
          <w:szCs w:val="24"/>
        </w:rPr>
        <w:t xml:space="preserve">R. </w:t>
      </w:r>
      <w:proofErr w:type="spellStart"/>
      <w:r w:rsidRPr="007261C8">
        <w:rPr>
          <w:i/>
          <w:szCs w:val="24"/>
        </w:rPr>
        <w:t>itoan</w:t>
      </w:r>
      <w:proofErr w:type="spellEnd"/>
      <w:r w:rsidRPr="007261C8">
        <w:rPr>
          <w:szCs w:val="24"/>
        </w:rPr>
        <w:t>), Shermans also had a strong effect on total number of captures than Tomahawks (</w:t>
      </w:r>
      <w:r w:rsidR="004A2553">
        <w:rPr>
          <w:rFonts w:eastAsia="Symbol"/>
          <w:szCs w:val="24"/>
        </w:rPr>
        <w:t>χ</w:t>
      </w:r>
      <w:r w:rsidR="004A2553" w:rsidRPr="00E31C7C">
        <w:rPr>
          <w:rFonts w:eastAsia="Symbol"/>
          <w:szCs w:val="24"/>
          <w:vertAlign w:val="superscript"/>
        </w:rPr>
        <w:t>2</w:t>
      </w:r>
      <w:r w:rsidR="00361203" w:rsidRPr="007261C8">
        <w:rPr>
          <w:szCs w:val="24"/>
          <w:vertAlign w:val="superscript"/>
        </w:rPr>
        <w:t>=</w:t>
      </w:r>
      <w:r w:rsidRPr="007261C8">
        <w:rPr>
          <w:szCs w:val="24"/>
        </w:rPr>
        <w:t xml:space="preserve">6.06 </w:t>
      </w:r>
      <w:proofErr w:type="spellStart"/>
      <w:r w:rsidRPr="007261C8">
        <w:rPr>
          <w:szCs w:val="24"/>
        </w:rPr>
        <w:t>df</w:t>
      </w:r>
      <w:proofErr w:type="spellEnd"/>
      <w:r w:rsidR="00361203" w:rsidRPr="007261C8">
        <w:rPr>
          <w:szCs w:val="24"/>
        </w:rPr>
        <w:t>=</w:t>
      </w:r>
      <w:r w:rsidRPr="007261C8">
        <w:rPr>
          <w:szCs w:val="24"/>
        </w:rPr>
        <w:t>1 p</w:t>
      </w:r>
      <w:r w:rsidR="00361203" w:rsidRPr="007261C8">
        <w:rPr>
          <w:szCs w:val="24"/>
        </w:rPr>
        <w:t>=</w:t>
      </w:r>
      <w:r w:rsidRPr="007261C8">
        <w:rPr>
          <w:szCs w:val="24"/>
        </w:rPr>
        <w:t>0.014).</w:t>
      </w:r>
    </w:p>
    <w:p w14:paraId="36967178" w14:textId="77777777" w:rsidR="00F86302" w:rsidRPr="007261C8" w:rsidRDefault="00F86302" w:rsidP="00024A0E">
      <w:pPr>
        <w:rPr>
          <w:szCs w:val="24"/>
        </w:rPr>
      </w:pPr>
    </w:p>
    <w:p w14:paraId="5EE5F7D6" w14:textId="324C5136" w:rsidR="00DC00FD" w:rsidRPr="007261C8" w:rsidRDefault="00DC00FD" w:rsidP="00024A0E">
      <w:pPr>
        <w:rPr>
          <w:szCs w:val="24"/>
        </w:rPr>
      </w:pPr>
      <w:r w:rsidRPr="007261C8">
        <w:rPr>
          <w:szCs w:val="24"/>
        </w:rPr>
        <w:t>TABLE X AROUND HERE</w:t>
      </w:r>
    </w:p>
    <w:p w14:paraId="381105F9" w14:textId="77777777" w:rsidR="00DC00FD" w:rsidRPr="007261C8" w:rsidRDefault="00DC00FD" w:rsidP="00024A0E">
      <w:pPr>
        <w:rPr>
          <w:szCs w:val="24"/>
        </w:rPr>
      </w:pPr>
    </w:p>
    <w:p w14:paraId="36967179" w14:textId="77777777" w:rsidR="00F86302" w:rsidRPr="007261C8" w:rsidRDefault="009F469D" w:rsidP="00BB474F">
      <w:pPr>
        <w:pStyle w:val="Ttulo1"/>
      </w:pPr>
      <w:r w:rsidRPr="007261C8">
        <w:t>Discussion</w:t>
      </w:r>
    </w:p>
    <w:p w14:paraId="3696717A" w14:textId="77777777" w:rsidR="00F86302" w:rsidRPr="007261C8" w:rsidRDefault="009F469D" w:rsidP="00082FC1">
      <w:pPr>
        <w:pStyle w:val="Ttulo2"/>
        <w:rPr>
          <w:rFonts w:ascii="Times New Roman" w:hAnsi="Times New Roman" w:cs="Times New Roman"/>
        </w:rPr>
      </w:pPr>
      <w:bookmarkStart w:id="5" w:name="_Ref316847075"/>
      <w:r w:rsidRPr="007261C8">
        <w:rPr>
          <w:rFonts w:ascii="Times New Roman" w:hAnsi="Times New Roman" w:cs="Times New Roman"/>
        </w:rPr>
        <w:t>Literature review</w:t>
      </w:r>
      <w:bookmarkEnd w:id="5"/>
    </w:p>
    <w:p w14:paraId="739831E2" w14:textId="77777777" w:rsidR="00E32F49" w:rsidRPr="007261C8" w:rsidRDefault="009F469D" w:rsidP="00A95A54">
      <w:r w:rsidRPr="007261C8">
        <w:t xml:space="preserve">This is the first study in Brazil to evaluate, quantitatively and qualitatively, food items used as bait in studies concerning the biology of small mammals. We recorded a wide variety of items (25 types), </w:t>
      </w:r>
      <w:proofErr w:type="gramStart"/>
      <w:r w:rsidR="00AC7649" w:rsidRPr="007261C8">
        <w:t>in spite of</w:t>
      </w:r>
      <w:proofErr w:type="gramEnd"/>
      <w:r w:rsidR="00AC7649" w:rsidRPr="007261C8">
        <w:t xml:space="preserve"> </w:t>
      </w:r>
      <w:r w:rsidR="009A486E" w:rsidRPr="007261C8">
        <w:t>peanuts and bananas were</w:t>
      </w:r>
      <w:r w:rsidR="002A1ACE" w:rsidRPr="007261C8">
        <w:t xml:space="preserve"> the most used baits. </w:t>
      </w:r>
      <w:r w:rsidR="00CD518E" w:rsidRPr="007261C8">
        <w:t xml:space="preserve">We suppose </w:t>
      </w:r>
      <w:r w:rsidR="00A05EA3" w:rsidRPr="007261C8">
        <w:t>it is mainly a</w:t>
      </w:r>
      <w:r w:rsidR="00E634E7" w:rsidRPr="007261C8">
        <w:t xml:space="preserve">n attempt to </w:t>
      </w:r>
      <w:r w:rsidRPr="007261C8">
        <w:t>standardiz</w:t>
      </w:r>
      <w:r w:rsidR="00E634E7" w:rsidRPr="007261C8">
        <w:t>e</w:t>
      </w:r>
      <w:r w:rsidR="00237010" w:rsidRPr="007261C8">
        <w:t xml:space="preserve"> bait use across the country </w:t>
      </w:r>
      <w:r w:rsidR="002960EB" w:rsidRPr="007261C8">
        <w:t>since</w:t>
      </w:r>
      <w:r w:rsidR="005350AF" w:rsidRPr="007261C8">
        <w:t xml:space="preserve"> </w:t>
      </w:r>
      <w:r w:rsidR="007A7EBC" w:rsidRPr="007261C8">
        <w:t>it</w:t>
      </w:r>
      <w:r w:rsidR="00F556C6" w:rsidRPr="007261C8">
        <w:t xml:space="preserve"> is a common sense </w:t>
      </w:r>
      <w:r w:rsidR="002960EB" w:rsidRPr="007261C8">
        <w:t xml:space="preserve">among investigators </w:t>
      </w:r>
      <w:r w:rsidR="00655963" w:rsidRPr="007261C8">
        <w:t xml:space="preserve">a standard bait is necessary </w:t>
      </w:r>
      <w:r w:rsidR="006C423D" w:rsidRPr="007261C8">
        <w:t>to allow comparison between studies, even</w:t>
      </w:r>
      <w:r w:rsidR="00655963" w:rsidRPr="007261C8">
        <w:t xml:space="preserve"> if </w:t>
      </w:r>
      <w:r w:rsidR="001755EB" w:rsidRPr="007261C8">
        <w:t>sample design vary</w:t>
      </w:r>
      <w:r w:rsidRPr="007261C8">
        <w:t>.</w:t>
      </w:r>
    </w:p>
    <w:p w14:paraId="3696717B" w14:textId="0B9DBD3B" w:rsidR="00F86302" w:rsidRPr="007261C8" w:rsidRDefault="000F5498" w:rsidP="00A95A54">
      <w:r w:rsidRPr="007261C8">
        <w:t xml:space="preserve">We </w:t>
      </w:r>
      <w:r w:rsidR="00FC1900" w:rsidRPr="007261C8">
        <w:t xml:space="preserve">think more important than </w:t>
      </w:r>
      <w:r w:rsidR="005A6328" w:rsidRPr="007261C8">
        <w:t>a</w:t>
      </w:r>
      <w:r w:rsidR="0098500D" w:rsidRPr="007261C8">
        <w:t xml:space="preserve"> unique bait for all </w:t>
      </w:r>
      <w:r w:rsidR="00B95719" w:rsidRPr="007261C8">
        <w:t xml:space="preserve">the country biomes, </w:t>
      </w:r>
      <w:r w:rsidR="009F469D" w:rsidRPr="007261C8">
        <w:t xml:space="preserve">a pilot </w:t>
      </w:r>
      <w:r w:rsidR="00521EA4" w:rsidRPr="007261C8">
        <w:t>study,</w:t>
      </w:r>
      <w:r w:rsidR="009F469D" w:rsidRPr="007261C8">
        <w:t xml:space="preserve"> and a bait test in each area </w:t>
      </w:r>
      <w:r w:rsidR="00B95719" w:rsidRPr="007261C8">
        <w:t xml:space="preserve">(or biome) </w:t>
      </w:r>
      <w:r w:rsidR="009F37FD" w:rsidRPr="007261C8">
        <w:t xml:space="preserve">would </w:t>
      </w:r>
      <w:r w:rsidR="00ED77B3" w:rsidRPr="007261C8">
        <w:t>increase success and favor comparisons among studies a</w:t>
      </w:r>
      <w:r w:rsidR="005977E6" w:rsidRPr="007261C8">
        <w:t>chieving maximized capture success.</w:t>
      </w:r>
      <w:r w:rsidR="005A6328" w:rsidRPr="007261C8">
        <w:t xml:space="preserve"> If </w:t>
      </w:r>
      <w:r w:rsidR="005B26BE" w:rsidRPr="007261C8">
        <w:t>small mammal communities vary between biomes, as a ref</w:t>
      </w:r>
      <w:r w:rsidR="0086261A" w:rsidRPr="007261C8">
        <w:t>lect of species historical distribution and human modern land use</w:t>
      </w:r>
      <w:r w:rsidR="00F72714" w:rsidRPr="007261C8">
        <w:t xml:space="preserve">, bait </w:t>
      </w:r>
      <w:r w:rsidR="00B33E25" w:rsidRPr="007261C8">
        <w:t xml:space="preserve">attraction may also vary between used items. A </w:t>
      </w:r>
      <w:r w:rsidR="00E06121" w:rsidRPr="007261C8">
        <w:t>standard</w:t>
      </w:r>
      <w:r w:rsidR="00491342" w:rsidRPr="007261C8">
        <w:t xml:space="preserve"> bait for all biomes is not likely to emerge, and well</w:t>
      </w:r>
      <w:r w:rsidR="00AA3986" w:rsidRPr="007261C8">
        <w:t>-</w:t>
      </w:r>
      <w:r w:rsidR="00491342" w:rsidRPr="007261C8">
        <w:t xml:space="preserve">succeeded baits per </w:t>
      </w:r>
      <w:r w:rsidR="00034B4B" w:rsidRPr="007261C8">
        <w:t xml:space="preserve">sample site would favor comparison between </w:t>
      </w:r>
      <w:r w:rsidR="00176C24" w:rsidRPr="007261C8">
        <w:t xml:space="preserve">time and space different sites but </w:t>
      </w:r>
      <w:r w:rsidR="00E06121" w:rsidRPr="007261C8">
        <w:t xml:space="preserve">with maximized capture success. </w:t>
      </w:r>
      <w:r w:rsidR="009F469D" w:rsidRPr="007261C8">
        <w:t>before the begin of the study. We presume at least two factors may be associated with this: (1) unprepared professionals to perform quality and standard study design, not predicting the need for a pilot study and a bait test before the start of data collection; or (2) lack of editorial space for methodological tests to be published in indexed journals. In both cases the result is equal: none of these studies are reported and data remain unavailable. In fact, the representativeness of the methodological tests in the sample was low (6%), but it is not possible to define how many tests is enough. Three studies reported per biome, testing each method or approach, would produce the minimum variation needed to chart the planning of future studies. Such target is clearly feasible considering a universe of more</w:t>
      </w:r>
      <w:r w:rsidR="00A450E5" w:rsidRPr="007261C8">
        <w:t xml:space="preserve"> than</w:t>
      </w:r>
      <w:r w:rsidR="009F469D" w:rsidRPr="007261C8">
        <w:t xml:space="preserve"> 2,000 PhDs in Brazil studying mammals, according to CNPq </w:t>
      </w:r>
      <w:r w:rsidR="00662E78" w:rsidRPr="007261C8">
        <w:t xml:space="preserve">Lattes </w:t>
      </w:r>
      <w:proofErr w:type="spellStart"/>
      <w:r w:rsidR="00662E78" w:rsidRPr="007261C8">
        <w:lastRenderedPageBreak/>
        <w:t>Plataform</w:t>
      </w:r>
      <w:proofErr w:type="spellEnd"/>
      <w:r w:rsidR="00662E78" w:rsidRPr="007261C8">
        <w:t xml:space="preserve"> </w:t>
      </w:r>
      <w:r w:rsidR="009F469D" w:rsidRPr="007261C8">
        <w:t>data (National Council for Scientific and Technological Development). It seems more a problem of planning or reporting.</w:t>
      </w:r>
    </w:p>
    <w:p w14:paraId="3696717C" w14:textId="1DA3441B" w:rsidR="00F86302" w:rsidRPr="007261C8" w:rsidRDefault="009F469D" w:rsidP="00A95A54">
      <w:r w:rsidRPr="007261C8">
        <w:t xml:space="preserve">Although diverse, there is great convergence in most used baits. Peanuts and bananas were the most used, regardless of the biome. </w:t>
      </w:r>
      <w:r w:rsidR="003D204D" w:rsidRPr="007261C8">
        <w:t>Bait use</w:t>
      </w:r>
      <w:r w:rsidRPr="007261C8">
        <w:t xml:space="preserve"> variation is quite small and did not reflect a possible unusual preference of small mammals inhabiting different biomes. We cannot assure there was standardization of the methods used in the evaluated studies, but there was repetition in the use of food items. Divergent methods, execution problems of field experimental designs and protocols, and subsampling compromise the comparability of the studies, especially for wide range biodiversity analysis </w:t>
      </w:r>
      <w:r w:rsidRPr="007261C8">
        <w:rPr>
          <w:sz w:val="20"/>
        </w:rPr>
        <w:fldChar w:fldCharType="begin" w:fldLock="1"/>
      </w:r>
      <w:r w:rsidR="00C07ADF">
        <w:instrText>ADDIN CSL_CITATION {"citationItems":[{"id":"ITEM-1","itemData":{"author":[{"dropping-particle":"","family":"Dennis","given":"J.G.","non-dropping-particle":"","parse-names":false,"suffix":""},{"dropping-particle":"","family":"Ruggiero","given":"M.A.","non-dropping-particle":"","parse-names":false,"suffix":""}],"container-title":"Biodiversity in managed landscapes","editor":[{"dropping-particle":"","family":"Szaro","given":"R.C.","non-dropping-particle":"","parse-names":false,"suffix":""},{"dropping-particle":"","family":"Johnston","given":"D.W.","non-dropping-particle":"","parse-names":false,"suffix":""}],"id":"ITEM-1","issued":{"date-parts":[["1996"]]},"page":"149-156 (778p)","publisher":"Oxford University Press","publisher-place":"New York, NY","title":"Biodiversity inventory: Building as inventory at scales from local to global","type":"chapter"},"label":"chapter","prefix":"see","uris":["http://www.mendeley.com/documents/?uuid=44ad0f83-cac3-4487-8b0e-cccf50b7fbb9"]}],"mendeley":{"formattedCitation":"(see Dennis and Ruggiero 1996)","plainTextFormattedCitation":"(see Dennis and Ruggiero 1996)","previouslyFormattedCitation":"(see Dennis and Ruggiero 1996)"},"properties":{"noteIndex":0},"schema":"https://github.com/citation-style-language/schema/raw/master/csl-citation.json"}</w:instrText>
      </w:r>
      <w:r w:rsidRPr="007261C8">
        <w:fldChar w:fldCharType="separate"/>
      </w:r>
      <w:r w:rsidR="00C55D70" w:rsidRPr="007261C8">
        <w:rPr>
          <w:noProof/>
        </w:rPr>
        <w:t>(see Dennis and Ruggiero 1996)</w:t>
      </w:r>
      <w:r w:rsidRPr="007261C8">
        <w:fldChar w:fldCharType="end"/>
      </w:r>
      <w:r w:rsidRPr="007261C8">
        <w:t>. Thus, it is unlikely to extract a unifying and efficient protocol to be equally used in all over the country as unique fauna and abiotic characteristics may need unique design protocol and methods.</w:t>
      </w:r>
    </w:p>
    <w:p w14:paraId="3696717D" w14:textId="5B10447F" w:rsidR="00F86302" w:rsidRPr="007261C8" w:rsidRDefault="009F469D" w:rsidP="00A95A54">
      <w:r w:rsidRPr="007261C8">
        <w:t xml:space="preserve">We recorded a great increase of studies on the biology of small mammals performed in Brazil during the last 35 years up to 2011, like other knowledge fields. Although growing, there are still large shadow on major biomes of the country, such as the Pantanal, Caatinga and Pampa. These biomes are </w:t>
      </w:r>
      <w:proofErr w:type="spellStart"/>
      <w:r w:rsidRPr="007261C8">
        <w:t>undersampled</w:t>
      </w:r>
      <w:proofErr w:type="spellEnd"/>
      <w:r w:rsidRPr="007261C8">
        <w:t xml:space="preserve"> mostly because of the historical human demographic voids, and an international focus in the Amazon. </w:t>
      </w:r>
      <w:r w:rsidR="005018AB" w:rsidRPr="007261C8">
        <w:t>Most of these biomes are</w:t>
      </w:r>
      <w:r w:rsidRPr="007261C8">
        <w:t xml:space="preserve"> </w:t>
      </w:r>
      <w:r w:rsidR="005018AB" w:rsidRPr="007261C8">
        <w:t>classified as Conservation Priority Areas in Brazil</w:t>
      </w:r>
      <w:r w:rsidR="00A6530B" w:rsidRPr="007261C8">
        <w:t xml:space="preserve"> by</w:t>
      </w:r>
      <w:r w:rsidR="005018AB" w:rsidRPr="007261C8">
        <w:t xml:space="preserve"> </w:t>
      </w:r>
      <w:r w:rsidRPr="007261C8">
        <w:t xml:space="preserve">the Ministry of the Environment </w:t>
      </w:r>
      <w:r w:rsidRPr="007261C8">
        <w:rPr>
          <w:sz w:val="20"/>
        </w:rPr>
        <w:fldChar w:fldCharType="begin" w:fldLock="1"/>
      </w:r>
      <w:r w:rsidR="00C07ADF">
        <w:instrText>ADDIN CSL_CITATION {"citationItems":[{"id":"ITEM-1","itemData":{"author":[{"dropping-particle":"","family":"MMA","given":"","non-dropping-particle":"","parse-names":false,"suffix":""}],"id":"ITEM-1","issued":{"date-parts":[["2006"]]},"page":"1","publisher-place":"Brasil","title":"Mapa das Áreas Prioritárias para a Conservação da Biodiversidade","type":"legislation"},"uris":["http://www.mendeley.com/documents/?uuid=1dd6069a-e95f-40f6-a2a9-179d4fb6771d"]}],"mendeley":{"formattedCitation":"(MMA 2006)","plainTextFormattedCitation":"(MMA 2006)","previouslyFormattedCitation":"(MMA 2006)"},"properties":{"noteIndex":0},"schema":"https://github.com/citation-style-language/schema/raw/master/csl-citation.json"}</w:instrText>
      </w:r>
      <w:r w:rsidRPr="007261C8">
        <w:fldChar w:fldCharType="separate"/>
      </w:r>
      <w:r w:rsidR="00C55D70" w:rsidRPr="007261C8">
        <w:rPr>
          <w:noProof/>
        </w:rPr>
        <w:t>(MMA 2006)</w:t>
      </w:r>
      <w:r w:rsidRPr="007261C8">
        <w:fldChar w:fldCharType="end"/>
      </w:r>
      <w:r w:rsidRPr="007261C8">
        <w:t xml:space="preserve">. The Atlantic Forest is the best-studied Brazilian biome concerning small mammals, which correlates with our larger urban areas, where most of universities, research centers, and financial investments are concentrated, and historically where scientific research initiated in the country </w:t>
      </w:r>
      <w:r w:rsidRPr="007261C8">
        <w:rPr>
          <w:sz w:val="20"/>
        </w:rPr>
        <w:fldChar w:fldCharType="begin" w:fldLock="1"/>
      </w:r>
      <w:r w:rsidR="00C07ADF">
        <w:instrText>ADDIN CSL_CITATION {"citationItems":[{"id":"ITEM-1","itemData":{"author":[{"dropping-particle":"","family":"Filgueiras","given":"Carlos A. L.","non-dropping-particle":"","parse-names":false,"suffix":""}],"container-title":"Química Nova","id":"ITEM-1","issue":"3","issued":{"date-parts":[["1990"]]},"page":"222-229","title":"Origens da ciência no Brasil","type":"article-journal","volume":"13"},"uris":["http://www.mendeley.com/documents/?uuid=84e7c9f8-08a0-4e90-844e-4e29e1f1379f"]}],"mendeley":{"formattedCitation":"(Filgueiras 1990)","plainTextFormattedCitation":"(Filgueiras 1990)","previouslyFormattedCitation":"(Filgueiras 1990)"},"properties":{"noteIndex":0},"schema":"https://github.com/citation-style-language/schema/raw/master/csl-citation.json"}</w:instrText>
      </w:r>
      <w:r w:rsidRPr="007261C8">
        <w:fldChar w:fldCharType="separate"/>
      </w:r>
      <w:r w:rsidR="00C55D70" w:rsidRPr="007261C8">
        <w:rPr>
          <w:noProof/>
        </w:rPr>
        <w:t>(Filgueiras 1990)</w:t>
      </w:r>
      <w:r w:rsidRPr="007261C8">
        <w:fldChar w:fldCharType="end"/>
      </w:r>
      <w:r w:rsidRPr="007261C8">
        <w:t>.</w:t>
      </w:r>
    </w:p>
    <w:p w14:paraId="3696717E" w14:textId="5DEFC8CE" w:rsidR="00F86302" w:rsidRPr="007261C8" w:rsidRDefault="009F469D" w:rsidP="00A95A54">
      <w:r w:rsidRPr="007261C8">
        <w:t xml:space="preserve">Ecological studies lasted longer and employed much more sampling effort than surveys. However, capture success differed weakly, despite a tendency favoring ecological approaches. One possible reason is the behavior of trap-happiness, more likely to occur in mark-recapture ecological studies </w:t>
      </w:r>
      <w:r w:rsidRPr="007261C8">
        <w:rPr>
          <w:sz w:val="20"/>
        </w:rPr>
        <w:fldChar w:fldCharType="begin" w:fldLock="1"/>
      </w:r>
      <w:r w:rsidR="00C07ADF">
        <w:instrText>ADDIN CSL_CITATION {"citationItems":[{"id":"ITEM-1","itemData":{"DOI":"10.1007/BF02518797","ISSN":"0034-5466","author":[{"dropping-particle":"","family":"Tanaka","given":"Ryo","non-dropping-particle":"","parse-names":false,"suffix":""}],"container-title":"Researches on Population Ecology","id":"ITEM-1","issue":"S2","issued":{"date-parts":[["1980","9"]]},"page":"1-67","title":"Controversial problems in advanced research on estimating population densities of small rodents","type":"article-journal","volume":"22"},"uris":["http://www.mendeley.com/documents/?uuid=ed49904c-8f0f-4ebc-9614-92e25b28f436"]}],"mendeley":{"formattedCitation":"(Tanaka 1980)","plainTextFormattedCitation":"(Tanaka 1980)","previouslyFormattedCitation":"(Tanaka 1980)"},"properties":{"noteIndex":0},"schema":"https://github.com/citation-style-language/schema/raw/master/csl-citation.json"}</w:instrText>
      </w:r>
      <w:r w:rsidRPr="007261C8">
        <w:fldChar w:fldCharType="separate"/>
      </w:r>
      <w:r w:rsidR="00C55D70" w:rsidRPr="007261C8">
        <w:rPr>
          <w:noProof/>
        </w:rPr>
        <w:t>(Tanaka 1980)</w:t>
      </w:r>
      <w:r w:rsidRPr="007261C8">
        <w:fldChar w:fldCharType="end"/>
      </w:r>
      <w:r w:rsidRPr="007261C8">
        <w:t>. Planning may also be another reason, if medium to long term ecological studies invest more time in experimental design. Ecological studies also represented most of the literature obtained, although it is a study subject directly dependent of a prior survey in the study area.</w:t>
      </w:r>
    </w:p>
    <w:p w14:paraId="3696717F" w14:textId="23D2E73A" w:rsidR="00F86302" w:rsidRPr="007261C8" w:rsidRDefault="009F469D" w:rsidP="00A95A54">
      <w:r w:rsidRPr="007261C8">
        <w:t xml:space="preserve">Another possibility for the smaller number of faunal studies is </w:t>
      </w:r>
      <w:proofErr w:type="spellStart"/>
      <w:r w:rsidRPr="007261C8">
        <w:t>undereporting</w:t>
      </w:r>
      <w:proofErr w:type="spellEnd"/>
      <w:r w:rsidRPr="007261C8">
        <w:t xml:space="preserve">. </w:t>
      </w:r>
      <w:r w:rsidR="002E59F4" w:rsidRPr="007261C8">
        <w:t xml:space="preserve">In spite of recent efforts in </w:t>
      </w:r>
      <w:r w:rsidR="0084584C" w:rsidRPr="007261C8">
        <w:t xml:space="preserve">reporting data collection and surveys datasets </w:t>
      </w:r>
      <w:r w:rsidR="00A251A8" w:rsidRPr="007261C8">
        <w:t>we still have</w:t>
      </w:r>
      <w:r w:rsidRPr="007261C8">
        <w:t xml:space="preserve"> reduced editorial space</w:t>
      </w:r>
      <w:r w:rsidR="00A251A8" w:rsidRPr="007261C8">
        <w:t xml:space="preserve">, as </w:t>
      </w:r>
      <w:r w:rsidR="003547F4" w:rsidRPr="007261C8">
        <w:t xml:space="preserve">also known for negative results. </w:t>
      </w:r>
      <w:r w:rsidR="008E1CD2" w:rsidRPr="007261C8">
        <w:t>Additionally,</w:t>
      </w:r>
      <w:r w:rsidRPr="007261C8">
        <w:t xml:space="preserve"> survey data </w:t>
      </w:r>
      <w:r w:rsidR="008E1CD2" w:rsidRPr="007261C8">
        <w:t>may</w:t>
      </w:r>
      <w:r w:rsidR="00B35218" w:rsidRPr="007261C8">
        <w:t xml:space="preserve"> have been </w:t>
      </w:r>
      <w:r w:rsidR="006E23C1" w:rsidRPr="007261C8">
        <w:t xml:space="preserve">reported </w:t>
      </w:r>
      <w:r w:rsidRPr="007261C8">
        <w:t xml:space="preserve">united to subsequent data </w:t>
      </w:r>
      <w:r w:rsidR="006E23C1" w:rsidRPr="007261C8">
        <w:t>from</w:t>
      </w:r>
      <w:r w:rsidR="002454DD" w:rsidRPr="007261C8">
        <w:t xml:space="preserve"> </w:t>
      </w:r>
      <w:r w:rsidR="006E23C1" w:rsidRPr="007261C8">
        <w:t xml:space="preserve">monitoring </w:t>
      </w:r>
      <w:r w:rsidRPr="007261C8">
        <w:t xml:space="preserve">without clearly dividing these distinct </w:t>
      </w:r>
      <w:r w:rsidR="002454DD" w:rsidRPr="007261C8">
        <w:t xml:space="preserve">study </w:t>
      </w:r>
      <w:r w:rsidRPr="007261C8">
        <w:t xml:space="preserve">phases. Sampling design inconsistences in surveys may also respond for part of this underreport we observed, as it is claimed for most of the environmental </w:t>
      </w:r>
      <w:r w:rsidRPr="007261C8">
        <w:lastRenderedPageBreak/>
        <w:t xml:space="preserve">impact studies performed in Brazil </w:t>
      </w:r>
      <w:r w:rsidRPr="007261C8">
        <w:rPr>
          <w:sz w:val="20"/>
        </w:rPr>
        <w:fldChar w:fldCharType="begin" w:fldLock="1"/>
      </w:r>
      <w:r w:rsidR="00C07ADF">
        <w:instrText>ADDIN CSL_CITATION {"citationItems":[{"id":"ITEM-1","itemData":{"DOI":"10.1590/S0103-40142010000100015","ISSN":"0103-4014","author":[{"dropping-particle":"","family":"Silveira","given":"Luís Fábio","non-dropping-particle":"","parse-names":false,"suffix":""},{"dropping-particle":"","family":"Beisiegel","given":"Beatriz de Mello","non-dropping-particle":"","parse-names":false,"suffix":""},{"dropping-particle":"","family":"Curcio","given":"Felipe Franco","non-dropping-particle":"","parse-names":false,"suffix":""},{"dropping-particle":"","family":"Valdujo","given":"Paula Hanna","non-dropping-particle":"","parse-names":false,"suffix":""},{"dropping-particle":"","family":"Dixo","given":"Marianna","non-dropping-particle":"","parse-names":false,"suffix":""},{"dropping-particle":"","family":"Verdade","given":"Vanessa Kruth","non-dropping-particle":"","parse-names":false,"suffix":""},{"dropping-particle":"","family":"Mattox","given":"George Mendes Taliaferro","non-dropping-particle":"","parse-names":false,"suffix":""},{"dropping-particle":"","family":"Cunningham","given":"Patrícia Teresa Monteiro","non-dropping-particle":"","parse-names":false,"suffix":""}],"container-title":"Estudos Avançados","id":"ITEM-1","issue":"68","issued":{"date-parts":[["2010"]]},"page":"173-207","title":"Para que servem os inventários de fauna?","type":"article-journal","volume":"24"},"uris":["http://www.mendeley.com/documents/?uuid=1949ed98-29d5-4de9-9ebc-b336a8ba6716"]}],"mendeley":{"formattedCitation":"(Silveira et al. 2010)","plainTextFormattedCitation":"(Silveira et al. 2010)","previouslyFormattedCitation":"(Silveira et al. 2010)"},"properties":{"noteIndex":0},"schema":"https://github.com/citation-style-language/schema/raw/master/csl-citation.json"}</w:instrText>
      </w:r>
      <w:r w:rsidRPr="007261C8">
        <w:fldChar w:fldCharType="separate"/>
      </w:r>
      <w:r w:rsidR="00C55D70" w:rsidRPr="007261C8">
        <w:rPr>
          <w:noProof/>
        </w:rPr>
        <w:t>(Silveira et al. 2010)</w:t>
      </w:r>
      <w:r w:rsidRPr="007261C8">
        <w:fldChar w:fldCharType="end"/>
      </w:r>
      <w:r w:rsidRPr="007261C8">
        <w:t xml:space="preserve">. Also, in spite of the massive increase of environmental licensing studies performed in Brazil over the last three decades </w:t>
      </w:r>
      <w:r w:rsidRPr="007261C8">
        <w:rPr>
          <w:sz w:val="20"/>
        </w:rPr>
        <w:fldChar w:fldCharType="begin" w:fldLock="1"/>
      </w:r>
      <w:r w:rsidR="00C07ADF">
        <w:instrText>ADDIN CSL_CITATION {"citationItems":[{"id":"ITEM-1","itemData":{"DOI":"10.4000/confins.8555","ISSN":"1958-9212","abstract":"O presente trabalho procura analisar a construção do processo de Avaliação de Impactos Ambientais (AIA) e a implementação do instrumento Licenciamento Ambiental no Brasil de uma perspectiva de como a história, a sociedade e a política, além do contexto interno e externo ao país influenciaram no processo de tomada de decisão, que se refletiu e se reflete na definição de políticas públicas no setor. A análise procura compreender a problemática técnica da AIA e do licenciamento ambiental federal no Brasil, passando por um histórico da questão ambiental e pelo surgimento dos principais instrumentos legais afins e por fim abordando as políticas públicas relacionadas à avaliação de impactos ambientais em relação ao contexto social, econômico e político. Para tanto, o trabalho tem como eixo analítico a questão dos processos de tomada de decisão, os quais se relacionam com a produção de sujeitos políticos e com a educação para o poder. A análise mostra que eventos aparentemente externos aos procedimentos executados por técnicos responsáveis pela avaliação dos pedidos de licença ambiental federal influenciam de forma decisiva nos resultados deste trabalho técnico, ainda que de forma nem sempre tão óbvia ou direta, sobretudo para a visão leiga. De modo geral, o artigo propõe que há necessidade de se revisar a forma com que se trata a técnica e as relações humanas durante o processo de AIA. Conclui que ferramentas meramente técnico-científicas, ainda que academicamente bem aceitas podem não ser suficientes para atuar nesta arena e que uma visão mais ampla e que compreenda as sutis relações entre política, relações humanas e procedimentos técnicos deve nortear qualquer tentativa de intervenção visando à melhoria destes procedimentos, tanto da AIA como processo, como do Licenciamento Ambiental como instrumento administrativo. Disso decorre que, apesar do aparente enfoque técnico-científico, ilustrado inclusive pelos estudos ambientais que, em teoria embasam a AIA, a tomada de decisão é na realidade reflexo do jogo político que permeia todo o processo.","author":[{"dropping-particle":"do","family":"Carmo","given":"Aline Borges","non-dropping-particle":"","parse-names":false,"suffix":""},{"dropping-particle":"da","family":"Silva","given":"Alessandro Soares","non-dropping-particle":"","parse-names":false,"suffix":""}],"container-title":"Confins","id":"ITEM-1","issue":"19","issued":{"date-parts":[["2013","11","12"]]},"page":"1-20","title":"Licenciamento ambiental federal no Brasil: perspectiva histórica, poder e tomada de decisão em um campo em tensão","type":"article-journal"},"uris":["http://www.mendeley.com/documents/?uuid=bfe89cfc-9d80-4a37-af88-0611424049f6"]}],"mendeley":{"formattedCitation":"(Carmo and Silva 2013)","plainTextFormattedCitation":"(Carmo and Silva 2013)","previouslyFormattedCitation":"(Carmo and Silva 2013)"},"properties":{"noteIndex":0},"schema":"https://github.com/citation-style-language/schema/raw/master/csl-citation.json"}</w:instrText>
      </w:r>
      <w:r w:rsidRPr="007261C8">
        <w:fldChar w:fldCharType="separate"/>
      </w:r>
      <w:r w:rsidR="00C55D70" w:rsidRPr="007261C8">
        <w:rPr>
          <w:noProof/>
        </w:rPr>
        <w:t>(Carmo and Silva 2013)</w:t>
      </w:r>
      <w:r w:rsidRPr="007261C8">
        <w:fldChar w:fldCharType="end"/>
      </w:r>
      <w:r w:rsidRPr="007261C8">
        <w:t xml:space="preserve">, most of these datasets are considered confidential, voucher specimens are housed by scientific collections but without public reports of these results. Therefore, </w:t>
      </w:r>
      <w:r w:rsidR="000552D6" w:rsidRPr="007261C8">
        <w:t>underreporting</w:t>
      </w:r>
      <w:r w:rsidRPr="007261C8">
        <w:t xml:space="preserve"> and lack of information may indirectly influence the conservation of natural areas.</w:t>
      </w:r>
    </w:p>
    <w:p w14:paraId="36967182" w14:textId="77777777" w:rsidR="00F86302" w:rsidRPr="007261C8" w:rsidRDefault="00F86302" w:rsidP="00A95A54"/>
    <w:p w14:paraId="36967183" w14:textId="77777777" w:rsidR="00F86302" w:rsidRPr="007261C8" w:rsidRDefault="009F469D" w:rsidP="00082FC1">
      <w:pPr>
        <w:pStyle w:val="Ttulo2"/>
        <w:rPr>
          <w:rFonts w:ascii="Times New Roman" w:hAnsi="Times New Roman" w:cs="Times New Roman"/>
        </w:rPr>
      </w:pPr>
      <w:r w:rsidRPr="007261C8">
        <w:rPr>
          <w:rFonts w:ascii="Times New Roman" w:hAnsi="Times New Roman" w:cs="Times New Roman"/>
        </w:rPr>
        <w:t>Field Experiment – Bait test</w:t>
      </w:r>
    </w:p>
    <w:p w14:paraId="36967184" w14:textId="7F78EC9A" w:rsidR="00F86302" w:rsidRPr="007261C8" w:rsidRDefault="009F469D" w:rsidP="00A95A54">
      <w:r w:rsidRPr="007261C8">
        <w:t>This is the first field test committed with determining the efficiency of edible baits for the attraction of small arboreal mammals. The banana was the most successful bait, attracting more individuals, more species, resulting a greater capture success. Our expectation was confirmed, fruits were more efficient, although pineapple was not efficient for most species. This result confirms, with formal data collection, the diffuse preference of investigators for the use of banana when studying small mammals. We suggest, then, that future studies on small arboreal mammals (understory and canopy traps) use just banana as standard edible bait.</w:t>
      </w:r>
    </w:p>
    <w:p w14:paraId="36967185" w14:textId="1FC1A91B" w:rsidR="00F86302" w:rsidRPr="007261C8" w:rsidRDefault="009F469D" w:rsidP="00A95A54">
      <w:r w:rsidRPr="007261C8">
        <w:t xml:space="preserve">We also demonstrated that efficient baits for terrestrial small mammals may not be as efficient for arboreal species, and it is probably related to their diet habits, morphological and physiological adaptations. For example, </w:t>
      </w:r>
      <w:r w:rsidRPr="007261C8">
        <w:rPr>
          <w:i/>
          <w:iCs/>
        </w:rPr>
        <w:t>C. philander</w:t>
      </w:r>
      <w:r w:rsidRPr="007261C8">
        <w:t xml:space="preserve"> and </w:t>
      </w:r>
      <w:r w:rsidRPr="007261C8">
        <w:rPr>
          <w:i/>
        </w:rPr>
        <w:t>M. paraguayana</w:t>
      </w:r>
      <w:r w:rsidRPr="007261C8">
        <w:t xml:space="preserve">, both captured during the bait test, have carbohydrates-rich diets related to their digestive tract </w:t>
      </w:r>
      <w:r w:rsidRPr="007261C8">
        <w:rPr>
          <w:sz w:val="20"/>
        </w:rPr>
        <w:fldChar w:fldCharType="begin" w:fldLock="1"/>
      </w:r>
      <w:r w:rsidR="00C07ADF">
        <w:instrText>ADDIN CSL_CITATION {"citationItems":[{"id":"ITEM-1","itemData":{"author":[{"dropping-particle":"","family":"Santori","given":"Ricardo Tadeu","non-dropping-particle":"","parse-names":false,"suffix":""},{"dropping-particle":"","family":"Astúa","given":"Diego","non-dropping-particle":"","parse-names":false,"suffix":""},{"dropping-particle":"","family":"Cerqueira","given":"Rui","non-dropping-particle":"","parse-names":false,"suffix":""}],"container-title":"Mammalia","id":"ITEM-1","issue":"1","issued":{"date-parts":[["2004"]]},"page":"27-36","title":"Comparative gross morphology of the digestive tract in ten Didelphidae marsupial species","type":"article-journal","volume":"68"},"uris":["http://www.mendeley.com/documents/?uuid=159fb351-310a-4b8c-92a0-124978cb27e2"]}],"mendeley":{"formattedCitation":"(Santori, Astúa, and Cerqueira 2004)","plainTextFormattedCitation":"(Santori, Astúa, and Cerqueira 2004)","previouslyFormattedCitation":"(Santori, Astúa, and Cerqueira 2004)"},"properties":{"noteIndex":0},"schema":"https://github.com/citation-style-language/schema/raw/master/csl-citation.json"}</w:instrText>
      </w:r>
      <w:r w:rsidRPr="007261C8">
        <w:fldChar w:fldCharType="separate"/>
      </w:r>
      <w:r w:rsidR="00C55D70" w:rsidRPr="007261C8">
        <w:rPr>
          <w:noProof/>
        </w:rPr>
        <w:t>(Santori, Astúa, and Cerqueira 2004)</w:t>
      </w:r>
      <w:r w:rsidRPr="007261C8">
        <w:fldChar w:fldCharType="end"/>
      </w:r>
      <w:r w:rsidRPr="007261C8">
        <w:t xml:space="preserve">. Their relatively large-sized cecum is understood as responsible for microbial fermentation processes </w:t>
      </w:r>
      <w:r w:rsidRPr="007261C8">
        <w:rPr>
          <w:sz w:val="20"/>
        </w:rPr>
        <w:fldChar w:fldCharType="begin" w:fldLock="1"/>
      </w:r>
      <w:r w:rsidR="00C07ADF">
        <w:instrText>ADDIN CSL_CITATION {"citationItems":[{"id":"ITEM-1","itemData":{"author":[{"dropping-particle":"","family":"Hume","given":"Ian D.","non-dropping-particle":"","parse-names":false,"suffix":""}],"id":"ITEM-1","issued":{"date-parts":[["1999"]]},"number-of-pages":"420","publisher":"Cambridge University Press","publisher-place":"Cambridge, MA.","title":"Marsupial nutrition","type":"book"},"uris":["http://www.mendeley.com/documents/?uuid=679ab301-2946-411d-877b-e151765dbeff"]}],"mendeley":{"formattedCitation":"(Hume 1999)","plainTextFormattedCitation":"(Hume 1999)","previouslyFormattedCitation":"(Hume 1999)"},"properties":{"noteIndex":0},"schema":"https://github.com/citation-style-language/schema/raw/master/csl-citation.json"}</w:instrText>
      </w:r>
      <w:r w:rsidRPr="007261C8">
        <w:fldChar w:fldCharType="separate"/>
      </w:r>
      <w:r w:rsidR="00C55D70" w:rsidRPr="007261C8">
        <w:rPr>
          <w:noProof/>
        </w:rPr>
        <w:t>(Hume 1999)</w:t>
      </w:r>
      <w:r w:rsidRPr="007261C8">
        <w:fldChar w:fldCharType="end"/>
      </w:r>
      <w:r w:rsidRPr="007261C8">
        <w:t xml:space="preserve">, and water absorption of consumed fruits </w:t>
      </w:r>
      <w:r w:rsidRPr="007261C8">
        <w:rPr>
          <w:sz w:val="20"/>
        </w:rPr>
        <w:fldChar w:fldCharType="begin" w:fldLock="1"/>
      </w:r>
      <w:r w:rsidR="00C07ADF">
        <w:instrText>ADDIN CSL_CITATION {"citationItems":[{"id":"ITEM-1","itemData":{"author":[{"dropping-particle":"","family":"Astúa","given":"Diego","non-dropping-particle":"","parse-names":false,"suffix":""},{"dropping-particle":"","family":"Santori","given":"Ricardo Tadeu","non-dropping-particle":"","parse-names":false,"suffix":""},{"dropping-particle":"","family":"Finotti","given":"Ricardo","non-dropping-particle":"","parse-names":false,"suffix":""},{"dropping-particle":"","family":"Cerqueira","given":"Rui","non-dropping-particle":"","parse-names":false,"suffix":""}],"chapter-number":"Chapter 15","container-title":"Predators with pouches: the biology of carnivorous marsupials","edition":"1st","editor":[{"dropping-particle":"","family":"Jones","given":"M.","non-dropping-particle":"","parse-names":false,"suffix":""},{"dropping-particle":"","family":"Dickman","given":"CR","non-dropping-particle":"","parse-names":false,"suffix":""},{"dropping-particle":"","family":"Archer","given":"M.","non-dropping-particle":"","parse-names":false,"suffix":""}],"id":"ITEM-1","issued":{"date-parts":[["2003"]]},"page":"229-237","publisher":"Csiro Publishing","publisher-place":"Collingwood, AU","title":"Nutritional and fibre contents of laboratory-established diets of neotropical opossums (Didelphidae)","type":"chapter"},"uris":["http://www.mendeley.com/documents/?uuid=75e5caba-14cf-4097-8a7a-20bef8dd4c27"]}],"mendeley":{"formattedCitation":"(Astúa et al. 2003)","plainTextFormattedCitation":"(Astúa et al. 2003)","previouslyFormattedCitation":"(Astúa et al. 2003)"},"properties":{"noteIndex":0},"schema":"https://github.com/citation-style-language/schema/raw/master/csl-citation.json"}</w:instrText>
      </w:r>
      <w:r w:rsidRPr="007261C8">
        <w:fldChar w:fldCharType="separate"/>
      </w:r>
      <w:r w:rsidR="00C55D70" w:rsidRPr="007261C8">
        <w:rPr>
          <w:noProof/>
        </w:rPr>
        <w:t>(Astúa et al. 2003)</w:t>
      </w:r>
      <w:r w:rsidRPr="007261C8">
        <w:fldChar w:fldCharType="end"/>
      </w:r>
      <w:r w:rsidRPr="007261C8">
        <w:t>.</w:t>
      </w:r>
    </w:p>
    <w:p w14:paraId="36967186" w14:textId="22ACEAE6" w:rsidR="00F86302" w:rsidRPr="007261C8" w:rsidRDefault="009F469D" w:rsidP="00A95A54">
      <w:r w:rsidRPr="007261C8">
        <w:t xml:space="preserve">The banana also revealed a high local abundance of </w:t>
      </w:r>
      <w:r w:rsidRPr="007261C8">
        <w:rPr>
          <w:i/>
        </w:rPr>
        <w:t>C. philander</w:t>
      </w:r>
      <w:r w:rsidRPr="007261C8">
        <w:t xml:space="preserve">, never recorded before with that frequency. It was considered it rare in the study area </w:t>
      </w:r>
      <w:r w:rsidRPr="007261C8">
        <w:rPr>
          <w:sz w:val="20"/>
        </w:rPr>
        <w:fldChar w:fldCharType="begin" w:fldLock="1"/>
      </w:r>
      <w:r w:rsidR="00C07ADF">
        <w:instrText>ADDIN CSL_CITATION {"citationItems":[{"id":"ITEM-1","itemData":{"author":[{"dropping-particle":"","family":"Macedo","given":"Joana","non-dropping-particle":"","parse-names":false,"suffix":""},{"dropping-particle":"","family":"Loretto","given":"Diogo","non-dropping-particle":"","parse-names":false,"suffix":""},{"dropping-particle":"","family":"Mello","given":"Márcia C.S.","non-dropping-particle":"","parse-names":false,"suffix":""},{"dropping-particle":"","family":"Freitas","given":"Simone Rodrigues","non-dropping-particle":"","parse-names":false,"suffix":""},{"dropping-particle":"","family":"Vieira","given":"Marcus Vinícius","non-dropping-particle":"","parse-names":false,"suffix":""},{"dropping-particle":"","family":"Cerqueira","given":"Rui","non-dropping-particle":"","parse-names":false,"suffix":""}],"container-title":"Ciência e Conservação na Serra dos Órgãos","editor":[{"dropping-particle":"","family":"Cronemberger","given":"Cecilia","non-dropping-particle":"","parse-names":false,"suffix":""},{"dropping-particle":"","family":"Viveiros de Castro","given":"Ernesto B.","non-dropping-particle":"","parse-names":false,"suffix":""}],"id":"ITEM-1","issued":{"date-parts":[["2007"]]},"page":"165-182","publisher":"Ministério do Meio Ambiente","publisher-place":"Brasília, DF","title":"História Natural dos mamíferos de uma área perturbada do Parque Nacional da Serra dos Órgãos","type":"chapter"},"uris":["http://www.mendeley.com/documents/?uuid=13eef3c7-e2bf-47d2-a8a0-7651cc7fc55a"]}],"mendeley":{"formattedCitation":"(Macedo et al. 2007)","plainTextFormattedCitation":"(Macedo et al. 2007)","previouslyFormattedCitation":"(Macedo et al. 2007)"},"properties":{"noteIndex":0},"schema":"https://github.com/citation-style-language/schema/raw/master/csl-citation.json"}</w:instrText>
      </w:r>
      <w:r w:rsidRPr="007261C8">
        <w:fldChar w:fldCharType="separate"/>
      </w:r>
      <w:r w:rsidR="00C55D70" w:rsidRPr="007261C8">
        <w:rPr>
          <w:noProof/>
        </w:rPr>
        <w:t>(Macedo et al. 2007)</w:t>
      </w:r>
      <w:r w:rsidRPr="007261C8">
        <w:fldChar w:fldCharType="end"/>
      </w:r>
      <w:r w:rsidRPr="007261C8">
        <w:t xml:space="preserve">. In addition, we also succeeded capturing </w:t>
      </w:r>
      <w:r w:rsidRPr="007261C8">
        <w:rPr>
          <w:i/>
        </w:rPr>
        <w:t xml:space="preserve">G. </w:t>
      </w:r>
      <w:r w:rsidR="006505B8" w:rsidRPr="007261C8">
        <w:rPr>
          <w:i/>
        </w:rPr>
        <w:t>brasiliensis</w:t>
      </w:r>
      <w:r w:rsidRPr="007261C8">
        <w:t xml:space="preserve"> with this bait, the first captures of this species in almost 15 study years in the area. Although </w:t>
      </w:r>
      <w:r w:rsidRPr="007261C8">
        <w:rPr>
          <w:i/>
        </w:rPr>
        <w:t xml:space="preserve">G. </w:t>
      </w:r>
      <w:r w:rsidR="006505B8" w:rsidRPr="007261C8">
        <w:rPr>
          <w:i/>
        </w:rPr>
        <w:t>brasiliensis</w:t>
      </w:r>
      <w:r w:rsidRPr="007261C8">
        <w:rPr>
          <w:i/>
        </w:rPr>
        <w:t xml:space="preserve"> </w:t>
      </w:r>
      <w:r w:rsidRPr="007261C8">
        <w:t xml:space="preserve">is commonly recognized as an abundant species in the </w:t>
      </w:r>
      <w:r w:rsidR="00777A44" w:rsidRPr="007261C8">
        <w:t>Atlantic Forest</w:t>
      </w:r>
      <w:r w:rsidRPr="007261C8">
        <w:t xml:space="preserve">, it is unlikely to be captured with traditional live-traps and baits usually used through the country. In fact, none of the 113 studies analyzed in the first part of the manuscript reported capture events of </w:t>
      </w:r>
      <w:r w:rsidRPr="007261C8">
        <w:rPr>
          <w:i/>
        </w:rPr>
        <w:t xml:space="preserve">G. </w:t>
      </w:r>
      <w:r w:rsidR="006505B8" w:rsidRPr="007261C8">
        <w:rPr>
          <w:i/>
        </w:rPr>
        <w:t>brasiliensis</w:t>
      </w:r>
      <w:r w:rsidRPr="007261C8">
        <w:rPr>
          <w:i/>
        </w:rPr>
        <w:t xml:space="preserve"> </w:t>
      </w:r>
      <w:r w:rsidRPr="007261C8">
        <w:t xml:space="preserve">or closely related species. Changes in the detection of small arboreal mammals due to the use of alternative methods have already been reported in the Amazon </w:t>
      </w:r>
      <w:r w:rsidRPr="007261C8">
        <w:rPr>
          <w:sz w:val="20"/>
        </w:rPr>
        <w:fldChar w:fldCharType="begin" w:fldLock="1"/>
      </w:r>
      <w:r w:rsidR="00C07ADF">
        <w:instrText>ADDIN CSL_CITATION {"citationItems":[{"id":"ITEM-1","itemData":{"author":[{"dropping-particle":"","family":"Malcolm","given":"Jay R.","non-dropping-particle":"","parse-names":false,"suffix":""}],"container-title":"Journal of Mammology","id":"ITEM-1","issue":"1","issued":{"date-parts":[["1991"]]},"page":"188-192","title":"Comparative Abundances of Neotropical Small Mammals by Trap Height","type":"article-journal","volume":"72"},"uris":["http://www.mendeley.com/documents/?uuid=d36cceb9-d726-4a42-a3c9-6aea13f9fff3"]},{"id":"ITEM-2","itemData":{"author":[{"dropping-particle":"","family":"Malcolm","given":"Jay R.","non-dropping-particle":"","parse-names":false,"suffix":""}],"chapter-number":"9","container-title":"Forest Canopies","edition":"First","editor":[{"dropping-particle":"","family":"Lowman","given":"Margaret D","non-dropping-particle":"","parse-names":false,"suffix":""},{"dropping-particle":"","family":"Nadkarni","given":"Nalini M","non-dropping-particle":"","parse-names":false,"suffix":""}],"id":"ITEM-2","issued":{"date-parts":[["1995"]]},"page":"179-197","publisher":"Academic Press","publisher-place":"San Diego, California","title":"Forest structure and the abundance and diversity of neotropical small mammals","type":"chapter"},"uris":["http://www.mendeley.com/documents/?uuid=512503b1-28ec-45a5-ac06-ba81e4264b02"]}],"mendeley":{"formattedCitation":"(Malcolm 1991; 1995)","plainTextFormattedCitation":"(Malcolm 1991; 1995)","previouslyFormattedCitation":"(Malcolm 1991; 1995)"},"properties":{"noteIndex":0},"schema":"https://github.com/citation-style-language/schema/raw/master/csl-citation.json"}</w:instrText>
      </w:r>
      <w:r w:rsidRPr="007261C8">
        <w:fldChar w:fldCharType="separate"/>
      </w:r>
      <w:r w:rsidR="00C55D70" w:rsidRPr="007261C8">
        <w:rPr>
          <w:noProof/>
        </w:rPr>
        <w:t>(Malcolm 1991; 1995)</w:t>
      </w:r>
      <w:r w:rsidRPr="007261C8">
        <w:fldChar w:fldCharType="end"/>
      </w:r>
      <w:r w:rsidRPr="007261C8">
        <w:t xml:space="preserve">, and similar results can be obtained in other environments and biomes just by changing bait type. The present bait test demonstrates the same </w:t>
      </w:r>
      <w:r w:rsidRPr="007261C8">
        <w:lastRenderedPageBreak/>
        <w:t xml:space="preserve">change in detection in the Atlantic Forest by a slight change in sampling methods. We used the same </w:t>
      </w:r>
      <w:r w:rsidR="007112A9" w:rsidRPr="007261C8">
        <w:t xml:space="preserve">procedures and protocols of the </w:t>
      </w:r>
      <w:r w:rsidRPr="007261C8">
        <w:t>P</w:t>
      </w:r>
      <w:r w:rsidR="00C22686" w:rsidRPr="007261C8">
        <w:t xml:space="preserve">opulation </w:t>
      </w:r>
      <w:r w:rsidRPr="007261C8">
        <w:t>M</w:t>
      </w:r>
      <w:r w:rsidR="00C22686" w:rsidRPr="007261C8">
        <w:t xml:space="preserve">onitoring </w:t>
      </w:r>
      <w:r w:rsidRPr="007261C8">
        <w:t>P</w:t>
      </w:r>
      <w:r w:rsidR="00C22686" w:rsidRPr="007261C8">
        <w:t>rogram</w:t>
      </w:r>
      <w:r w:rsidRPr="007261C8">
        <w:t xml:space="preserve"> </w:t>
      </w:r>
      <w:r w:rsidR="007112A9" w:rsidRPr="007261C8">
        <w:t xml:space="preserve">developed by the </w:t>
      </w:r>
      <w:proofErr w:type="spellStart"/>
      <w:r w:rsidR="007112A9" w:rsidRPr="007261C8">
        <w:t>Laboratório</w:t>
      </w:r>
      <w:proofErr w:type="spellEnd"/>
      <w:r w:rsidR="007112A9" w:rsidRPr="007261C8">
        <w:t xml:space="preserve"> de </w:t>
      </w:r>
      <w:proofErr w:type="spellStart"/>
      <w:r w:rsidR="007112A9" w:rsidRPr="007261C8">
        <w:t>Vertebrados</w:t>
      </w:r>
      <w:proofErr w:type="spellEnd"/>
      <w:r w:rsidR="007112A9" w:rsidRPr="007261C8">
        <w:t xml:space="preserve"> </w:t>
      </w:r>
      <w:r w:rsidRPr="007261C8">
        <w:t xml:space="preserve">during 20-night sampling, and we obtained more than twice PMP’s capture success. One may suggest trap-happy individuals or great shifts in population parameters could be the cause. This unlikely because the experiment duration was short and overall population oscillation showed the same decreasing pattern shown every year during the spring and summer in the study area </w:t>
      </w:r>
      <w:r w:rsidRPr="007261C8">
        <w:rPr>
          <w:sz w:val="20"/>
        </w:rPr>
        <w:fldChar w:fldCharType="begin" w:fldLock="1"/>
      </w:r>
      <w:r w:rsidR="00C07ADF">
        <w:instrText>ADDIN CSL_CITATION {"citationItems":[{"id":"ITEM-1","itemData":{"DOI":"10.1590/S1984-46702011000300013","ISSN":"1984-4670","author":[{"dropping-particle":"","family":"Loretto","given":"Diogo","non-dropping-particle":"","parse-names":false,"suffix":""},{"dropping-particle":"","family":"Vieira","given":"Marcus Vinícius","non-dropping-particle":"","parse-names":false,"suffix":""}],"container-title":"Zoologia (Curitiba, Impresso)","id":"ITEM-1","issue":"3","issued":{"date-parts":[["2011"]]},"page":"388-394","title":"Artificial nests as an alternative to studies of arboreal small mammal populations: a five-year study in the Atlantic Forest, Brazil","type":"article-journal","volume":"28"},"label":"chapter","prefix":"see","uris":["http://www.mendeley.com/documents/?uuid=f4b1e46c-3e60-4ef4-a457-c5033c0598cc"]},{"id":"ITEM-2","itemData":{"DOI":"10.1007/s00442-016-3735-x","ISSN":"0029-8549","author":[{"dropping-particle":"","family":"Ferreira","given":"Mariana Silva","non-dropping-particle":"","parse-names":false,"suffix":""},{"dropping-particle":"","family":"Vieira","given":"Marcus Vinícius","non-dropping-particle":"","parse-names":false,"suffix":""},{"dropping-particle":"","family":"Cerqueira","given":"Rui","non-dropping-particle":"","parse-names":false,"suffix":""},{"dropping-particle":"","family":"Dickman","given":"Christopher R.","non-dropping-particle":"","parse-names":false,"suffix":""}],"container-title":"Oecologia","id":"ITEM-2","issued":{"date-parts":[["2016"]]},"publisher":"Springer Berlin Heidelberg","title":"Seasonal dynamics with compensatory effects regulate populations of tropical forest marsupials: a 16-year study","type":"article-journal"},"uris":["http://www.mendeley.com/documents/?uuid=82009047-f326-41fa-bad3-d048395bf1b8"]}],"mendeley":{"formattedCitation":"(see Loretto and Vieira 2011; Ferreira et al. 2016)","plainTextFormattedCitation":"(see Loretto and Vieira 2011; Ferreira et al. 2016)","previouslyFormattedCitation":"(see Loretto and Vieira 2011; Ferreira et al. 2016)"},"properties":{"noteIndex":0},"schema":"https://github.com/citation-style-language/schema/raw/master/csl-citation.json"}</w:instrText>
      </w:r>
      <w:r w:rsidRPr="007261C8">
        <w:fldChar w:fldCharType="separate"/>
      </w:r>
      <w:r w:rsidR="00C55D70" w:rsidRPr="007261C8">
        <w:rPr>
          <w:noProof/>
        </w:rPr>
        <w:t>(see Loretto and Vieira 2011; Ferreira et al. 2016)</w:t>
      </w:r>
      <w:r w:rsidRPr="007261C8">
        <w:fldChar w:fldCharType="end"/>
      </w:r>
      <w:r w:rsidRPr="007261C8">
        <w:t xml:space="preserve">, and other sites </w:t>
      </w:r>
      <w:r w:rsidRPr="007261C8">
        <w:rPr>
          <w:sz w:val="20"/>
        </w:rPr>
        <w:fldChar w:fldCharType="begin" w:fldLock="1"/>
      </w:r>
      <w:r w:rsidR="00C07ADF">
        <w:instrText>ADDIN CSL_CITATION {"citationItems":[{"id":"ITEM-1","itemData":{"DOI":"10.2307/1381425","ISSN":"1545-1542","abstract":"Responses of Neotropical small-mammal populations to seasonal and yearly variations in climate, plant phenology, and habitat conditions were examined. Populations of rodent and marsupial species were studied for 2 years in premontane forest (11 species) and Ilanos (plains; seven species) habitats in northern Venezuela. Although rainfall at both habitats was seasonal, wet-dry seasonality and seasonal changes in habitat conditions were more pronounced in the Ilanos habitat. Populations of all small-mammal species fluctuated in response to seasonal and yearly variations. The timing and magnitude of these fluctuations were related to population traits and ecology of each species. Within each habitat some species were resident, whereas others were transient. Although rodent species from both habitats bred year-round, most exhibited a reproductive peak in the wet season. The marsupial species, in contrast, reproduced only in the wet season. Seasonal flooding and mosaic habitat structure of the Ilanos placed certain constraints on the population dynamics of the small mammals from this habitat. All terrestrial species of the Ilanos exhibited population traits of colonizing species. This was not the case for the terrestrial species in the premontane forest habitat.","author":[{"dropping-particle":"","family":"O'Connell","given":"Margaret A.","non-dropping-particle":"","parse-names":false,"suffix":""}],"container-title":"Journal of Mammology","id":"ITEM-1","issue":"3","issued":{"date-parts":[["1989","8","18"]]},"page":"532–548","publisher":"JSTOR","title":"Population dynamics of neotropical small mammals in seasonal habitats","type":"article-journal","volume":"70"},"label":"chapter","prefix":"&lt;i&gt;e.g.&lt;/i&gt;, ","uris":["http://www.mendeley.com/documents/?uuid=8dd7eabe-4a3f-432d-a9e3-8873c4410686"]},{"id":"ITEM-2","itemData":{"DOI":"10.1590/S1984-46702011000600009","ISSN":"1984-4689","author":[{"dropping-particle":"De","family":"Andreazzi","given":"Cecilia Siliansky","non-dropping-particle":"","parse-names":false,"suffix":""},{"dropping-particle":"","family":"Rademaker","given":"Vitor","non-dropping-particle":"","parse-names":false,"suffix":""},{"dropping-particle":"","family":"Gentile","given":"Rosana","non-dropping-particle":"","parse-names":false,"suffix":""},{"dropping-particle":"","family":"Herrera","given":"Heitor Miraglia","non-dropping-particle":"","parse-names":false,"suffix":""},{"dropping-particle":"","family":"Jansen","given":"Ana Maria","non-dropping-particle":"","parse-names":false,"suffix":""},{"dropping-particle":"","family":"D'Andrea","given":"Paulo Sérgio","non-dropping-particle":"","parse-names":false,"suffix":""}],"container-title":"Zoologia (Curitiba)","id":"ITEM-2","issue":"6","issued":{"date-parts":[["2011","12"]]},"page":"762-770","title":"Population ecology of small rodents and marsupials in a semi-deciduous tropical forest of the southeast Pantanal, Brazil","type":"article-journal","volume":"28"},"uris":["http://www.mendeley.com/documents/?uuid=17aa1d02-eb95-48f1-914c-b8d68f60515f"]}],"mendeley":{"formattedCitation":"(&lt;i&gt;e.g.&lt;/i&gt;, O’Connell 1989; Andreazzi et al. 2011)","plainTextFormattedCitation":"(e.g., O’Connell 1989; Andreazzi et al. 2011)","previouslyFormattedCitation":"(&lt;i&gt;e.g.&lt;/i&gt;, O’Connell 1989; Andreazzi et al. 2011)"},"properties":{"noteIndex":0},"schema":"https://github.com/citation-style-language/schema/raw/master/csl-citation.json"}</w:instrText>
      </w:r>
      <w:r w:rsidRPr="007261C8">
        <w:fldChar w:fldCharType="separate"/>
      </w:r>
      <w:r w:rsidR="00C55D70" w:rsidRPr="007261C8">
        <w:rPr>
          <w:noProof/>
        </w:rPr>
        <w:t>(</w:t>
      </w:r>
      <w:r w:rsidR="00C55D70" w:rsidRPr="007261C8">
        <w:rPr>
          <w:i/>
          <w:noProof/>
        </w:rPr>
        <w:t>e.g.</w:t>
      </w:r>
      <w:r w:rsidR="00C55D70" w:rsidRPr="007261C8">
        <w:rPr>
          <w:noProof/>
        </w:rPr>
        <w:t>, O’Connell 1989; Andreazzi et al. 2011)</w:t>
      </w:r>
      <w:r w:rsidRPr="007261C8">
        <w:fldChar w:fldCharType="end"/>
      </w:r>
      <w:r w:rsidRPr="007261C8">
        <w:t>.</w:t>
      </w:r>
    </w:p>
    <w:p w14:paraId="36967188" w14:textId="5203435A" w:rsidR="00F86302" w:rsidRPr="007261C8" w:rsidRDefault="009F469D" w:rsidP="00A95A54">
      <w:r w:rsidRPr="007261C8">
        <w:t xml:space="preserve">Capture success of canopy Sherman traps, in both PMP and bait test, was greater than Tomahawks. In the first study dataset, the success was twice as great and, during the bait test, 70% higher. Sherman traps are more successful in capturing the smallest species of small mammals, especially rodents </w:t>
      </w:r>
      <w:r w:rsidRPr="007261C8">
        <w:rPr>
          <w:sz w:val="20"/>
        </w:rPr>
        <w:fldChar w:fldCharType="begin" w:fldLock="1"/>
      </w:r>
      <w:r w:rsidR="00C07ADF">
        <w:instrText>ADDIN CSL_CITATION {"citationItems":[{"id":"ITEM-1","itemData":{"author":[{"dropping-particle":"","family":"Charles-Dominique","given":"Pierre","non-dropping-particle":"","parse-names":false,"suffix":""},{"dropping-particle":"","family":"Atramentowicz","given":"Martine","non-dropping-particle":"","parse-names":false,"suffix":""},{"dropping-particle":"","family":"Charles-Dominique","given":"M.","non-dropping-particle":"","parse-names":false,"suffix":""},{"dropping-particle":"","family":"Gérard","given":"H.","non-dropping-particle":"","parse-names":false,"suffix":""},{"dropping-particle":"","family":"Hladik","given":"A.","non-dropping-particle":"","parse-names":false,"suffix":""},{"dropping-particle":"","family":"Hladik","given":"C.M.","non-dropping-particle":"","parse-names":false,"suffix":""},{"dropping-particle":"","family":"Prévost","given":"M.F.","non-dropping-particle":"","parse-names":false,"suffix":""}],"container-title":"Revue d'Ecologie (Terre et Vie)","id":"ITEM-1","issued":{"date-parts":[["1981"]]},"page":"341-435","title":"Les Mammmifères frugivores arboricoles nocturnes d'une forêt Guyanaise: inter-relations plantes-animaux","type":"article-journal","volume":"35"},"label":"chapter","prefix":"&lt;i&gt;e.g.&lt;/i&gt;, ","uris":["http://www.mendeley.com/documents/?uuid=c3b32e26-2c73-4797-b8ba-f1bfbe39259c"]},{"id":"ITEM-2","itemData":{"author":[{"dropping-particle":"","family":"Astúa","given":"Diego","non-dropping-particle":"","parse-names":false,"suffix":""},{"dropping-particle":"de","family":"Moura","given":"Raquel Teixeira","non-dropping-particle":"","parse-names":false,"suffix":""},{"dropping-particle":"","family":"Grelle","given":"Carlos Eduardo Viveiros","non-dropping-particle":"","parse-names":false,"suffix":""},{"dropping-particle":"da","family":"Fonseca","given":"Monica Tavares","non-dropping-particle":"","parse-names":false,"suffix":""}],"container-title":"Boletim do Museu de Biologia Mello Leitão (Nova Série)","id":"ITEM-2","issued":{"date-parts":[["2006"]]},"page":"31-44","title":"Influence of baits, trap type and position for small mammal capture in a Brazilian lowland Atlantic Forest","type":"article-journal","volume":"19"},"uris":["http://www.mendeley.com/documents/?uuid=003ee7e2-191b-4a34-bf18-4e179a6dd176"]}],"mendeley":{"formattedCitation":"(&lt;i&gt;e.g.&lt;/i&gt;, Charles-Dominique et al. 1981; Astúa et al. 2006)","plainTextFormattedCitation":"(e.g., Charles-Dominique et al. 1981; Astúa et al. 2006)","previouslyFormattedCitation":"(&lt;i&gt;e.g.&lt;/i&gt;, Charles-Dominique et al. 1981; Astúa et al. 2006)"},"properties":{"noteIndex":0},"schema":"https://github.com/citation-style-language/schema/raw/master/csl-citation.json"}</w:instrText>
      </w:r>
      <w:r w:rsidRPr="007261C8">
        <w:fldChar w:fldCharType="separate"/>
      </w:r>
      <w:r w:rsidR="00C55D70" w:rsidRPr="007261C8">
        <w:rPr>
          <w:noProof/>
        </w:rPr>
        <w:t>(</w:t>
      </w:r>
      <w:r w:rsidR="00C55D70" w:rsidRPr="007261C8">
        <w:rPr>
          <w:i/>
          <w:noProof/>
        </w:rPr>
        <w:t>e.g.</w:t>
      </w:r>
      <w:r w:rsidR="00C55D70" w:rsidRPr="007261C8">
        <w:rPr>
          <w:noProof/>
        </w:rPr>
        <w:t>, Charles-Dominique et al. 1981; Astúa et al. 2006)</w:t>
      </w:r>
      <w:r w:rsidRPr="007261C8">
        <w:fldChar w:fldCharType="end"/>
      </w:r>
      <w:r w:rsidRPr="007261C8">
        <w:t xml:space="preserve">, but until now there was no consensus on the best trap to capture and study small arboreal mammals. As we set both traps in the same platform, with the same bait, when an individual was attracted to eat the bait, both traps had the same position and condition, which means, the same change of capturing the individual. Sherman traps were better succeeded, and it may reflect a particular preference behavior of small arboreal mammals. These species widely use hole-like cavities as shelter, dens or nest sites </w:t>
      </w:r>
      <w:r w:rsidRPr="007261C8">
        <w:rPr>
          <w:sz w:val="20"/>
        </w:rPr>
        <w:fldChar w:fldCharType="begin" w:fldLock="1"/>
      </w:r>
      <w:r w:rsidR="00C07ADF">
        <w:instrText>ADDIN CSL_CITATION {"citationItems":[{"id":"ITEM-1","itemData":{"author":[{"dropping-particle":"","family":"Loretto","given":"Diogo","non-dropping-particle":"","parse-names":false,"suffix":""}],"container-title":"Boletim da Sociedade Brasileira de Mastozoologia","id":"ITEM-1","issued":{"date-parts":[["2005"]]},"page":"3-5","title":"O uso de ninhos artificiais no estudo comportamental de pequenos marsupiais arborícolas","type":"article-journal","volume":"44"},"label":"chapter","prefix":"method details in","uris":["http://www.mendeley.com/documents/?uuid=f7cb1865-0439-4490-acb2-478469ff89c7"]},{"id":"ITEM-2","itemData":{"abstract":"New methods have been developed for the study of vertical stratification on small neotropical mammals, alternative to traditional methods using live traps. We reviewed three such alternative methods to study vertical stratification of didelphid marsupials in tropical forests: performance tests in an ecomorphological approach, spool-and-line, and artificial nests. The history of each method was reviewed, discussing their advantages and pitfalls, and presenting examples of the unique results reac,hed. More accurate tests of hypothesis about assemblage structure and population demography can be obtained by combination of traditional and alternative methods, which complement each other, minimizing their limitations.","author":[{"dropping-particle":"","family":"Delciellos","given":"Ana Cláudia","non-dropping-particle":"","parse-names":false,"suffix":""},{"dropping-particle":"","family":"Loretto","given":"Diogo","non-dropping-particle":"","parse-names":false,"suffix":""},{"dropping-particle":"","family":"Vieira","given":"Marcus Vinícius","non-dropping-particle":"","parse-names":false,"suffix":""}],"container-title":"Oecologia Brasiliensis","id":"ITEM-2","issue":"2","issued":{"date-parts":[["2006"]]},"page":"135-153","title":"Novos métodos o estudo da estratificação vertical de marsupiais neotropicais","type":"article-journal","volume":"10"},"uris":["http://www.mendeley.com/documents/?uuid=563939cc-6757-4eab-b412-203318a9a185"]}],"mendeley":{"formattedCitation":"(method details in Loretto 2005; Delciellos, Loretto, and Vieira 2006)","plainTextFormattedCitation":"(method details in Loretto 2005; Delciellos, Loretto, and Vieira 2006)","previouslyFormattedCitation":"(method details in Loretto 2005; Delciellos, Loretto, and Vieira 2006)"},"properties":{"noteIndex":0},"schema":"https://github.com/citation-style-language/schema/raw/master/csl-citation.json"}</w:instrText>
      </w:r>
      <w:r w:rsidRPr="007261C8">
        <w:fldChar w:fldCharType="separate"/>
      </w:r>
      <w:r w:rsidR="00C55D70" w:rsidRPr="007261C8">
        <w:rPr>
          <w:noProof/>
        </w:rPr>
        <w:t>(method details in Loretto 2005; Delciellos, Loretto, and Vieira 2006)</w:t>
      </w:r>
      <w:r w:rsidRPr="007261C8">
        <w:fldChar w:fldCharType="end"/>
      </w:r>
      <w:r w:rsidRPr="007261C8">
        <w:t xml:space="preserve">, and the cavity-like shape of Sherman traps may resemble it, making it the likely choice. These traps also have got greater success in capturing small arboreal mammals in other two sites, one in the Atlantic forest </w:t>
      </w:r>
      <w:r w:rsidRPr="007261C8">
        <w:rPr>
          <w:sz w:val="20"/>
        </w:rPr>
        <w:fldChar w:fldCharType="begin" w:fldLock="1"/>
      </w:r>
      <w:r w:rsidR="00C07ADF">
        <w:instrText>ADDIN CSL_CITATION {"citationItems":[{"id":"ITEM-1","itemData":{"DOI":"10.1017/S0266467403003559","ISSN":"02664674","author":[{"dropping-particle":"","family":"Vieira","given":"Emerson Monteiro","non-dropping-particle":"","parse-names":false,"suffix":""},{"dropping-particle":"","family":"Monteiro-Filho","given":"Emygdio Leite de Araujo","non-dropping-particle":"","parse-names":false,"suffix":""}],"container-title":"Journal of Tropical Ecology","id":"ITEM-1","issue":"5","issued":{"date-parts":[["2003","9"]]},"page":"501-507","title":"Vertical stratification of small mammals in the Atlantic rain forest of south-eastern Brazil","type":"article-journal","volume":"19"},"uris":["http://www.mendeley.com/documents/?uuid=81400fc3-74e3-4a28-a7a7-a1721c553a2e"]}],"mendeley":{"formattedCitation":"(E. M. Vieira and Monteiro-Filho 2003)","plainTextFormattedCitation":"(E. M. Vieira and Monteiro-Filho 2003)","previouslyFormattedCitation":"(E. M. Vieira and Monteiro-Filho 2003)"},"properties":{"noteIndex":0},"schema":"https://github.com/citation-style-language/schema/raw/master/csl-citation.json"}</w:instrText>
      </w:r>
      <w:r w:rsidRPr="007261C8">
        <w:fldChar w:fldCharType="separate"/>
      </w:r>
      <w:r w:rsidR="00C55D70" w:rsidRPr="007261C8">
        <w:rPr>
          <w:noProof/>
        </w:rPr>
        <w:t>(E. M. Vieira and Monteiro-Filho 2003)</w:t>
      </w:r>
      <w:r w:rsidRPr="007261C8">
        <w:fldChar w:fldCharType="end"/>
      </w:r>
      <w:r w:rsidRPr="007261C8">
        <w:t xml:space="preserve"> and another in the Amazon </w:t>
      </w:r>
      <w:r w:rsidRPr="007261C8">
        <w:rPr>
          <w:sz w:val="20"/>
        </w:rPr>
        <w:fldChar w:fldCharType="begin" w:fldLock="1"/>
      </w:r>
      <w:r w:rsidR="00C07ADF">
        <w:instrText>ADDIN CSL_CITATION {"citationItems":[{"id":"ITEM-1","itemData":{"DOI":"10.1644/1545-1542(2005)86[982:VISMSR]2.0.CO;2","ISSN":"0022-2372","author":[{"dropping-particle":"","family":"Lambert","given":"Thomas D.","non-dropping-particle":"","parse-names":false,"suffix":""},{"dropping-particle":"","family":"Malcolm","given":"Jay R.","non-dropping-particle":"","parse-names":false,"suffix":""},{"dropping-particle":"","family":"Zimmermann","given":"Barbara","non-dropping-particle":"","parse-names":false,"suffix":""}],"container-title":"Journal of Mammology","id":"ITEM-1","issue":"5","issued":{"date-parts":[["2005","10"]]},"page":"982-990","title":"Variation in small mammal species richness by trap height and trap type in southeastern Amazonia","type":"article-journal","volume":"86"},"uris":["http://www.mendeley.com/documents/?uuid=9006d203-1f98-470b-99b4-0f42d7592eb8"]}],"mendeley":{"formattedCitation":"(Lambert, Malcolm, and Zimmermann 2005)","plainTextFormattedCitation":"(Lambert, Malcolm, and Zimmermann 2005)","previouslyFormattedCitation":"(Lambert, Malcolm, and Zimmermann 2005)"},"properties":{"noteIndex":0},"schema":"https://github.com/citation-style-language/schema/raw/master/csl-citation.json"}</w:instrText>
      </w:r>
      <w:r w:rsidRPr="007261C8">
        <w:fldChar w:fldCharType="separate"/>
      </w:r>
      <w:r w:rsidR="00C55D70" w:rsidRPr="007261C8">
        <w:rPr>
          <w:noProof/>
        </w:rPr>
        <w:t>(Lambert, Malcolm, and Zimmermann 2005)</w:t>
      </w:r>
      <w:r w:rsidRPr="007261C8">
        <w:fldChar w:fldCharType="end"/>
      </w:r>
      <w:r w:rsidRPr="007261C8">
        <w:t>. We, then, recommend that only Sherman traps be used for capturing small arboreal mammals, which seems logistically feasible for studies in all biomes.</w:t>
      </w:r>
    </w:p>
    <w:p w14:paraId="36967189" w14:textId="38403C12" w:rsidR="00F86302" w:rsidRPr="007261C8" w:rsidRDefault="009F469D" w:rsidP="00A95A54">
      <w:r w:rsidRPr="007261C8">
        <w:t>Two arboreal species (</w:t>
      </w:r>
      <w:r w:rsidRPr="007261C8">
        <w:rPr>
          <w:i/>
        </w:rPr>
        <w:t xml:space="preserve">M. </w:t>
      </w:r>
      <w:proofErr w:type="spellStart"/>
      <w:r w:rsidRPr="007261C8">
        <w:rPr>
          <w:i/>
        </w:rPr>
        <w:t>paraguayna</w:t>
      </w:r>
      <w:proofErr w:type="spellEnd"/>
      <w:r w:rsidRPr="007261C8">
        <w:t xml:space="preserve"> and </w:t>
      </w:r>
      <w:r w:rsidRPr="007261C8">
        <w:rPr>
          <w:i/>
        </w:rPr>
        <w:t xml:space="preserve">R. </w:t>
      </w:r>
      <w:proofErr w:type="spellStart"/>
      <w:r w:rsidRPr="007261C8">
        <w:rPr>
          <w:i/>
        </w:rPr>
        <w:t>itoan</w:t>
      </w:r>
      <w:proofErr w:type="spellEnd"/>
      <w:r w:rsidRPr="007261C8">
        <w:t xml:space="preserve">) were equally common in the three sampling strata during PMP, and both were abundant during the bait test in the two strata sampled (understory and canopy). </w:t>
      </w:r>
      <w:r w:rsidRPr="007261C8">
        <w:rPr>
          <w:i/>
        </w:rPr>
        <w:t xml:space="preserve">Caluromys philander </w:t>
      </w:r>
      <w:r w:rsidRPr="007261C8">
        <w:t xml:space="preserve">was mostly captured in the canopy, </w:t>
      </w:r>
      <w:r w:rsidRPr="007261C8">
        <w:rPr>
          <w:i/>
        </w:rPr>
        <w:t xml:space="preserve">G. </w:t>
      </w:r>
      <w:r w:rsidR="006505B8" w:rsidRPr="007261C8">
        <w:rPr>
          <w:i/>
        </w:rPr>
        <w:t>brasiliensis</w:t>
      </w:r>
      <w:r w:rsidRPr="007261C8">
        <w:rPr>
          <w:i/>
        </w:rPr>
        <w:t xml:space="preserve"> </w:t>
      </w:r>
      <w:r w:rsidRPr="007261C8">
        <w:t xml:space="preserve">and </w:t>
      </w:r>
      <w:r w:rsidRPr="007261C8">
        <w:rPr>
          <w:i/>
        </w:rPr>
        <w:t xml:space="preserve">M. incanus </w:t>
      </w:r>
      <w:r w:rsidR="005D1B4D" w:rsidRPr="007261C8">
        <w:t>exclusively</w:t>
      </w:r>
      <w:r w:rsidRPr="007261C8">
        <w:t xml:space="preserve"> captured in the understory.</w:t>
      </w:r>
      <w:r w:rsidRPr="007261C8">
        <w:rPr>
          <w:i/>
        </w:rPr>
        <w:t xml:space="preserve"> </w:t>
      </w:r>
      <w:r w:rsidRPr="007261C8">
        <w:t>We observed low influence of terrestrial or scansorial species on the capture success of traps set in the understory and canopy, representing less than 1% of the sample. Therefore, we recommend future field studies interested in evaluating small arboreal mammals’ biology use only Sherman traps on the understory and canopy strata.</w:t>
      </w:r>
    </w:p>
    <w:p w14:paraId="3696718A" w14:textId="77777777" w:rsidR="00F86302" w:rsidRPr="007261C8" w:rsidRDefault="00F86302" w:rsidP="00A95A54"/>
    <w:p w14:paraId="3696718B" w14:textId="77777777" w:rsidR="00F86302" w:rsidRPr="007261C8" w:rsidRDefault="009F469D" w:rsidP="00BB474F">
      <w:pPr>
        <w:pStyle w:val="Ttulo1"/>
      </w:pPr>
      <w:r w:rsidRPr="007261C8">
        <w:lastRenderedPageBreak/>
        <w:t>Conclusions</w:t>
      </w:r>
    </w:p>
    <w:p w14:paraId="3696718C" w14:textId="39DD7F6A" w:rsidR="00F86302" w:rsidRPr="007261C8" w:rsidRDefault="009F469D" w:rsidP="00A95A54">
      <w:r w:rsidRPr="007261C8">
        <w:t xml:space="preserve">There has been wide divergence in the use of traps, sample designs, and edible baits used in small mammal studies in Brazil. It has occurred both within and between biomes. Most of them were insufficiently sampled </w:t>
      </w:r>
      <w:r w:rsidR="00807228" w:rsidRPr="007261C8">
        <w:t>as s</w:t>
      </w:r>
      <w:r w:rsidR="0093646C" w:rsidRPr="007261C8">
        <w:t>howed our</w:t>
      </w:r>
      <w:r w:rsidRPr="007261C8">
        <w:t xml:space="preserve"> literature survey, which has not changed much over the last years, as most recent studies demonstrate </w:t>
      </w:r>
      <w:r w:rsidRPr="007261C8">
        <w:rPr>
          <w:sz w:val="20"/>
        </w:rPr>
        <w:fldChar w:fldCharType="begin" w:fldLock="1"/>
      </w:r>
      <w:r w:rsidR="00C07ADF">
        <w:instrText>ADDIN CSL_CITATION {"citationItems":[{"id":"ITEM-1","itemData":{"DOI":"10.1002/ecy.1893","ISSN":"00129658","abstract":"The contribution of small mammal ecology to the understanding of macroecological patterns of biodiversity, population dynamics and community assembly has","author":[{"dropping-particle":"","family":"Bovendorp","given":"Ricardo Siqueira","non-dropping-particle":"","parse-names":false,"suffix":""},{"dropping-particle":"","family":"Villar","given":"Nacho","non-dropping-particle":"","parse-names":false,"suffix":""},{"dropping-particle":"","family":"Abreu-Júnior","given":"Edson Fiedler","non-dropping-particle":"de","parse-names":false,"suffix":""},{"dropping-particle":"","family":"Bello","given":"Carolina","non-dropping-particle":"","parse-names":false,"suffix":""},{"dropping-particle":"","family":"Regolin","given":"André L","non-dropping-particle":"","parse-names":false,"suffix":""},{"dropping-particle":"","family":"Percequillo","given":"Alexandre Reis","non-dropping-particle":"","parse-names":false,"suffix":""},{"dropping-particle":"","family":"Galetti","given":"Mauro","non-dropping-particle":"","parse-names":false,"suffix":""}],"container-title":"Ecology","id":"ITEM-1","issued":{"date-parts":[["2017","5","13"]]},"title":"ATLANTIC SMALL-MAMMAL: a dataset of communities of rodents and marsupials of the Atlantic Forests of South America","type":"article-journal"},"uris":["http://www.mendeley.com/documents/?uuid=9ef423f0-ccf4-3270-8b9e-3004e3d43969"]}],"mendeley":{"formattedCitation":"(Bovendorp et al. 2017)","plainTextFormattedCitation":"(Bovendorp et al. 2017)","previouslyFormattedCitation":"(Bovendorp et al. 2017)"},"properties":{"noteIndex":0},"schema":"https://github.com/citation-style-language/schema/raw/master/csl-citation.json"}</w:instrText>
      </w:r>
      <w:r w:rsidRPr="007261C8">
        <w:fldChar w:fldCharType="separate"/>
      </w:r>
      <w:r w:rsidR="00C55D70" w:rsidRPr="007261C8">
        <w:rPr>
          <w:noProof/>
        </w:rPr>
        <w:t>(Bovendorp et al. 2017)</w:t>
      </w:r>
      <w:r w:rsidRPr="007261C8">
        <w:fldChar w:fldCharType="end"/>
      </w:r>
      <w:r w:rsidRPr="007261C8">
        <w:t xml:space="preserve">. We presented here specific advances in most of these issues and expect they help the design and execution of future field studies. We remark the importance of reporting census results obtained in environmental impact studies over the country, especially on those void study areas, as well as the report of voucher numbers and scientific collections housing these samples. It is time to finally include and consider this massive source of information on biodiversity evaluations by Brazilian academy. If it is necessary to address regulatory standards to prevent private organizations to hold indefinitely biodiversity datasets </w:t>
      </w:r>
      <w:proofErr w:type="spellStart"/>
      <w:r w:rsidR="00224402" w:rsidRPr="007261C8">
        <w:t>a</w:t>
      </w:r>
      <w:r w:rsidR="00723E3F" w:rsidRPr="007261C8">
        <w:t>r</w:t>
      </w:r>
      <w:r w:rsidR="00224402" w:rsidRPr="007261C8">
        <w:t>g</w:t>
      </w:r>
      <w:r w:rsidR="00723E3F" w:rsidRPr="007261C8">
        <w:t>u</w:t>
      </w:r>
      <w:r w:rsidR="00224402" w:rsidRPr="007261C8">
        <w:t>menting</w:t>
      </w:r>
      <w:proofErr w:type="spellEnd"/>
      <w:r w:rsidRPr="007261C8">
        <w:t xml:space="preserve"> confidentiality or some sensitive interest.</w:t>
      </w:r>
    </w:p>
    <w:p w14:paraId="13B7DF1A" w14:textId="01D9E40B" w:rsidR="00203248" w:rsidRPr="007261C8" w:rsidRDefault="00203248" w:rsidP="00A95A54">
      <w:r w:rsidRPr="007261C8">
        <w:t xml:space="preserve">For at least 60 years, traps have been considered an important source of bias in sampling results and variation in data </w:t>
      </w:r>
      <w:r w:rsidRPr="007261C8">
        <w:rPr>
          <w:sz w:val="20"/>
        </w:rPr>
        <w:fldChar w:fldCharType="begin" w:fldLock="1"/>
      </w:r>
      <w:r w:rsidR="00C07ADF">
        <w:instrText>ADDIN CSL_CITATION {"citationItems":[{"id":"ITEM-1","itemData":{"DOI":"10.2307/1376194","ISSN":"00222372","author":[{"dropping-particle":"","family":"Sealander","given":"John A.","non-dropping-particle":"","parse-names":false,"suffix":""},{"dropping-particle":"","family":"James","given":"Douglas","non-dropping-particle":"","parse-names":false,"suffix":""}],"container-title":"Journal of Mammology","id":"ITEM-1","issue":"2","issued":{"date-parts":[["1958","5"]]},"page":"215-223","title":"Relative Efficiency of Different Small Mammal Traps","type":"article-journal","volume":"39"},"uris":["http://www.mendeley.com/documents/?uuid=25edecdd-483c-454f-9308-b7574833f7d5"]}],"mendeley":{"formattedCitation":"(Sealander and James 1958)","plainTextFormattedCitation":"(Sealander and James 1958)","previouslyFormattedCitation":"(Sealander and James 1958)"},"properties":{"noteIndex":0},"schema":"https://github.com/citation-style-language/schema/raw/master/csl-citation.json"}</w:instrText>
      </w:r>
      <w:r w:rsidRPr="007261C8">
        <w:fldChar w:fldCharType="separate"/>
      </w:r>
      <w:r w:rsidR="00C55D70" w:rsidRPr="007261C8">
        <w:rPr>
          <w:noProof/>
        </w:rPr>
        <w:t>(Sealander and James 1958)</w:t>
      </w:r>
      <w:r w:rsidRPr="007261C8">
        <w:fldChar w:fldCharType="end"/>
      </w:r>
      <w:r w:rsidRPr="007261C8">
        <w:t xml:space="preserve">. However, the greater capture success during the bait test in pasta-baited traps may be considered evidence of no problem in the study method itself, but in its execution. It is difficult to control and standardize the work of a large team in the field, and some empirical problems arise, such as the sensitivity adjustment and positioning of traps, the quantity of baits offered and the periodicity of the exchange of aged baits, among others </w:t>
      </w:r>
      <w:r w:rsidRPr="007261C8">
        <w:rPr>
          <w:sz w:val="20"/>
        </w:rPr>
        <w:fldChar w:fldCharType="begin" w:fldLock="1"/>
      </w:r>
      <w:r w:rsidR="00C07ADF">
        <w:instrText>ADDIN CSL_CITATION {"citationItems":[{"id":"ITEM-1","itemData":{"abstract":"There are benefits to trapping small mammals in zoologically little-studied areas of the species- rich tropics. The chances of discovering species that are new to science (Leo &amp; Gardner, 1993; Gardner &amp; Romo; 1993; Emmons, 1993), or to the area (Pearson &amp; Robinson, 1990; Chandrasekar- Rao &amp; Musser, 1993), are generally greater than in temperate regions. However, the researcher attempting to sample small mammals in tropical areas often faces difficulties greater than, and different from, those encountered in temperate regions. The spectrum of these is reviewed by Barnett &amp; Dutton (1995) within the framework of planning and executing short-term expeditions. This paper concentrates on some of the practical problems encountered when trapping terrestrial small mammals: bait removal by ants, trap removal by humans and scavenging mammals, dangers to non-target species, interference with and putrefaction of the catch, and disturbance by large herbivores. It does not deal with aspects of small mammal sampling that are covered elsewhere such as methodology (e.g. Gurnell, 1976, 1980; Southwood, 1978), animal processing and handling (Gurnell &amp; Flowerdew, 1990), specimen preparation (Corbet, 1968), techniques other than snap-trapping (e.g. other kinds of traps (Wiener &amp; Smith, 1972; Gurnelllk Flowerdew, 1990), hair-tubes (Dickman, 1987), owl pellet analysis (Yalden &amp; Morris, 1990)), or data analysis (Flowerdew, 1976). I present the problems and methods to reduce their effects. These methods were developed in 1993 when trapping small mammals in Brachystegia-dominated(miombo) woodland, natural grassland and arable land on farmland near Norton, Zimbabwe, as part of an ecological study of the side-striped jackal Canis adustus.","author":[{"dropping-particle":"","family":"Atkinson","given":"R. P. D.","non-dropping-particle":"","parse-names":false,"suffix":""}],"container-title":"Journal of Zoology","id":"ITEM-1","issue":"74","issued":{"date-parts":[["1997"]]},"page":"390-394","title":"Practical aspects of trapping small mammals in the tropics","type":"article-journal","volume":"242"},"uris":["http://www.mendeley.com/documents/?uuid=8896b615-59cc-4992-9552-4fc0bb619738"]}],"mendeley":{"formattedCitation":"(Atkinson 1997)","plainTextFormattedCitation":"(Atkinson 1997)","previouslyFormattedCitation":"(Atkinson 1997)"},"properties":{"noteIndex":0},"schema":"https://github.com/citation-style-language/schema/raw/master/csl-citation.json"}</w:instrText>
      </w:r>
      <w:r w:rsidRPr="007261C8">
        <w:fldChar w:fldCharType="separate"/>
      </w:r>
      <w:r w:rsidR="00C55D70" w:rsidRPr="007261C8">
        <w:rPr>
          <w:noProof/>
        </w:rPr>
        <w:t>(Atkinson 1997)</w:t>
      </w:r>
      <w:r w:rsidRPr="007261C8">
        <w:fldChar w:fldCharType="end"/>
      </w:r>
      <w:r w:rsidRPr="007261C8">
        <w:t>. It generates sampling bias and can affect the capture rates per device, the overall capture success and population parameters estimation. Thus, besides the standardization of used baits based on this manuscript we may also recommend strict attention to method execution protocols.</w:t>
      </w:r>
    </w:p>
    <w:p w14:paraId="4386B1A4" w14:textId="779C8D48" w:rsidR="00704053" w:rsidRPr="007261C8" w:rsidRDefault="009F469D" w:rsidP="00A95A54">
      <w:r w:rsidRPr="007261C8">
        <w:t>Yet, it remains to be compared the effectiveness of mixed edible baits against simple baits, such as banana. The former is usually required by Environmental Agencies in Reference Terms of Environmental Impact Studies, but without any scientific support. Mixed edible baits are thought to be more successful than single baits assuming it combines nutritional and attractive properties of the used items. It is also presumed more species can be attracted and captured doing so. Our results showed the opposite: mixed edible baits are not always more efficient than single baits. In fact, during our test the mixed bait was never equally well-succeeded.</w:t>
      </w:r>
    </w:p>
    <w:p w14:paraId="62755B98" w14:textId="7E666881" w:rsidR="00D24761" w:rsidRDefault="00D24761" w:rsidP="00D24761">
      <w:r w:rsidRPr="00D24761">
        <w:t xml:space="preserve">Finally, we recommend that new studies perform bait tests during pilot campaigns per forest strata studied. We need good, accurate estimates of population and community parameters, such as survival of </w:t>
      </w:r>
      <w:r w:rsidRPr="00D24761">
        <w:lastRenderedPageBreak/>
        <w:t>individuals, density per species, species richness, all depending on the largest possible coverage of individuals and species present in the study area. This is what we mean by sampling success, which will not be achieved by using a standardized attractor to different species and habitats. Comparing communities and sites requires sampling success, which is maximized with bait’s best choice</w:t>
      </w:r>
      <w:r>
        <w:t>.</w:t>
      </w:r>
    </w:p>
    <w:p w14:paraId="3696718E" w14:textId="2B1F1500" w:rsidR="00F86302" w:rsidRPr="007261C8" w:rsidRDefault="009F469D">
      <w:pPr>
        <w:spacing w:after="160" w:line="259" w:lineRule="auto"/>
        <w:rPr>
          <w:rFonts w:cs="Times New Roman"/>
        </w:rPr>
      </w:pPr>
      <w:r w:rsidRPr="007261C8">
        <w:rPr>
          <w:rFonts w:cs="Times New Roman"/>
        </w:rPr>
        <w:br w:type="page"/>
      </w:r>
    </w:p>
    <w:p w14:paraId="118AE79F" w14:textId="77777777" w:rsidR="0044451C" w:rsidRPr="007261C8" w:rsidRDefault="0044451C" w:rsidP="0044451C">
      <w:pPr>
        <w:pStyle w:val="Ttulo1"/>
      </w:pPr>
      <w:r w:rsidRPr="007261C8">
        <w:lastRenderedPageBreak/>
        <w:t>Acknowledgments</w:t>
      </w:r>
    </w:p>
    <w:p w14:paraId="44DAA3A2" w14:textId="3E4A72DE" w:rsidR="00601633" w:rsidRPr="007261C8" w:rsidRDefault="00377B7C" w:rsidP="003E5682">
      <w:pPr>
        <w:spacing w:line="240" w:lineRule="auto"/>
        <w:jc w:val="both"/>
        <w:rPr>
          <w:rStyle w:val="hps"/>
          <w:rFonts w:cs="Times New Roman"/>
        </w:rPr>
      </w:pPr>
      <w:r w:rsidRPr="007261C8">
        <w:rPr>
          <w:rStyle w:val="hps"/>
          <w:rFonts w:cs="Times New Roman"/>
        </w:rPr>
        <w:t xml:space="preserve">We would like to thank all the staff and students who worked at the </w:t>
      </w:r>
      <w:proofErr w:type="spellStart"/>
      <w:r w:rsidRPr="007261C8">
        <w:rPr>
          <w:rStyle w:val="hps"/>
          <w:rFonts w:cs="Times New Roman"/>
        </w:rPr>
        <w:t>Labratório</w:t>
      </w:r>
      <w:proofErr w:type="spellEnd"/>
      <w:r w:rsidRPr="007261C8">
        <w:rPr>
          <w:rStyle w:val="hps"/>
          <w:rFonts w:cs="Times New Roman"/>
        </w:rPr>
        <w:t xml:space="preserve"> de </w:t>
      </w:r>
      <w:proofErr w:type="spellStart"/>
      <w:r w:rsidRPr="007261C8">
        <w:rPr>
          <w:rStyle w:val="hps"/>
          <w:rFonts w:cs="Times New Roman"/>
        </w:rPr>
        <w:t>Vertebrados</w:t>
      </w:r>
      <w:proofErr w:type="spellEnd"/>
      <w:r w:rsidRPr="007261C8">
        <w:rPr>
          <w:rStyle w:val="hps"/>
          <w:rFonts w:cs="Times New Roman"/>
        </w:rPr>
        <w:t xml:space="preserve"> during the entire study period. We are especially grateful to Angela Maria </w:t>
      </w:r>
      <w:proofErr w:type="spellStart"/>
      <w:r w:rsidRPr="007261C8">
        <w:rPr>
          <w:rStyle w:val="hps"/>
          <w:rFonts w:cs="Times New Roman"/>
        </w:rPr>
        <w:t>Marcondes</w:t>
      </w:r>
      <w:proofErr w:type="spellEnd"/>
      <w:r w:rsidR="003D5F10" w:rsidRPr="007261C8">
        <w:rPr>
          <w:rStyle w:val="hps"/>
          <w:rFonts w:cs="Times New Roman"/>
        </w:rPr>
        <w:t xml:space="preserve"> and </w:t>
      </w:r>
      <w:proofErr w:type="spellStart"/>
      <w:r w:rsidR="003D5F10" w:rsidRPr="007261C8">
        <w:rPr>
          <w:rStyle w:val="hps"/>
          <w:rFonts w:cs="Times New Roman"/>
        </w:rPr>
        <w:t>Nélio</w:t>
      </w:r>
      <w:proofErr w:type="spellEnd"/>
      <w:r w:rsidR="003D5F10" w:rsidRPr="007261C8">
        <w:rPr>
          <w:rStyle w:val="hps"/>
          <w:rFonts w:cs="Times New Roman"/>
        </w:rPr>
        <w:t xml:space="preserve"> P. Barros</w:t>
      </w:r>
      <w:r w:rsidRPr="007261C8">
        <w:rPr>
          <w:rStyle w:val="hps"/>
          <w:rFonts w:cs="Times New Roman"/>
        </w:rPr>
        <w:t xml:space="preserve">, who </w:t>
      </w:r>
      <w:r w:rsidR="003D5F10" w:rsidRPr="007261C8">
        <w:rPr>
          <w:rStyle w:val="hps"/>
          <w:rFonts w:cs="Times New Roman"/>
        </w:rPr>
        <w:t>were</w:t>
      </w:r>
      <w:r w:rsidRPr="007261C8">
        <w:rPr>
          <w:rStyle w:val="hps"/>
          <w:rFonts w:cs="Times New Roman"/>
        </w:rPr>
        <w:t xml:space="preserve"> responsible for the managing of the</w:t>
      </w:r>
      <w:r w:rsidR="003D5F10" w:rsidRPr="007261C8">
        <w:rPr>
          <w:rStyle w:val="hps"/>
          <w:rFonts w:cs="Times New Roman"/>
        </w:rPr>
        <w:t xml:space="preserve"> laboratory</w:t>
      </w:r>
      <w:r w:rsidRPr="007261C8">
        <w:rPr>
          <w:rStyle w:val="hps"/>
          <w:rFonts w:cs="Times New Roman"/>
        </w:rPr>
        <w:t xml:space="preserve"> projects. </w:t>
      </w:r>
      <w:proofErr w:type="spellStart"/>
      <w:r w:rsidRPr="007261C8">
        <w:rPr>
          <w:rStyle w:val="hps"/>
          <w:rFonts w:cs="Times New Roman"/>
          <w:lang w:val="pt-BR"/>
        </w:rPr>
        <w:t>Th</w:t>
      </w:r>
      <w:r w:rsidR="00601633" w:rsidRPr="007261C8">
        <w:rPr>
          <w:rStyle w:val="hps"/>
          <w:rFonts w:cs="Times New Roman"/>
          <w:lang w:val="pt-BR"/>
        </w:rPr>
        <w:t>is</w:t>
      </w:r>
      <w:proofErr w:type="spellEnd"/>
      <w:r w:rsidR="00601633" w:rsidRPr="007261C8">
        <w:rPr>
          <w:rStyle w:val="hps"/>
          <w:rFonts w:cs="Times New Roman"/>
          <w:lang w:val="pt-BR"/>
        </w:rPr>
        <w:t xml:space="preserve"> </w:t>
      </w:r>
      <w:proofErr w:type="spellStart"/>
      <w:r w:rsidR="003D5F10" w:rsidRPr="007261C8">
        <w:rPr>
          <w:rStyle w:val="hps"/>
          <w:rFonts w:cs="Times New Roman"/>
          <w:lang w:val="pt-BR"/>
        </w:rPr>
        <w:t>study</w:t>
      </w:r>
      <w:proofErr w:type="spellEnd"/>
      <w:r w:rsidR="00601633" w:rsidRPr="007261C8">
        <w:rPr>
          <w:rStyle w:val="hps"/>
          <w:rFonts w:cs="Times New Roman"/>
          <w:lang w:val="pt-BR"/>
        </w:rPr>
        <w:t xml:space="preserve"> </w:t>
      </w:r>
      <w:proofErr w:type="spellStart"/>
      <w:r w:rsidR="00601633" w:rsidRPr="007261C8">
        <w:rPr>
          <w:rStyle w:val="hps"/>
          <w:rFonts w:cs="Times New Roman"/>
          <w:lang w:val="pt-BR"/>
        </w:rPr>
        <w:t>was</w:t>
      </w:r>
      <w:proofErr w:type="spellEnd"/>
      <w:r w:rsidR="00601633" w:rsidRPr="007261C8">
        <w:rPr>
          <w:rStyle w:val="hps"/>
          <w:rFonts w:cs="Times New Roman"/>
          <w:lang w:val="pt-BR"/>
        </w:rPr>
        <w:t xml:space="preserve"> </w:t>
      </w:r>
      <w:proofErr w:type="spellStart"/>
      <w:r w:rsidRPr="007261C8">
        <w:rPr>
          <w:rStyle w:val="hps"/>
          <w:rFonts w:cs="Times New Roman"/>
          <w:lang w:val="pt-BR"/>
        </w:rPr>
        <w:t>financially</w:t>
      </w:r>
      <w:proofErr w:type="spellEnd"/>
      <w:r w:rsidRPr="007261C8">
        <w:rPr>
          <w:rStyle w:val="hps"/>
          <w:rFonts w:cs="Times New Roman"/>
          <w:lang w:val="pt-BR"/>
        </w:rPr>
        <w:t xml:space="preserve"> </w:t>
      </w:r>
      <w:proofErr w:type="spellStart"/>
      <w:r w:rsidRPr="007261C8">
        <w:rPr>
          <w:rStyle w:val="hps"/>
          <w:rFonts w:cs="Times New Roman"/>
          <w:lang w:val="pt-BR"/>
        </w:rPr>
        <w:t>supported</w:t>
      </w:r>
      <w:proofErr w:type="spellEnd"/>
      <w:r w:rsidRPr="007261C8">
        <w:rPr>
          <w:rStyle w:val="hps"/>
          <w:rFonts w:cs="Times New Roman"/>
          <w:lang w:val="pt-BR"/>
        </w:rPr>
        <w:t xml:space="preserve"> </w:t>
      </w:r>
      <w:proofErr w:type="spellStart"/>
      <w:r w:rsidRPr="007261C8">
        <w:rPr>
          <w:rStyle w:val="hps"/>
          <w:rFonts w:cs="Times New Roman"/>
          <w:lang w:val="pt-BR"/>
        </w:rPr>
        <w:t>by</w:t>
      </w:r>
      <w:proofErr w:type="spellEnd"/>
      <w:r w:rsidRPr="007261C8">
        <w:rPr>
          <w:rStyle w:val="hps"/>
          <w:rFonts w:cs="Times New Roman"/>
          <w:lang w:val="pt-BR"/>
        </w:rPr>
        <w:t xml:space="preserve"> Conselho Nacional de Desenvolvimento</w:t>
      </w:r>
      <w:r w:rsidR="00601633" w:rsidRPr="007261C8">
        <w:rPr>
          <w:rStyle w:val="hps"/>
          <w:rFonts w:cs="Times New Roman"/>
          <w:lang w:val="pt-BR"/>
        </w:rPr>
        <w:t xml:space="preserve"> </w:t>
      </w:r>
      <w:r w:rsidRPr="007261C8">
        <w:rPr>
          <w:rStyle w:val="hps"/>
          <w:rFonts w:cs="Times New Roman"/>
          <w:lang w:val="pt-BR"/>
        </w:rPr>
        <w:t>Científico e Tecnológico (CNPq)</w:t>
      </w:r>
      <w:r w:rsidR="00160C22" w:rsidRPr="007261C8">
        <w:rPr>
          <w:rStyle w:val="hps"/>
          <w:rFonts w:cs="Times New Roman"/>
          <w:lang w:val="pt-BR"/>
        </w:rPr>
        <w:t xml:space="preserve">. </w:t>
      </w:r>
      <w:r w:rsidR="00D4731D" w:rsidRPr="007261C8">
        <w:rPr>
          <w:rStyle w:val="hps"/>
          <w:rFonts w:cs="Times New Roman"/>
        </w:rPr>
        <w:t xml:space="preserve">The study </w:t>
      </w:r>
      <w:r w:rsidR="00F152F5" w:rsidRPr="007261C8">
        <w:rPr>
          <w:rStyle w:val="hps"/>
          <w:rFonts w:cs="Times New Roman"/>
        </w:rPr>
        <w:t>occurred</w:t>
      </w:r>
      <w:r w:rsidR="00D4731D" w:rsidRPr="007261C8">
        <w:rPr>
          <w:rStyle w:val="hps"/>
          <w:rFonts w:cs="Times New Roman"/>
        </w:rPr>
        <w:t xml:space="preserve"> under the license permit </w:t>
      </w:r>
      <w:r w:rsidR="00F152F5" w:rsidRPr="007261C8">
        <w:rPr>
          <w:rStyle w:val="hps"/>
          <w:rFonts w:cs="Times New Roman"/>
        </w:rPr>
        <w:t xml:space="preserve">of </w:t>
      </w:r>
      <w:r w:rsidR="00C53974" w:rsidRPr="007261C8">
        <w:rPr>
          <w:rStyle w:val="hps"/>
          <w:rFonts w:cs="Times New Roman"/>
        </w:rPr>
        <w:t xml:space="preserve">ICMBio/IBAMA </w:t>
      </w:r>
      <w:r w:rsidR="00B23581" w:rsidRPr="007261C8">
        <w:rPr>
          <w:rStyle w:val="hps"/>
          <w:rFonts w:cs="Times New Roman"/>
        </w:rPr>
        <w:t xml:space="preserve">number </w:t>
      </w:r>
      <w:r w:rsidR="00C53974" w:rsidRPr="007261C8">
        <w:rPr>
          <w:rStyle w:val="hps"/>
          <w:rFonts w:cs="Times New Roman"/>
        </w:rPr>
        <w:t>0</w:t>
      </w:r>
      <w:r w:rsidR="00F152F5" w:rsidRPr="007261C8">
        <w:rPr>
          <w:rStyle w:val="hps"/>
          <w:rFonts w:cs="Times New Roman"/>
        </w:rPr>
        <w:t>2001, 004671/98-51</w:t>
      </w:r>
      <w:r w:rsidR="00B23581" w:rsidRPr="007261C8">
        <w:rPr>
          <w:rStyle w:val="hps"/>
          <w:rFonts w:cs="Times New Roman"/>
        </w:rPr>
        <w:t xml:space="preserve">. We are thankful to </w:t>
      </w:r>
      <w:r w:rsidR="00545E91" w:rsidRPr="007261C8">
        <w:rPr>
          <w:rStyle w:val="hps"/>
          <w:rFonts w:cs="Times New Roman"/>
        </w:rPr>
        <w:t xml:space="preserve">André F. </w:t>
      </w:r>
      <w:proofErr w:type="spellStart"/>
      <w:r w:rsidR="00545E91" w:rsidRPr="007261C8">
        <w:rPr>
          <w:rStyle w:val="hps"/>
          <w:rFonts w:cs="Times New Roman"/>
        </w:rPr>
        <w:t>Mendonça</w:t>
      </w:r>
      <w:proofErr w:type="spellEnd"/>
      <w:r w:rsidR="00545E91" w:rsidRPr="007261C8">
        <w:rPr>
          <w:rStyle w:val="hps"/>
          <w:rFonts w:cs="Times New Roman"/>
        </w:rPr>
        <w:t xml:space="preserve">, Carlos E.V. </w:t>
      </w:r>
      <w:proofErr w:type="spellStart"/>
      <w:r w:rsidR="00545E91" w:rsidRPr="007261C8">
        <w:rPr>
          <w:rStyle w:val="hps"/>
          <w:rFonts w:cs="Times New Roman"/>
        </w:rPr>
        <w:t>Grelle</w:t>
      </w:r>
      <w:proofErr w:type="spellEnd"/>
      <w:r w:rsidR="00545E91" w:rsidRPr="007261C8">
        <w:rPr>
          <w:rStyle w:val="hps"/>
          <w:rFonts w:cs="Times New Roman"/>
        </w:rPr>
        <w:t xml:space="preserve">, </w:t>
      </w:r>
      <w:r w:rsidR="00B23581" w:rsidRPr="007261C8">
        <w:rPr>
          <w:rStyle w:val="hps"/>
          <w:rFonts w:cs="Times New Roman"/>
        </w:rPr>
        <w:t xml:space="preserve">Jayme A. Prevedello, and </w:t>
      </w:r>
      <w:r w:rsidR="00545E91" w:rsidRPr="007261C8">
        <w:rPr>
          <w:rStyle w:val="hps"/>
          <w:rFonts w:cs="Times New Roman"/>
        </w:rPr>
        <w:t xml:space="preserve">Matheus F. </w:t>
      </w:r>
      <w:proofErr w:type="spellStart"/>
      <w:r w:rsidR="00545E91" w:rsidRPr="007261C8">
        <w:rPr>
          <w:rStyle w:val="hps"/>
          <w:rFonts w:cs="Times New Roman"/>
        </w:rPr>
        <w:t>Dalloz</w:t>
      </w:r>
      <w:proofErr w:type="spellEnd"/>
      <w:r w:rsidR="00545E91" w:rsidRPr="007261C8">
        <w:rPr>
          <w:rStyle w:val="hps"/>
          <w:rFonts w:cs="Times New Roman"/>
        </w:rPr>
        <w:t xml:space="preserve"> for valuable comments </w:t>
      </w:r>
      <w:r w:rsidR="00132D7C" w:rsidRPr="007261C8">
        <w:rPr>
          <w:rStyle w:val="hps"/>
          <w:rFonts w:cs="Times New Roman"/>
        </w:rPr>
        <w:t>in the experiment design.</w:t>
      </w:r>
    </w:p>
    <w:p w14:paraId="4D31E7DF" w14:textId="6BBE5FCA" w:rsidR="0044451C" w:rsidRPr="007261C8" w:rsidRDefault="0044451C">
      <w:pPr>
        <w:overflowPunct/>
        <w:spacing w:line="240" w:lineRule="auto"/>
        <w:rPr>
          <w:rFonts w:eastAsia="Times New Roman" w:cs="Times New Roman"/>
          <w:b/>
          <w:caps/>
          <w:color w:val="000000"/>
          <w:szCs w:val="22"/>
          <w:lang w:eastAsia="pt-BR"/>
        </w:rPr>
      </w:pPr>
      <w:r w:rsidRPr="007261C8">
        <w:rPr>
          <w:rFonts w:cs="Times New Roman"/>
        </w:rPr>
        <w:br w:type="page"/>
      </w:r>
    </w:p>
    <w:p w14:paraId="36967192" w14:textId="066E369D" w:rsidR="00F86302" w:rsidRPr="007261C8" w:rsidRDefault="009F469D" w:rsidP="009312C7">
      <w:pPr>
        <w:pStyle w:val="Ttulo1"/>
      </w:pPr>
      <w:r w:rsidRPr="007261C8">
        <w:lastRenderedPageBreak/>
        <w:t>Bibliography</w:t>
      </w:r>
    </w:p>
    <w:p w14:paraId="68242C35" w14:textId="7B6A493B" w:rsidR="00C07ADF" w:rsidRPr="00797BA1" w:rsidRDefault="009F469D" w:rsidP="00C07ADF">
      <w:pPr>
        <w:widowControl w:val="0"/>
        <w:autoSpaceDE w:val="0"/>
        <w:autoSpaceDN w:val="0"/>
        <w:adjustRightInd w:val="0"/>
        <w:spacing w:after="160" w:line="240" w:lineRule="auto"/>
        <w:ind w:left="480" w:hanging="480"/>
        <w:rPr>
          <w:rFonts w:cs="Times New Roman"/>
          <w:noProof/>
          <w:szCs w:val="24"/>
          <w:lang w:val="pt-BR"/>
        </w:rPr>
      </w:pPr>
      <w:r w:rsidRPr="007261C8">
        <w:rPr>
          <w:rFonts w:cs="Times New Roman"/>
        </w:rPr>
        <w:fldChar w:fldCharType="begin" w:fldLock="1"/>
      </w:r>
      <w:r w:rsidRPr="007261C8">
        <w:rPr>
          <w:rFonts w:cs="Times New Roman"/>
        </w:rPr>
        <w:instrText>ADDIN Mendeley Bibliography CSL_BIBLIOGRAPHY</w:instrText>
      </w:r>
      <w:r w:rsidRPr="007261C8">
        <w:rPr>
          <w:rFonts w:cs="Times New Roman"/>
        </w:rPr>
        <w:fldChar w:fldCharType="separate"/>
      </w:r>
      <w:r w:rsidR="00C07ADF" w:rsidRPr="00C07ADF">
        <w:rPr>
          <w:rFonts w:cs="Times New Roman"/>
          <w:noProof/>
          <w:szCs w:val="24"/>
        </w:rPr>
        <w:t xml:space="preserve">Anderson, David R., Kenneth P. Burnham, Gary C. White, and David L. Otis. 1983. “Density Estimation of Small-Mammal Populations Using a Trapping Web and Distance Sampling Methods.” </w:t>
      </w:r>
      <w:r w:rsidR="00C07ADF" w:rsidRPr="00797BA1">
        <w:rPr>
          <w:rFonts w:cs="Times New Roman"/>
          <w:i/>
          <w:iCs/>
          <w:noProof/>
          <w:szCs w:val="24"/>
          <w:lang w:val="pt-BR"/>
        </w:rPr>
        <w:t>Ecology</w:t>
      </w:r>
      <w:r w:rsidR="00C07ADF" w:rsidRPr="00797BA1">
        <w:rPr>
          <w:rFonts w:cs="Times New Roman"/>
          <w:noProof/>
          <w:szCs w:val="24"/>
          <w:lang w:val="pt-BR"/>
        </w:rPr>
        <w:t xml:space="preserve"> 64 (4): 674. https://doi.org/10.2307/1937188.</w:t>
      </w:r>
    </w:p>
    <w:p w14:paraId="4EC0EB22"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Andreazzi, Cecilia Siliansky De, Vitor Rademaker, Rosana Gentile, Heitor Miraglia Herrera, Ana Maria Jansen, and Paulo Sérgio D’Andrea. </w:t>
      </w:r>
      <w:r w:rsidRPr="00C07ADF">
        <w:rPr>
          <w:rFonts w:cs="Times New Roman"/>
          <w:noProof/>
          <w:szCs w:val="24"/>
        </w:rPr>
        <w:t xml:space="preserve">2011. “Population Ecology of Small Rodents and Marsupials in a Semi-Deciduous Tropical Forest of the Southeast Pantanal, Brazil.” </w:t>
      </w:r>
      <w:r w:rsidRPr="00797BA1">
        <w:rPr>
          <w:rFonts w:cs="Times New Roman"/>
          <w:i/>
          <w:iCs/>
          <w:noProof/>
          <w:szCs w:val="24"/>
          <w:lang w:val="pt-BR"/>
        </w:rPr>
        <w:t>Zoologia (Curitiba)</w:t>
      </w:r>
      <w:r w:rsidRPr="00797BA1">
        <w:rPr>
          <w:rFonts w:cs="Times New Roman"/>
          <w:noProof/>
          <w:szCs w:val="24"/>
          <w:lang w:val="pt-BR"/>
        </w:rPr>
        <w:t xml:space="preserve"> 28 (6): 762–70. https://doi.org/10.1590/S1984-46702011000600009.</w:t>
      </w:r>
    </w:p>
    <w:p w14:paraId="5A09572F"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Astúa, Diego, Raquel Teixeira de Moura, Carlos Eduardo Viveiros Grelle, and Monica Tavares da Fonseca. </w:t>
      </w:r>
      <w:r w:rsidRPr="00C07ADF">
        <w:rPr>
          <w:rFonts w:cs="Times New Roman"/>
          <w:noProof/>
          <w:szCs w:val="24"/>
        </w:rPr>
        <w:t xml:space="preserve">2006. “Influence of Baits, Trap Type and Position for Small Mammal Capture in a Brazilian Lowland Atlantic Forest.” </w:t>
      </w:r>
      <w:r w:rsidRPr="00797BA1">
        <w:rPr>
          <w:rFonts w:cs="Times New Roman"/>
          <w:i/>
          <w:iCs/>
          <w:noProof/>
          <w:szCs w:val="24"/>
          <w:lang w:val="pt-BR"/>
        </w:rPr>
        <w:t>Boletim Do Museu de Biologia Mello Leitão (Nova Série)</w:t>
      </w:r>
      <w:r w:rsidRPr="00797BA1">
        <w:rPr>
          <w:rFonts w:cs="Times New Roman"/>
          <w:noProof/>
          <w:szCs w:val="24"/>
          <w:lang w:val="pt-BR"/>
        </w:rPr>
        <w:t xml:space="preserve"> 19: 31–44. http://www.museudebiologiamelloleitao.gov.br/boletim/arquivos/19/Boletim_19_Artigo2.pdf.</w:t>
      </w:r>
    </w:p>
    <w:p w14:paraId="33628C21"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797BA1">
        <w:rPr>
          <w:rFonts w:cs="Times New Roman"/>
          <w:noProof/>
          <w:szCs w:val="24"/>
          <w:lang w:val="pt-BR"/>
        </w:rPr>
        <w:t xml:space="preserve">Astúa, Diego, Ricardo Tadeu Santori, Ricardo Finotti, and Rui Cerqueira. </w:t>
      </w:r>
      <w:r w:rsidRPr="00C07ADF">
        <w:rPr>
          <w:rFonts w:cs="Times New Roman"/>
          <w:noProof/>
          <w:szCs w:val="24"/>
        </w:rPr>
        <w:t xml:space="preserve">2003. “Nutritional and Fibre Contents of Laboratory-Established Diets of Neotropical Opossums (Didelphidae).” In </w:t>
      </w:r>
      <w:r w:rsidRPr="00C07ADF">
        <w:rPr>
          <w:rFonts w:cs="Times New Roman"/>
          <w:i/>
          <w:iCs/>
          <w:noProof/>
          <w:szCs w:val="24"/>
        </w:rPr>
        <w:t>Predators with Pouches: The Biology of Carnivorous Marsupials</w:t>
      </w:r>
      <w:r w:rsidRPr="00C07ADF">
        <w:rPr>
          <w:rFonts w:cs="Times New Roman"/>
          <w:noProof/>
          <w:szCs w:val="24"/>
        </w:rPr>
        <w:t>, edited by M. Jones, CR Dickman, and M. Archer, 1st ed., 229–37. Collingwood, AU: Csiro Publishing.</w:t>
      </w:r>
    </w:p>
    <w:p w14:paraId="66A69099"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C07ADF">
        <w:rPr>
          <w:rFonts w:cs="Times New Roman"/>
          <w:noProof/>
          <w:szCs w:val="24"/>
        </w:rPr>
        <w:t xml:space="preserve">Atkinson, R. P. D. 1997. “Practical Aspects of Trapping Small Mammals in the Tropics.” </w:t>
      </w:r>
      <w:r w:rsidRPr="00797BA1">
        <w:rPr>
          <w:rFonts w:cs="Times New Roman"/>
          <w:i/>
          <w:iCs/>
          <w:noProof/>
          <w:szCs w:val="24"/>
          <w:lang w:val="pt-BR"/>
        </w:rPr>
        <w:t>Journal of Zoology</w:t>
      </w:r>
      <w:r w:rsidRPr="00797BA1">
        <w:rPr>
          <w:rFonts w:cs="Times New Roman"/>
          <w:noProof/>
          <w:szCs w:val="24"/>
          <w:lang w:val="pt-BR"/>
        </w:rPr>
        <w:t xml:space="preserve"> 242 (74): 390–94.</w:t>
      </w:r>
    </w:p>
    <w:p w14:paraId="1F0629C8"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Auricchio, Paulo, and Maria da Graça Salomão. 2002. </w:t>
      </w:r>
      <w:r w:rsidRPr="00797BA1">
        <w:rPr>
          <w:rFonts w:cs="Times New Roman"/>
          <w:i/>
          <w:iCs/>
          <w:noProof/>
          <w:szCs w:val="24"/>
          <w:lang w:val="pt-BR"/>
        </w:rPr>
        <w:t>Técnicas de Coleta e Preparação de Vertebrados</w:t>
      </w:r>
      <w:r w:rsidRPr="00797BA1">
        <w:rPr>
          <w:rFonts w:cs="Times New Roman"/>
          <w:noProof/>
          <w:szCs w:val="24"/>
          <w:lang w:val="pt-BR"/>
        </w:rPr>
        <w:t>. Edited by Paulo Auricchio and Maria da Graça Salomão. 1a. ed. São Paulo, SP: Instituto Pau Brasil de História Natural. http://www.livrariacultura.com.br/scripts/resenha/resenha.asp?nitem=609452&amp;sid=62497117713216268435748211&amp;k5=162B5E55&amp;uid=.</w:t>
      </w:r>
    </w:p>
    <w:p w14:paraId="4A7D9C39"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Beer, James R. 1964. “Bait Preferences of Some Small Mammals.” </w:t>
      </w:r>
      <w:r w:rsidRPr="00C07ADF">
        <w:rPr>
          <w:rFonts w:cs="Times New Roman"/>
          <w:i/>
          <w:iCs/>
          <w:noProof/>
          <w:szCs w:val="24"/>
        </w:rPr>
        <w:t>Journal of Mammalogy</w:t>
      </w:r>
      <w:r w:rsidRPr="00C07ADF">
        <w:rPr>
          <w:rFonts w:cs="Times New Roman"/>
          <w:noProof/>
          <w:szCs w:val="24"/>
        </w:rPr>
        <w:t xml:space="preserve"> 45 (4): 632–34. https://doi.org/10.2307/1377337.</w:t>
      </w:r>
    </w:p>
    <w:p w14:paraId="4FDF03E2"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Bovendorp, Ricardo Siqueira, Nacho Villar, Edson Fiedler de Abreu-Júnior, Carolina Bello, André L Regolin, Alexandre Reis Percequillo, and Mauro Galetti. </w:t>
      </w:r>
      <w:r w:rsidRPr="00C07ADF">
        <w:rPr>
          <w:rFonts w:cs="Times New Roman"/>
          <w:noProof/>
          <w:szCs w:val="24"/>
        </w:rPr>
        <w:t xml:space="preserve">2017. “ATLANTIC SMALL-MAMMAL: A Dataset of Communities of Rodents and Marsupials of the Atlantic Forests of South America.” </w:t>
      </w:r>
      <w:r w:rsidRPr="00797BA1">
        <w:rPr>
          <w:rFonts w:cs="Times New Roman"/>
          <w:i/>
          <w:iCs/>
          <w:noProof/>
          <w:szCs w:val="24"/>
          <w:lang w:val="pt-BR"/>
        </w:rPr>
        <w:t>Ecology</w:t>
      </w:r>
      <w:r w:rsidRPr="00797BA1">
        <w:rPr>
          <w:rFonts w:cs="Times New Roman"/>
          <w:noProof/>
          <w:szCs w:val="24"/>
          <w:lang w:val="pt-BR"/>
        </w:rPr>
        <w:t>, May. https://doi.org/10.1002/ecy.1893.</w:t>
      </w:r>
    </w:p>
    <w:p w14:paraId="39A4D263"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Carmo, Aline Borges do, and Alessandro Soares da Silva. 2013. “Licenciamento Ambiental Federal No Brasil: Perspectiva Histórica, Poder e Tomada de Decisão Em Um Campo Em Tensão.” </w:t>
      </w:r>
      <w:r w:rsidRPr="00797BA1">
        <w:rPr>
          <w:rFonts w:cs="Times New Roman"/>
          <w:i/>
          <w:iCs/>
          <w:noProof/>
          <w:szCs w:val="24"/>
          <w:lang w:val="pt-BR"/>
        </w:rPr>
        <w:t>Confins</w:t>
      </w:r>
      <w:r w:rsidRPr="00797BA1">
        <w:rPr>
          <w:rFonts w:cs="Times New Roman"/>
          <w:noProof/>
          <w:szCs w:val="24"/>
          <w:lang w:val="pt-BR"/>
        </w:rPr>
        <w:t>, no. 19 (November): 1–20. https://doi.org/10.4000/confins.8555.</w:t>
      </w:r>
    </w:p>
    <w:p w14:paraId="0327FF47"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Cerqueira, Rui, Fernando Antonio dos Santos Fernandez, and M. F. S. Quintela. 1990. “Mamíferos Da Restinga de Barra de Maricá, Rio de Janeiro.” </w:t>
      </w:r>
      <w:r w:rsidRPr="00797BA1">
        <w:rPr>
          <w:rFonts w:cs="Times New Roman"/>
          <w:i/>
          <w:iCs/>
          <w:noProof/>
          <w:szCs w:val="24"/>
          <w:lang w:val="pt-BR"/>
        </w:rPr>
        <w:t>Papéis Avulsos de Zoologia</w:t>
      </w:r>
      <w:r w:rsidRPr="00797BA1">
        <w:rPr>
          <w:rFonts w:cs="Times New Roman"/>
          <w:noProof/>
          <w:szCs w:val="24"/>
          <w:lang w:val="pt-BR"/>
        </w:rPr>
        <w:t xml:space="preserve"> 37 (9): 141–57. http://scholar.google.com/scholar?hl=en&amp;btnG=Search&amp;q=intitle:Mam?feros+da+restinga+de+Barra+de+Maric?,+Rio+de+Janeiro#0.</w:t>
      </w:r>
    </w:p>
    <w:p w14:paraId="3078FC11"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797BA1">
        <w:rPr>
          <w:rFonts w:cs="Times New Roman"/>
          <w:noProof/>
          <w:szCs w:val="24"/>
          <w:lang w:val="pt-BR"/>
        </w:rPr>
        <w:t xml:space="preserve">Charles-Dominique, Pierre, Martine Atramentowicz, M. Charles-Dominique, H. Gérard, A. Hladik, C.M. Hladik, and M.F. Prévost. 1981. “Les Mammmifères Frugivores Arboricoles Nocturnes d’une Forêt Guyanaise: Inter-Relations Plantes-Animaux.” </w:t>
      </w:r>
      <w:r w:rsidRPr="00C07ADF">
        <w:rPr>
          <w:rFonts w:cs="Times New Roman"/>
          <w:i/>
          <w:iCs/>
          <w:noProof/>
          <w:szCs w:val="24"/>
        </w:rPr>
        <w:t>Revue d’Ecologie (Terre et Vie)</w:t>
      </w:r>
      <w:r w:rsidRPr="00C07ADF">
        <w:rPr>
          <w:rFonts w:cs="Times New Roman"/>
          <w:noProof/>
          <w:szCs w:val="24"/>
        </w:rPr>
        <w:t xml:space="preserve"> 35: 341–435.</w:t>
      </w:r>
    </w:p>
    <w:p w14:paraId="2C6AF7A3"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Chitty, D, and D A Kempson. 1949. “Prebaiting Small Mammals and a New Design of Live Trap.” </w:t>
      </w:r>
      <w:r w:rsidRPr="00C07ADF">
        <w:rPr>
          <w:rFonts w:cs="Times New Roman"/>
          <w:i/>
          <w:iCs/>
          <w:noProof/>
          <w:szCs w:val="24"/>
        </w:rPr>
        <w:t>Ecology</w:t>
      </w:r>
      <w:r w:rsidRPr="00C07ADF">
        <w:rPr>
          <w:rFonts w:cs="Times New Roman"/>
          <w:noProof/>
          <w:szCs w:val="24"/>
        </w:rPr>
        <w:t xml:space="preserve"> 30 (4): 536-542 ST-Prebaiting small mammals and a new d.</w:t>
      </w:r>
    </w:p>
    <w:p w14:paraId="1EAB026E"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C07ADF">
        <w:rPr>
          <w:rFonts w:cs="Times New Roman"/>
          <w:noProof/>
          <w:szCs w:val="24"/>
        </w:rPr>
        <w:t xml:space="preserve">CONCEA. </w:t>
      </w:r>
      <w:r w:rsidRPr="00797BA1">
        <w:rPr>
          <w:rFonts w:cs="Times New Roman"/>
          <w:noProof/>
          <w:szCs w:val="24"/>
          <w:lang w:val="pt-BR"/>
        </w:rPr>
        <w:t xml:space="preserve">2015. </w:t>
      </w:r>
      <w:r w:rsidRPr="00797BA1">
        <w:rPr>
          <w:rFonts w:cs="Times New Roman"/>
          <w:i/>
          <w:iCs/>
          <w:noProof/>
          <w:szCs w:val="24"/>
          <w:lang w:val="pt-BR"/>
        </w:rPr>
        <w:t>Normativas Do CONCEA Para Produção, Manutenção Ou Utilização de Animais Em Atividades de Ensino Ou Pesquisa Científica</w:t>
      </w:r>
      <w:r w:rsidRPr="00797BA1">
        <w:rPr>
          <w:rFonts w:cs="Times New Roman"/>
          <w:noProof/>
          <w:szCs w:val="24"/>
          <w:lang w:val="pt-BR"/>
        </w:rPr>
        <w:t xml:space="preserve">. </w:t>
      </w:r>
      <w:r w:rsidRPr="00797BA1">
        <w:rPr>
          <w:rFonts w:cs="Times New Roman"/>
          <w:i/>
          <w:iCs/>
          <w:noProof/>
          <w:szCs w:val="24"/>
          <w:lang w:val="pt-BR"/>
        </w:rPr>
        <w:t>Ministério Da Ciência, Tecnologia e Inovação</w:t>
      </w:r>
      <w:r w:rsidRPr="00797BA1">
        <w:rPr>
          <w:rFonts w:cs="Times New Roman"/>
          <w:noProof/>
          <w:szCs w:val="24"/>
          <w:lang w:val="pt-BR"/>
        </w:rPr>
        <w:t>. Brasília, DF: Conselho Nacional de Controle de Experimentação Animal.</w:t>
      </w:r>
    </w:p>
    <w:p w14:paraId="2189041D"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797BA1">
        <w:rPr>
          <w:rFonts w:cs="Times New Roman"/>
          <w:noProof/>
          <w:szCs w:val="24"/>
          <w:lang w:val="pt-BR"/>
        </w:rPr>
        <w:t xml:space="preserve">Delciellos, Ana Cláudia, Diogo Loretto, and Marcus Vinícius Vieira. 2006. “Novos Métodos o Estudo Da Estratificação Vertical de Marsupiais Neotropicais.” </w:t>
      </w:r>
      <w:r w:rsidRPr="00C07ADF">
        <w:rPr>
          <w:rFonts w:cs="Times New Roman"/>
          <w:i/>
          <w:iCs/>
          <w:noProof/>
          <w:szCs w:val="24"/>
        </w:rPr>
        <w:t>Oecologia Brasiliensis</w:t>
      </w:r>
      <w:r w:rsidRPr="00C07ADF">
        <w:rPr>
          <w:rFonts w:cs="Times New Roman"/>
          <w:noProof/>
          <w:szCs w:val="24"/>
        </w:rPr>
        <w:t xml:space="preserve"> 10 (2): 135–53.</w:t>
      </w:r>
    </w:p>
    <w:p w14:paraId="206F9152"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Dennis, J.G., and M.A. Ruggiero. 1996. “Biodiversity Inventory: Building as Inventory at Scales from Local </w:t>
      </w:r>
      <w:r w:rsidRPr="00C07ADF">
        <w:rPr>
          <w:rFonts w:cs="Times New Roman"/>
          <w:noProof/>
          <w:szCs w:val="24"/>
        </w:rPr>
        <w:lastRenderedPageBreak/>
        <w:t xml:space="preserve">to Global.” In </w:t>
      </w:r>
      <w:r w:rsidRPr="00C07ADF">
        <w:rPr>
          <w:rFonts w:cs="Times New Roman"/>
          <w:i/>
          <w:iCs/>
          <w:noProof/>
          <w:szCs w:val="24"/>
        </w:rPr>
        <w:t>Biodiversity in Managed Landscapes</w:t>
      </w:r>
      <w:r w:rsidRPr="00C07ADF">
        <w:rPr>
          <w:rFonts w:cs="Times New Roman"/>
          <w:noProof/>
          <w:szCs w:val="24"/>
        </w:rPr>
        <w:t>, edited by R.C. Szaro and D.W. Johnston, 149-156 (778p). New York, NY: Oxford University Press.</w:t>
      </w:r>
    </w:p>
    <w:p w14:paraId="7326C6E2"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Edalgo, Jennifer A., and James T. Anderson. 2007. “Effects of Prebaiting on Small Mammal Trapping Success in a Morrow’s Honeysuckle–Dominated Area.” </w:t>
      </w:r>
      <w:r w:rsidRPr="00C07ADF">
        <w:rPr>
          <w:rFonts w:cs="Times New Roman"/>
          <w:i/>
          <w:iCs/>
          <w:noProof/>
          <w:szCs w:val="24"/>
        </w:rPr>
        <w:t>Journal of Wildlife Management</w:t>
      </w:r>
      <w:r w:rsidRPr="00C07ADF">
        <w:rPr>
          <w:rFonts w:cs="Times New Roman"/>
          <w:noProof/>
          <w:szCs w:val="24"/>
        </w:rPr>
        <w:t xml:space="preserve"> 71 (1): 246–50. https://doi.org/10.2193/2006-344.</w:t>
      </w:r>
    </w:p>
    <w:p w14:paraId="31A8D2F9"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Eisenberg, John Frederick. 1978. “The Evolution of Arboreal Herbivores in the Class Mammalia.” In </w:t>
      </w:r>
      <w:r w:rsidRPr="00C07ADF">
        <w:rPr>
          <w:rFonts w:cs="Times New Roman"/>
          <w:i/>
          <w:iCs/>
          <w:noProof/>
          <w:szCs w:val="24"/>
        </w:rPr>
        <w:t>The Ecology of Arboreal Folivores</w:t>
      </w:r>
      <w:r w:rsidRPr="00C07ADF">
        <w:rPr>
          <w:rFonts w:cs="Times New Roman"/>
          <w:noProof/>
          <w:szCs w:val="24"/>
        </w:rPr>
        <w:t>, 135–52. Washington, D.C.: Smithsonian Institution Press.</w:t>
      </w:r>
    </w:p>
    <w:p w14:paraId="34B27280"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Emmons, Louise H. 1980. “Ecology and Resource Partitioning among Nine Species of African Rain Forest Squirrels.” </w:t>
      </w:r>
      <w:r w:rsidRPr="00C07ADF">
        <w:rPr>
          <w:rFonts w:cs="Times New Roman"/>
          <w:i/>
          <w:iCs/>
          <w:noProof/>
          <w:szCs w:val="24"/>
        </w:rPr>
        <w:t>Ecological Monographs</w:t>
      </w:r>
      <w:r w:rsidRPr="00C07ADF">
        <w:rPr>
          <w:rFonts w:cs="Times New Roman"/>
          <w:noProof/>
          <w:szCs w:val="24"/>
        </w:rPr>
        <w:t xml:space="preserve"> 50 (1): 31–54. https://doi.org/10.2307/2937245.</w:t>
      </w:r>
    </w:p>
    <w:p w14:paraId="3CDF5C63"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 1995. “Mammals of Rain Forest Canopies.” In </w:t>
      </w:r>
      <w:r w:rsidRPr="00C07ADF">
        <w:rPr>
          <w:rFonts w:cs="Times New Roman"/>
          <w:i/>
          <w:iCs/>
          <w:noProof/>
          <w:szCs w:val="24"/>
        </w:rPr>
        <w:t>Forest Canopies</w:t>
      </w:r>
      <w:r w:rsidRPr="00C07ADF">
        <w:rPr>
          <w:rFonts w:cs="Times New Roman"/>
          <w:noProof/>
          <w:szCs w:val="24"/>
        </w:rPr>
        <w:t>, 199–223. San Diego, California: Academic Press. http://scholar.google.com/scholar?hl=en&amp;btnG=Search&amp;q=intitle:Mammals+of+rain+forest+canopies#0.</w:t>
      </w:r>
    </w:p>
    <w:p w14:paraId="5FE80B2B"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Fernandez, Fernando Antonio dos Santos. 1995. “Métodos Para Estimativas de Parâmetros Populacionais Por Captura, Marcação e Recaptura.” In </w:t>
      </w:r>
      <w:r w:rsidRPr="00797BA1">
        <w:rPr>
          <w:rFonts w:cs="Times New Roman"/>
          <w:i/>
          <w:iCs/>
          <w:noProof/>
          <w:szCs w:val="24"/>
          <w:lang w:val="pt-BR"/>
        </w:rPr>
        <w:t>Oecologia Brasiliensis</w:t>
      </w:r>
      <w:r w:rsidRPr="00797BA1">
        <w:rPr>
          <w:rFonts w:cs="Times New Roman"/>
          <w:noProof/>
          <w:szCs w:val="24"/>
          <w:lang w:val="pt-BR"/>
        </w:rPr>
        <w:t>, edited by P.R. Peres-Neto, J.L. Valentin, and Fernando A.S. Fernandez, Volume II, 2:1–26. Rio de Janeiro: Programa de Pós Gradução em Ecologia - UFRJ. http://dialnet.unirioja.es/servlet/dcfichero_articulo?codigo=2886983&amp;amp;orden=0.</w:t>
      </w:r>
    </w:p>
    <w:p w14:paraId="64015C37"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Ferreira, Mariana Silva, Marcus Vinícius Vieira, Rui Cerqueira, and Christopher R. Dickman. </w:t>
      </w:r>
      <w:r w:rsidRPr="00C07ADF">
        <w:rPr>
          <w:rFonts w:cs="Times New Roman"/>
          <w:noProof/>
          <w:szCs w:val="24"/>
        </w:rPr>
        <w:t xml:space="preserve">2016. “Seasonal Dynamics with Compensatory Effects Regulate Populations of Tropical Forest Marsupials: A 16-Year Study.” </w:t>
      </w:r>
      <w:r w:rsidRPr="00797BA1">
        <w:rPr>
          <w:rFonts w:cs="Times New Roman"/>
          <w:i/>
          <w:iCs/>
          <w:noProof/>
          <w:szCs w:val="24"/>
          <w:lang w:val="pt-BR"/>
        </w:rPr>
        <w:t>Oecologia</w:t>
      </w:r>
      <w:r w:rsidRPr="00797BA1">
        <w:rPr>
          <w:rFonts w:cs="Times New Roman"/>
          <w:noProof/>
          <w:szCs w:val="24"/>
          <w:lang w:val="pt-BR"/>
        </w:rPr>
        <w:t>. https://doi.org/10.1007/s00442-016-3735-x.</w:t>
      </w:r>
    </w:p>
    <w:p w14:paraId="233BA3E4"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Filgueiras, Carlos A. L. 1990. “Origens Da Ciência No Brasil.” </w:t>
      </w:r>
      <w:r w:rsidRPr="00797BA1">
        <w:rPr>
          <w:rFonts w:cs="Times New Roman"/>
          <w:i/>
          <w:iCs/>
          <w:noProof/>
          <w:szCs w:val="24"/>
          <w:lang w:val="pt-BR"/>
        </w:rPr>
        <w:t>Química Nova</w:t>
      </w:r>
      <w:r w:rsidRPr="00797BA1">
        <w:rPr>
          <w:rFonts w:cs="Times New Roman"/>
          <w:noProof/>
          <w:szCs w:val="24"/>
          <w:lang w:val="pt-BR"/>
        </w:rPr>
        <w:t xml:space="preserve"> 13 (3): 222–29. http://quimicanova.sbq.org.br/qn/qnol/1990/vol13n3/v13_n3_ (12).pdf.</w:t>
      </w:r>
    </w:p>
    <w:p w14:paraId="420B299C"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797BA1">
        <w:rPr>
          <w:rFonts w:cs="Times New Roman"/>
          <w:noProof/>
          <w:szCs w:val="24"/>
          <w:lang w:val="pt-BR"/>
        </w:rPr>
        <w:t xml:space="preserve">Finotti, Ricardo, Rui Cerqueira, and Marcus Vinícius Viera. </w:t>
      </w:r>
      <w:r w:rsidRPr="00C07ADF">
        <w:rPr>
          <w:rFonts w:cs="Times New Roman"/>
          <w:noProof/>
          <w:szCs w:val="24"/>
        </w:rPr>
        <w:t xml:space="preserve">2018. “Frugivory vs. Insectivory in Marsupials of the Atlantic Forest: Trade-Offs in the Use of Vertical Strata.” </w:t>
      </w:r>
      <w:r w:rsidRPr="00C07ADF">
        <w:rPr>
          <w:rFonts w:cs="Times New Roman"/>
          <w:i/>
          <w:iCs/>
          <w:noProof/>
          <w:szCs w:val="24"/>
        </w:rPr>
        <w:t>Oecologia Australis</w:t>
      </w:r>
      <w:r w:rsidRPr="00C07ADF">
        <w:rPr>
          <w:rFonts w:cs="Times New Roman"/>
          <w:noProof/>
          <w:szCs w:val="24"/>
        </w:rPr>
        <w:t xml:space="preserve"> 22 (2): 191–200. https://doi.org/10.4257/oeco.2018.2202.08.</w:t>
      </w:r>
    </w:p>
    <w:p w14:paraId="41481FF6"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Fournier-Chambrillon, Christine, Pascal Fournier, Jean-Michel Gaillard, Christophe Genty, Eric Hansen, and Jean-Christophe Vié. 2000. “Mammal Trap Efficiency during the Fragmentation by Flooding of a Neotropical Rain Forest in French Guiana.” </w:t>
      </w:r>
      <w:r w:rsidRPr="00C07ADF">
        <w:rPr>
          <w:rFonts w:cs="Times New Roman"/>
          <w:i/>
          <w:iCs/>
          <w:noProof/>
          <w:szCs w:val="24"/>
        </w:rPr>
        <w:t>Journal of Tropical Ecology</w:t>
      </w:r>
      <w:r w:rsidRPr="00C07ADF">
        <w:rPr>
          <w:rFonts w:cs="Times New Roman"/>
          <w:noProof/>
          <w:szCs w:val="24"/>
        </w:rPr>
        <w:t xml:space="preserve"> 16 (6): 841–51. https://doi.org/10.1017/S0266467400001759.</w:t>
      </w:r>
    </w:p>
    <w:p w14:paraId="06FEF57D"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Fowle, C.D. David, and RY Edwards. 1954. “The Utility of Break-Back Traps in Population Studies of Small Mammals.” </w:t>
      </w:r>
      <w:r w:rsidRPr="00C07ADF">
        <w:rPr>
          <w:rFonts w:cs="Times New Roman"/>
          <w:i/>
          <w:iCs/>
          <w:noProof/>
          <w:szCs w:val="24"/>
        </w:rPr>
        <w:t>The Journal of Wildlife Management</w:t>
      </w:r>
      <w:r w:rsidRPr="00C07ADF">
        <w:rPr>
          <w:rFonts w:cs="Times New Roman"/>
          <w:noProof/>
          <w:szCs w:val="24"/>
        </w:rPr>
        <w:t xml:space="preserve"> 18 (4): 503–508. https://doi.org/10.2307/3797085.</w:t>
      </w:r>
    </w:p>
    <w:p w14:paraId="7E1C7D12"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Gautier-hion, Annie, Louise H. Emmons, and G. Dubost. 1980. “A Comparison of the Diets of Three Major Groups of Primary Consumers of Gabon (Primates, Squirrels and Ruminants).” </w:t>
      </w:r>
      <w:r w:rsidRPr="00C07ADF">
        <w:rPr>
          <w:rFonts w:cs="Times New Roman"/>
          <w:i/>
          <w:iCs/>
          <w:noProof/>
          <w:szCs w:val="24"/>
        </w:rPr>
        <w:t>Oecologia</w:t>
      </w:r>
      <w:r w:rsidRPr="00C07ADF">
        <w:rPr>
          <w:rFonts w:cs="Times New Roman"/>
          <w:noProof/>
          <w:szCs w:val="24"/>
        </w:rPr>
        <w:t xml:space="preserve"> 45 (2): 182–89. https://doi.org/10.1007/BF00346458.</w:t>
      </w:r>
    </w:p>
    <w:p w14:paraId="25F71261"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Hume, Ian D. 1999. </w:t>
      </w:r>
      <w:r w:rsidRPr="00C07ADF">
        <w:rPr>
          <w:rFonts w:cs="Times New Roman"/>
          <w:i/>
          <w:iCs/>
          <w:noProof/>
          <w:szCs w:val="24"/>
        </w:rPr>
        <w:t>Marsupial Nutrition</w:t>
      </w:r>
      <w:r w:rsidRPr="00C07ADF">
        <w:rPr>
          <w:rFonts w:cs="Times New Roman"/>
          <w:noProof/>
          <w:szCs w:val="24"/>
        </w:rPr>
        <w:t>. Cambridge, MA.: Cambridge University Press.</w:t>
      </w:r>
    </w:p>
    <w:p w14:paraId="1288CA04"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IBGE. 2012. </w:t>
      </w:r>
      <w:r w:rsidRPr="00797BA1">
        <w:rPr>
          <w:rFonts w:cs="Times New Roman"/>
          <w:i/>
          <w:iCs/>
          <w:noProof/>
          <w:szCs w:val="24"/>
          <w:lang w:val="pt-BR"/>
        </w:rPr>
        <w:t>Manual Técnico Da Vegetação Brasileira</w:t>
      </w:r>
      <w:r w:rsidRPr="00797BA1">
        <w:rPr>
          <w:rFonts w:cs="Times New Roman"/>
          <w:noProof/>
          <w:szCs w:val="24"/>
          <w:lang w:val="pt-BR"/>
        </w:rPr>
        <w:t xml:space="preserve">. </w:t>
      </w:r>
      <w:r w:rsidRPr="00797BA1">
        <w:rPr>
          <w:rFonts w:cs="Times New Roman"/>
          <w:i/>
          <w:iCs/>
          <w:noProof/>
          <w:szCs w:val="24"/>
          <w:lang w:val="pt-BR"/>
        </w:rPr>
        <w:t>Produção Da Pecuária Municipal</w:t>
      </w:r>
      <w:r w:rsidRPr="00797BA1">
        <w:rPr>
          <w:rFonts w:cs="Times New Roman"/>
          <w:noProof/>
          <w:szCs w:val="24"/>
          <w:lang w:val="pt-BR"/>
        </w:rPr>
        <w:t>. 2nd ed. Vol. 39. Rio de Janeiro: IBGE. https://doi.org/ISSN 0101-4234.</w:t>
      </w:r>
    </w:p>
    <w:p w14:paraId="24BAA677"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Kajin, Maja. 2008. “Demografia, Dinâmica e Genética de Populações de </w:t>
      </w:r>
      <w:r w:rsidRPr="00797BA1">
        <w:rPr>
          <w:rFonts w:cs="Times New Roman"/>
          <w:i/>
          <w:iCs/>
          <w:noProof/>
          <w:szCs w:val="24"/>
          <w:lang w:val="pt-BR"/>
        </w:rPr>
        <w:t>Didelphis Aurita</w:t>
      </w:r>
      <w:r w:rsidRPr="00797BA1">
        <w:rPr>
          <w:rFonts w:cs="Times New Roman"/>
          <w:noProof/>
          <w:szCs w:val="24"/>
          <w:lang w:val="pt-BR"/>
        </w:rPr>
        <w:t xml:space="preserve"> (Marsupialia, Didelphidae) Na Mata Atlântica Do Estado Do Rio de Janeiro.” Universidade Federal do Rio de Janeiro.</w:t>
      </w:r>
    </w:p>
    <w:p w14:paraId="2790E0C0"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Kajin, Maja, Rui Cerqueira, Marcus Vinícius Vieira, and Rosana Gentile. </w:t>
      </w:r>
      <w:r w:rsidRPr="00C07ADF">
        <w:rPr>
          <w:rFonts w:cs="Times New Roman"/>
          <w:noProof/>
          <w:szCs w:val="24"/>
        </w:rPr>
        <w:t xml:space="preserve">2008. “Nine-Year Demography of the Black-Eared Opossum Didelphis Aurita (Didelphimorphia: Didelphidae) Using Life Tables.” </w:t>
      </w:r>
      <w:r w:rsidRPr="00797BA1">
        <w:rPr>
          <w:rFonts w:cs="Times New Roman"/>
          <w:i/>
          <w:iCs/>
          <w:noProof/>
          <w:szCs w:val="24"/>
          <w:lang w:val="pt-BR"/>
        </w:rPr>
        <w:t>Revista Brasileira de Zoologia</w:t>
      </w:r>
      <w:r w:rsidRPr="00797BA1">
        <w:rPr>
          <w:rFonts w:cs="Times New Roman"/>
          <w:noProof/>
          <w:szCs w:val="24"/>
          <w:lang w:val="pt-BR"/>
        </w:rPr>
        <w:t xml:space="preserve"> 25 (2): 206–13. https://doi.org/10.1590/S0101-81752008000200007.</w:t>
      </w:r>
    </w:p>
    <w:p w14:paraId="7C0ADE18"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797BA1">
        <w:rPr>
          <w:rFonts w:cs="Times New Roman"/>
          <w:noProof/>
          <w:szCs w:val="24"/>
          <w:lang w:val="pt-BR"/>
        </w:rPr>
        <w:t xml:space="preserve">Kelt, Douglas A., and Mark S. Hafner. </w:t>
      </w:r>
      <w:r w:rsidRPr="00C07ADF">
        <w:rPr>
          <w:rFonts w:cs="Times New Roman"/>
          <w:noProof/>
          <w:szCs w:val="24"/>
        </w:rPr>
        <w:t xml:space="preserve">2010. “Updated Guidelines for Protection of Mammalogists and Wildlife Researchers from Hantavirus Pulmonary Syndrome (HPS).” </w:t>
      </w:r>
      <w:r w:rsidRPr="00C07ADF">
        <w:rPr>
          <w:rFonts w:cs="Times New Roman"/>
          <w:i/>
          <w:iCs/>
          <w:noProof/>
          <w:szCs w:val="24"/>
        </w:rPr>
        <w:t>Journal of Mammalogy</w:t>
      </w:r>
      <w:r w:rsidRPr="00C07ADF">
        <w:rPr>
          <w:rFonts w:cs="Times New Roman"/>
          <w:noProof/>
          <w:szCs w:val="24"/>
        </w:rPr>
        <w:t xml:space="preserve"> 91 (6): </w:t>
      </w:r>
      <w:r w:rsidRPr="00C07ADF">
        <w:rPr>
          <w:rFonts w:cs="Times New Roman"/>
          <w:noProof/>
          <w:szCs w:val="24"/>
        </w:rPr>
        <w:lastRenderedPageBreak/>
        <w:t>1524–27. https://doi.org/10.1644/10-MAMM-A-306.1.</w:t>
      </w:r>
    </w:p>
    <w:p w14:paraId="47F72F56"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Kissling, Wilm Daniel, Lars Dalby, Camilla Fløjgaard, Jonathan Lenoir, Brody Sandel, Christopher Sandom, Kristian Trøjelsgaard, and Jens-Christian Svenning. 2014. “Establishing Macroecological Trait Datasets: Digitalization, Extrapolation, and Validation of Diet Preferences in Terrestrial Mammals Worldwide.” </w:t>
      </w:r>
      <w:r w:rsidRPr="00C07ADF">
        <w:rPr>
          <w:rFonts w:cs="Times New Roman"/>
          <w:i/>
          <w:iCs/>
          <w:noProof/>
          <w:szCs w:val="24"/>
        </w:rPr>
        <w:t>Ecology and Evolution</w:t>
      </w:r>
      <w:r w:rsidRPr="00C07ADF">
        <w:rPr>
          <w:rFonts w:cs="Times New Roman"/>
          <w:noProof/>
          <w:szCs w:val="24"/>
        </w:rPr>
        <w:t xml:space="preserve"> 4 (14): 2913–30. https://doi.org/10.1002/ece3.1136.</w:t>
      </w:r>
    </w:p>
    <w:p w14:paraId="70DFD061"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Lacher, Thomas E., and Cleber J. R. Alho. 1989. “Microhabitat Use among Small Mammals in the Brazilian Pantanal.” </w:t>
      </w:r>
      <w:r w:rsidRPr="00C07ADF">
        <w:rPr>
          <w:rFonts w:cs="Times New Roman"/>
          <w:i/>
          <w:iCs/>
          <w:noProof/>
          <w:szCs w:val="24"/>
        </w:rPr>
        <w:t>Journal of Mammology</w:t>
      </w:r>
      <w:r w:rsidRPr="00C07ADF">
        <w:rPr>
          <w:rFonts w:cs="Times New Roman"/>
          <w:noProof/>
          <w:szCs w:val="24"/>
        </w:rPr>
        <w:t xml:space="preserve"> 70 (2): 396–401.</w:t>
      </w:r>
    </w:p>
    <w:p w14:paraId="554A06C8"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Lambert, Thomas D., Jay R. Malcolm, and Barbara Zimmermann. 2005. “Variation in Small Mammal Species Richness by Trap Height and Trap Type in Southeastern Amazonia.” </w:t>
      </w:r>
      <w:r w:rsidRPr="00C07ADF">
        <w:rPr>
          <w:rFonts w:cs="Times New Roman"/>
          <w:i/>
          <w:iCs/>
          <w:noProof/>
          <w:szCs w:val="24"/>
        </w:rPr>
        <w:t>Journal of Mammology</w:t>
      </w:r>
      <w:r w:rsidRPr="00C07ADF">
        <w:rPr>
          <w:rFonts w:cs="Times New Roman"/>
          <w:noProof/>
          <w:szCs w:val="24"/>
        </w:rPr>
        <w:t xml:space="preserve"> 86 (5): 982–90. https://doi.org/10.1644/1545-1542(2005)86[982:VISMSR]2.0.CO;2.</w:t>
      </w:r>
    </w:p>
    <w:p w14:paraId="13F31614"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Laurance, William F. 1992. “Abundance Estimates of Small Mammals in Austalian Tropical Rainforest: A Comparison of Four Trapping Methods.” </w:t>
      </w:r>
      <w:r w:rsidRPr="00C07ADF">
        <w:rPr>
          <w:rFonts w:cs="Times New Roman"/>
          <w:i/>
          <w:iCs/>
          <w:noProof/>
          <w:szCs w:val="24"/>
        </w:rPr>
        <w:t>Wildlife Research</w:t>
      </w:r>
      <w:r w:rsidRPr="00C07ADF">
        <w:rPr>
          <w:rFonts w:cs="Times New Roman"/>
          <w:noProof/>
          <w:szCs w:val="24"/>
        </w:rPr>
        <w:t xml:space="preserve"> 19 (6): 651–55. https://doi.org/10.1071/WR9920651.</w:t>
      </w:r>
    </w:p>
    <w:p w14:paraId="6FA2B48F"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Lima, Mauricio, Romain Julliard, Nils C. Stenseth, and Fabián M. Jaksic. 2001. “Demographic Dynamics of a Neotropical Small Rodent (</w:t>
      </w:r>
      <w:r w:rsidRPr="00C07ADF">
        <w:rPr>
          <w:rFonts w:cs="Times New Roman"/>
          <w:i/>
          <w:iCs/>
          <w:noProof/>
          <w:szCs w:val="24"/>
        </w:rPr>
        <w:t>Phyllotis Darwini</w:t>
      </w:r>
      <w:r w:rsidRPr="00C07ADF">
        <w:rPr>
          <w:rFonts w:cs="Times New Roman"/>
          <w:noProof/>
          <w:szCs w:val="24"/>
        </w:rPr>
        <w:t xml:space="preserve">): Feedback Structure, Predation and Climatic Factors.” </w:t>
      </w:r>
      <w:r w:rsidRPr="00C07ADF">
        <w:rPr>
          <w:rFonts w:cs="Times New Roman"/>
          <w:i/>
          <w:iCs/>
          <w:noProof/>
          <w:szCs w:val="24"/>
        </w:rPr>
        <w:t>Journal of Animal Ecology</w:t>
      </w:r>
      <w:r w:rsidRPr="00C07ADF">
        <w:rPr>
          <w:rFonts w:cs="Times New Roman"/>
          <w:noProof/>
          <w:szCs w:val="24"/>
        </w:rPr>
        <w:t xml:space="preserve"> 70 (5): 761–75. https://doi.org/10.1046/j.0021-8790.2001.00536.x.</w:t>
      </w:r>
    </w:p>
    <w:p w14:paraId="4FF5D419"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C07ADF">
        <w:rPr>
          <w:rFonts w:cs="Times New Roman"/>
          <w:noProof/>
          <w:szCs w:val="24"/>
        </w:rPr>
        <w:t xml:space="preserve">Loretto, Diogo. </w:t>
      </w:r>
      <w:r w:rsidRPr="00797BA1">
        <w:rPr>
          <w:rFonts w:cs="Times New Roman"/>
          <w:noProof/>
          <w:szCs w:val="24"/>
          <w:lang w:val="pt-BR"/>
        </w:rPr>
        <w:t xml:space="preserve">2005. “O Uso de Ninhos Artificiais No Estudo Comportamental de Pequenos Marsupiais Arborícolas.” </w:t>
      </w:r>
      <w:r w:rsidRPr="00797BA1">
        <w:rPr>
          <w:rFonts w:cs="Times New Roman"/>
          <w:i/>
          <w:iCs/>
          <w:noProof/>
          <w:szCs w:val="24"/>
          <w:lang w:val="pt-BR"/>
        </w:rPr>
        <w:t>Boletim Da Sociedade Brasileira de Mastozoologia</w:t>
      </w:r>
      <w:r w:rsidRPr="00797BA1">
        <w:rPr>
          <w:rFonts w:cs="Times New Roman"/>
          <w:noProof/>
          <w:szCs w:val="24"/>
          <w:lang w:val="pt-BR"/>
        </w:rPr>
        <w:t xml:space="preserve"> 44: 3–5.</w:t>
      </w:r>
    </w:p>
    <w:p w14:paraId="24D6B08E"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797BA1">
        <w:rPr>
          <w:rFonts w:cs="Times New Roman"/>
          <w:noProof/>
          <w:szCs w:val="24"/>
          <w:lang w:val="pt-BR"/>
        </w:rPr>
        <w:t xml:space="preserve">Loretto, Diogo, and Marcus Vinícius Vieira. </w:t>
      </w:r>
      <w:r w:rsidRPr="00C07ADF">
        <w:rPr>
          <w:rFonts w:cs="Times New Roman"/>
          <w:noProof/>
          <w:szCs w:val="24"/>
        </w:rPr>
        <w:t xml:space="preserve">2011. “Artificial Nests as an Alternative to Studies of Arboreal Small Mammal Populations: A Five-Year Study in the Atlantic Forest, Brazil.” </w:t>
      </w:r>
      <w:r w:rsidRPr="00C07ADF">
        <w:rPr>
          <w:rFonts w:cs="Times New Roman"/>
          <w:i/>
          <w:iCs/>
          <w:noProof/>
          <w:szCs w:val="24"/>
        </w:rPr>
        <w:t>Zoologia (Curitiba, Impresso)</w:t>
      </w:r>
      <w:r w:rsidRPr="00C07ADF">
        <w:rPr>
          <w:rFonts w:cs="Times New Roman"/>
          <w:noProof/>
          <w:szCs w:val="24"/>
        </w:rPr>
        <w:t xml:space="preserve"> 28 (3): 388–94. https://doi.org/10.1590/S1984-46702011000300013.</w:t>
      </w:r>
    </w:p>
    <w:p w14:paraId="5B3FF986"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C07ADF">
        <w:rPr>
          <w:rFonts w:cs="Times New Roman"/>
          <w:noProof/>
          <w:szCs w:val="24"/>
        </w:rPr>
        <w:t xml:space="preserve">Louw, G., and D. Mitchell. 1996. </w:t>
      </w:r>
      <w:r w:rsidRPr="00C07ADF">
        <w:rPr>
          <w:rFonts w:cs="Times New Roman"/>
          <w:i/>
          <w:iCs/>
          <w:noProof/>
          <w:szCs w:val="24"/>
        </w:rPr>
        <w:t>Physiological Animal Ecology</w:t>
      </w:r>
      <w:r w:rsidRPr="00C07ADF">
        <w:rPr>
          <w:rFonts w:cs="Times New Roman"/>
          <w:noProof/>
          <w:szCs w:val="24"/>
        </w:rPr>
        <w:t xml:space="preserve">. Second edi. </w:t>
      </w:r>
      <w:r w:rsidRPr="00797BA1">
        <w:rPr>
          <w:rFonts w:cs="Times New Roman"/>
          <w:noProof/>
          <w:szCs w:val="24"/>
          <w:lang w:val="pt-BR"/>
        </w:rPr>
        <w:t>Prentice Hall.</w:t>
      </w:r>
    </w:p>
    <w:p w14:paraId="40545D86"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Macedo, Joana, Diogo Loretto, Márcia C.S. Mello, Simone Rodrigues Freitas, Marcus Vinícius Vieira, and Rui Cerqueira. 2007. “História Natural Dos Mamíferos de Uma Área Perturbada Do Parque Nacional Da Serra Dos Órgãos.” In </w:t>
      </w:r>
      <w:r w:rsidRPr="00797BA1">
        <w:rPr>
          <w:rFonts w:cs="Times New Roman"/>
          <w:i/>
          <w:iCs/>
          <w:noProof/>
          <w:szCs w:val="24"/>
          <w:lang w:val="pt-BR"/>
        </w:rPr>
        <w:t>Ciência e Conservação Na Serra Dos Órgãos</w:t>
      </w:r>
      <w:r w:rsidRPr="00797BA1">
        <w:rPr>
          <w:rFonts w:cs="Times New Roman"/>
          <w:noProof/>
          <w:szCs w:val="24"/>
          <w:lang w:val="pt-BR"/>
        </w:rPr>
        <w:t>, edited by Cecilia Cronemberger and Ernesto B. Viveiros de Castro, 165–82. Brasília, DF: Ministério do Meio Ambiente.</w:t>
      </w:r>
    </w:p>
    <w:p w14:paraId="7F94C155"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Macedo, Joana, Diogo Loretto, Marcus Vinícius Vieira, and Rui Cerqueira. 2006. “Classes de Desenvolvimento Em Marsupiais: Um Método Para Animais Vivos.” </w:t>
      </w:r>
      <w:r w:rsidRPr="00797BA1">
        <w:rPr>
          <w:rFonts w:cs="Times New Roman"/>
          <w:i/>
          <w:iCs/>
          <w:noProof/>
          <w:szCs w:val="24"/>
          <w:lang w:val="pt-BR"/>
        </w:rPr>
        <w:t>Mastozoología Neotropical</w:t>
      </w:r>
      <w:r w:rsidRPr="00797BA1">
        <w:rPr>
          <w:rFonts w:cs="Times New Roman"/>
          <w:noProof/>
          <w:szCs w:val="24"/>
          <w:lang w:val="pt-BR"/>
        </w:rPr>
        <w:t xml:space="preserve"> 13 (1): 133–36. http://www.redalyc.org/html/457/45713111/index.html.</w:t>
      </w:r>
    </w:p>
    <w:p w14:paraId="08C9CA0D"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797BA1">
        <w:rPr>
          <w:rFonts w:cs="Times New Roman"/>
          <w:noProof/>
          <w:szCs w:val="24"/>
          <w:lang w:val="pt-BR"/>
        </w:rPr>
        <w:t xml:space="preserve">Malcolm, Jay R. 1991. </w:t>
      </w:r>
      <w:r w:rsidRPr="00C07ADF">
        <w:rPr>
          <w:rFonts w:cs="Times New Roman"/>
          <w:noProof/>
          <w:szCs w:val="24"/>
        </w:rPr>
        <w:t xml:space="preserve">“Comparative Abundances of Neotropical Small Mammals by Trap Height.” </w:t>
      </w:r>
      <w:r w:rsidRPr="00C07ADF">
        <w:rPr>
          <w:rFonts w:cs="Times New Roman"/>
          <w:i/>
          <w:iCs/>
          <w:noProof/>
          <w:szCs w:val="24"/>
        </w:rPr>
        <w:t>Journal of Mammology</w:t>
      </w:r>
      <w:r w:rsidRPr="00C07ADF">
        <w:rPr>
          <w:rFonts w:cs="Times New Roman"/>
          <w:noProof/>
          <w:szCs w:val="24"/>
        </w:rPr>
        <w:t xml:space="preserve"> 72 (1): 188–92. www.jstor.org/stable/1381995.</w:t>
      </w:r>
    </w:p>
    <w:p w14:paraId="4059050D"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C07ADF">
        <w:rPr>
          <w:rFonts w:cs="Times New Roman"/>
          <w:noProof/>
          <w:szCs w:val="24"/>
        </w:rPr>
        <w:t xml:space="preserve">———. 1995. “Forest Structure and the Abundance and Diversity of Neotropical Small Mammals.” In </w:t>
      </w:r>
      <w:r w:rsidRPr="00C07ADF">
        <w:rPr>
          <w:rFonts w:cs="Times New Roman"/>
          <w:i/>
          <w:iCs/>
          <w:noProof/>
          <w:szCs w:val="24"/>
        </w:rPr>
        <w:t>Forest Canopies</w:t>
      </w:r>
      <w:r w:rsidRPr="00C07ADF">
        <w:rPr>
          <w:rFonts w:cs="Times New Roman"/>
          <w:noProof/>
          <w:szCs w:val="24"/>
        </w:rPr>
        <w:t xml:space="preserve">, edited by Margaret D Lowman and Nalini M Nadkarni, First, 179–97. </w:t>
      </w:r>
      <w:r w:rsidRPr="00797BA1">
        <w:rPr>
          <w:rFonts w:cs="Times New Roman"/>
          <w:noProof/>
          <w:szCs w:val="24"/>
          <w:lang w:val="pt-BR"/>
        </w:rPr>
        <w:t>San Diego, California: Academic Press.</w:t>
      </w:r>
    </w:p>
    <w:p w14:paraId="3223A3A2"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MMA. 2006. </w:t>
      </w:r>
      <w:r w:rsidRPr="00797BA1">
        <w:rPr>
          <w:rFonts w:cs="Times New Roman"/>
          <w:i/>
          <w:iCs/>
          <w:noProof/>
          <w:szCs w:val="24"/>
          <w:lang w:val="pt-BR"/>
        </w:rPr>
        <w:t>Mapa Das Áreas Prioritárias Para a Conservação Da Biodiversidade</w:t>
      </w:r>
      <w:r w:rsidRPr="00797BA1">
        <w:rPr>
          <w:rFonts w:cs="Times New Roman"/>
          <w:noProof/>
          <w:szCs w:val="24"/>
          <w:lang w:val="pt-BR"/>
        </w:rPr>
        <w:t>. Brasil.</w:t>
      </w:r>
    </w:p>
    <w:p w14:paraId="1C494483"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797BA1">
        <w:rPr>
          <w:rFonts w:cs="Times New Roman"/>
          <w:noProof/>
          <w:szCs w:val="24"/>
          <w:lang w:val="pt-BR"/>
        </w:rPr>
        <w:t xml:space="preserve">Monteiro-Filho, Emygdio Leite de Araujo, and Maurício Eduardo Graipel. 2006. “Captura e Marcação.” In </w:t>
      </w:r>
      <w:r w:rsidRPr="00797BA1">
        <w:rPr>
          <w:rFonts w:cs="Times New Roman"/>
          <w:i/>
          <w:iCs/>
          <w:noProof/>
          <w:szCs w:val="24"/>
          <w:lang w:val="pt-BR"/>
        </w:rPr>
        <w:t>Os Marsupiais Do Brasil: Biologia, Ecologia e Evolução</w:t>
      </w:r>
      <w:r w:rsidRPr="00797BA1">
        <w:rPr>
          <w:rFonts w:cs="Times New Roman"/>
          <w:noProof/>
          <w:szCs w:val="24"/>
          <w:lang w:val="pt-BR"/>
        </w:rPr>
        <w:t xml:space="preserve">, edited by Nilton Carlos Cáceres and Emygdio L. A. Monteiro-Filho, Primeira e, 17-27 (364). </w:t>
      </w:r>
      <w:r w:rsidRPr="00C07ADF">
        <w:rPr>
          <w:rFonts w:cs="Times New Roman"/>
          <w:noProof/>
          <w:szCs w:val="24"/>
        </w:rPr>
        <w:t>Campo Grande, MS: Editora UFMS.</w:t>
      </w:r>
    </w:p>
    <w:p w14:paraId="41D61415"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Nellis, CH, CJ Carol J Terry, and Richard D. Taber. 1974. “A Conical Pitfall Trap for Small Mammals.” </w:t>
      </w:r>
      <w:r w:rsidRPr="00C07ADF">
        <w:rPr>
          <w:rFonts w:cs="Times New Roman"/>
          <w:i/>
          <w:iCs/>
          <w:noProof/>
          <w:szCs w:val="24"/>
        </w:rPr>
        <w:t>Northwest Science</w:t>
      </w:r>
      <w:r w:rsidRPr="00C07ADF">
        <w:rPr>
          <w:rFonts w:cs="Times New Roman"/>
          <w:noProof/>
          <w:szCs w:val="24"/>
        </w:rPr>
        <w:t xml:space="preserve"> 48 (2): 21–23.</w:t>
      </w:r>
    </w:p>
    <w:p w14:paraId="4CCD2FD6"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O’Connell, Margaret A. 1989. “Population Dynamics of Neotropical Small Mammals in Seasonal Habitats.” </w:t>
      </w:r>
      <w:r w:rsidRPr="00C07ADF">
        <w:rPr>
          <w:rFonts w:cs="Times New Roman"/>
          <w:i/>
          <w:iCs/>
          <w:noProof/>
          <w:szCs w:val="24"/>
        </w:rPr>
        <w:t>Journal of Mammology</w:t>
      </w:r>
      <w:r w:rsidRPr="00C07ADF">
        <w:rPr>
          <w:rFonts w:cs="Times New Roman"/>
          <w:noProof/>
          <w:szCs w:val="24"/>
        </w:rPr>
        <w:t xml:space="preserve"> 70 (3): 532–548. https://doi.org/10.2307/1381425.</w:t>
      </w:r>
    </w:p>
    <w:p w14:paraId="76B10625"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O’Farrel, Michael J., William A Clark, F H Emmerson, M Juarez Stephen, Fenton R Kay, Theda M O’Farrell, and T J Goodlett. 1994. “Use of a Mesh Live Trap for Small Mammals: Are Results from Sherman Live Traps Deceptive?” </w:t>
      </w:r>
      <w:r w:rsidRPr="00C07ADF">
        <w:rPr>
          <w:rFonts w:cs="Times New Roman"/>
          <w:i/>
          <w:iCs/>
          <w:noProof/>
          <w:szCs w:val="24"/>
        </w:rPr>
        <w:t>Journal of Mammology</w:t>
      </w:r>
      <w:r w:rsidRPr="00C07ADF">
        <w:rPr>
          <w:rFonts w:cs="Times New Roman"/>
          <w:noProof/>
          <w:szCs w:val="24"/>
        </w:rPr>
        <w:t xml:space="preserve"> 75 (3): 692–99. https://doi.org/10.2307/1382517.</w:t>
      </w:r>
    </w:p>
    <w:p w14:paraId="0045BEBE"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C07ADF">
        <w:rPr>
          <w:rFonts w:cs="Times New Roman"/>
          <w:noProof/>
          <w:szCs w:val="24"/>
        </w:rPr>
        <w:lastRenderedPageBreak/>
        <w:t xml:space="preserve">O’Farrel, Michael J., Donald W. Kaufman, and Dale W Lundahl. 1977. “Use of Live-Trapping with the Assessment Line Method for Density Estimation.” </w:t>
      </w:r>
      <w:r w:rsidRPr="00797BA1">
        <w:rPr>
          <w:rFonts w:cs="Times New Roman"/>
          <w:i/>
          <w:iCs/>
          <w:noProof/>
          <w:szCs w:val="24"/>
          <w:lang w:val="pt-BR"/>
        </w:rPr>
        <w:t>Journal of Mammology</w:t>
      </w:r>
      <w:r w:rsidRPr="00797BA1">
        <w:rPr>
          <w:rFonts w:cs="Times New Roman"/>
          <w:noProof/>
          <w:szCs w:val="24"/>
          <w:lang w:val="pt-BR"/>
        </w:rPr>
        <w:t xml:space="preserve"> 58 (4): 575–82. https://doi.org/10.2307/1380005.</w:t>
      </w:r>
    </w:p>
    <w:p w14:paraId="0EB337E6"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Pacheco, Marcelle. 2009. “Ecologia de Populações de Pequenos Mamíferos Em Uma Restinga: Comparação de Métodos de Estimativa de Abundância e Dinâmica Da População de Akodon Cursor (Rodentia, Sigmondontinae).” Universidade Federal do Rio de Janeiro - Museu Nacional do Rio de Janeiro.</w:t>
      </w:r>
    </w:p>
    <w:p w14:paraId="0C7420DE"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Patric, Earl F. 1970. “Bait Preference of Small Mammals.” </w:t>
      </w:r>
      <w:r w:rsidRPr="00C07ADF">
        <w:rPr>
          <w:rFonts w:cs="Times New Roman"/>
          <w:i/>
          <w:iCs/>
          <w:noProof/>
          <w:szCs w:val="24"/>
        </w:rPr>
        <w:t>Journal of Mammology</w:t>
      </w:r>
      <w:r w:rsidRPr="00C07ADF">
        <w:rPr>
          <w:rFonts w:cs="Times New Roman"/>
          <w:noProof/>
          <w:szCs w:val="24"/>
        </w:rPr>
        <w:t xml:space="preserve"> 51 (1): 179–82. http://www.jstor.org/stable/1378558.</w:t>
      </w:r>
    </w:p>
    <w:p w14:paraId="5E1D89DE"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Pendleton, Grey W., and Robert P. Davison. 1982. “Relative Efficiency of Three Small-Mammal Traps in Prairie Wetlands.” </w:t>
      </w:r>
      <w:r w:rsidRPr="00C07ADF">
        <w:rPr>
          <w:rFonts w:cs="Times New Roman"/>
          <w:i/>
          <w:iCs/>
          <w:noProof/>
          <w:szCs w:val="24"/>
        </w:rPr>
        <w:t>The Prairie Naturalist</w:t>
      </w:r>
      <w:r w:rsidRPr="00C07ADF">
        <w:rPr>
          <w:rFonts w:cs="Times New Roman"/>
          <w:noProof/>
          <w:szCs w:val="24"/>
        </w:rPr>
        <w:t xml:space="preserve"> 14 (1): 9–12.</w:t>
      </w:r>
    </w:p>
    <w:p w14:paraId="2E3EF5E7"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Pianka, Eric R. 2011. </w:t>
      </w:r>
      <w:r w:rsidRPr="00C07ADF">
        <w:rPr>
          <w:rFonts w:cs="Times New Roman"/>
          <w:i/>
          <w:iCs/>
          <w:noProof/>
          <w:szCs w:val="24"/>
        </w:rPr>
        <w:t>Evolutionary Ecology</w:t>
      </w:r>
      <w:r w:rsidRPr="00C07ADF">
        <w:rPr>
          <w:rFonts w:cs="Times New Roman"/>
          <w:noProof/>
          <w:szCs w:val="24"/>
        </w:rPr>
        <w:t>. 7th ed. New York, NY: Benjamin Cummings.</w:t>
      </w:r>
    </w:p>
    <w:p w14:paraId="406C6C52"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797BA1">
        <w:rPr>
          <w:rFonts w:cs="Times New Roman"/>
          <w:noProof/>
          <w:szCs w:val="24"/>
          <w:lang w:val="pt-BR"/>
        </w:rPr>
        <w:t xml:space="preserve">Reis, Nélio Roberto, Adriano Lúcio Peracchi, Bruna Karla Rossaneis, and Maíra Nunes Fregonezi. 2010. </w:t>
      </w:r>
      <w:r w:rsidRPr="00797BA1">
        <w:rPr>
          <w:rFonts w:cs="Times New Roman"/>
          <w:i/>
          <w:iCs/>
          <w:noProof/>
          <w:szCs w:val="24"/>
          <w:lang w:val="pt-BR"/>
        </w:rPr>
        <w:t>Técnicas de Estudo Aplicadas Aos Mamíferos Silvestres Brasileiros</w:t>
      </w:r>
      <w:r w:rsidRPr="00797BA1">
        <w:rPr>
          <w:rFonts w:cs="Times New Roman"/>
          <w:noProof/>
          <w:szCs w:val="24"/>
          <w:lang w:val="pt-BR"/>
        </w:rPr>
        <w:t xml:space="preserve">. 1a. ed. </w:t>
      </w:r>
      <w:r w:rsidRPr="00C07ADF">
        <w:rPr>
          <w:rFonts w:cs="Times New Roman"/>
          <w:noProof/>
          <w:szCs w:val="24"/>
        </w:rPr>
        <w:t>Rio de Janeiro, RJ: Technical Books Editora.</w:t>
      </w:r>
    </w:p>
    <w:p w14:paraId="1A84519E"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Rickart, Eric A., Lawrence R. Heaney, and Ruth C B Utzurrum. 1991. “Distribution and Ecology of Small Mammals along an Elevational Transect in Southeastern Luzon, Philippines.” </w:t>
      </w:r>
      <w:r w:rsidRPr="00C07ADF">
        <w:rPr>
          <w:rFonts w:cs="Times New Roman"/>
          <w:i/>
          <w:iCs/>
          <w:noProof/>
          <w:szCs w:val="24"/>
        </w:rPr>
        <w:t>Journal of Mammology</w:t>
      </w:r>
      <w:r w:rsidRPr="00C07ADF">
        <w:rPr>
          <w:rFonts w:cs="Times New Roman"/>
          <w:noProof/>
          <w:szCs w:val="24"/>
        </w:rPr>
        <w:t xml:space="preserve"> 72 (3): 458–469. http://www.jstor.org/stable/10.2307/1382128.</w:t>
      </w:r>
    </w:p>
    <w:p w14:paraId="613BED58"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C07ADF">
        <w:rPr>
          <w:rFonts w:cs="Times New Roman"/>
          <w:noProof/>
          <w:szCs w:val="24"/>
        </w:rPr>
        <w:t xml:space="preserve">Risch, Thomas S., and Matthew J. Brady. 1996. “Trap Height and Capture Success of Arboreal Small Mammals: Evidence from Southern Flying Squirrels (Glaucomys Volans).” </w:t>
      </w:r>
      <w:r w:rsidRPr="00797BA1">
        <w:rPr>
          <w:rFonts w:cs="Times New Roman"/>
          <w:i/>
          <w:iCs/>
          <w:noProof/>
          <w:szCs w:val="24"/>
          <w:lang w:val="pt-BR"/>
        </w:rPr>
        <w:t>American Midland Naturalist</w:t>
      </w:r>
      <w:r w:rsidRPr="00797BA1">
        <w:rPr>
          <w:rFonts w:cs="Times New Roman"/>
          <w:noProof/>
          <w:szCs w:val="24"/>
          <w:lang w:val="pt-BR"/>
        </w:rPr>
        <w:t xml:space="preserve"> 136 (2): 346–51.</w:t>
      </w:r>
    </w:p>
    <w:p w14:paraId="530D25BB"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Santori, Ricardo Tadeu, Diego Astúa, and Rui Cerqueira. </w:t>
      </w:r>
      <w:r w:rsidRPr="00C07ADF">
        <w:rPr>
          <w:rFonts w:cs="Times New Roman"/>
          <w:noProof/>
          <w:szCs w:val="24"/>
        </w:rPr>
        <w:t xml:space="preserve">2004. “Comparative Gross Morphology of the Digestive Tract in Ten Didelphidae Marsupial Species.” </w:t>
      </w:r>
      <w:r w:rsidRPr="00797BA1">
        <w:rPr>
          <w:rFonts w:cs="Times New Roman"/>
          <w:i/>
          <w:iCs/>
          <w:noProof/>
          <w:szCs w:val="24"/>
          <w:lang w:val="pt-BR"/>
        </w:rPr>
        <w:t>Mammalia</w:t>
      </w:r>
      <w:r w:rsidRPr="00797BA1">
        <w:rPr>
          <w:rFonts w:cs="Times New Roman"/>
          <w:noProof/>
          <w:szCs w:val="24"/>
          <w:lang w:val="pt-BR"/>
        </w:rPr>
        <w:t xml:space="preserve"> 68 (1): 27–36.</w:t>
      </w:r>
    </w:p>
    <w:p w14:paraId="3A6D4BD4"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797BA1">
        <w:rPr>
          <w:rFonts w:cs="Times New Roman"/>
          <w:noProof/>
          <w:szCs w:val="24"/>
          <w:lang w:val="pt-BR"/>
        </w:rPr>
        <w:t xml:space="preserve">Santos-Filho, Manoel dos, Dionei José da Silva, and Tânia Margarete Sanaiotti. </w:t>
      </w:r>
      <w:r w:rsidRPr="00C07ADF">
        <w:rPr>
          <w:rFonts w:cs="Times New Roman"/>
          <w:noProof/>
          <w:szCs w:val="24"/>
        </w:rPr>
        <w:t xml:space="preserve">2006. “Efficiency of Four Trap Types in Sampling Small Mammals in Forest Fragments, Mato Grosso, Brazil.” </w:t>
      </w:r>
      <w:r w:rsidRPr="00C07ADF">
        <w:rPr>
          <w:rFonts w:cs="Times New Roman"/>
          <w:i/>
          <w:iCs/>
          <w:noProof/>
          <w:szCs w:val="24"/>
        </w:rPr>
        <w:t>Mastozoología Neotropical</w:t>
      </w:r>
      <w:r w:rsidRPr="00C07ADF">
        <w:rPr>
          <w:rFonts w:cs="Times New Roman"/>
          <w:noProof/>
          <w:szCs w:val="24"/>
        </w:rPr>
        <w:t xml:space="preserve"> 13 (2): 217–25.</w:t>
      </w:r>
    </w:p>
    <w:p w14:paraId="0E02D624"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C07ADF">
        <w:rPr>
          <w:rFonts w:cs="Times New Roman"/>
          <w:noProof/>
          <w:szCs w:val="24"/>
        </w:rPr>
        <w:t xml:space="preserve">Sealander, John A., and Douglas James. 1958. “Relative Efficiency of Different Small Mammal Traps.” </w:t>
      </w:r>
      <w:r w:rsidRPr="00797BA1">
        <w:rPr>
          <w:rFonts w:cs="Times New Roman"/>
          <w:i/>
          <w:iCs/>
          <w:noProof/>
          <w:szCs w:val="24"/>
          <w:lang w:val="pt-BR"/>
        </w:rPr>
        <w:t>Journal of Mammology</w:t>
      </w:r>
      <w:r w:rsidRPr="00797BA1">
        <w:rPr>
          <w:rFonts w:cs="Times New Roman"/>
          <w:noProof/>
          <w:szCs w:val="24"/>
          <w:lang w:val="pt-BR"/>
        </w:rPr>
        <w:t xml:space="preserve"> 39 (2): 215–23. https://doi.org/10.2307/1376194.</w:t>
      </w:r>
    </w:p>
    <w:p w14:paraId="1DDDD98E"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Silveira, Luís Fábio, Beatriz de Mello Beisiegel, Felipe Franco Curcio, Paula Hanna Valdujo, Marianna Dixo, Vanessa Kruth Verdade, George Mendes Taliaferro Mattox, and Patrícia Teresa Monteiro Cunningham. 2010. “Para Que Servem Os Inventários de Fauna?” </w:t>
      </w:r>
      <w:r w:rsidRPr="00797BA1">
        <w:rPr>
          <w:rFonts w:cs="Times New Roman"/>
          <w:i/>
          <w:iCs/>
          <w:noProof/>
          <w:szCs w:val="24"/>
          <w:lang w:val="pt-BR"/>
        </w:rPr>
        <w:t>Estudos Avançados</w:t>
      </w:r>
      <w:r w:rsidRPr="00797BA1">
        <w:rPr>
          <w:rFonts w:cs="Times New Roman"/>
          <w:noProof/>
          <w:szCs w:val="24"/>
          <w:lang w:val="pt-BR"/>
        </w:rPr>
        <w:t xml:space="preserve"> 24 (68): 173–207. https://doi.org/10.1590/S0103-40142010000100015.</w:t>
      </w:r>
    </w:p>
    <w:p w14:paraId="62EFD215"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Stoddart, D. Michael. 1982. “Does Trap Odour Influence Estimation of Population Size of the Short-Tailed Vole, Microtus Agrestis?” </w:t>
      </w:r>
      <w:r w:rsidRPr="00C07ADF">
        <w:rPr>
          <w:rFonts w:cs="Times New Roman"/>
          <w:i/>
          <w:iCs/>
          <w:noProof/>
          <w:szCs w:val="24"/>
        </w:rPr>
        <w:t>The Journal of Animal Ecology</w:t>
      </w:r>
      <w:r w:rsidRPr="00C07ADF">
        <w:rPr>
          <w:rFonts w:cs="Times New Roman"/>
          <w:noProof/>
          <w:szCs w:val="24"/>
        </w:rPr>
        <w:t xml:space="preserve"> 51 (2): 375. https://doi.org/10.2307/3971.</w:t>
      </w:r>
    </w:p>
    <w:p w14:paraId="255B63FF"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Tanaka, Ryo. 1980. “Controversial Problems in Advanced Research on Estimating Population Densities of Small Rodents.” </w:t>
      </w:r>
      <w:r w:rsidRPr="00C07ADF">
        <w:rPr>
          <w:rFonts w:cs="Times New Roman"/>
          <w:i/>
          <w:iCs/>
          <w:noProof/>
          <w:szCs w:val="24"/>
        </w:rPr>
        <w:t>Researches on Population Ecology</w:t>
      </w:r>
      <w:r w:rsidRPr="00C07ADF">
        <w:rPr>
          <w:rFonts w:cs="Times New Roman"/>
          <w:noProof/>
          <w:szCs w:val="24"/>
        </w:rPr>
        <w:t xml:space="preserve"> 22 (S2): 1–67. https://doi.org/10.1007/BF02518797.</w:t>
      </w:r>
    </w:p>
    <w:p w14:paraId="3E17E47C"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Tew, Tom E. 1987. “A Comparison of Small Mammal Responses to Clean and Dirty Traps.” </w:t>
      </w:r>
      <w:r w:rsidRPr="00C07ADF">
        <w:rPr>
          <w:rFonts w:cs="Times New Roman"/>
          <w:i/>
          <w:iCs/>
          <w:noProof/>
          <w:szCs w:val="24"/>
        </w:rPr>
        <w:t>Journal of Zoology</w:t>
      </w:r>
      <w:r w:rsidRPr="00C07ADF">
        <w:rPr>
          <w:rFonts w:cs="Times New Roman"/>
          <w:noProof/>
          <w:szCs w:val="24"/>
        </w:rPr>
        <w:t xml:space="preserve"> 212 (2): 361–64. https://doi.org/10.1111/j.1469-7998.1987.tb05999.x.</w:t>
      </w:r>
    </w:p>
    <w:p w14:paraId="35A54163"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Townsend, M. T. 1935. “Studies on Some Small Mammals of Central New York.” </w:t>
      </w:r>
      <w:r w:rsidRPr="00C07ADF">
        <w:rPr>
          <w:rFonts w:cs="Times New Roman"/>
          <w:i/>
          <w:iCs/>
          <w:noProof/>
          <w:szCs w:val="24"/>
        </w:rPr>
        <w:t>Roosevelt Wildl. Ann.</w:t>
      </w:r>
      <w:r w:rsidRPr="00C07ADF">
        <w:rPr>
          <w:rFonts w:cs="Times New Roman"/>
          <w:noProof/>
          <w:szCs w:val="24"/>
        </w:rPr>
        <w:t xml:space="preserve"> 4: 1–120.</w:t>
      </w:r>
    </w:p>
    <w:p w14:paraId="1FCA52BA"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Umetsu, Fabiana, Laura Naxara, and Renata Pardini. 2006. “Evaluating the Efficiency of Pitfall Traps for Sampling Small Mammals in the Neotropics.” </w:t>
      </w:r>
      <w:r w:rsidRPr="00C07ADF">
        <w:rPr>
          <w:rFonts w:cs="Times New Roman"/>
          <w:i/>
          <w:iCs/>
          <w:noProof/>
          <w:szCs w:val="24"/>
        </w:rPr>
        <w:t>Journal of Mammology</w:t>
      </w:r>
      <w:r w:rsidRPr="00C07ADF">
        <w:rPr>
          <w:rFonts w:cs="Times New Roman"/>
          <w:noProof/>
          <w:szCs w:val="24"/>
        </w:rPr>
        <w:t xml:space="preserve"> 87 (4): 757–65. https://doi.org/10.1644/05-MAMM-A-285R2.1.</w:t>
      </w:r>
    </w:p>
    <w:p w14:paraId="2FD4624B"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Vieira, A. M. L., Alexandra Santos Pires, AF Nunes-Freitas, NM Oliveira, AS Resende, and EFC Campello. 2014. “Efficiency of Small Mammal Trapping in Brazilian Atlantic Forest Fragments: The Effects of Trap Type and Position.” </w:t>
      </w:r>
      <w:r w:rsidRPr="00C07ADF">
        <w:rPr>
          <w:rFonts w:cs="Times New Roman"/>
          <w:i/>
          <w:iCs/>
          <w:noProof/>
          <w:szCs w:val="24"/>
        </w:rPr>
        <w:t>Brazil Journal of Biology</w:t>
      </w:r>
      <w:r w:rsidRPr="00C07ADF">
        <w:rPr>
          <w:rFonts w:cs="Times New Roman"/>
          <w:noProof/>
          <w:szCs w:val="24"/>
        </w:rPr>
        <w:t xml:space="preserve"> 74 (2–3): 538–44. </w:t>
      </w:r>
      <w:r w:rsidRPr="00C07ADF">
        <w:rPr>
          <w:rFonts w:cs="Times New Roman"/>
          <w:noProof/>
          <w:szCs w:val="24"/>
        </w:rPr>
        <w:lastRenderedPageBreak/>
        <w:t>https://doi.org/http://dx.doi.org/10.1590/bjb.2014.0075.</w:t>
      </w:r>
    </w:p>
    <w:p w14:paraId="01CB9DFC"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Vieira, Emerson Monteiro. 1999. “Estudo comparativo de comunidades de pequenos mamiferos em duas areas de mata atlantica situadas a diferentes altitudes no sudeste do Brasil.” DSc. Thesis, Campinas, SP: Universidade Estadual de Campinas.</w:t>
      </w:r>
    </w:p>
    <w:p w14:paraId="7B786BA4"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797BA1">
        <w:rPr>
          <w:rFonts w:cs="Times New Roman"/>
          <w:noProof/>
          <w:szCs w:val="24"/>
          <w:lang w:val="pt-BR"/>
        </w:rPr>
        <w:t xml:space="preserve">———. 2006. “Padrões de Uso Vertical Do Habitat Por Marsupiais Brasileiros.” In </w:t>
      </w:r>
      <w:r w:rsidRPr="00797BA1">
        <w:rPr>
          <w:rFonts w:cs="Times New Roman"/>
          <w:i/>
          <w:iCs/>
          <w:noProof/>
          <w:szCs w:val="24"/>
          <w:lang w:val="pt-BR"/>
        </w:rPr>
        <w:t>Os Marsupiais Do Brasil: Biologia, Ecologia e Evolução</w:t>
      </w:r>
      <w:r w:rsidRPr="00797BA1">
        <w:rPr>
          <w:rFonts w:cs="Times New Roman"/>
          <w:noProof/>
          <w:szCs w:val="24"/>
          <w:lang w:val="pt-BR"/>
        </w:rPr>
        <w:t>, edited by Nilton Carlos Cáceres and Emygdio L. A. Monteiro-Filho, Primeira e, 217–28. Campo Grande, MS: Editora UFMS. http://scholar.google.com/scholar?hl=en&amp;btnG=Search&amp;q=intitle:Padrões+de+uso+vertical+do+habitat+por+marsupiais+Brasileiros#0.</w:t>
      </w:r>
    </w:p>
    <w:p w14:paraId="55C65B08"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797BA1">
        <w:rPr>
          <w:rFonts w:cs="Times New Roman"/>
          <w:noProof/>
          <w:szCs w:val="24"/>
          <w:lang w:val="pt-BR"/>
        </w:rPr>
        <w:t xml:space="preserve">Vieira, Emerson Monteiro, and Emygdio Leite de Araujo Monteiro-Filho. </w:t>
      </w:r>
      <w:r w:rsidRPr="00C07ADF">
        <w:rPr>
          <w:rFonts w:cs="Times New Roman"/>
          <w:noProof/>
          <w:szCs w:val="24"/>
        </w:rPr>
        <w:t xml:space="preserve">2003. “Vertical Stratification of Small Mammals in the Atlantic Rain Forest of South-Eastern Brazil.” </w:t>
      </w:r>
      <w:r w:rsidRPr="00C07ADF">
        <w:rPr>
          <w:rFonts w:cs="Times New Roman"/>
          <w:i/>
          <w:iCs/>
          <w:noProof/>
          <w:szCs w:val="24"/>
        </w:rPr>
        <w:t>Journal of Tropical Ecology</w:t>
      </w:r>
      <w:r w:rsidRPr="00C07ADF">
        <w:rPr>
          <w:rFonts w:cs="Times New Roman"/>
          <w:noProof/>
          <w:szCs w:val="24"/>
        </w:rPr>
        <w:t xml:space="preserve"> 19 (5): 501–7. https://doi.org/10.1017/S0266467403003559.</w:t>
      </w:r>
    </w:p>
    <w:p w14:paraId="359F1467"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szCs w:val="24"/>
          <w:lang w:val="pt-BR"/>
        </w:rPr>
      </w:pPr>
      <w:r w:rsidRPr="00C07ADF">
        <w:rPr>
          <w:rFonts w:cs="Times New Roman"/>
          <w:noProof/>
          <w:szCs w:val="24"/>
        </w:rPr>
        <w:t xml:space="preserve">Vieira, Marcus Vinícius. 1997. “Dynamics of a Rodent Assemblage in a Cerrado of Southeast Brazil.” </w:t>
      </w:r>
      <w:r w:rsidRPr="00797BA1">
        <w:rPr>
          <w:rFonts w:cs="Times New Roman"/>
          <w:i/>
          <w:iCs/>
          <w:noProof/>
          <w:szCs w:val="24"/>
          <w:lang w:val="pt-BR"/>
        </w:rPr>
        <w:t>Revista Brasileira de Biologia</w:t>
      </w:r>
      <w:r w:rsidRPr="00797BA1">
        <w:rPr>
          <w:rFonts w:cs="Times New Roman"/>
          <w:noProof/>
          <w:szCs w:val="24"/>
          <w:lang w:val="pt-BR"/>
        </w:rPr>
        <w:t xml:space="preserve"> 57 (1): 99–107.</w:t>
      </w:r>
    </w:p>
    <w:p w14:paraId="32DE8CBC"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797BA1">
        <w:rPr>
          <w:rFonts w:cs="Times New Roman"/>
          <w:noProof/>
          <w:szCs w:val="24"/>
          <w:lang w:val="pt-BR"/>
        </w:rPr>
        <w:t xml:space="preserve">Vieira, Marcus Vinícius, Carlos Eduardo Viveiros Grelle, and Rosana Gentile. </w:t>
      </w:r>
      <w:r w:rsidRPr="00C07ADF">
        <w:rPr>
          <w:rFonts w:cs="Times New Roman"/>
          <w:noProof/>
          <w:szCs w:val="24"/>
        </w:rPr>
        <w:t xml:space="preserve">2004. “Differential Trappability of Small Mammals in Three Habitats of Southern Brazil.” </w:t>
      </w:r>
      <w:r w:rsidRPr="00C07ADF">
        <w:rPr>
          <w:rFonts w:cs="Times New Roman"/>
          <w:i/>
          <w:iCs/>
          <w:noProof/>
          <w:szCs w:val="24"/>
        </w:rPr>
        <w:t>Brazilian Journal of Biology</w:t>
      </w:r>
      <w:r w:rsidRPr="00C07ADF">
        <w:rPr>
          <w:rFonts w:cs="Times New Roman"/>
          <w:noProof/>
          <w:szCs w:val="24"/>
        </w:rPr>
        <w:t xml:space="preserve"> 64 (4): 895–900. https://doi.org/10.1590/S1519-69842004000500021.</w:t>
      </w:r>
    </w:p>
    <w:p w14:paraId="1EC9CF8E"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Voss, Robert S., and Louise H. Emmons. 1996. “Mammalian Diversity in Neotropical Lowland Rainforests: A Preliminary Assessment.” </w:t>
      </w:r>
      <w:r w:rsidRPr="00C07ADF">
        <w:rPr>
          <w:rFonts w:cs="Times New Roman"/>
          <w:i/>
          <w:iCs/>
          <w:noProof/>
          <w:szCs w:val="24"/>
        </w:rPr>
        <w:t>Bulletin of the American Museum of Natural History</w:t>
      </w:r>
      <w:r w:rsidRPr="00C07ADF">
        <w:rPr>
          <w:rFonts w:cs="Times New Roman"/>
          <w:noProof/>
          <w:szCs w:val="24"/>
        </w:rPr>
        <w:t xml:space="preserve"> 230 (230): 115. http://orton.catie.ac.cr/cgi-bin/wxis.exe/?IsisScript=OET.xis&amp;method=post&amp;formato=2&amp;cantidad=1&amp;expresion=mfn=013548.</w:t>
      </w:r>
    </w:p>
    <w:p w14:paraId="3F2C4A76"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Wiener, James G, and Michael H Smith. 1972. “Relative Efficiencies of Four Small Mammal Traps.” </w:t>
      </w:r>
      <w:r w:rsidRPr="00C07ADF">
        <w:rPr>
          <w:rFonts w:cs="Times New Roman"/>
          <w:i/>
          <w:iCs/>
          <w:noProof/>
          <w:szCs w:val="24"/>
        </w:rPr>
        <w:t>Journal of Mammology</w:t>
      </w:r>
      <w:r w:rsidRPr="00C07ADF">
        <w:rPr>
          <w:rFonts w:cs="Times New Roman"/>
          <w:noProof/>
          <w:szCs w:val="24"/>
        </w:rPr>
        <w:t xml:space="preserve"> 53 (4): 868–73. http://www.jstor.org/stable/10.2307/1379222.</w:t>
      </w:r>
    </w:p>
    <w:p w14:paraId="21315C79" w14:textId="77777777" w:rsidR="00C07ADF" w:rsidRPr="00C07ADF" w:rsidRDefault="00C07ADF" w:rsidP="00C07ADF">
      <w:pPr>
        <w:widowControl w:val="0"/>
        <w:autoSpaceDE w:val="0"/>
        <w:autoSpaceDN w:val="0"/>
        <w:adjustRightInd w:val="0"/>
        <w:spacing w:after="160" w:line="240" w:lineRule="auto"/>
        <w:ind w:left="480" w:hanging="480"/>
        <w:rPr>
          <w:rFonts w:cs="Times New Roman"/>
          <w:noProof/>
          <w:szCs w:val="24"/>
        </w:rPr>
      </w:pPr>
      <w:r w:rsidRPr="00C07ADF">
        <w:rPr>
          <w:rFonts w:cs="Times New Roman"/>
          <w:noProof/>
          <w:szCs w:val="24"/>
        </w:rPr>
        <w:t xml:space="preserve">Williams, Daniel F., and Suzanne E. Braun. 1983. “Comparison of Pitfall and Conventional Traps for Sampling Small Mammal Populations.” </w:t>
      </w:r>
      <w:r w:rsidRPr="00C07ADF">
        <w:rPr>
          <w:rFonts w:cs="Times New Roman"/>
          <w:i/>
          <w:iCs/>
          <w:noProof/>
          <w:szCs w:val="24"/>
        </w:rPr>
        <w:t>The Journal of Wildlife Management</w:t>
      </w:r>
      <w:r w:rsidRPr="00C07ADF">
        <w:rPr>
          <w:rFonts w:cs="Times New Roman"/>
          <w:noProof/>
          <w:szCs w:val="24"/>
        </w:rPr>
        <w:t xml:space="preserve"> 47 (3): 841–45. http://www.jstor.org/stable/3808622.</w:t>
      </w:r>
    </w:p>
    <w:p w14:paraId="7DB54BFF" w14:textId="77777777" w:rsidR="00C07ADF" w:rsidRPr="00797BA1" w:rsidRDefault="00C07ADF" w:rsidP="00C07ADF">
      <w:pPr>
        <w:widowControl w:val="0"/>
        <w:autoSpaceDE w:val="0"/>
        <w:autoSpaceDN w:val="0"/>
        <w:adjustRightInd w:val="0"/>
        <w:spacing w:after="160" w:line="240" w:lineRule="auto"/>
        <w:ind w:left="480" w:hanging="480"/>
        <w:rPr>
          <w:rFonts w:cs="Times New Roman"/>
          <w:noProof/>
          <w:lang w:val="pt-BR"/>
        </w:rPr>
      </w:pPr>
      <w:r w:rsidRPr="00797BA1">
        <w:rPr>
          <w:rFonts w:cs="Times New Roman"/>
          <w:noProof/>
          <w:szCs w:val="24"/>
          <w:lang w:val="pt-BR"/>
        </w:rPr>
        <w:t>Zangrandi, Priscilla Lóra. 2011. “Fatores Endógenos e Exógenos Na Regulação Populacional: Um Estudo de Caso Com o Marsupial Marmosops Incanus (Didelphimorphia, Didelphidae),” 112.</w:t>
      </w:r>
    </w:p>
    <w:p w14:paraId="369671DF" w14:textId="77777777" w:rsidR="00F86302" w:rsidRPr="007261C8" w:rsidRDefault="009F469D">
      <w:pPr>
        <w:spacing w:after="160" w:line="259" w:lineRule="auto"/>
        <w:rPr>
          <w:rFonts w:cs="Times New Roman"/>
        </w:rPr>
      </w:pPr>
      <w:r w:rsidRPr="007261C8">
        <w:rPr>
          <w:rFonts w:cs="Times New Roman"/>
        </w:rPr>
        <w:fldChar w:fldCharType="end"/>
      </w:r>
    </w:p>
    <w:sectPr w:rsidR="00F86302" w:rsidRPr="007261C8" w:rsidSect="003F0AE3">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hit Devanagari">
    <w:altName w:val="Cambria"/>
    <w:charset w:val="00"/>
    <w:family w:val="auto"/>
    <w:pitch w:val="variable"/>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5718F"/>
    <w:multiLevelType w:val="multilevel"/>
    <w:tmpl w:val="9CD0820A"/>
    <w:lvl w:ilvl="0">
      <w:start w:val="1"/>
      <w:numFmt w:val="bullet"/>
      <w:pStyle w:val="Bolinha"/>
      <w:lvlText w:val=""/>
      <w:lvlJc w:val="left"/>
      <w:pPr>
        <w:tabs>
          <w:tab w:val="num" w:pos="0"/>
        </w:tabs>
        <w:ind w:left="437" w:hanging="363"/>
      </w:pPr>
      <w:rPr>
        <w:rFonts w:ascii="Symbol" w:hAnsi="Symbol" w:cs="Symbol" w:hint="default"/>
      </w:rPr>
    </w:lvl>
    <w:lvl w:ilvl="1">
      <w:start w:val="1"/>
      <w:numFmt w:val="bullet"/>
      <w:lvlText w:val="o"/>
      <w:lvlJc w:val="left"/>
      <w:pPr>
        <w:tabs>
          <w:tab w:val="num" w:pos="0"/>
        </w:tabs>
        <w:ind w:left="1157" w:hanging="360"/>
      </w:pPr>
      <w:rPr>
        <w:rFonts w:ascii="Courier New" w:hAnsi="Courier New" w:cs="Courier New" w:hint="default"/>
      </w:rPr>
    </w:lvl>
    <w:lvl w:ilvl="2">
      <w:start w:val="1"/>
      <w:numFmt w:val="bullet"/>
      <w:lvlText w:val=""/>
      <w:lvlJc w:val="left"/>
      <w:pPr>
        <w:tabs>
          <w:tab w:val="num" w:pos="0"/>
        </w:tabs>
        <w:ind w:left="1877" w:hanging="360"/>
      </w:pPr>
      <w:rPr>
        <w:rFonts w:ascii="Wingdings" w:hAnsi="Wingdings" w:cs="Wingdings" w:hint="default"/>
      </w:rPr>
    </w:lvl>
    <w:lvl w:ilvl="3">
      <w:start w:val="1"/>
      <w:numFmt w:val="bullet"/>
      <w:lvlText w:val=""/>
      <w:lvlJc w:val="left"/>
      <w:pPr>
        <w:tabs>
          <w:tab w:val="num" w:pos="0"/>
        </w:tabs>
        <w:ind w:left="2597" w:hanging="360"/>
      </w:pPr>
      <w:rPr>
        <w:rFonts w:ascii="Symbol" w:hAnsi="Symbol" w:cs="Symbol" w:hint="default"/>
      </w:rPr>
    </w:lvl>
    <w:lvl w:ilvl="4">
      <w:start w:val="1"/>
      <w:numFmt w:val="bullet"/>
      <w:lvlText w:val="o"/>
      <w:lvlJc w:val="left"/>
      <w:pPr>
        <w:tabs>
          <w:tab w:val="num" w:pos="0"/>
        </w:tabs>
        <w:ind w:left="3317" w:hanging="360"/>
      </w:pPr>
      <w:rPr>
        <w:rFonts w:ascii="Courier New" w:hAnsi="Courier New" w:cs="Courier New" w:hint="default"/>
      </w:rPr>
    </w:lvl>
    <w:lvl w:ilvl="5">
      <w:start w:val="1"/>
      <w:numFmt w:val="bullet"/>
      <w:lvlText w:val=""/>
      <w:lvlJc w:val="left"/>
      <w:pPr>
        <w:tabs>
          <w:tab w:val="num" w:pos="0"/>
        </w:tabs>
        <w:ind w:left="4037" w:hanging="360"/>
      </w:pPr>
      <w:rPr>
        <w:rFonts w:ascii="Wingdings" w:hAnsi="Wingdings" w:cs="Wingdings" w:hint="default"/>
      </w:rPr>
    </w:lvl>
    <w:lvl w:ilvl="6">
      <w:start w:val="1"/>
      <w:numFmt w:val="bullet"/>
      <w:lvlText w:val=""/>
      <w:lvlJc w:val="left"/>
      <w:pPr>
        <w:tabs>
          <w:tab w:val="num" w:pos="0"/>
        </w:tabs>
        <w:ind w:left="4757" w:hanging="360"/>
      </w:pPr>
      <w:rPr>
        <w:rFonts w:ascii="Symbol" w:hAnsi="Symbol" w:cs="Symbol" w:hint="default"/>
      </w:rPr>
    </w:lvl>
    <w:lvl w:ilvl="7">
      <w:start w:val="1"/>
      <w:numFmt w:val="bullet"/>
      <w:lvlText w:val="o"/>
      <w:lvlJc w:val="left"/>
      <w:pPr>
        <w:tabs>
          <w:tab w:val="num" w:pos="0"/>
        </w:tabs>
        <w:ind w:left="5477" w:hanging="360"/>
      </w:pPr>
      <w:rPr>
        <w:rFonts w:ascii="Courier New" w:hAnsi="Courier New" w:cs="Courier New" w:hint="default"/>
      </w:rPr>
    </w:lvl>
    <w:lvl w:ilvl="8">
      <w:start w:val="1"/>
      <w:numFmt w:val="bullet"/>
      <w:lvlText w:val=""/>
      <w:lvlJc w:val="left"/>
      <w:pPr>
        <w:tabs>
          <w:tab w:val="num" w:pos="0"/>
        </w:tabs>
        <w:ind w:left="6197" w:hanging="360"/>
      </w:pPr>
      <w:rPr>
        <w:rFonts w:ascii="Wingdings" w:hAnsi="Wingdings" w:cs="Wingdings" w:hint="default"/>
      </w:rPr>
    </w:lvl>
  </w:abstractNum>
  <w:abstractNum w:abstractNumId="1" w15:restartNumberingAfterBreak="0">
    <w:nsid w:val="314F55D9"/>
    <w:multiLevelType w:val="multilevel"/>
    <w:tmpl w:val="041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8055BFA"/>
    <w:multiLevelType w:val="multilevel"/>
    <w:tmpl w:val="041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44801396"/>
    <w:multiLevelType w:val="multilevel"/>
    <w:tmpl w:val="1214EC52"/>
    <w:lvl w:ilvl="0">
      <w:start w:val="1"/>
      <w:numFmt w:val="none"/>
      <w:suff w:val="nothing"/>
      <w:lvlText w:val=""/>
      <w:lvlJc w:val="left"/>
      <w:pPr>
        <w:tabs>
          <w:tab w:val="num" w:pos="0"/>
        </w:tabs>
        <w:ind w:left="0" w:firstLine="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pStyle w:val="Ttulo4"/>
      <w:lvlText w:val="%1.%2.%3.%4."/>
      <w:lvlJc w:val="left"/>
      <w:pPr>
        <w:tabs>
          <w:tab w:val="num" w:pos="0"/>
        </w:tabs>
        <w:ind w:left="1728" w:hanging="648"/>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decimal"/>
      <w:pStyle w:val="Ttulo7"/>
      <w:lvlText w:val="%1.%2.%3.%4.%5.%6.%7."/>
      <w:lvlJc w:val="left"/>
      <w:pPr>
        <w:tabs>
          <w:tab w:val="num" w:pos="0"/>
        </w:tabs>
        <w:ind w:left="3240" w:hanging="1080"/>
      </w:pPr>
    </w:lvl>
    <w:lvl w:ilvl="7">
      <w:start w:val="1"/>
      <w:numFmt w:val="decimal"/>
      <w:pStyle w:val="Ttulo8"/>
      <w:lvlText w:val="%1.%2.%3.%4.%5.%6.%7.%8."/>
      <w:lvlJc w:val="left"/>
      <w:pPr>
        <w:tabs>
          <w:tab w:val="num" w:pos="0"/>
        </w:tabs>
        <w:ind w:left="3744" w:hanging="1224"/>
      </w:pPr>
    </w:lvl>
    <w:lvl w:ilvl="8">
      <w:start w:val="1"/>
      <w:numFmt w:val="none"/>
      <w:suff w:val="nothing"/>
      <w:lvlText w:val=""/>
      <w:lvlJc w:val="left"/>
      <w:pPr>
        <w:tabs>
          <w:tab w:val="num" w:pos="0"/>
        </w:tabs>
        <w:ind w:left="0" w:firstLine="0"/>
      </w:pPr>
    </w:lvl>
  </w:abstractNum>
  <w:abstractNum w:abstractNumId="4" w15:restartNumberingAfterBreak="0">
    <w:nsid w:val="477D50EC"/>
    <w:multiLevelType w:val="multilevel"/>
    <w:tmpl w:val="DA40836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9C547B8"/>
    <w:multiLevelType w:val="multilevel"/>
    <w:tmpl w:val="35DED9D6"/>
    <w:lvl w:ilvl="0">
      <w:start w:val="1"/>
      <w:numFmt w:val="none"/>
      <w:suff w:val="nothing"/>
      <w:lvlText w:val=""/>
      <w:lvlJc w:val="left"/>
      <w:pPr>
        <w:tabs>
          <w:tab w:val="num" w:pos="0"/>
        </w:tabs>
        <w:ind w:left="0" w:firstLine="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none"/>
      <w:suff w:val="nothing"/>
      <w:lvlText w:val=""/>
      <w:lvlJc w:val="left"/>
      <w:pPr>
        <w:tabs>
          <w:tab w:val="num" w:pos="0"/>
        </w:tabs>
        <w:ind w:left="0" w:firstLine="0"/>
      </w:pPr>
    </w:lvl>
  </w:abstractNum>
  <w:abstractNum w:abstractNumId="6" w15:restartNumberingAfterBreak="0">
    <w:nsid w:val="62A17371"/>
    <w:multiLevelType w:val="multilevel"/>
    <w:tmpl w:val="041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438531341">
    <w:abstractNumId w:val="3"/>
  </w:num>
  <w:num w:numId="2" w16cid:durableId="2140756394">
    <w:abstractNumId w:val="5"/>
  </w:num>
  <w:num w:numId="3" w16cid:durableId="764152604">
    <w:abstractNumId w:val="4"/>
  </w:num>
  <w:num w:numId="4" w16cid:durableId="848494823">
    <w:abstractNumId w:val="0"/>
  </w:num>
  <w:num w:numId="5" w16cid:durableId="352800816">
    <w:abstractNumId w:val="1"/>
  </w:num>
  <w:num w:numId="6" w16cid:durableId="1399589710">
    <w:abstractNumId w:val="2"/>
  </w:num>
  <w:num w:numId="7" w16cid:durableId="1665936765">
    <w:abstractNumId w:val="6"/>
  </w:num>
  <w:num w:numId="8" w16cid:durableId="456030720">
    <w:abstractNumId w:val="4"/>
  </w:num>
  <w:num w:numId="9" w16cid:durableId="973021113">
    <w:abstractNumId w:val="4"/>
  </w:num>
  <w:num w:numId="10" w16cid:durableId="1491629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302"/>
    <w:rsid w:val="000206C5"/>
    <w:rsid w:val="000231C4"/>
    <w:rsid w:val="00024A0E"/>
    <w:rsid w:val="00027051"/>
    <w:rsid w:val="00034B4B"/>
    <w:rsid w:val="000552D6"/>
    <w:rsid w:val="00057C6B"/>
    <w:rsid w:val="00073BDB"/>
    <w:rsid w:val="00082FC1"/>
    <w:rsid w:val="000942A5"/>
    <w:rsid w:val="000B6F35"/>
    <w:rsid w:val="000C0C6E"/>
    <w:rsid w:val="000F17A9"/>
    <w:rsid w:val="000F2710"/>
    <w:rsid w:val="000F5498"/>
    <w:rsid w:val="00117663"/>
    <w:rsid w:val="00125E1F"/>
    <w:rsid w:val="0013115F"/>
    <w:rsid w:val="00132D7C"/>
    <w:rsid w:val="00133599"/>
    <w:rsid w:val="00157B05"/>
    <w:rsid w:val="00160C22"/>
    <w:rsid w:val="00174D52"/>
    <w:rsid w:val="001755EB"/>
    <w:rsid w:val="00176C24"/>
    <w:rsid w:val="00181124"/>
    <w:rsid w:val="00187D36"/>
    <w:rsid w:val="001C6FB4"/>
    <w:rsid w:val="001D24B2"/>
    <w:rsid w:val="001D335E"/>
    <w:rsid w:val="001D389E"/>
    <w:rsid w:val="001D4BB1"/>
    <w:rsid w:val="001D55FD"/>
    <w:rsid w:val="001D6AFD"/>
    <w:rsid w:val="001E6E2A"/>
    <w:rsid w:val="00203248"/>
    <w:rsid w:val="00207698"/>
    <w:rsid w:val="002163D4"/>
    <w:rsid w:val="00220F38"/>
    <w:rsid w:val="00224402"/>
    <w:rsid w:val="00224FC9"/>
    <w:rsid w:val="00237010"/>
    <w:rsid w:val="002454DD"/>
    <w:rsid w:val="00253D95"/>
    <w:rsid w:val="0027742F"/>
    <w:rsid w:val="00290D84"/>
    <w:rsid w:val="002960EB"/>
    <w:rsid w:val="002A1ACE"/>
    <w:rsid w:val="002C6EF1"/>
    <w:rsid w:val="002D3CA8"/>
    <w:rsid w:val="002E59F4"/>
    <w:rsid w:val="002F01AE"/>
    <w:rsid w:val="00303AC1"/>
    <w:rsid w:val="003547F4"/>
    <w:rsid w:val="00361203"/>
    <w:rsid w:val="00377B7C"/>
    <w:rsid w:val="003A568A"/>
    <w:rsid w:val="003B2CDC"/>
    <w:rsid w:val="003B3250"/>
    <w:rsid w:val="003C1167"/>
    <w:rsid w:val="003C5B1D"/>
    <w:rsid w:val="003D1E6A"/>
    <w:rsid w:val="003D204D"/>
    <w:rsid w:val="003D58A0"/>
    <w:rsid w:val="003D5F10"/>
    <w:rsid w:val="003D7871"/>
    <w:rsid w:val="003E3037"/>
    <w:rsid w:val="003E4E15"/>
    <w:rsid w:val="003E5682"/>
    <w:rsid w:val="003F0AE3"/>
    <w:rsid w:val="003F1D02"/>
    <w:rsid w:val="003F237A"/>
    <w:rsid w:val="00402E1A"/>
    <w:rsid w:val="00403D9D"/>
    <w:rsid w:val="0044451C"/>
    <w:rsid w:val="00447B8C"/>
    <w:rsid w:val="0045005A"/>
    <w:rsid w:val="004501BB"/>
    <w:rsid w:val="00453BE6"/>
    <w:rsid w:val="004808A5"/>
    <w:rsid w:val="00491342"/>
    <w:rsid w:val="0049164F"/>
    <w:rsid w:val="004A2553"/>
    <w:rsid w:val="004B6754"/>
    <w:rsid w:val="004C02E1"/>
    <w:rsid w:val="004C15AC"/>
    <w:rsid w:val="004C565A"/>
    <w:rsid w:val="004E76C8"/>
    <w:rsid w:val="004F3BD6"/>
    <w:rsid w:val="004F3E44"/>
    <w:rsid w:val="005018AB"/>
    <w:rsid w:val="005071C8"/>
    <w:rsid w:val="00521EA4"/>
    <w:rsid w:val="00530C86"/>
    <w:rsid w:val="005350AF"/>
    <w:rsid w:val="00545E91"/>
    <w:rsid w:val="005553D2"/>
    <w:rsid w:val="00563F63"/>
    <w:rsid w:val="00566691"/>
    <w:rsid w:val="00570D2F"/>
    <w:rsid w:val="00580A8F"/>
    <w:rsid w:val="005977E6"/>
    <w:rsid w:val="005A6328"/>
    <w:rsid w:val="005B26BE"/>
    <w:rsid w:val="005C06F2"/>
    <w:rsid w:val="005D1B4D"/>
    <w:rsid w:val="005D4739"/>
    <w:rsid w:val="005E287B"/>
    <w:rsid w:val="005E57F3"/>
    <w:rsid w:val="00601633"/>
    <w:rsid w:val="006022DD"/>
    <w:rsid w:val="00605AB7"/>
    <w:rsid w:val="006133F3"/>
    <w:rsid w:val="006505B8"/>
    <w:rsid w:val="00655963"/>
    <w:rsid w:val="00662E78"/>
    <w:rsid w:val="006661ED"/>
    <w:rsid w:val="00670D29"/>
    <w:rsid w:val="00683158"/>
    <w:rsid w:val="0068491C"/>
    <w:rsid w:val="00696741"/>
    <w:rsid w:val="006974BB"/>
    <w:rsid w:val="006A3C81"/>
    <w:rsid w:val="006A4593"/>
    <w:rsid w:val="006B1CD2"/>
    <w:rsid w:val="006C423D"/>
    <w:rsid w:val="006D0C4F"/>
    <w:rsid w:val="006D349B"/>
    <w:rsid w:val="006E0F6C"/>
    <w:rsid w:val="006E22A0"/>
    <w:rsid w:val="006E23C1"/>
    <w:rsid w:val="00704053"/>
    <w:rsid w:val="007112A9"/>
    <w:rsid w:val="00716CAE"/>
    <w:rsid w:val="0072069E"/>
    <w:rsid w:val="00723E3F"/>
    <w:rsid w:val="007261C8"/>
    <w:rsid w:val="00761E44"/>
    <w:rsid w:val="00763793"/>
    <w:rsid w:val="00777A44"/>
    <w:rsid w:val="00781AAE"/>
    <w:rsid w:val="007954BE"/>
    <w:rsid w:val="00796343"/>
    <w:rsid w:val="00797BA1"/>
    <w:rsid w:val="007A7EBC"/>
    <w:rsid w:val="007B35D9"/>
    <w:rsid w:val="007C06AE"/>
    <w:rsid w:val="007C0B7B"/>
    <w:rsid w:val="007C35F7"/>
    <w:rsid w:val="007C5209"/>
    <w:rsid w:val="007E044C"/>
    <w:rsid w:val="00807228"/>
    <w:rsid w:val="00812C39"/>
    <w:rsid w:val="00815F44"/>
    <w:rsid w:val="00821B91"/>
    <w:rsid w:val="00823576"/>
    <w:rsid w:val="0084584C"/>
    <w:rsid w:val="00854EAC"/>
    <w:rsid w:val="00857154"/>
    <w:rsid w:val="0086261A"/>
    <w:rsid w:val="008712FE"/>
    <w:rsid w:val="00875BED"/>
    <w:rsid w:val="00890646"/>
    <w:rsid w:val="00891C36"/>
    <w:rsid w:val="00896879"/>
    <w:rsid w:val="008A2EF9"/>
    <w:rsid w:val="008C134C"/>
    <w:rsid w:val="008D34B6"/>
    <w:rsid w:val="008E1CD2"/>
    <w:rsid w:val="008E2736"/>
    <w:rsid w:val="008E28E3"/>
    <w:rsid w:val="008E318A"/>
    <w:rsid w:val="00921531"/>
    <w:rsid w:val="00927858"/>
    <w:rsid w:val="009312C7"/>
    <w:rsid w:val="0093646C"/>
    <w:rsid w:val="009512FD"/>
    <w:rsid w:val="009569ED"/>
    <w:rsid w:val="0096604D"/>
    <w:rsid w:val="0098500D"/>
    <w:rsid w:val="00991BC0"/>
    <w:rsid w:val="009A209B"/>
    <w:rsid w:val="009A486E"/>
    <w:rsid w:val="009B4B01"/>
    <w:rsid w:val="009C28D0"/>
    <w:rsid w:val="009E79A3"/>
    <w:rsid w:val="009F15E5"/>
    <w:rsid w:val="009F2D1D"/>
    <w:rsid w:val="009F37FD"/>
    <w:rsid w:val="009F469D"/>
    <w:rsid w:val="009F67BB"/>
    <w:rsid w:val="00A05EA3"/>
    <w:rsid w:val="00A251A8"/>
    <w:rsid w:val="00A400A8"/>
    <w:rsid w:val="00A413B7"/>
    <w:rsid w:val="00A450E5"/>
    <w:rsid w:val="00A53E4D"/>
    <w:rsid w:val="00A542E0"/>
    <w:rsid w:val="00A6530B"/>
    <w:rsid w:val="00A73CE7"/>
    <w:rsid w:val="00A80887"/>
    <w:rsid w:val="00A84F27"/>
    <w:rsid w:val="00A94371"/>
    <w:rsid w:val="00A95A54"/>
    <w:rsid w:val="00AA34C7"/>
    <w:rsid w:val="00AA3986"/>
    <w:rsid w:val="00AA7337"/>
    <w:rsid w:val="00AC7649"/>
    <w:rsid w:val="00AD0F65"/>
    <w:rsid w:val="00AD60A5"/>
    <w:rsid w:val="00AE13B4"/>
    <w:rsid w:val="00AE46C3"/>
    <w:rsid w:val="00B102C2"/>
    <w:rsid w:val="00B12752"/>
    <w:rsid w:val="00B1435A"/>
    <w:rsid w:val="00B23581"/>
    <w:rsid w:val="00B27A8B"/>
    <w:rsid w:val="00B3055F"/>
    <w:rsid w:val="00B33AA7"/>
    <w:rsid w:val="00B33E25"/>
    <w:rsid w:val="00B341C3"/>
    <w:rsid w:val="00B35218"/>
    <w:rsid w:val="00B362FD"/>
    <w:rsid w:val="00B36456"/>
    <w:rsid w:val="00B37897"/>
    <w:rsid w:val="00B675AF"/>
    <w:rsid w:val="00B87337"/>
    <w:rsid w:val="00B917B7"/>
    <w:rsid w:val="00B95719"/>
    <w:rsid w:val="00BA4FD9"/>
    <w:rsid w:val="00BB474F"/>
    <w:rsid w:val="00BB60E3"/>
    <w:rsid w:val="00C0460A"/>
    <w:rsid w:val="00C07ADF"/>
    <w:rsid w:val="00C10EE1"/>
    <w:rsid w:val="00C22686"/>
    <w:rsid w:val="00C41407"/>
    <w:rsid w:val="00C53974"/>
    <w:rsid w:val="00C55D70"/>
    <w:rsid w:val="00C57D49"/>
    <w:rsid w:val="00C61A8E"/>
    <w:rsid w:val="00C65A2C"/>
    <w:rsid w:val="00C70C3A"/>
    <w:rsid w:val="00C71B89"/>
    <w:rsid w:val="00C75B64"/>
    <w:rsid w:val="00C857FC"/>
    <w:rsid w:val="00C8643E"/>
    <w:rsid w:val="00CB5492"/>
    <w:rsid w:val="00CC0FE7"/>
    <w:rsid w:val="00CC6EBD"/>
    <w:rsid w:val="00CC7DE3"/>
    <w:rsid w:val="00CD518E"/>
    <w:rsid w:val="00CE53FF"/>
    <w:rsid w:val="00CE62EA"/>
    <w:rsid w:val="00CE7DD1"/>
    <w:rsid w:val="00D0433E"/>
    <w:rsid w:val="00D07D5E"/>
    <w:rsid w:val="00D1472A"/>
    <w:rsid w:val="00D24761"/>
    <w:rsid w:val="00D276BE"/>
    <w:rsid w:val="00D348C8"/>
    <w:rsid w:val="00D34B3F"/>
    <w:rsid w:val="00D357EC"/>
    <w:rsid w:val="00D43C36"/>
    <w:rsid w:val="00D4731D"/>
    <w:rsid w:val="00D53615"/>
    <w:rsid w:val="00D57EF6"/>
    <w:rsid w:val="00D64B48"/>
    <w:rsid w:val="00D74AFB"/>
    <w:rsid w:val="00D75E5B"/>
    <w:rsid w:val="00D93DD7"/>
    <w:rsid w:val="00DA0293"/>
    <w:rsid w:val="00DB0D53"/>
    <w:rsid w:val="00DB21ED"/>
    <w:rsid w:val="00DB5844"/>
    <w:rsid w:val="00DC00FD"/>
    <w:rsid w:val="00DC4FC1"/>
    <w:rsid w:val="00DD0AEF"/>
    <w:rsid w:val="00DD2DEB"/>
    <w:rsid w:val="00DF7DC0"/>
    <w:rsid w:val="00E04700"/>
    <w:rsid w:val="00E06121"/>
    <w:rsid w:val="00E1584C"/>
    <w:rsid w:val="00E15BA1"/>
    <w:rsid w:val="00E31C7C"/>
    <w:rsid w:val="00E32F49"/>
    <w:rsid w:val="00E44081"/>
    <w:rsid w:val="00E504B6"/>
    <w:rsid w:val="00E634E7"/>
    <w:rsid w:val="00EA05F5"/>
    <w:rsid w:val="00EB3011"/>
    <w:rsid w:val="00EB5379"/>
    <w:rsid w:val="00EC67C9"/>
    <w:rsid w:val="00ED71A2"/>
    <w:rsid w:val="00ED77B3"/>
    <w:rsid w:val="00EE10EF"/>
    <w:rsid w:val="00EF04F5"/>
    <w:rsid w:val="00EF77A2"/>
    <w:rsid w:val="00F11678"/>
    <w:rsid w:val="00F152F5"/>
    <w:rsid w:val="00F273C6"/>
    <w:rsid w:val="00F556C6"/>
    <w:rsid w:val="00F72714"/>
    <w:rsid w:val="00F72846"/>
    <w:rsid w:val="00F86302"/>
    <w:rsid w:val="00F9615E"/>
    <w:rsid w:val="00FB0B2F"/>
    <w:rsid w:val="00FB2C5F"/>
    <w:rsid w:val="00FC1900"/>
    <w:rsid w:val="00FD5BEE"/>
    <w:rsid w:val="00FD61D8"/>
    <w:rsid w:val="00FF77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712D"/>
  <w15:docId w15:val="{3FF7654F-B67F-46B9-A8C1-560F3D2F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ejaVu Sans"/>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54"/>
    <w:pPr>
      <w:overflowPunct w:val="0"/>
      <w:spacing w:line="480" w:lineRule="auto"/>
      <w:ind w:firstLine="709"/>
    </w:pPr>
    <w:rPr>
      <w:rFonts w:ascii="Times New Roman" w:hAnsi="Times New Roman"/>
      <w:szCs w:val="20"/>
    </w:rPr>
  </w:style>
  <w:style w:type="paragraph" w:styleId="Ttulo1">
    <w:name w:val="heading 1"/>
    <w:next w:val="Normal"/>
    <w:autoRedefine/>
    <w:uiPriority w:val="9"/>
    <w:qFormat/>
    <w:rsid w:val="00133599"/>
    <w:pPr>
      <w:keepNext/>
      <w:keepLines/>
      <w:overflowPunct w:val="0"/>
      <w:spacing w:line="480" w:lineRule="auto"/>
      <w:outlineLvl w:val="0"/>
    </w:pPr>
    <w:rPr>
      <w:rFonts w:ascii="Times New Roman" w:eastAsia="Times New Roman" w:hAnsi="Times New Roman" w:cs="Times New Roman"/>
      <w:b/>
      <w:caps/>
      <w:color w:val="000000"/>
      <w:lang w:eastAsia="pt-BR"/>
    </w:rPr>
  </w:style>
  <w:style w:type="paragraph" w:styleId="Ttulo2">
    <w:name w:val="heading 2"/>
    <w:next w:val="Normal"/>
    <w:autoRedefine/>
    <w:uiPriority w:val="9"/>
    <w:unhideWhenUsed/>
    <w:qFormat/>
    <w:rsid w:val="00FF77E6"/>
    <w:pPr>
      <w:keepNext/>
      <w:keepLines/>
      <w:overflowPunct w:val="0"/>
      <w:spacing w:line="480" w:lineRule="auto"/>
      <w:outlineLvl w:val="1"/>
    </w:pPr>
    <w:rPr>
      <w:rFonts w:ascii="Arial" w:hAnsi="Arial" w:cs="Arial"/>
      <w:bCs/>
      <w:i/>
      <w:color w:val="000000"/>
      <w:szCs w:val="26"/>
      <w:lang w:eastAsia="pt-BR"/>
    </w:rPr>
  </w:style>
  <w:style w:type="paragraph" w:styleId="Ttulo3">
    <w:name w:val="heading 3"/>
    <w:next w:val="Normal"/>
    <w:autoRedefine/>
    <w:uiPriority w:val="9"/>
    <w:unhideWhenUsed/>
    <w:qFormat/>
    <w:rsid w:val="00FF77E6"/>
    <w:pPr>
      <w:keepNext/>
      <w:keepLines/>
      <w:overflowPunct w:val="0"/>
      <w:spacing w:line="480" w:lineRule="auto"/>
      <w:outlineLvl w:val="2"/>
    </w:pPr>
    <w:rPr>
      <w:rFonts w:ascii="Arial" w:eastAsia="Times New Roman" w:hAnsi="Arial"/>
      <w:szCs w:val="24"/>
      <w:u w:val="single"/>
      <w:lang w:eastAsia="pt-BR"/>
    </w:rPr>
  </w:style>
  <w:style w:type="paragraph" w:styleId="Ttulo4">
    <w:name w:val="heading 4"/>
    <w:next w:val="Normal"/>
    <w:uiPriority w:val="9"/>
    <w:semiHidden/>
    <w:unhideWhenUsed/>
    <w:qFormat/>
    <w:pPr>
      <w:keepNext/>
      <w:keepLines/>
      <w:numPr>
        <w:ilvl w:val="3"/>
        <w:numId w:val="1"/>
      </w:numPr>
      <w:overflowPunct w:val="0"/>
      <w:spacing w:before="280" w:after="200" w:line="360" w:lineRule="auto"/>
      <w:outlineLvl w:val="3"/>
    </w:pPr>
    <w:rPr>
      <w:rFonts w:ascii="Arial" w:eastAsia="Times New Roman" w:hAnsi="Arial"/>
      <w:b/>
      <w:szCs w:val="24"/>
      <w:lang w:eastAsia="pt-BR"/>
    </w:rPr>
  </w:style>
  <w:style w:type="paragraph" w:styleId="Ttulo5">
    <w:name w:val="heading 5"/>
    <w:basedOn w:val="Ttulo3"/>
    <w:next w:val="Normal"/>
    <w:uiPriority w:val="9"/>
    <w:semiHidden/>
    <w:unhideWhenUsed/>
    <w:qFormat/>
    <w:pPr>
      <w:keepNext w:val="0"/>
      <w:keepLines w:val="0"/>
      <w:spacing w:before="120" w:after="120" w:line="276" w:lineRule="auto"/>
      <w:jc w:val="both"/>
      <w:outlineLvl w:val="4"/>
    </w:pPr>
    <w:rPr>
      <w:rFonts w:cs="Arial"/>
      <w:b/>
      <w:spacing w:val="5"/>
      <w:sz w:val="18"/>
      <w:lang w:eastAsia="en-US"/>
    </w:rPr>
  </w:style>
  <w:style w:type="paragraph" w:styleId="Ttulo6">
    <w:name w:val="heading 6"/>
    <w:basedOn w:val="Normal"/>
    <w:next w:val="Normal"/>
    <w:uiPriority w:val="9"/>
    <w:semiHidden/>
    <w:unhideWhenUsed/>
    <w:qFormat/>
    <w:pPr>
      <w:outlineLvl w:val="5"/>
    </w:pPr>
    <w:rPr>
      <w:smallCaps/>
      <w:color w:val="ED7D31"/>
      <w:spacing w:val="5"/>
    </w:rPr>
  </w:style>
  <w:style w:type="paragraph" w:styleId="Ttulo7">
    <w:name w:val="heading 7"/>
    <w:next w:val="Normal"/>
    <w:autoRedefine/>
    <w:qFormat/>
    <w:pPr>
      <w:keepNext/>
      <w:keepLines/>
      <w:numPr>
        <w:ilvl w:val="6"/>
        <w:numId w:val="1"/>
      </w:numPr>
      <w:overflowPunct w:val="0"/>
      <w:spacing w:after="200" w:line="360" w:lineRule="auto"/>
      <w:outlineLvl w:val="6"/>
    </w:pPr>
    <w:rPr>
      <w:rFonts w:ascii="Arial" w:eastAsia="Times New Roman" w:hAnsi="Arial"/>
      <w:b/>
      <w:szCs w:val="24"/>
      <w:lang w:eastAsia="pt-BR"/>
    </w:rPr>
  </w:style>
  <w:style w:type="paragraph" w:styleId="Ttulo8">
    <w:name w:val="heading 8"/>
    <w:next w:val="Normal"/>
    <w:autoRedefine/>
    <w:qFormat/>
    <w:pPr>
      <w:keepNext/>
      <w:keepLines/>
      <w:numPr>
        <w:ilvl w:val="7"/>
        <w:numId w:val="1"/>
      </w:numPr>
      <w:overflowPunct w:val="0"/>
      <w:spacing w:after="200" w:line="360" w:lineRule="auto"/>
      <w:outlineLvl w:val="7"/>
    </w:pPr>
    <w:rPr>
      <w:rFonts w:ascii="Arial" w:eastAsia="Times New Roman" w:hAnsi="Arial"/>
      <w:b/>
      <w:szCs w:val="24"/>
      <w:lang w:eastAsia="pt-BR"/>
    </w:rPr>
  </w:style>
  <w:style w:type="paragraph" w:styleId="Ttulo9">
    <w:name w:val="heading 9"/>
    <w:basedOn w:val="Normal"/>
    <w:next w:val="Normal"/>
    <w:qFormat/>
    <w:pPr>
      <w:outlineLvl w:val="8"/>
    </w:pPr>
    <w:rPr>
      <w:b/>
      <w:i/>
      <w:smallCaps/>
      <w:color w:val="823B0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nteriorQuadroChar">
    <w:name w:val="Interior Quadro Char"/>
    <w:basedOn w:val="QuadroChar"/>
    <w:qFormat/>
    <w:rPr>
      <w:rFonts w:ascii="Arial" w:eastAsia="Times New Roman" w:hAnsi="Arial" w:cs="Arial"/>
      <w:bCs w:val="0"/>
      <w:sz w:val="18"/>
      <w:szCs w:val="24"/>
      <w:lang w:eastAsia="pt-BR"/>
    </w:rPr>
  </w:style>
  <w:style w:type="character" w:customStyle="1" w:styleId="TextodenotaderodapChar">
    <w:name w:val="Texto de nota de rodapé Char"/>
    <w:basedOn w:val="Fontepargpadro"/>
    <w:qFormat/>
    <w:rPr>
      <w:rFonts w:ascii="Arial" w:eastAsia="Times New Roman" w:hAnsi="Arial" w:cs="Arial"/>
      <w:b/>
      <w:color w:val="000000"/>
      <w:sz w:val="18"/>
      <w:lang w:eastAsia="pt-BR"/>
    </w:rPr>
  </w:style>
  <w:style w:type="character" w:customStyle="1" w:styleId="BMTPargrafoChar">
    <w:name w:val="BMT Parágrafo Char"/>
    <w:basedOn w:val="Fontepargpadro"/>
    <w:qFormat/>
    <w:rPr>
      <w:rFonts w:ascii="Arial" w:hAnsi="Arial" w:cs="Arial"/>
      <w:bCs/>
    </w:rPr>
  </w:style>
  <w:style w:type="character" w:customStyle="1" w:styleId="QuadroChar">
    <w:name w:val="Quadro Char"/>
    <w:qFormat/>
    <w:rPr>
      <w:rFonts w:ascii="Arial" w:eastAsia="Times New Roman" w:hAnsi="Arial" w:cs="Calibri"/>
      <w:bCs/>
      <w:szCs w:val="24"/>
      <w:lang w:eastAsia="pt-BR"/>
    </w:rPr>
  </w:style>
  <w:style w:type="character" w:customStyle="1" w:styleId="FotoChar">
    <w:name w:val="Foto Char"/>
    <w:qFormat/>
    <w:rPr>
      <w:rFonts w:ascii="Arial" w:eastAsia="Times New Roman" w:hAnsi="Arial" w:cs="Arial"/>
      <w:b/>
      <w:bCs/>
      <w:sz w:val="18"/>
      <w:szCs w:val="18"/>
      <w:lang w:eastAsia="pt-BR"/>
    </w:rPr>
  </w:style>
  <w:style w:type="character" w:customStyle="1" w:styleId="QuadrotextoChar">
    <w:name w:val="Quadro texto Char"/>
    <w:qFormat/>
    <w:rPr>
      <w:rFonts w:ascii="Arial" w:eastAsia="Times New Roman" w:hAnsi="Arial" w:cs="Arial"/>
      <w:b/>
      <w:color w:val="000000"/>
      <w:lang w:eastAsia="pt-BR"/>
    </w:rPr>
  </w:style>
  <w:style w:type="character" w:customStyle="1" w:styleId="normaltextrun">
    <w:name w:val="normaltextrun"/>
    <w:basedOn w:val="Fontepargpadro"/>
    <w:qFormat/>
  </w:style>
  <w:style w:type="character" w:customStyle="1" w:styleId="BolinhaChar">
    <w:name w:val="Bolinha Char"/>
    <w:basedOn w:val="Fontepargpadro"/>
    <w:qFormat/>
    <w:rPr>
      <w:rFonts w:ascii="Arial" w:hAnsi="Arial" w:cs="Arial"/>
      <w:sz w:val="22"/>
      <w:szCs w:val="22"/>
    </w:rPr>
  </w:style>
  <w:style w:type="character" w:customStyle="1" w:styleId="Ttulo1Char">
    <w:name w:val="Título 1 Char"/>
    <w:basedOn w:val="Fontepargpadro"/>
    <w:qFormat/>
    <w:rPr>
      <w:rFonts w:ascii="Arial" w:eastAsia="Times New Roman" w:hAnsi="Arial" w:cs="Arial"/>
      <w:b/>
      <w:caps/>
      <w:color w:val="000000"/>
      <w:sz w:val="22"/>
      <w:szCs w:val="22"/>
      <w:lang w:eastAsia="pt-BR"/>
    </w:rPr>
  </w:style>
  <w:style w:type="character" w:customStyle="1" w:styleId="Ttulo2Char">
    <w:name w:val="Título 2 Char"/>
    <w:basedOn w:val="Fontepargpadro"/>
    <w:qFormat/>
    <w:rPr>
      <w:rFonts w:ascii="Arial" w:eastAsia="Calibri" w:hAnsi="Arial" w:cs="Arial"/>
      <w:b/>
      <w:bCs/>
      <w:color w:val="000000"/>
      <w:sz w:val="22"/>
      <w:szCs w:val="26"/>
      <w:lang w:eastAsia="pt-BR"/>
    </w:rPr>
  </w:style>
  <w:style w:type="character" w:customStyle="1" w:styleId="Ttulo3Char">
    <w:name w:val="Título 3 Char"/>
    <w:basedOn w:val="Fontepargpadro"/>
    <w:qFormat/>
    <w:rPr>
      <w:rFonts w:ascii="Arial" w:eastAsia="Times New Roman" w:hAnsi="Arial"/>
      <w:b/>
      <w:sz w:val="22"/>
      <w:szCs w:val="24"/>
      <w:lang w:eastAsia="pt-BR"/>
    </w:rPr>
  </w:style>
  <w:style w:type="character" w:customStyle="1" w:styleId="Ttulo4Char">
    <w:name w:val="Título 4 Char"/>
    <w:basedOn w:val="Fontepargpadro"/>
    <w:qFormat/>
    <w:rPr>
      <w:rFonts w:ascii="Arial" w:eastAsia="Times New Roman" w:hAnsi="Arial"/>
      <w:b/>
      <w:sz w:val="22"/>
      <w:szCs w:val="24"/>
      <w:lang w:eastAsia="pt-BR"/>
    </w:rPr>
  </w:style>
  <w:style w:type="character" w:customStyle="1" w:styleId="Ttulo7Char">
    <w:name w:val="Título 7 Char"/>
    <w:basedOn w:val="Fontepargpadro"/>
    <w:qFormat/>
    <w:rPr>
      <w:rFonts w:ascii="Arial" w:eastAsia="Times New Roman" w:hAnsi="Arial"/>
      <w:b/>
      <w:sz w:val="22"/>
      <w:szCs w:val="24"/>
      <w:lang w:eastAsia="pt-BR"/>
    </w:rPr>
  </w:style>
  <w:style w:type="character" w:customStyle="1" w:styleId="Ttulo8Char">
    <w:name w:val="Título 8 Char"/>
    <w:basedOn w:val="Fontepargpadro"/>
    <w:qFormat/>
    <w:rPr>
      <w:rFonts w:ascii="Arial" w:eastAsia="Times New Roman" w:hAnsi="Arial"/>
      <w:b/>
      <w:sz w:val="22"/>
      <w:szCs w:val="24"/>
      <w:lang w:eastAsia="pt-BR"/>
    </w:rPr>
  </w:style>
  <w:style w:type="character" w:customStyle="1" w:styleId="TextodecomentrioChar">
    <w:name w:val="Texto de comentário Char"/>
    <w:basedOn w:val="Fontepargpadro"/>
    <w:qFormat/>
    <w:rPr>
      <w:rFonts w:eastAsia="Calibri" w:cs="Calibri"/>
      <w:b/>
      <w:color w:val="000000"/>
      <w:lang w:eastAsia="pt-BR"/>
    </w:rPr>
  </w:style>
  <w:style w:type="character" w:customStyle="1" w:styleId="CabealhoChar">
    <w:name w:val="Cabeçalho Char"/>
    <w:basedOn w:val="Fontepargpadro"/>
    <w:qFormat/>
    <w:rPr>
      <w:rFonts w:eastAsia="Calibri" w:cs="Calibri"/>
      <w:b/>
      <w:color w:val="000000"/>
      <w:lang w:eastAsia="pt-BR"/>
    </w:rPr>
  </w:style>
  <w:style w:type="character" w:customStyle="1" w:styleId="RodapChar">
    <w:name w:val="Rodapé Char"/>
    <w:basedOn w:val="Fontepargpadro"/>
    <w:qFormat/>
    <w:rPr>
      <w:rFonts w:eastAsia="Calibri" w:cs="Calibri"/>
      <w:b/>
      <w:color w:val="000000"/>
      <w:lang w:eastAsia="pt-BR"/>
    </w:rPr>
  </w:style>
  <w:style w:type="character" w:styleId="Refdecomentrio">
    <w:name w:val="annotation reference"/>
    <w:basedOn w:val="Fontepargpadro"/>
    <w:qFormat/>
    <w:rPr>
      <w:sz w:val="16"/>
      <w:szCs w:val="16"/>
    </w:rPr>
  </w:style>
  <w:style w:type="character" w:customStyle="1" w:styleId="LinkdaInternet">
    <w:name w:val="Link da Internet"/>
    <w:basedOn w:val="Fontepargpadro"/>
    <w:rPr>
      <w:color w:val="0563C1"/>
      <w:u w:val="single"/>
    </w:rPr>
  </w:style>
  <w:style w:type="character" w:customStyle="1" w:styleId="AssuntodocomentrioChar">
    <w:name w:val="Assunto do comentário Char"/>
    <w:basedOn w:val="TextodecomentrioChar"/>
    <w:qFormat/>
    <w:rPr>
      <w:rFonts w:eastAsia="Calibri" w:cs="Calibri"/>
      <w:b/>
      <w:bCs/>
      <w:color w:val="000000"/>
      <w:lang w:eastAsia="pt-BR"/>
    </w:rPr>
  </w:style>
  <w:style w:type="character" w:customStyle="1" w:styleId="TextodebaloChar">
    <w:name w:val="Texto de balão Char"/>
    <w:basedOn w:val="Fontepargpadro"/>
    <w:qFormat/>
    <w:rPr>
      <w:rFonts w:ascii="Segoe UI" w:eastAsia="Calibri" w:hAnsi="Segoe UI" w:cs="Segoe UI"/>
      <w:b/>
      <w:color w:val="000000"/>
      <w:sz w:val="18"/>
      <w:szCs w:val="18"/>
      <w:lang w:eastAsia="pt-BR"/>
    </w:rPr>
  </w:style>
  <w:style w:type="character" w:styleId="TextodoEspaoReservado">
    <w:name w:val="Placeholder Text"/>
    <w:basedOn w:val="Fontepargpadro"/>
    <w:qFormat/>
    <w:rPr>
      <w:color w:val="808080"/>
    </w:rPr>
  </w:style>
  <w:style w:type="character" w:customStyle="1" w:styleId="PargrafodaListaChar">
    <w:name w:val="Parágrafo da Lista Char"/>
    <w:qFormat/>
    <w:rPr>
      <w:rFonts w:eastAsia="Calibri" w:cs="Calibri"/>
      <w:b/>
      <w:color w:val="000000"/>
      <w:lang w:eastAsia="pt-BR"/>
    </w:rPr>
  </w:style>
  <w:style w:type="character" w:styleId="nfaseSutil">
    <w:name w:val="Subtle Emphasis"/>
    <w:basedOn w:val="Fontepargpadro"/>
    <w:qFormat/>
    <w:rPr>
      <w:i/>
      <w:iCs/>
    </w:rPr>
  </w:style>
  <w:style w:type="character" w:customStyle="1" w:styleId="MapaChar">
    <w:name w:val="Mapa Char"/>
    <w:qFormat/>
    <w:rPr>
      <w:rFonts w:ascii="Arial" w:eastAsia="Times New Roman" w:hAnsi="Arial"/>
      <w:bCs/>
      <w:szCs w:val="24"/>
    </w:rPr>
  </w:style>
  <w:style w:type="character" w:customStyle="1" w:styleId="Ttulo5Char">
    <w:name w:val="Título 5 Char"/>
    <w:basedOn w:val="Fontepargpadro"/>
    <w:qFormat/>
    <w:rPr>
      <w:rFonts w:ascii="Arial" w:eastAsia="Times New Roman" w:hAnsi="Arial" w:cs="Arial"/>
      <w:spacing w:val="5"/>
      <w:sz w:val="18"/>
      <w:szCs w:val="24"/>
    </w:rPr>
  </w:style>
  <w:style w:type="character" w:customStyle="1" w:styleId="Ttulo6Char">
    <w:name w:val="Título 6 Char"/>
    <w:basedOn w:val="Fontepargpadro"/>
    <w:qFormat/>
    <w:rPr>
      <w:rFonts w:ascii="Times New Roman" w:eastAsia="Calibri" w:hAnsi="Times New Roman"/>
      <w:smallCaps/>
      <w:color w:val="ED7D31"/>
      <w:spacing w:val="5"/>
      <w:szCs w:val="20"/>
    </w:rPr>
  </w:style>
  <w:style w:type="character" w:customStyle="1" w:styleId="Ttulo9Char">
    <w:name w:val="Título 9 Char"/>
    <w:basedOn w:val="Fontepargpadro"/>
    <w:qFormat/>
    <w:rPr>
      <w:rFonts w:ascii="Times New Roman" w:eastAsia="Calibri" w:hAnsi="Times New Roman"/>
      <w:b/>
      <w:i/>
      <w:smallCaps/>
      <w:color w:val="823B0B"/>
      <w:sz w:val="20"/>
      <w:szCs w:val="20"/>
    </w:rPr>
  </w:style>
  <w:style w:type="character" w:customStyle="1" w:styleId="citation">
    <w:name w:val="citation"/>
    <w:basedOn w:val="Fontepargpadro"/>
    <w:qFormat/>
  </w:style>
  <w:style w:type="character" w:customStyle="1" w:styleId="TextodenotadefimChar">
    <w:name w:val="Texto de nota de fim Char"/>
    <w:basedOn w:val="Fontepargpadro"/>
    <w:qFormat/>
    <w:rPr>
      <w:rFonts w:ascii="Times New Roman" w:eastAsia="Calibri" w:hAnsi="Times New Roman"/>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qFormat/>
    <w:rPr>
      <w:vertAlign w:val="superscript"/>
    </w:rPr>
  </w:style>
  <w:style w:type="character" w:customStyle="1" w:styleId="ncoradanotaderodap">
    <w:name w:val="Âncora da nota de rodapé"/>
    <w:rPr>
      <w:vertAlign w:val="superscript"/>
    </w:rPr>
  </w:style>
  <w:style w:type="character" w:customStyle="1" w:styleId="FootnoteCharacters">
    <w:name w:val="Footnote Characters"/>
    <w:basedOn w:val="Fontepargpadro"/>
    <w:qFormat/>
    <w:rPr>
      <w:vertAlign w:val="superscript"/>
    </w:rPr>
  </w:style>
  <w:style w:type="character" w:customStyle="1" w:styleId="TtuloChar">
    <w:name w:val="Título Char"/>
    <w:basedOn w:val="Fontepargpadro"/>
    <w:qFormat/>
    <w:rPr>
      <w:rFonts w:ascii="Times New Roman" w:eastAsia="Times New Roman" w:hAnsi="Times New Roman" w:cs="Times New Roman"/>
      <w:smallCaps/>
      <w:sz w:val="28"/>
      <w:szCs w:val="24"/>
    </w:rPr>
  </w:style>
  <w:style w:type="character" w:customStyle="1" w:styleId="SubttuloChar">
    <w:name w:val="Subtítulo Char"/>
    <w:basedOn w:val="Fontepargpadro"/>
    <w:qFormat/>
    <w:rPr>
      <w:rFonts w:ascii="Calibri Light" w:eastAsia="Calibri" w:hAnsi="Calibri Light" w:cs="DejaVu Sans"/>
      <w:sz w:val="20"/>
    </w:rPr>
  </w:style>
  <w:style w:type="character" w:styleId="Forte">
    <w:name w:val="Strong"/>
    <w:qFormat/>
    <w:rPr>
      <w:b/>
      <w:color w:val="ED7D31"/>
    </w:rPr>
  </w:style>
  <w:style w:type="character" w:styleId="nfase">
    <w:name w:val="Emphasis"/>
    <w:qFormat/>
    <w:rPr>
      <w:b/>
      <w:i/>
      <w:spacing w:val="10"/>
    </w:rPr>
  </w:style>
  <w:style w:type="character" w:customStyle="1" w:styleId="SemEspaamentoChar">
    <w:name w:val="Sem Espaçamento Char"/>
    <w:basedOn w:val="Fontepargpadro"/>
    <w:qFormat/>
    <w:rPr>
      <w:rFonts w:eastAsia="Calibri" w:cs="Calibri"/>
      <w:b/>
      <w:color w:val="000000"/>
      <w:lang w:eastAsia="pt-BR"/>
    </w:rPr>
  </w:style>
  <w:style w:type="character" w:customStyle="1" w:styleId="CitaoChar">
    <w:name w:val="Citação Char"/>
    <w:basedOn w:val="Fontepargpadro"/>
    <w:qFormat/>
    <w:rPr>
      <w:rFonts w:ascii="Times New Roman" w:eastAsia="Calibri" w:hAnsi="Times New Roman"/>
      <w:i/>
      <w:sz w:val="20"/>
      <w:szCs w:val="20"/>
    </w:rPr>
  </w:style>
  <w:style w:type="character" w:customStyle="1" w:styleId="CitaoIntensaChar">
    <w:name w:val="Citação Intensa Char"/>
    <w:basedOn w:val="Fontepargpadro"/>
    <w:qFormat/>
    <w:rPr>
      <w:rFonts w:ascii="Times New Roman" w:eastAsia="Calibri" w:hAnsi="Times New Roman"/>
      <w:b/>
      <w:i/>
      <w:color w:val="FFFFFF"/>
      <w:sz w:val="20"/>
      <w:szCs w:val="20"/>
      <w:shd w:val="clear" w:color="auto" w:fill="ED7D31"/>
    </w:rPr>
  </w:style>
  <w:style w:type="character" w:styleId="nfaseIntensa">
    <w:name w:val="Intense Emphasis"/>
    <w:qFormat/>
    <w:rPr>
      <w:rFonts w:ascii="Calibri" w:hAnsi="Calibri"/>
      <w:b/>
      <w:i/>
      <w:color w:val="525252"/>
      <w:spacing w:val="10"/>
      <w:sz w:val="28"/>
    </w:rPr>
  </w:style>
  <w:style w:type="character" w:styleId="RefernciaSutil">
    <w:name w:val="Subtle Reference"/>
    <w:qFormat/>
    <w:rPr>
      <w:b/>
    </w:rPr>
  </w:style>
  <w:style w:type="character" w:styleId="RefernciaIntensa">
    <w:name w:val="Intense Reference"/>
    <w:qFormat/>
    <w:rPr>
      <w:b/>
      <w:bCs/>
      <w:smallCaps/>
      <w:spacing w:val="5"/>
      <w:sz w:val="22"/>
      <w:szCs w:val="22"/>
      <w:u w:val="single"/>
    </w:rPr>
  </w:style>
  <w:style w:type="character" w:styleId="TtulodoLivro">
    <w:name w:val="Book Title"/>
    <w:qFormat/>
    <w:rPr>
      <w:rFonts w:ascii="Calibri Light" w:eastAsia="Calibri" w:hAnsi="Calibri Light" w:cs="DejaVu Sans"/>
      <w:i/>
      <w:iCs/>
      <w:sz w:val="20"/>
      <w:szCs w:val="20"/>
    </w:rPr>
  </w:style>
  <w:style w:type="character" w:customStyle="1" w:styleId="RecuodecorpodetextoChar">
    <w:name w:val="Recuo de corpo de texto Char"/>
    <w:basedOn w:val="Fontepargpadro"/>
    <w:qFormat/>
    <w:rPr>
      <w:rFonts w:ascii="Times New Roman" w:eastAsia="Times New Roman" w:hAnsi="Times New Roman" w:cs="Times New Roman"/>
      <w:sz w:val="20"/>
      <w:szCs w:val="20"/>
      <w:lang w:eastAsia="pt-BR"/>
    </w:rPr>
  </w:style>
  <w:style w:type="character" w:customStyle="1" w:styleId="SubttuloCaptuloChar">
    <w:name w:val="Subtítulo Capítulo Char"/>
    <w:basedOn w:val="Fontepargpadro"/>
    <w:qFormat/>
    <w:rPr>
      <w:rFonts w:ascii="Arial" w:eastAsia="Calibri" w:hAnsi="Arial" w:cs="Arial"/>
      <w:i/>
      <w:spacing w:val="10"/>
      <w:sz w:val="24"/>
    </w:rPr>
  </w:style>
  <w:style w:type="character" w:customStyle="1" w:styleId="SubttulosinternosChar">
    <w:name w:val="Subtítulos internos Char"/>
    <w:basedOn w:val="Ttulo2Char"/>
    <w:qFormat/>
    <w:rPr>
      <w:rFonts w:ascii="Times New Roman" w:eastAsia="Calibri" w:hAnsi="Times New Roman" w:cs="Times New Roman"/>
      <w:b w:val="0"/>
      <w:bCs w:val="0"/>
      <w:i/>
      <w:color w:val="000000"/>
      <w:sz w:val="28"/>
      <w:szCs w:val="20"/>
      <w:lang w:eastAsia="pt-BR"/>
    </w:rPr>
  </w:style>
  <w:style w:type="character" w:customStyle="1" w:styleId="Linkdainternetvisitado">
    <w:name w:val="Link da internet visitado"/>
    <w:basedOn w:val="Fontepargpadro"/>
    <w:rPr>
      <w:color w:val="800080"/>
      <w:u w:val="single"/>
    </w:rPr>
  </w:style>
  <w:style w:type="character" w:customStyle="1" w:styleId="hps">
    <w:name w:val="hps"/>
    <w:basedOn w:val="Fontepargpadro"/>
    <w:qFormat/>
  </w:style>
  <w:style w:type="character" w:customStyle="1" w:styleId="apple-converted-space">
    <w:name w:val="apple-converted-space"/>
    <w:basedOn w:val="Fontepargpadro"/>
    <w:qFormat/>
  </w:style>
  <w:style w:type="character" w:customStyle="1" w:styleId="Numeraodelinhas">
    <w:name w:val="Numeração de linhas"/>
  </w:style>
  <w:style w:type="paragraph" w:styleId="Ttulo">
    <w:name w:val="Title"/>
    <w:basedOn w:val="Normal"/>
    <w:next w:val="Corpodetexto"/>
    <w:uiPriority w:val="10"/>
    <w:qFormat/>
    <w:pPr>
      <w:pBdr>
        <w:top w:val="single" w:sz="12" w:space="1" w:color="525252"/>
      </w:pBdr>
      <w:spacing w:line="360" w:lineRule="auto"/>
      <w:jc w:val="right"/>
    </w:pPr>
    <w:rPr>
      <w:rFonts w:eastAsia="Times New Roman" w:cs="Times New Roman"/>
      <w:smallCaps/>
      <w:sz w:val="28"/>
      <w:szCs w:val="24"/>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next w:val="Normal"/>
    <w:qFormat/>
    <w:rPr>
      <w:i/>
      <w:iCs/>
      <w:color w:val="44546A"/>
      <w:sz w:val="18"/>
      <w:szCs w:val="18"/>
    </w:rPr>
  </w:style>
  <w:style w:type="paragraph" w:customStyle="1" w:styleId="ndice">
    <w:name w:val="Índice"/>
    <w:basedOn w:val="Normal"/>
    <w:qFormat/>
    <w:pPr>
      <w:suppressLineNumbers/>
    </w:pPr>
    <w:rPr>
      <w:rFonts w:cs="Lohit Devanagari"/>
    </w:rPr>
  </w:style>
  <w:style w:type="paragraph" w:customStyle="1" w:styleId="InteriorQuadro">
    <w:name w:val="Interior Quadro"/>
    <w:basedOn w:val="Quadro"/>
    <w:qFormat/>
    <w:pPr>
      <w:keepNext w:val="0"/>
      <w:spacing w:before="0" w:after="0" w:line="240" w:lineRule="auto"/>
    </w:pPr>
    <w:rPr>
      <w:rFonts w:cs="Arial"/>
      <w:bCs w:val="0"/>
      <w:sz w:val="18"/>
    </w:rPr>
  </w:style>
  <w:style w:type="paragraph" w:styleId="Textodenotaderodap">
    <w:name w:val="footnote text"/>
    <w:basedOn w:val="Normal"/>
    <w:autoRedefine/>
    <w:pPr>
      <w:spacing w:before="280" w:after="280"/>
      <w:jc w:val="right"/>
    </w:pPr>
    <w:rPr>
      <w:rFonts w:ascii="Arial" w:eastAsia="Times New Roman" w:hAnsi="Arial" w:cs="Arial"/>
      <w:sz w:val="18"/>
    </w:rPr>
  </w:style>
  <w:style w:type="paragraph" w:styleId="Sumrio1">
    <w:name w:val="toc 1"/>
    <w:basedOn w:val="Normal"/>
    <w:next w:val="Normal"/>
    <w:autoRedefine/>
    <w:pPr>
      <w:spacing w:before="120" w:after="220" w:line="360" w:lineRule="auto"/>
    </w:pPr>
    <w:rPr>
      <w:rFonts w:ascii="Arial" w:hAnsi="Arial" w:cs="Calibri"/>
      <w:color w:val="000000"/>
      <w:szCs w:val="24"/>
      <w:lang w:eastAsia="pt-BR"/>
    </w:rPr>
  </w:style>
  <w:style w:type="paragraph" w:styleId="ndicedeilustraes">
    <w:name w:val="table of figures"/>
    <w:basedOn w:val="Normal"/>
    <w:next w:val="Normal"/>
    <w:autoRedefine/>
    <w:qFormat/>
    <w:pPr>
      <w:spacing w:before="120" w:after="120" w:line="240" w:lineRule="auto"/>
      <w:ind w:left="440" w:hanging="440"/>
    </w:pPr>
    <w:rPr>
      <w:rFonts w:ascii="Arial" w:hAnsi="Arial" w:cs="Calibri"/>
      <w:bCs/>
      <w:color w:val="000000"/>
      <w:szCs w:val="24"/>
      <w:lang w:eastAsia="pt-BR"/>
    </w:rPr>
  </w:style>
  <w:style w:type="paragraph" w:customStyle="1" w:styleId="BMTPargrafo">
    <w:name w:val="BMT Parágrafo"/>
    <w:basedOn w:val="Normal"/>
    <w:autoRedefine/>
    <w:qFormat/>
    <w:pPr>
      <w:spacing w:before="120" w:after="360" w:line="360" w:lineRule="auto"/>
    </w:pPr>
    <w:rPr>
      <w:rFonts w:ascii="Arial" w:hAnsi="Arial" w:cs="Arial"/>
      <w:bCs/>
    </w:rPr>
  </w:style>
  <w:style w:type="paragraph" w:customStyle="1" w:styleId="Default">
    <w:name w:val="Default"/>
    <w:qFormat/>
    <w:pPr>
      <w:widowControl w:val="0"/>
      <w:overflowPunct w:val="0"/>
      <w:spacing w:after="160" w:line="259" w:lineRule="auto"/>
    </w:pPr>
    <w:rPr>
      <w:rFonts w:ascii="Tw Cen MT" w:eastAsia="Times New Roman" w:hAnsi="Tw Cen MT" w:cs="Tw Cen MT"/>
      <w:color w:val="000000"/>
      <w:sz w:val="24"/>
      <w:szCs w:val="24"/>
    </w:rPr>
  </w:style>
  <w:style w:type="paragraph" w:customStyle="1" w:styleId="Quadro">
    <w:name w:val="Quadro"/>
    <w:basedOn w:val="Legenda"/>
    <w:autoRedefine/>
    <w:qFormat/>
    <w:pPr>
      <w:keepNext/>
      <w:spacing w:before="280" w:after="280" w:line="360" w:lineRule="auto"/>
    </w:pPr>
    <w:rPr>
      <w:rFonts w:ascii="Arial" w:eastAsia="Times New Roman" w:hAnsi="Arial"/>
      <w:b/>
      <w:bCs/>
      <w:i w:val="0"/>
      <w:iCs w:val="0"/>
      <w:color w:val="auto"/>
      <w:sz w:val="20"/>
      <w:szCs w:val="24"/>
    </w:rPr>
  </w:style>
  <w:style w:type="paragraph" w:customStyle="1" w:styleId="Foto">
    <w:name w:val="Foto"/>
    <w:autoRedefine/>
    <w:qFormat/>
    <w:pPr>
      <w:overflowPunct w:val="0"/>
      <w:spacing w:after="120" w:line="360" w:lineRule="auto"/>
      <w:jc w:val="center"/>
    </w:pPr>
    <w:rPr>
      <w:rFonts w:ascii="Arial" w:eastAsia="Times New Roman" w:hAnsi="Arial" w:cs="Arial"/>
      <w:b/>
      <w:bCs/>
      <w:sz w:val="18"/>
      <w:szCs w:val="18"/>
      <w:lang w:eastAsia="pt-BR"/>
    </w:rPr>
  </w:style>
  <w:style w:type="paragraph" w:customStyle="1" w:styleId="Quadrotexto">
    <w:name w:val="Quadro texto"/>
    <w:basedOn w:val="Normal"/>
    <w:qFormat/>
    <w:pPr>
      <w:spacing w:before="280" w:after="280"/>
    </w:pPr>
    <w:rPr>
      <w:rFonts w:ascii="Arial" w:eastAsia="Times New Roman" w:hAnsi="Arial" w:cs="Arial"/>
    </w:rPr>
  </w:style>
  <w:style w:type="paragraph" w:customStyle="1" w:styleId="paragraph">
    <w:name w:val="paragraph"/>
    <w:basedOn w:val="Normal"/>
    <w:qFormat/>
    <w:pPr>
      <w:spacing w:before="280" w:after="280"/>
    </w:pPr>
    <w:rPr>
      <w:rFonts w:eastAsia="Times New Roman"/>
      <w:sz w:val="24"/>
      <w:szCs w:val="24"/>
    </w:rPr>
  </w:style>
  <w:style w:type="paragraph" w:customStyle="1" w:styleId="DecimalAligned">
    <w:name w:val="Decimal Aligned"/>
    <w:basedOn w:val="Normal"/>
    <w:qFormat/>
    <w:pPr>
      <w:tabs>
        <w:tab w:val="decimal" w:pos="360"/>
      </w:tabs>
    </w:pPr>
  </w:style>
  <w:style w:type="paragraph" w:customStyle="1" w:styleId="Bolinha">
    <w:name w:val="Bolinha"/>
    <w:basedOn w:val="PargrafodaLista"/>
    <w:qFormat/>
    <w:pPr>
      <w:numPr>
        <w:numId w:val="4"/>
      </w:numPr>
      <w:spacing w:before="280" w:after="280" w:line="360" w:lineRule="auto"/>
      <w:contextualSpacing w:val="0"/>
    </w:pPr>
    <w:rPr>
      <w:rFonts w:ascii="Arial" w:hAnsi="Arial" w:cs="Arial"/>
      <w:b/>
    </w:rPr>
  </w:style>
  <w:style w:type="paragraph" w:styleId="PargrafodaLista">
    <w:name w:val="List Paragraph"/>
    <w:basedOn w:val="Normal"/>
    <w:qFormat/>
    <w:pPr>
      <w:ind w:left="720"/>
      <w:contextualSpacing/>
    </w:pPr>
  </w:style>
  <w:style w:type="paragraph" w:styleId="Sumrio2">
    <w:name w:val="toc 2"/>
    <w:basedOn w:val="Normal"/>
    <w:next w:val="Normal"/>
    <w:autoRedefine/>
    <w:pPr>
      <w:spacing w:after="100"/>
      <w:ind w:left="220"/>
    </w:pPr>
  </w:style>
  <w:style w:type="paragraph" w:styleId="Textodecomentrio">
    <w:name w:val="annotation text"/>
    <w:basedOn w:val="Normal"/>
    <w:qFormat/>
  </w:style>
  <w:style w:type="paragraph" w:customStyle="1" w:styleId="CabealhoeRodap">
    <w:name w:val="Cabeçalho e Rodapé"/>
    <w:basedOn w:val="Normal"/>
    <w:qFormat/>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Assuntodocomentrio">
    <w:name w:val="annotation subject"/>
    <w:basedOn w:val="Textodecomentrio"/>
    <w:next w:val="Textodecomentrio"/>
    <w:qFormat/>
    <w:rPr>
      <w:bCs/>
    </w:rPr>
  </w:style>
  <w:style w:type="paragraph" w:styleId="Textodebalo">
    <w:name w:val="Balloon Text"/>
    <w:basedOn w:val="Normal"/>
    <w:qFormat/>
    <w:rPr>
      <w:rFonts w:ascii="Segoe UI" w:hAnsi="Segoe UI" w:cs="Segoe UI"/>
      <w:sz w:val="18"/>
      <w:szCs w:val="18"/>
    </w:rPr>
  </w:style>
  <w:style w:type="paragraph" w:styleId="SemEspaamento">
    <w:name w:val="No Spacing"/>
    <w:qFormat/>
    <w:pPr>
      <w:overflowPunct w:val="0"/>
      <w:spacing w:after="160" w:line="259" w:lineRule="auto"/>
      <w:jc w:val="center"/>
    </w:pPr>
    <w:rPr>
      <w:rFonts w:cs="Calibri"/>
      <w:b/>
      <w:color w:val="000000"/>
      <w:lang w:eastAsia="pt-BR"/>
    </w:rPr>
  </w:style>
  <w:style w:type="paragraph" w:styleId="Ttulodendiceremissivo">
    <w:name w:val="index heading"/>
    <w:basedOn w:val="Ttulo"/>
  </w:style>
  <w:style w:type="paragraph" w:styleId="CabealhodoSumrio">
    <w:name w:val="TOC Heading"/>
    <w:basedOn w:val="Ttulo1"/>
    <w:next w:val="Normal"/>
    <w:pPr>
      <w:spacing w:before="240" w:line="259" w:lineRule="auto"/>
      <w:outlineLvl w:val="9"/>
    </w:pPr>
    <w:rPr>
      <w:rFonts w:ascii="Calibri Light" w:eastAsia="Calibri" w:hAnsi="Calibri Light" w:cs="DejaVu Sans"/>
      <w:b w:val="0"/>
      <w:bCs/>
      <w:caps w:val="0"/>
      <w:color w:val="2F5496"/>
      <w:sz w:val="32"/>
      <w:szCs w:val="32"/>
    </w:rPr>
  </w:style>
  <w:style w:type="paragraph" w:styleId="Bibliografia">
    <w:name w:val="Bibliography"/>
    <w:basedOn w:val="Normal"/>
    <w:next w:val="Normal"/>
    <w:autoRedefine/>
    <w:qFormat/>
    <w:pPr>
      <w:spacing w:before="120" w:line="240" w:lineRule="auto"/>
      <w:ind w:left="284" w:hanging="284"/>
    </w:pPr>
    <w:rPr>
      <w:rFonts w:ascii="Calibri" w:hAnsi="Calibri" w:cs="Calibri"/>
      <w:color w:val="000000"/>
      <w:lang w:eastAsia="pt-BR"/>
    </w:rPr>
  </w:style>
  <w:style w:type="paragraph" w:customStyle="1" w:styleId="Mapa">
    <w:name w:val="Mapa"/>
    <w:qFormat/>
    <w:pPr>
      <w:keepNext/>
      <w:keepLines/>
      <w:overflowPunct w:val="0"/>
      <w:jc w:val="center"/>
    </w:pPr>
    <w:rPr>
      <w:rFonts w:ascii="Arial" w:eastAsia="Times New Roman" w:hAnsi="Arial"/>
      <w:bCs/>
      <w:szCs w:val="24"/>
    </w:rPr>
  </w:style>
  <w:style w:type="paragraph" w:styleId="Textodenotadefim">
    <w:name w:val="endnote text"/>
    <w:basedOn w:val="Normal"/>
    <w:pPr>
      <w:spacing w:line="240" w:lineRule="auto"/>
    </w:pPr>
  </w:style>
  <w:style w:type="paragraph" w:styleId="Subttulo">
    <w:name w:val="Subtitle"/>
    <w:basedOn w:val="Normal"/>
    <w:next w:val="Normal"/>
    <w:uiPriority w:val="11"/>
    <w:qFormat/>
    <w:pPr>
      <w:spacing w:after="720" w:line="240" w:lineRule="auto"/>
      <w:jc w:val="right"/>
    </w:pPr>
    <w:rPr>
      <w:rFonts w:ascii="Calibri Light" w:hAnsi="Calibri Light"/>
      <w:szCs w:val="22"/>
    </w:rPr>
  </w:style>
  <w:style w:type="paragraph" w:styleId="Citao">
    <w:name w:val="Quote"/>
    <w:basedOn w:val="Normal"/>
    <w:next w:val="Normal"/>
    <w:qFormat/>
    <w:rPr>
      <w:i/>
    </w:rPr>
  </w:style>
  <w:style w:type="paragraph" w:styleId="CitaoIntensa">
    <w:name w:val="Intense Quote"/>
    <w:basedOn w:val="Normal"/>
    <w:next w:val="Normal"/>
    <w:qFormat/>
    <w:pPr>
      <w:pBdr>
        <w:top w:val="single" w:sz="8" w:space="10" w:color="C45911"/>
        <w:left w:val="single" w:sz="8" w:space="10" w:color="C45911"/>
        <w:bottom w:val="single" w:sz="8" w:space="10" w:color="C45911"/>
        <w:right w:val="single" w:sz="8" w:space="10" w:color="C45911"/>
      </w:pBdr>
      <w:shd w:val="clear" w:color="auto" w:fill="ED7D31"/>
      <w:spacing w:before="140" w:after="140"/>
      <w:ind w:left="1440" w:right="1440"/>
    </w:pPr>
    <w:rPr>
      <w:b/>
      <w:i/>
      <w:color w:val="FFFFFF"/>
    </w:rPr>
  </w:style>
  <w:style w:type="paragraph" w:styleId="Recuodecorpodetexto">
    <w:name w:val="Body Text Indent"/>
    <w:basedOn w:val="Normal"/>
    <w:pPr>
      <w:spacing w:before="240" w:line="240" w:lineRule="auto"/>
      <w:ind w:firstLine="708"/>
    </w:pPr>
    <w:rPr>
      <w:rFonts w:eastAsia="Times New Roman" w:cs="Times New Roman"/>
      <w:lang w:eastAsia="pt-BR"/>
    </w:rPr>
  </w:style>
  <w:style w:type="paragraph" w:styleId="Sumrio3">
    <w:name w:val="toc 3"/>
    <w:basedOn w:val="Normal"/>
    <w:next w:val="Normal"/>
    <w:autoRedefine/>
    <w:pPr>
      <w:spacing w:after="100"/>
      <w:ind w:left="400"/>
    </w:pPr>
  </w:style>
  <w:style w:type="paragraph" w:customStyle="1" w:styleId="SubttuloCaptulo">
    <w:name w:val="Subtítulo Capítulo"/>
    <w:basedOn w:val="Ttulo4"/>
    <w:autoRedefine/>
    <w:qFormat/>
    <w:pPr>
      <w:keepNext w:val="0"/>
      <w:keepLines w:val="0"/>
      <w:numPr>
        <w:ilvl w:val="0"/>
        <w:numId w:val="0"/>
      </w:numPr>
      <w:spacing w:before="0" w:after="240" w:line="240" w:lineRule="auto"/>
      <w:jc w:val="both"/>
      <w:outlineLvl w:val="9"/>
    </w:pPr>
    <w:rPr>
      <w:rFonts w:eastAsia="Calibri" w:cs="Arial"/>
      <w:b w:val="0"/>
      <w:i/>
      <w:spacing w:val="10"/>
      <w:sz w:val="24"/>
      <w:szCs w:val="22"/>
      <w:lang w:eastAsia="en-US"/>
    </w:rPr>
  </w:style>
  <w:style w:type="paragraph" w:styleId="NormalWeb">
    <w:name w:val="Normal (Web)"/>
    <w:basedOn w:val="Normal"/>
    <w:qFormat/>
    <w:pPr>
      <w:spacing w:before="280" w:after="280" w:line="240" w:lineRule="auto"/>
    </w:pPr>
    <w:rPr>
      <w:rFonts w:cs="Times New Roman"/>
      <w:sz w:val="24"/>
      <w:szCs w:val="24"/>
      <w:lang w:eastAsia="pt-BR"/>
    </w:rPr>
  </w:style>
  <w:style w:type="paragraph" w:customStyle="1" w:styleId="Subttulosinternos">
    <w:name w:val="Subtítulos internos"/>
    <w:basedOn w:val="Ttulo2"/>
    <w:qFormat/>
    <w:pPr>
      <w:keepNext w:val="0"/>
      <w:keepLines w:val="0"/>
      <w:spacing w:line="276" w:lineRule="auto"/>
      <w:outlineLvl w:val="9"/>
    </w:pPr>
    <w:rPr>
      <w:rFonts w:ascii="Times New Roman" w:hAnsi="Times New Roman" w:cs="Times New Roman"/>
      <w:b/>
      <w:bCs w:val="0"/>
      <w:i w:val="0"/>
      <w:sz w:val="28"/>
      <w:szCs w:val="20"/>
    </w:rPr>
  </w:style>
  <w:style w:type="paragraph" w:customStyle="1" w:styleId="xl63">
    <w:name w:val="xl63"/>
    <w:basedOn w:val="Normal"/>
    <w:qFormat/>
    <w:pPr>
      <w:shd w:val="clear" w:color="auto" w:fill="FFFF00"/>
      <w:spacing w:before="280" w:after="280" w:line="240" w:lineRule="auto"/>
    </w:pPr>
    <w:rPr>
      <w:rFonts w:eastAsia="Times New Roman" w:cs="Times New Roman"/>
      <w:color w:val="FF0000"/>
      <w:sz w:val="24"/>
      <w:szCs w:val="24"/>
      <w:lang w:eastAsia="pt-BR"/>
    </w:rPr>
  </w:style>
  <w:style w:type="paragraph" w:customStyle="1" w:styleId="xl65">
    <w:name w:val="xl65"/>
    <w:basedOn w:val="Normal"/>
    <w:qFormat/>
    <w:pPr>
      <w:spacing w:before="280" w:after="280" w:line="240" w:lineRule="auto"/>
    </w:pPr>
    <w:rPr>
      <w:rFonts w:eastAsia="Times New Roman" w:cs="Times New Roman"/>
      <w:sz w:val="24"/>
      <w:szCs w:val="24"/>
      <w:lang w:eastAsia="pt-BR"/>
    </w:rPr>
  </w:style>
  <w:style w:type="paragraph" w:styleId="Reviso">
    <w:name w:val="Revision"/>
    <w:qFormat/>
    <w:pPr>
      <w:overflowPunct w:val="0"/>
    </w:pPr>
    <w:rPr>
      <w:sz w:val="20"/>
      <w:szCs w:val="20"/>
    </w:rPr>
  </w:style>
  <w:style w:type="paragraph" w:customStyle="1" w:styleId="font0">
    <w:name w:val="font0"/>
    <w:basedOn w:val="Normal"/>
    <w:qFormat/>
    <w:pPr>
      <w:spacing w:before="280" w:after="280" w:line="240" w:lineRule="auto"/>
    </w:pPr>
    <w:rPr>
      <w:rFonts w:ascii="Calibri" w:eastAsia="Times New Roman" w:hAnsi="Calibri" w:cs="Calibri"/>
      <w:color w:val="000000"/>
      <w:szCs w:val="22"/>
      <w:lang w:eastAsia="pt-BR"/>
    </w:rPr>
  </w:style>
  <w:style w:type="paragraph" w:customStyle="1" w:styleId="font5">
    <w:name w:val="font5"/>
    <w:basedOn w:val="Normal"/>
    <w:qFormat/>
    <w:pPr>
      <w:spacing w:before="280" w:after="280" w:line="240" w:lineRule="auto"/>
    </w:pPr>
    <w:rPr>
      <w:rFonts w:ascii="Calibri" w:eastAsia="Times New Roman" w:hAnsi="Calibri" w:cs="Calibri"/>
      <w:i/>
      <w:iCs/>
      <w:color w:val="000000"/>
      <w:szCs w:val="22"/>
      <w:lang w:eastAsia="pt-BR"/>
    </w:rPr>
  </w:style>
  <w:style w:type="paragraph" w:customStyle="1" w:styleId="xl66">
    <w:name w:val="xl66"/>
    <w:basedOn w:val="Normal"/>
    <w:qFormat/>
    <w:pPr>
      <w:spacing w:before="280" w:after="280" w:line="240" w:lineRule="auto"/>
      <w:textAlignment w:val="center"/>
    </w:pPr>
    <w:rPr>
      <w:rFonts w:eastAsia="Times New Roman" w:cs="Times New Roman"/>
      <w:sz w:val="24"/>
      <w:szCs w:val="24"/>
      <w:lang w:eastAsia="pt-BR"/>
    </w:rPr>
  </w:style>
  <w:style w:type="paragraph" w:customStyle="1" w:styleId="xl67">
    <w:name w:val="xl67"/>
    <w:basedOn w:val="Normal"/>
    <w:qFormat/>
    <w:pPr>
      <w:shd w:val="clear" w:color="auto" w:fill="808080"/>
      <w:spacing w:before="280" w:after="280" w:line="240" w:lineRule="auto"/>
      <w:textAlignment w:val="center"/>
    </w:pPr>
    <w:rPr>
      <w:rFonts w:eastAsia="Times New Roman" w:cs="Times New Roman"/>
      <w:color w:val="FFFF00"/>
      <w:sz w:val="24"/>
      <w:szCs w:val="24"/>
      <w:lang w:eastAsia="pt-BR"/>
    </w:rPr>
  </w:style>
  <w:style w:type="paragraph" w:customStyle="1" w:styleId="xl68">
    <w:name w:val="xl68"/>
    <w:basedOn w:val="Normal"/>
    <w:qFormat/>
    <w:pPr>
      <w:shd w:val="clear" w:color="auto" w:fill="808080"/>
      <w:spacing w:before="280" w:after="280" w:line="240" w:lineRule="auto"/>
      <w:jc w:val="center"/>
      <w:textAlignment w:val="center"/>
    </w:pPr>
    <w:rPr>
      <w:rFonts w:eastAsia="Times New Roman" w:cs="Times New Roman"/>
      <w:color w:val="FFFF00"/>
      <w:sz w:val="24"/>
      <w:szCs w:val="24"/>
      <w:lang w:eastAsia="pt-BR"/>
    </w:rPr>
  </w:style>
  <w:style w:type="paragraph" w:customStyle="1" w:styleId="xl69">
    <w:name w:val="xl69"/>
    <w:basedOn w:val="Normal"/>
    <w:qFormat/>
    <w:pPr>
      <w:shd w:val="clear" w:color="auto" w:fill="FF0000"/>
      <w:spacing w:before="280" w:after="280" w:line="240" w:lineRule="auto"/>
      <w:jc w:val="center"/>
      <w:textAlignment w:val="center"/>
    </w:pPr>
    <w:rPr>
      <w:rFonts w:eastAsia="Times New Roman" w:cs="Times New Roman"/>
      <w:sz w:val="24"/>
      <w:szCs w:val="24"/>
      <w:lang w:eastAsia="pt-BR"/>
    </w:rPr>
  </w:style>
  <w:style w:type="paragraph" w:customStyle="1" w:styleId="xl70">
    <w:name w:val="xl70"/>
    <w:basedOn w:val="Normal"/>
    <w:qFormat/>
    <w:pPr>
      <w:shd w:val="clear" w:color="auto" w:fill="FFC000"/>
      <w:spacing w:before="280" w:after="280" w:line="240" w:lineRule="auto"/>
      <w:jc w:val="center"/>
      <w:textAlignment w:val="center"/>
    </w:pPr>
    <w:rPr>
      <w:rFonts w:eastAsia="Times New Roman" w:cs="Times New Roman"/>
      <w:sz w:val="24"/>
      <w:szCs w:val="24"/>
      <w:lang w:eastAsia="pt-BR"/>
    </w:rPr>
  </w:style>
  <w:style w:type="paragraph" w:customStyle="1" w:styleId="xl71">
    <w:name w:val="xl71"/>
    <w:basedOn w:val="Normal"/>
    <w:qFormat/>
    <w:pPr>
      <w:shd w:val="clear" w:color="auto" w:fill="FFFF00"/>
      <w:spacing w:before="280" w:after="280" w:line="240" w:lineRule="auto"/>
      <w:jc w:val="center"/>
      <w:textAlignment w:val="center"/>
    </w:pPr>
    <w:rPr>
      <w:rFonts w:eastAsia="Times New Roman" w:cs="Times New Roman"/>
      <w:sz w:val="24"/>
      <w:szCs w:val="24"/>
      <w:lang w:eastAsia="pt-BR"/>
    </w:rPr>
  </w:style>
  <w:style w:type="paragraph" w:customStyle="1" w:styleId="xl72">
    <w:name w:val="xl72"/>
    <w:basedOn w:val="Normal"/>
    <w:qFormat/>
    <w:pPr>
      <w:shd w:val="clear" w:color="auto" w:fill="FFFF00"/>
      <w:spacing w:before="280" w:after="280" w:line="240" w:lineRule="auto"/>
      <w:textAlignment w:val="center"/>
    </w:pPr>
    <w:rPr>
      <w:rFonts w:eastAsia="Times New Roman" w:cs="Times New Roman"/>
      <w:sz w:val="24"/>
      <w:szCs w:val="24"/>
      <w:lang w:eastAsia="pt-BR"/>
    </w:rPr>
  </w:style>
  <w:style w:type="paragraph" w:customStyle="1" w:styleId="xl73">
    <w:name w:val="xl73"/>
    <w:basedOn w:val="Normal"/>
    <w:qFormat/>
    <w:pPr>
      <w:shd w:val="clear" w:color="auto" w:fill="808080"/>
      <w:spacing w:before="280" w:after="280" w:line="240" w:lineRule="auto"/>
      <w:jc w:val="center"/>
      <w:textAlignment w:val="center"/>
    </w:pPr>
    <w:rPr>
      <w:rFonts w:eastAsia="Times New Roman" w:cs="Times New Roman"/>
      <w:color w:val="FFFF00"/>
      <w:sz w:val="24"/>
      <w:szCs w:val="24"/>
      <w:lang w:eastAsia="pt-BR"/>
    </w:rPr>
  </w:style>
  <w:style w:type="paragraph" w:customStyle="1" w:styleId="xl74">
    <w:name w:val="xl74"/>
    <w:basedOn w:val="Normal"/>
    <w:qFormat/>
    <w:pPr>
      <w:shd w:val="clear" w:color="auto" w:fill="FF0000"/>
      <w:spacing w:before="280" w:after="280" w:line="240" w:lineRule="auto"/>
      <w:textAlignment w:val="center"/>
    </w:pPr>
    <w:rPr>
      <w:rFonts w:eastAsia="Times New Roman" w:cs="Times New Roman"/>
      <w:sz w:val="24"/>
      <w:szCs w:val="24"/>
      <w:lang w:eastAsia="pt-BR"/>
    </w:rPr>
  </w:style>
  <w:style w:type="paragraph" w:customStyle="1" w:styleId="xl75">
    <w:name w:val="xl75"/>
    <w:basedOn w:val="Normal"/>
    <w:qFormat/>
    <w:pPr>
      <w:shd w:val="clear" w:color="auto" w:fill="FFC000"/>
      <w:spacing w:before="280" w:after="280" w:line="240" w:lineRule="auto"/>
      <w:textAlignment w:val="center"/>
    </w:pPr>
    <w:rPr>
      <w:rFonts w:eastAsia="Times New Roman" w:cs="Times New Roman"/>
      <w:sz w:val="24"/>
      <w:szCs w:val="24"/>
      <w:lang w:eastAsia="pt-BR"/>
    </w:rPr>
  </w:style>
  <w:style w:type="paragraph" w:customStyle="1" w:styleId="xl76">
    <w:name w:val="xl76"/>
    <w:basedOn w:val="Normal"/>
    <w:qFormat/>
    <w:pPr>
      <w:shd w:val="clear" w:color="auto" w:fill="92D050"/>
      <w:spacing w:before="280" w:after="280" w:line="240" w:lineRule="auto"/>
      <w:textAlignment w:val="center"/>
    </w:pPr>
    <w:rPr>
      <w:rFonts w:eastAsia="Times New Roman" w:cs="Times New Roman"/>
      <w:sz w:val="24"/>
      <w:szCs w:val="24"/>
      <w:lang w:eastAsia="pt-BR"/>
    </w:rPr>
  </w:style>
  <w:style w:type="paragraph" w:customStyle="1" w:styleId="xl64">
    <w:name w:val="xl64"/>
    <w:basedOn w:val="Normal"/>
    <w:qFormat/>
    <w:pPr>
      <w:shd w:val="clear" w:color="auto" w:fill="BFBFBF"/>
      <w:spacing w:before="280" w:after="280" w:line="240" w:lineRule="auto"/>
      <w:jc w:val="center"/>
      <w:textAlignment w:val="center"/>
    </w:pPr>
    <w:rPr>
      <w:rFonts w:eastAsia="Times New Roman" w:cs="Times New Roman"/>
      <w:sz w:val="24"/>
      <w:szCs w:val="24"/>
      <w:lang w:eastAsia="pt-BR"/>
    </w:rPr>
  </w:style>
  <w:style w:type="paragraph" w:customStyle="1" w:styleId="xl77">
    <w:name w:val="xl77"/>
    <w:basedOn w:val="Normal"/>
    <w:qFormat/>
    <w:pPr>
      <w:shd w:val="clear" w:color="auto" w:fill="808080"/>
      <w:spacing w:before="280" w:after="280" w:line="240" w:lineRule="auto"/>
      <w:jc w:val="center"/>
      <w:textAlignment w:val="center"/>
    </w:pPr>
    <w:rPr>
      <w:rFonts w:eastAsia="Times New Roman" w:cs="Times New Roman"/>
      <w:i/>
      <w:iCs/>
      <w:sz w:val="24"/>
      <w:szCs w:val="24"/>
      <w:lang w:eastAsia="pt-BR"/>
    </w:rPr>
  </w:style>
  <w:style w:type="paragraph" w:customStyle="1" w:styleId="xl78">
    <w:name w:val="xl78"/>
    <w:basedOn w:val="Normal"/>
    <w:qFormat/>
    <w:pPr>
      <w:shd w:val="clear" w:color="auto" w:fill="808080"/>
      <w:spacing w:before="280" w:after="280" w:line="240" w:lineRule="auto"/>
      <w:jc w:val="center"/>
      <w:textAlignment w:val="center"/>
    </w:pPr>
    <w:rPr>
      <w:rFonts w:eastAsia="Times New Roman" w:cs="Times New Roman"/>
      <w:sz w:val="24"/>
      <w:szCs w:val="24"/>
      <w:lang w:eastAsia="pt-BR"/>
    </w:rPr>
  </w:style>
  <w:style w:type="paragraph" w:customStyle="1" w:styleId="xl79">
    <w:name w:val="xl79"/>
    <w:basedOn w:val="Normal"/>
    <w:qFormat/>
    <w:pPr>
      <w:shd w:val="clear" w:color="auto" w:fill="808080"/>
      <w:spacing w:before="280" w:after="280" w:line="240" w:lineRule="auto"/>
    </w:pPr>
    <w:rPr>
      <w:rFonts w:eastAsia="Times New Roman" w:cs="Times New Roman"/>
      <w:sz w:val="24"/>
      <w:szCs w:val="24"/>
      <w:lang w:eastAsia="pt-BR"/>
    </w:rPr>
  </w:style>
  <w:style w:type="paragraph" w:customStyle="1" w:styleId="xl80">
    <w:name w:val="xl80"/>
    <w:basedOn w:val="Normal"/>
    <w:qFormat/>
    <w:pPr>
      <w:pBdr>
        <w:bottom w:val="single" w:sz="4" w:space="0" w:color="000000"/>
      </w:pBdr>
      <w:spacing w:before="280" w:after="280" w:line="240" w:lineRule="auto"/>
    </w:pPr>
    <w:rPr>
      <w:rFonts w:eastAsia="Times New Roman" w:cs="Times New Roman"/>
      <w:sz w:val="24"/>
      <w:szCs w:val="24"/>
      <w:lang w:eastAsia="pt-BR"/>
    </w:rPr>
  </w:style>
  <w:style w:type="numbering" w:customStyle="1" w:styleId="Estilo1">
    <w:name w:val="Estilo1"/>
    <w:qFormat/>
  </w:style>
  <w:style w:type="character" w:styleId="Hyperlink">
    <w:name w:val="Hyperlink"/>
    <w:basedOn w:val="Fontepargpadro"/>
    <w:uiPriority w:val="99"/>
    <w:unhideWhenUsed/>
    <w:rsid w:val="00224FC9"/>
    <w:rPr>
      <w:color w:val="0563C1" w:themeColor="hyperlink"/>
      <w:u w:val="single"/>
    </w:rPr>
  </w:style>
  <w:style w:type="character" w:styleId="MenoPendente">
    <w:name w:val="Unresolved Mention"/>
    <w:basedOn w:val="Fontepargpadro"/>
    <w:uiPriority w:val="99"/>
    <w:semiHidden/>
    <w:unhideWhenUsed/>
    <w:rsid w:val="0022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ogoloretto@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D4E8-6C59-4CF2-BBE6-0E4FAB10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30642</Words>
  <Characters>165473</Characters>
  <Application>Microsoft Office Word</Application>
  <DocSecurity>0</DocSecurity>
  <Lines>1378</Lines>
  <Paragraphs>391</Paragraphs>
  <ScaleCrop>false</ScaleCrop>
  <Company/>
  <LinksUpToDate>false</LinksUpToDate>
  <CharactersWithSpaces>195724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Diogo Loretto Medeiros</dc:creator>
  <dc:description/>
  <cp:lastModifiedBy>Diogo Loretto</cp:lastModifiedBy>
  <cp:revision>3</cp:revision>
  <dcterms:created xsi:type="dcterms:W3CDTF">2022-05-06T15:56:00Z</dcterms:created>
  <dcterms:modified xsi:type="dcterms:W3CDTF">2022-05-06T15:57:00Z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http://www.zotero.org/styles/chicago-author-date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http://www.zotero.org/styles/american-sociological-association</vt:lpwstr>
  </property>
  <property fmtid="{D5CDD505-2E9C-101B-9397-08002B2CF9AE}" pid="6" name="Mendeley Recent Style Id 2_1">
    <vt:lpwstr>http://www.zotero.org/styles/chicago-author-date</vt:lpwstr>
  </property>
  <property fmtid="{D5CDD505-2E9C-101B-9397-08002B2CF9AE}" pid="7" name="Mendeley Recent Style Id 3_1">
    <vt:lpwstr>http://www.zotero.org/styles/harvard-cite-them-right</vt:lpwstr>
  </property>
  <property fmtid="{D5CDD505-2E9C-101B-9397-08002B2CF9AE}" pid="8" name="Mendeley Recent Style Id 4_1">
    <vt:lpwstr>http://www.zotero.org/styles/ecology</vt:lpwstr>
  </property>
  <property fmtid="{D5CDD505-2E9C-101B-9397-08002B2CF9AE}" pid="9" name="Mendeley Recent Style Id 5_1">
    <vt:lpwstr>http://www.zotero.org/styles/ieee</vt:lpwstr>
  </property>
  <property fmtid="{D5CDD505-2E9C-101B-9397-08002B2CF9AE}" pid="10" name="Mendeley Recent Style Id 6_1">
    <vt:lpwstr>http://www.zotero.org/styles/journal-of-ecology</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http://www.zotero.org/styles/universidade-do-estado-do-rio-de-janeiro-abnt</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 11th edition</vt:lpwstr>
  </property>
  <property fmtid="{D5CDD505-2E9C-101B-9397-08002B2CF9AE}" pid="15" name="Mendeley Recent Style Name 1_1">
    <vt:lpwstr>American Sociological Association 6th edition</vt:lpwstr>
  </property>
  <property fmtid="{D5CDD505-2E9C-101B-9397-08002B2CF9AE}" pid="16" name="Mendeley Recent Style Name 2_1">
    <vt:lpwstr>Chicago Manual of Style 17th edition (author-date)</vt:lpwstr>
  </property>
  <property fmtid="{D5CDD505-2E9C-101B-9397-08002B2CF9AE}" pid="17" name="Mendeley Recent Style Name 3_1">
    <vt:lpwstr>Cite Them Right 10th edition - Harvard</vt:lpwstr>
  </property>
  <property fmtid="{D5CDD505-2E9C-101B-9397-08002B2CF9AE}" pid="18" name="Mendeley Recent Style Name 4_1">
    <vt:lpwstr>Ecology</vt:lpwstr>
  </property>
  <property fmtid="{D5CDD505-2E9C-101B-9397-08002B2CF9AE}" pid="19" name="Mendeley Recent Style Name 5_1">
    <vt:lpwstr>IEEE</vt:lpwstr>
  </property>
  <property fmtid="{D5CDD505-2E9C-101B-9397-08002B2CF9AE}" pid="20" name="Mendeley Recent Style Name 6_1">
    <vt:lpwstr>Journal of Ecology</vt:lpwstr>
  </property>
  <property fmtid="{D5CDD505-2E9C-101B-9397-08002B2CF9AE}" pid="21" name="Mendeley Recent Style Name 7_1">
    <vt:lpwstr>Modern Language Association 8th edition</vt:lpwstr>
  </property>
  <property fmtid="{D5CDD505-2E9C-101B-9397-08002B2CF9AE}" pid="22" name="Mendeley Recent Style Name 8_1">
    <vt:lpwstr>Universidade do Estado do Rio de Janeiro - ABNT (Português - Brasil)</vt:lpwstr>
  </property>
  <property fmtid="{D5CDD505-2E9C-101B-9397-08002B2CF9AE}" pid="23" name="Mendeley Recent Style Name 9_1">
    <vt:lpwstr>Vancouver</vt:lpwstr>
  </property>
  <property fmtid="{D5CDD505-2E9C-101B-9397-08002B2CF9AE}" pid="24" name="Mendeley Unique User Id_1">
    <vt:lpwstr>d6439aff-0a8f-321e-956e-e33050a05278</vt:lpwstr>
  </property>
</Properties>
</file>