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8FA2" w14:textId="77777777" w:rsidR="008C77E5" w:rsidRDefault="00212C81">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31 May 2022</w:t>
      </w:r>
    </w:p>
    <w:p w14:paraId="4DB08FA3" w14:textId="77777777" w:rsidR="008C77E5" w:rsidRDefault="008C77E5">
      <w:pPr>
        <w:spacing w:after="0" w:line="240" w:lineRule="auto"/>
        <w:jc w:val="both"/>
        <w:rPr>
          <w:rFonts w:ascii="Times New Roman" w:hAnsi="Times New Roman" w:cs="Times New Roman"/>
          <w:sz w:val="24"/>
          <w:szCs w:val="24"/>
          <w:lang w:val="pt-BR"/>
        </w:rPr>
      </w:pPr>
    </w:p>
    <w:p w14:paraId="4DB08FA4" w14:textId="77777777" w:rsidR="008C77E5" w:rsidRDefault="00212C81">
      <w:pPr>
        <w:spacing w:after="0" w:line="240" w:lineRule="auto"/>
        <w:jc w:val="both"/>
        <w:rPr>
          <w:rFonts w:ascii="Times New Roman" w:hAnsi="Times New Roman" w:cs="Times New Roman"/>
          <w:i/>
          <w:sz w:val="24"/>
          <w:szCs w:val="24"/>
          <w:lang w:val="pt-BR"/>
        </w:rPr>
      </w:pPr>
      <w:r>
        <w:rPr>
          <w:rFonts w:ascii="Times New Roman" w:hAnsi="Times New Roman" w:cs="Times New Roman"/>
          <w:i/>
          <w:sz w:val="24"/>
          <w:szCs w:val="24"/>
          <w:lang w:val="pt-BR"/>
        </w:rPr>
        <w:t>Oecologia Australis</w:t>
      </w:r>
    </w:p>
    <w:p w14:paraId="4DB08FA5" w14:textId="77777777" w:rsidR="008C77E5" w:rsidRDefault="00212C81">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Dra. Camila dos Santos de Barros, Editor </w:t>
      </w:r>
    </w:p>
    <w:p w14:paraId="4DB08FA6" w14:textId="77777777" w:rsidR="008C77E5" w:rsidRDefault="008C77E5">
      <w:pPr>
        <w:spacing w:line="240" w:lineRule="auto"/>
        <w:jc w:val="both"/>
        <w:rPr>
          <w:rFonts w:ascii="Times New Roman" w:hAnsi="Times New Roman" w:cs="Times New Roman"/>
          <w:sz w:val="24"/>
          <w:szCs w:val="24"/>
          <w:lang w:val="pt-BR"/>
        </w:rPr>
      </w:pPr>
    </w:p>
    <w:p w14:paraId="4DB08FA7" w14:textId="77777777" w:rsidR="008C77E5" w:rsidRDefault="00212C8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Dear Editor,</w:t>
      </w:r>
    </w:p>
    <w:p w14:paraId="4DB08FA8" w14:textId="77777777"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I am pleased to submit our research article entitled “A test of semelparity in the marsupial </w:t>
      </w:r>
      <w:r>
        <w:rPr>
          <w:rFonts w:ascii="Times New Roman" w:hAnsi="Times New Roman" w:cs="Times New Roman"/>
          <w:i/>
          <w:iCs/>
          <w:sz w:val="24"/>
        </w:rPr>
        <w:t>Marmosops incanus</w:t>
      </w:r>
      <w:r>
        <w:rPr>
          <w:rFonts w:ascii="Times New Roman" w:hAnsi="Times New Roman" w:cs="Times New Roman"/>
          <w:sz w:val="24"/>
        </w:rPr>
        <w:t xml:space="preserve"> (Didelphimorphia, Didelphidae) long-term population monitoring”, by </w:t>
      </w:r>
      <w:r>
        <w:rPr>
          <w:rFonts w:ascii="Times New Roman" w:hAnsi="Times New Roman" w:cs="Times New Roman"/>
          <w:sz w:val="24"/>
          <w:szCs w:val="24"/>
        </w:rPr>
        <w:t>Priscilla L</w:t>
      </w:r>
      <w:r>
        <w:rPr>
          <w:rFonts w:ascii="Times New Roman" w:hAnsi="Times New Roman" w:cs="Times New Roman"/>
          <w:sz w:val="24"/>
          <w:szCs w:val="24"/>
          <w:lang w:val="en-GB"/>
        </w:rPr>
        <w:t>ó</w:t>
      </w:r>
      <w:r>
        <w:rPr>
          <w:rFonts w:ascii="Times New Roman" w:hAnsi="Times New Roman" w:cs="Times New Roman"/>
          <w:sz w:val="24"/>
          <w:szCs w:val="24"/>
        </w:rPr>
        <w:t>ra Zangrandi, Maja Kajin and Marcus Vinícius Vieira</w:t>
      </w:r>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for possible </w:t>
      </w:r>
      <w:r>
        <w:rPr>
          <w:rFonts w:ascii="Times New Roman" w:hAnsi="Times New Roman" w:cs="Times New Roman"/>
          <w:sz w:val="24"/>
        </w:rPr>
        <w:t xml:space="preserve">publication in the special issue on the long-term ecological research on small mammals at Garrafão (Guapimirim, RJ) at </w:t>
      </w:r>
      <w:r>
        <w:rPr>
          <w:rFonts w:ascii="Times New Roman" w:hAnsi="Times New Roman" w:cs="Times New Roman"/>
          <w:i/>
          <w:sz w:val="24"/>
        </w:rPr>
        <w:t xml:space="preserve">Oecologia Australis </w:t>
      </w:r>
      <w:r>
        <w:rPr>
          <w:rFonts w:ascii="Times New Roman" w:hAnsi="Times New Roman" w:cs="Times New Roman"/>
          <w:sz w:val="24"/>
        </w:rPr>
        <w:t>as an original research paper.</w:t>
      </w:r>
    </w:p>
    <w:p w14:paraId="4DB08FA9" w14:textId="77777777"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szCs w:val="24"/>
        </w:rPr>
        <w:t>In this paper, we detected a pattern consistent with the semelparous strategy for a po</w:t>
      </w:r>
      <w:r>
        <w:rPr>
          <w:rFonts w:ascii="Times New Roman" w:hAnsi="Times New Roman" w:cs="Times New Roman"/>
          <w:sz w:val="24"/>
          <w:szCs w:val="24"/>
        </w:rPr>
        <w:t xml:space="preserve">pulation of the marsupial </w:t>
      </w:r>
      <w:r>
        <w:rPr>
          <w:rFonts w:ascii="Times New Roman" w:hAnsi="Times New Roman" w:cs="Times New Roman"/>
          <w:i/>
          <w:iCs/>
          <w:sz w:val="24"/>
        </w:rPr>
        <w:t>Marmosops incanus</w:t>
      </w:r>
      <w:r>
        <w:rPr>
          <w:rFonts w:ascii="Times New Roman" w:hAnsi="Times New Roman" w:cs="Times New Roman"/>
          <w:sz w:val="24"/>
        </w:rPr>
        <w:t>. We evaluated survival and recapture probabilities of individuals using 11 years of population study in the locality of Garrafão and found that, while the recapture rates were high for both males and females, the</w:t>
      </w:r>
      <w:r>
        <w:rPr>
          <w:rFonts w:ascii="Times New Roman" w:hAnsi="Times New Roman" w:cs="Times New Roman"/>
          <w:sz w:val="24"/>
        </w:rPr>
        <w:t xml:space="preserve"> survival rates were high before the reproduction season and declined continually over the months until the population disappearance. We strongly believe that this study will be of interest to the international audience of </w:t>
      </w:r>
      <w:r>
        <w:rPr>
          <w:rFonts w:ascii="Times New Roman" w:hAnsi="Times New Roman" w:cs="Times New Roman"/>
          <w:i/>
          <w:sz w:val="24"/>
        </w:rPr>
        <w:t xml:space="preserve">Oecologia Australis </w:t>
      </w:r>
      <w:r>
        <w:rPr>
          <w:rFonts w:ascii="Times New Roman" w:hAnsi="Times New Roman" w:cs="Times New Roman"/>
          <w:iCs/>
          <w:sz w:val="24"/>
        </w:rPr>
        <w:t>since it conf</w:t>
      </w:r>
      <w:r>
        <w:rPr>
          <w:rFonts w:ascii="Times New Roman" w:hAnsi="Times New Roman" w:cs="Times New Roman"/>
          <w:iCs/>
          <w:sz w:val="24"/>
        </w:rPr>
        <w:t>irms this extreme life-history strategy for a didelphid species</w:t>
      </w:r>
      <w:r>
        <w:rPr>
          <w:rFonts w:ascii="Times New Roman" w:hAnsi="Times New Roman" w:cs="Times New Roman"/>
          <w:sz w:val="24"/>
        </w:rPr>
        <w:t xml:space="preserve"> while there are still few studies investigating this rare phenomenon.</w:t>
      </w:r>
    </w:p>
    <w:p w14:paraId="4DB08FAA" w14:textId="36A50EDB"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rPr>
        <w:t>We</w:t>
      </w:r>
      <w:r>
        <w:rPr>
          <w:rFonts w:ascii="Times New Roman" w:hAnsi="Times New Roman" w:cs="Times New Roman"/>
          <w:sz w:val="24"/>
        </w:rPr>
        <w:t xml:space="preserve"> declare that all authors have seen and approved the submitted manuscript. All authors also agree that the article will o</w:t>
      </w:r>
      <w:r>
        <w:rPr>
          <w:rFonts w:ascii="Times New Roman" w:hAnsi="Times New Roman" w:cs="Times New Roman"/>
          <w:sz w:val="24"/>
        </w:rPr>
        <w:t xml:space="preserve">nly be published upon payment of the cost of the manuscript according to the value indicated on the </w:t>
      </w:r>
      <w:r>
        <w:rPr>
          <w:rFonts w:ascii="Times New Roman" w:hAnsi="Times New Roman" w:cs="Times New Roman"/>
          <w:i/>
          <w:iCs/>
          <w:sz w:val="24"/>
        </w:rPr>
        <w:t>Oecologia</w:t>
      </w:r>
      <w:r>
        <w:rPr>
          <w:rFonts w:ascii="Times New Roman" w:hAnsi="Times New Roman" w:cs="Times New Roman"/>
          <w:sz w:val="24"/>
        </w:rPr>
        <w:t xml:space="preserve"> </w:t>
      </w:r>
      <w:r>
        <w:rPr>
          <w:rFonts w:ascii="Times New Roman" w:hAnsi="Times New Roman" w:cs="Times New Roman"/>
          <w:i/>
          <w:iCs/>
          <w:sz w:val="24"/>
        </w:rPr>
        <w:t>Australis</w:t>
      </w:r>
      <w:r>
        <w:rPr>
          <w:rFonts w:ascii="Times New Roman" w:hAnsi="Times New Roman" w:cs="Times New Roman"/>
          <w:sz w:val="24"/>
        </w:rPr>
        <w:t xml:space="preserve"> page. The study strictly followed all ethical procedures and has not been submitted to any other journal for publication.</w:t>
      </w:r>
    </w:p>
    <w:p w14:paraId="4DB08FAB" w14:textId="77777777"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Here is the </w:t>
      </w:r>
      <w:r>
        <w:rPr>
          <w:rFonts w:ascii="Times New Roman" w:hAnsi="Times New Roman" w:cs="Times New Roman"/>
          <w:sz w:val="24"/>
        </w:rPr>
        <w:t>list of five independent referees:</w:t>
      </w:r>
    </w:p>
    <w:p w14:paraId="4DB08FAC" w14:textId="77777777" w:rsidR="008C77E5" w:rsidRDefault="00212C81">
      <w:pPr>
        <w:pStyle w:val="ListParagraph"/>
        <w:numPr>
          <w:ilvl w:val="0"/>
          <w:numId w:val="1"/>
        </w:numPr>
        <w:rPr>
          <w:rFonts w:ascii="Times New Roman" w:hAnsi="Times New Roman" w:cs="Times New Roman"/>
          <w:sz w:val="24"/>
          <w:lang w:val="pt-BR"/>
        </w:rPr>
      </w:pPr>
      <w:r>
        <w:rPr>
          <w:rFonts w:ascii="Times New Roman" w:hAnsi="Times New Roman" w:cs="Times New Roman"/>
          <w:sz w:val="24"/>
          <w:lang w:val="pt-BR"/>
        </w:rPr>
        <w:t>Diogo Loretto: Bicho do Mato Meio Ambiente Ltda. Rua Eclipse 133, Santa Lúcia, Belo Horizonte, MG. 30360-510; diogoloretto@gmail.com.</w:t>
      </w:r>
    </w:p>
    <w:p w14:paraId="4DB08FAD" w14:textId="77777777" w:rsidR="008C77E5" w:rsidRDefault="00212C81">
      <w:pPr>
        <w:pStyle w:val="ListParagraph"/>
        <w:numPr>
          <w:ilvl w:val="0"/>
          <w:numId w:val="1"/>
        </w:numPr>
        <w:spacing w:after="0" w:line="240" w:lineRule="auto"/>
        <w:jc w:val="both"/>
        <w:rPr>
          <w:rFonts w:ascii="Times New Roman" w:hAnsi="Times New Roman" w:cs="Times New Roman"/>
          <w:sz w:val="24"/>
          <w:lang w:val="pt-BR"/>
        </w:rPr>
      </w:pPr>
      <w:r>
        <w:rPr>
          <w:rFonts w:ascii="Times New Roman" w:hAnsi="Times New Roman" w:cs="Times New Roman"/>
          <w:sz w:val="24"/>
          <w:lang w:val="pt-BR"/>
        </w:rPr>
        <w:t>Emerson Vieira: Universidade de Brasília, Departamento de Ecologia. Asa Norte, Brasília</w:t>
      </w:r>
      <w:r>
        <w:rPr>
          <w:rFonts w:ascii="Times New Roman" w:hAnsi="Times New Roman" w:cs="Times New Roman"/>
          <w:sz w:val="24"/>
          <w:lang w:val="pt-BR"/>
        </w:rPr>
        <w:t>, DF. 70910900; emvieira@unb.br.</w:t>
      </w:r>
    </w:p>
    <w:p w14:paraId="4DB08FAE" w14:textId="77777777" w:rsidR="008C77E5" w:rsidRDefault="00212C81">
      <w:pPr>
        <w:pStyle w:val="ListParagraph"/>
        <w:numPr>
          <w:ilvl w:val="0"/>
          <w:numId w:val="1"/>
        </w:numPr>
        <w:spacing w:after="0" w:line="240" w:lineRule="auto"/>
        <w:jc w:val="both"/>
        <w:rPr>
          <w:rFonts w:ascii="Times New Roman" w:hAnsi="Times New Roman" w:cs="Times New Roman"/>
          <w:sz w:val="24"/>
          <w:lang w:val="pt-BR"/>
        </w:rPr>
      </w:pPr>
      <w:r>
        <w:rPr>
          <w:rFonts w:ascii="Times New Roman" w:hAnsi="Times New Roman" w:cs="Times New Roman"/>
          <w:sz w:val="24"/>
          <w:lang w:val="pt-BR"/>
        </w:rPr>
        <w:t>Mariana Silva Ferreira: Universidade Veiga de Almeida. Rua Ibituruna, 108, Rio de Janeiro, RJ.20271901; mariana.ferreira@uva.br.</w:t>
      </w:r>
    </w:p>
    <w:p w14:paraId="4DB08FAF" w14:textId="77777777" w:rsidR="008C77E5" w:rsidRDefault="00212C81">
      <w:pPr>
        <w:pStyle w:val="ListParagraph"/>
        <w:numPr>
          <w:ilvl w:val="0"/>
          <w:numId w:val="1"/>
        </w:numPr>
        <w:spacing w:after="0" w:line="240" w:lineRule="auto"/>
        <w:jc w:val="both"/>
        <w:rPr>
          <w:rFonts w:ascii="Times New Roman" w:hAnsi="Times New Roman" w:cs="Times New Roman"/>
          <w:sz w:val="24"/>
          <w:lang w:val="pt-BR"/>
        </w:rPr>
      </w:pPr>
      <w:r>
        <w:rPr>
          <w:rFonts w:ascii="Times New Roman" w:hAnsi="Times New Roman" w:cs="Times New Roman"/>
          <w:sz w:val="24"/>
          <w:lang w:val="pt-BR"/>
        </w:rPr>
        <w:t>Thomas Püttker: Universidade Federal de São Paulo, Campus Diadema. Avenida Conceição, 515, Dia</w:t>
      </w:r>
      <w:r>
        <w:rPr>
          <w:rFonts w:ascii="Times New Roman" w:hAnsi="Times New Roman" w:cs="Times New Roman"/>
          <w:sz w:val="24"/>
          <w:lang w:val="pt-BR"/>
        </w:rPr>
        <w:t>dema, SP. 09920000; thomaspuettker@gmx.de.</w:t>
      </w:r>
    </w:p>
    <w:p w14:paraId="4DB08FB0" w14:textId="77777777" w:rsidR="008C77E5" w:rsidRDefault="00212C81">
      <w:pPr>
        <w:pStyle w:val="ListParagraph"/>
        <w:numPr>
          <w:ilvl w:val="0"/>
          <w:numId w:val="1"/>
        </w:numPr>
        <w:spacing w:after="0" w:line="240" w:lineRule="auto"/>
        <w:jc w:val="both"/>
        <w:rPr>
          <w:rFonts w:ascii="Times New Roman" w:hAnsi="Times New Roman" w:cs="Times New Roman"/>
          <w:sz w:val="24"/>
          <w:lang w:val="pt-BR"/>
        </w:rPr>
      </w:pPr>
      <w:r>
        <w:rPr>
          <w:rFonts w:ascii="Times New Roman" w:hAnsi="Times New Roman" w:cs="Times New Roman"/>
          <w:sz w:val="24"/>
          <w:lang w:val="pt-BR"/>
        </w:rPr>
        <w:t>Samuel Astete: Universidade de Brasília, Departamento de Zoologia. Asa Norte, Brasília, DF. 70910900; samastete@gmail.com.</w:t>
      </w:r>
    </w:p>
    <w:p w14:paraId="4DB08FB1" w14:textId="77777777" w:rsidR="008C77E5" w:rsidRDefault="008C77E5">
      <w:pPr>
        <w:spacing w:after="0" w:line="240" w:lineRule="auto"/>
        <w:ind w:firstLine="720"/>
        <w:jc w:val="both"/>
        <w:rPr>
          <w:rFonts w:ascii="Times New Roman" w:hAnsi="Times New Roman" w:cs="Times New Roman"/>
          <w:sz w:val="24"/>
          <w:lang w:val="pt-BR"/>
        </w:rPr>
      </w:pPr>
    </w:p>
    <w:p w14:paraId="4DB08FB2" w14:textId="40D89F87"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rPr>
        <w:t>We</w:t>
      </w:r>
      <w:r>
        <w:rPr>
          <w:rFonts w:ascii="Times New Roman" w:hAnsi="Times New Roman" w:cs="Times New Roman"/>
          <w:sz w:val="24"/>
        </w:rPr>
        <w:t xml:space="preserve"> thank you for your attention and look forward to hearing from you at your convenience r</w:t>
      </w:r>
      <w:r>
        <w:rPr>
          <w:rFonts w:ascii="Times New Roman" w:hAnsi="Times New Roman" w:cs="Times New Roman"/>
          <w:sz w:val="24"/>
        </w:rPr>
        <w:t>egarding the publication of our manuscript.</w:t>
      </w:r>
    </w:p>
    <w:p w14:paraId="4DB08FB3" w14:textId="77777777" w:rsidR="008C77E5" w:rsidRDefault="008C77E5">
      <w:pPr>
        <w:spacing w:after="0" w:line="240" w:lineRule="auto"/>
        <w:jc w:val="both"/>
        <w:rPr>
          <w:rFonts w:ascii="Times New Roman" w:hAnsi="Times New Roman" w:cs="Times New Roman"/>
          <w:sz w:val="24"/>
          <w:szCs w:val="24"/>
        </w:rPr>
      </w:pPr>
    </w:p>
    <w:p w14:paraId="4DB08FB4" w14:textId="77777777" w:rsidR="008C77E5" w:rsidRDefault="00212C81">
      <w:pPr>
        <w:spacing w:after="0" w:line="240" w:lineRule="auto"/>
        <w:ind w:firstLine="720"/>
        <w:jc w:val="both"/>
        <w:rPr>
          <w:rFonts w:ascii="Times New Roman" w:hAnsi="Times New Roman" w:cs="Times New Roman"/>
          <w:sz w:val="24"/>
        </w:rPr>
      </w:pPr>
      <w:r>
        <w:rPr>
          <w:rFonts w:ascii="Times New Roman" w:hAnsi="Times New Roman" w:cs="Times New Roman"/>
          <w:sz w:val="24"/>
        </w:rPr>
        <w:t>Yours sincerely,</w:t>
      </w:r>
    </w:p>
    <w:p w14:paraId="4DB08FB5" w14:textId="77777777" w:rsidR="008C77E5" w:rsidRDefault="00212C81">
      <w:pPr>
        <w:spacing w:after="0" w:line="240" w:lineRule="auto"/>
        <w:rPr>
          <w:rFonts w:ascii="Times New Roman" w:hAnsi="Times New Roman" w:cs="Times New Roman"/>
          <w:sz w:val="24"/>
        </w:rPr>
      </w:pPr>
      <w:r>
        <w:rPr>
          <w:rFonts w:ascii="Times New Roman" w:hAnsi="Times New Roman" w:cs="Times New Roman"/>
          <w:noProof/>
          <w:sz w:val="24"/>
        </w:rPr>
        <w:drawing>
          <wp:anchor distT="0" distB="0" distL="0" distR="0" simplePos="0" relativeHeight="3" behindDoc="0" locked="0" layoutInCell="0" allowOverlap="1" wp14:anchorId="4DB08FB8" wp14:editId="4DB08FB9">
            <wp:simplePos x="0" y="0"/>
            <wp:positionH relativeFrom="column">
              <wp:posOffset>4123690</wp:posOffset>
            </wp:positionH>
            <wp:positionV relativeFrom="paragraph">
              <wp:posOffset>153670</wp:posOffset>
            </wp:positionV>
            <wp:extent cx="2315210" cy="288925"/>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5"/>
                    <a:srcRect l="-34" t="-211" r="-34" b="-211"/>
                    <a:stretch>
                      <a:fillRect/>
                    </a:stretch>
                  </pic:blipFill>
                  <pic:spPr bwMode="auto">
                    <a:xfrm>
                      <a:off x="0" y="0"/>
                      <a:ext cx="2315210" cy="288925"/>
                    </a:xfrm>
                    <a:prstGeom prst="rect">
                      <a:avLst/>
                    </a:prstGeom>
                  </pic:spPr>
                </pic:pic>
              </a:graphicData>
            </a:graphic>
          </wp:anchor>
        </w:drawing>
      </w:r>
    </w:p>
    <w:p w14:paraId="4DB08FB6" w14:textId="77777777" w:rsidR="008C77E5" w:rsidRDefault="00212C81">
      <w:pPr>
        <w:spacing w:after="0" w:line="240" w:lineRule="auto"/>
        <w:rPr>
          <w:rFonts w:ascii="Times New Roman" w:hAnsi="Times New Roman" w:cs="Times New Roman"/>
          <w:sz w:val="24"/>
          <w:szCs w:val="24"/>
        </w:rPr>
      </w:pPr>
      <w:r>
        <w:rPr>
          <w:noProof/>
        </w:rPr>
        <w:drawing>
          <wp:inline distT="0" distB="0" distL="0" distR="0" wp14:anchorId="4DB08FBA" wp14:editId="4DB08FBB">
            <wp:extent cx="2303145"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2303145" cy="304800"/>
                    </a:xfrm>
                    <a:prstGeom prst="rect">
                      <a:avLst/>
                    </a:prstGeom>
                  </pic:spPr>
                </pic:pic>
              </a:graphicData>
            </a:graphic>
          </wp:inline>
        </w:drawing>
      </w:r>
    </w:p>
    <w:p w14:paraId="4DB08FB7" w14:textId="77777777" w:rsidR="008C77E5" w:rsidRDefault="00212C81">
      <w:pPr>
        <w:spacing w:after="0" w:line="240" w:lineRule="auto"/>
        <w:ind w:firstLine="720"/>
        <w:rPr>
          <w:rFonts w:ascii="Times New Roman" w:hAnsi="Times New Roman" w:cs="Times New Roman"/>
          <w:sz w:val="24"/>
          <w:szCs w:val="24"/>
          <w:lang w:val="pt-BR"/>
        </w:rPr>
      </w:pPr>
      <w:r>
        <w:rPr>
          <w:rFonts w:ascii="Times New Roman" w:hAnsi="Times New Roman" w:cs="Times New Roman"/>
          <w:sz w:val="24"/>
          <w:szCs w:val="24"/>
          <w:lang w:val="pt-BR"/>
        </w:rPr>
        <w:t>Priscilla Lóra Zangrandi                          Maja Kajin                       Marcus Vinícius Vieira</w:t>
      </w:r>
    </w:p>
    <w:sectPr w:rsidR="008C77E5">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712"/>
    <w:multiLevelType w:val="multilevel"/>
    <w:tmpl w:val="D84099C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FC41618"/>
    <w:multiLevelType w:val="multilevel"/>
    <w:tmpl w:val="B0E6D4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5253919">
    <w:abstractNumId w:val="0"/>
  </w:num>
  <w:num w:numId="2" w16cid:durableId="98212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MjI1MDA2MDU3MrNU0lEKTi0uzszPAykwrAUAAOiCrCwAAAA="/>
  </w:docVars>
  <w:rsids>
    <w:rsidRoot w:val="008C77E5"/>
    <w:rsid w:val="00212C81"/>
    <w:rsid w:val="008C77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8FA2"/>
  <w15:docId w15:val="{ADA11AAC-518E-463E-9D15-92F67D3E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lang/>
    </w:rPr>
  </w:style>
  <w:style w:type="paragraph" w:styleId="ListParagraph">
    <w:name w:val="List Paragraph"/>
    <w:basedOn w:val="Normal"/>
    <w:uiPriority w:val="34"/>
    <w:qFormat/>
    <w:rsid w:val="00B80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Reviewer</cp:lastModifiedBy>
  <cp:revision>5</cp:revision>
  <dcterms:created xsi:type="dcterms:W3CDTF">2022-05-31T20:55:00Z</dcterms:created>
  <dcterms:modified xsi:type="dcterms:W3CDTF">2022-06-01T02:02:00Z</dcterms:modified>
  <dc:language>en-US</dc:language>
</cp:coreProperties>
</file>