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0148" w14:textId="77777777" w:rsidR="0081527C" w:rsidRPr="00462E51" w:rsidRDefault="0081527C" w:rsidP="00D714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462E51">
        <w:rPr>
          <w:rFonts w:ascii="Times New Roman" w:hAnsi="Times New Roman" w:cs="Times New Roman"/>
          <w:b/>
          <w:bCs/>
          <w:lang w:val="en-GB"/>
        </w:rPr>
        <w:t>Supplementary material</w:t>
      </w:r>
    </w:p>
    <w:p w14:paraId="0CB823EA" w14:textId="49638606" w:rsidR="0081527C" w:rsidRPr="00462E51" w:rsidRDefault="0081527C" w:rsidP="0081527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94A2DD2" w14:textId="5B2AF2C5" w:rsidR="00425FDA" w:rsidRPr="00462E51" w:rsidRDefault="00557CCE" w:rsidP="00FF330F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462E51">
        <w:rPr>
          <w:rFonts w:ascii="Times New Roman" w:hAnsi="Times New Roman" w:cs="Times New Roman"/>
          <w:b/>
          <w:bCs/>
          <w:lang w:val="en-GB"/>
        </w:rPr>
        <w:t xml:space="preserve">Table 1. </w:t>
      </w:r>
      <w:bookmarkStart w:id="0" w:name="_Hlk100327102"/>
      <w:r w:rsidRPr="00462E51">
        <w:rPr>
          <w:rFonts w:ascii="Times New Roman" w:hAnsi="Times New Roman" w:cs="Times New Roman"/>
          <w:lang w:val="en-GB"/>
        </w:rPr>
        <w:t xml:space="preserve">Number of medium and large-sized mammal species recorded by </w:t>
      </w:r>
      <w:r w:rsidR="00462E51">
        <w:rPr>
          <w:rFonts w:ascii="Times New Roman" w:hAnsi="Times New Roman" w:cs="Times New Roman"/>
          <w:lang w:val="en-GB"/>
        </w:rPr>
        <w:t>study</w:t>
      </w:r>
      <w:r w:rsidRPr="00462E51">
        <w:rPr>
          <w:rFonts w:ascii="Times New Roman" w:hAnsi="Times New Roman" w:cs="Times New Roman"/>
          <w:lang w:val="en-GB"/>
        </w:rPr>
        <w:t xml:space="preserve"> carried out along the Brazilian </w:t>
      </w:r>
      <w:proofErr w:type="spellStart"/>
      <w:r w:rsidRPr="00462E51">
        <w:rPr>
          <w:rFonts w:ascii="Times New Roman" w:hAnsi="Times New Roman" w:cs="Times New Roman"/>
          <w:lang w:val="en-GB"/>
        </w:rPr>
        <w:t>Cerrado</w:t>
      </w:r>
      <w:proofErr w:type="spellEnd"/>
      <w:r w:rsidRPr="00462E51">
        <w:rPr>
          <w:rFonts w:ascii="Times New Roman" w:hAnsi="Times New Roman" w:cs="Times New Roman"/>
          <w:lang w:val="en-GB"/>
        </w:rPr>
        <w:t xml:space="preserve"> </w:t>
      </w:r>
      <w:r w:rsidR="00462E51">
        <w:rPr>
          <w:rFonts w:ascii="Times New Roman" w:hAnsi="Times New Roman" w:cs="Times New Roman"/>
          <w:lang w:val="en-GB"/>
        </w:rPr>
        <w:t>in</w:t>
      </w:r>
      <w:r w:rsidRPr="00462E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62E51">
        <w:rPr>
          <w:rFonts w:ascii="Times New Roman" w:hAnsi="Times New Roman" w:cs="Times New Roman"/>
          <w:lang w:val="en-GB"/>
        </w:rPr>
        <w:t>Goias</w:t>
      </w:r>
      <w:proofErr w:type="spellEnd"/>
      <w:r w:rsidRPr="00462E51">
        <w:rPr>
          <w:rFonts w:ascii="Times New Roman" w:hAnsi="Times New Roman" w:cs="Times New Roman"/>
          <w:lang w:val="en-GB"/>
        </w:rPr>
        <w:t xml:space="preserve"> state.</w:t>
      </w:r>
      <w:bookmarkEnd w:id="0"/>
    </w:p>
    <w:tbl>
      <w:tblPr>
        <w:tblW w:w="125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3460"/>
        <w:gridCol w:w="972"/>
        <w:gridCol w:w="1357"/>
        <w:gridCol w:w="2160"/>
      </w:tblGrid>
      <w:tr w:rsidR="00E857C9" w:rsidRPr="00014CF7" w14:paraId="663D3CF2" w14:textId="77777777" w:rsidTr="00FF330F">
        <w:trPr>
          <w:trHeight w:val="315"/>
          <w:jc w:val="center"/>
        </w:trPr>
        <w:tc>
          <w:tcPr>
            <w:tcW w:w="46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D3C68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Study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areas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2284" w14:textId="33A68A74" w:rsidR="00E857C9" w:rsidRPr="00014CF7" w:rsidRDefault="00892B9B" w:rsidP="0089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Municipality</w:t>
            </w:r>
            <w:proofErr w:type="spellEnd"/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01FC3" w14:textId="171A5D62" w:rsidR="00E857C9" w:rsidRPr="00014CF7" w:rsidRDefault="00892B9B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</w:t>
            </w:r>
            <w:r w:rsidR="00E857C9"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ichness</w:t>
            </w:r>
            <w:proofErr w:type="spellEnd"/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F39F6" w14:textId="1DD35CD1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Trap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nights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F35BB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Reference</w:t>
            </w:r>
            <w:proofErr w:type="spellEnd"/>
          </w:p>
        </w:tc>
      </w:tr>
      <w:tr w:rsidR="00E857C9" w:rsidRPr="00014CF7" w14:paraId="3DB497F9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F896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Protected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892F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78C2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C84" w14:textId="20E49DFC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5F7A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857C9" w:rsidRPr="00014CF7" w14:paraId="54B43DEF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FE54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Emas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National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Park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B24F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Mineiros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59B6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933A" w14:textId="389D760B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13,869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F882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Giozza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et al. 2017</w:t>
            </w:r>
          </w:p>
        </w:tc>
      </w:tr>
      <w:tr w:rsidR="00E857C9" w:rsidRPr="00014CF7" w14:paraId="55E85DC0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E832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Serra do Falcão Dam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8EFE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Campo Alegre de Goiás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9565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057A" w14:textId="5113CE8E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0597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Gomes et al. 2015</w:t>
            </w:r>
          </w:p>
        </w:tc>
      </w:tr>
      <w:tr w:rsidR="00E857C9" w:rsidRPr="00014CF7" w14:paraId="5705F1ED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7E2B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Military Area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1549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Formosa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46F1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78F1" w14:textId="030B8B41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BD3F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Arimoro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et al. 2020</w:t>
            </w:r>
          </w:p>
        </w:tc>
      </w:tr>
      <w:tr w:rsidR="00E857C9" w:rsidRPr="00014CF7" w14:paraId="4F21D193" w14:textId="77777777" w:rsidTr="00FF330F">
        <w:trPr>
          <w:trHeight w:val="463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FB59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Pontal do Jaburu Private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4E8A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Nova Crixas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C95D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EEB2" w14:textId="64E8FCD2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EA85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Silva et al. 2021</w:t>
            </w:r>
          </w:p>
        </w:tc>
      </w:tr>
      <w:tr w:rsidR="00E857C9" w:rsidRPr="00014CF7" w14:paraId="5A2E9584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C566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Emas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National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Park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C175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Mineiros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7275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BAE2" w14:textId="5475EE6E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1,035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5BC5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Silveira et al. 2003</w:t>
            </w:r>
          </w:p>
        </w:tc>
      </w:tr>
      <w:tr w:rsidR="00E857C9" w:rsidRPr="00014CF7" w14:paraId="30CE63F0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DA05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Sugar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Cane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agriculture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CF54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Caçu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975D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C06C" w14:textId="4188D71D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CFD2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Soares et al. 2015</w:t>
            </w:r>
          </w:p>
        </w:tc>
      </w:tr>
      <w:tr w:rsidR="00E857C9" w:rsidRPr="00014CF7" w14:paraId="3BFDF473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ADF3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7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Farms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3338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Aparecida do Rio Doce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D392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54EA" w14:textId="5F9688B4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7CC9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Hannibal et al. 2015</w:t>
            </w:r>
          </w:p>
        </w:tc>
      </w:tr>
      <w:tr w:rsidR="00E857C9" w:rsidRPr="00014CF7" w14:paraId="771FDFE7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B9EB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Silvania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National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Forest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338E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Silvania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977D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8C7F" w14:textId="0C9CF3E6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C82B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Campos et al. 2013</w:t>
            </w:r>
          </w:p>
        </w:tc>
      </w:tr>
      <w:tr w:rsidR="00E857C9" w:rsidRPr="00014CF7" w14:paraId="528B7DB2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894C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Chapada dos Veadeiros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National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Park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DD22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Alto Paraíso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47DA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629E" w14:textId="0EB03488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1AF2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Ferreguetti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et al. 2019</w:t>
            </w:r>
          </w:p>
        </w:tc>
      </w:tr>
      <w:tr w:rsidR="00E857C9" w:rsidRPr="00014CF7" w14:paraId="3CFCFCDF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EFF4" w14:textId="4E903C2D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Morro do Macaco </w:t>
            </w:r>
            <w:bookmarkStart w:id="1" w:name="_Hlk100351642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Environmental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Protection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Area</w:t>
            </w:r>
            <w:bookmarkEnd w:id="1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38C2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Iporá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5180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9256" w14:textId="49804C6E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CA3A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Rios et al. 2019</w:t>
            </w:r>
          </w:p>
        </w:tc>
      </w:tr>
      <w:tr w:rsidR="00E857C9" w:rsidRPr="00014CF7" w14:paraId="4DC6D432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BCC5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Serra do Tombador Private Reserve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AF88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Cavalcante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9F58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A985" w14:textId="707460B6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26C8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Cabral et al. 2017</w:t>
            </w:r>
          </w:p>
        </w:tc>
      </w:tr>
      <w:tr w:rsidR="00E857C9" w:rsidRPr="00014CF7" w14:paraId="31357C06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60A6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Santa Branca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Farm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9C03" w14:textId="697D38E3" w:rsidR="00E857C9" w:rsidRPr="00014CF7" w:rsidRDefault="00E857C9" w:rsidP="0046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Tere</w:t>
            </w:r>
            <w:r w:rsidR="00462E5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</w:t>
            </w: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ópolis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2BE2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3C45" w14:textId="4901EDAD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988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DB43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Ribeiro et al. 2013</w:t>
            </w:r>
          </w:p>
        </w:tc>
      </w:tr>
      <w:tr w:rsidR="00E857C9" w:rsidRPr="00014CF7" w14:paraId="25638A2B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AE1F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Unprotected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118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6380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FEAB" w14:textId="48DB6E9B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9F70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857C9" w:rsidRPr="00014CF7" w14:paraId="09644E5E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5E79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(Serra de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Pirenopolis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3368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Pirenópolis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E28B" w14:textId="7F10768A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A617" w14:textId="163B2149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5,671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B804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This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study</w:t>
            </w:r>
            <w:proofErr w:type="spellEnd"/>
          </w:p>
        </w:tc>
      </w:tr>
      <w:tr w:rsidR="00E857C9" w:rsidRPr="00014CF7" w14:paraId="2C1518E7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289D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FF48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Ipameri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2460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720F" w14:textId="3040C2C0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749B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Rocha et al. 2019</w:t>
            </w:r>
          </w:p>
        </w:tc>
      </w:tr>
      <w:tr w:rsidR="00E857C9" w:rsidRPr="00014CF7" w14:paraId="2E7B234B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3168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344E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Urutaí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5FC9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9EDB" w14:textId="1350F12C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DC5A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Estrela et al. 2015</w:t>
            </w:r>
          </w:p>
        </w:tc>
      </w:tr>
      <w:tr w:rsidR="00E857C9" w:rsidRPr="00014CF7" w14:paraId="6EEE137E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C060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14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Fragments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EB56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Ipamerí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E828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1CED" w14:textId="0D0FD243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7421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Rocha et al. 2018</w:t>
            </w:r>
          </w:p>
        </w:tc>
      </w:tr>
      <w:tr w:rsidR="00E857C9" w:rsidRPr="00014CF7" w14:paraId="06AC17C0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AC34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Fragments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223B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Aparecida do Rio Doce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F506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9482" w14:textId="710C61EC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3B4F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Oliveira et al. 2019</w:t>
            </w:r>
          </w:p>
        </w:tc>
      </w:tr>
      <w:tr w:rsidR="00E857C9" w:rsidRPr="00014CF7" w14:paraId="06862CAA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D042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Fragments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2D99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Quirinópolis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1436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15FC" w14:textId="6BCC5EA0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517F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Oliveira et al. 2017</w:t>
            </w:r>
          </w:p>
        </w:tc>
      </w:tr>
      <w:tr w:rsidR="00E857C9" w:rsidRPr="00014CF7" w14:paraId="1CAFA535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19B9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C63C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Ipameri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B5E6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2B0C" w14:textId="1A74CB4C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33D1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Araujo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et al 2015</w:t>
            </w:r>
          </w:p>
        </w:tc>
      </w:tr>
      <w:tr w:rsidR="00E857C9" w:rsidRPr="00014CF7" w14:paraId="4462E16E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9249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Urban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BE8E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Jataí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24BA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D6ED" w14:textId="7A5CC0B4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1665" w14:textId="40AB76CC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Bernardo et al. 2013</w:t>
            </w:r>
          </w:p>
        </w:tc>
      </w:tr>
      <w:tr w:rsidR="00E857C9" w:rsidRPr="00014CF7" w14:paraId="3D8C8BDC" w14:textId="77777777" w:rsidTr="00FF330F">
        <w:trPr>
          <w:trHeight w:val="300"/>
          <w:jc w:val="center"/>
        </w:trPr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F1068" w14:textId="77777777" w:rsidR="00E857C9" w:rsidRPr="00014CF7" w:rsidRDefault="00E857C9" w:rsidP="00E8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13 </w:t>
            </w: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Fragments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51848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Aruanã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16C55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5BB1D" w14:textId="35376246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2,901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83740" w14:textId="77777777" w:rsidR="00E857C9" w:rsidRPr="00014CF7" w:rsidRDefault="00E857C9" w:rsidP="00E8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Calaça</w:t>
            </w:r>
            <w:proofErr w:type="spellEnd"/>
            <w:r w:rsidRPr="00014CF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et al. 2010</w:t>
            </w:r>
          </w:p>
        </w:tc>
      </w:tr>
    </w:tbl>
    <w:p w14:paraId="1B42F6C6" w14:textId="0EDCD7A9" w:rsidR="00014CF7" w:rsidRPr="001B4EEB" w:rsidRDefault="00014CF7" w:rsidP="00C62F4C">
      <w:pPr>
        <w:spacing w:line="360" w:lineRule="auto"/>
        <w:jc w:val="both"/>
        <w:rPr>
          <w:rFonts w:ascii="Times New Roman" w:hAnsi="Times New Roman" w:cs="Times New Roman"/>
        </w:rPr>
        <w:sectPr w:rsidR="00014CF7" w:rsidRPr="001B4EEB" w:rsidSect="005043C9">
          <w:pgSz w:w="16838" w:h="11906" w:orient="landscape"/>
          <w:pgMar w:top="2268" w:right="1134" w:bottom="1134" w:left="1134" w:header="0" w:footer="709" w:gutter="0"/>
          <w:lnNumType w:countBy="1" w:distance="283" w:restart="continuous"/>
          <w:cols w:space="720"/>
          <w:formProt w:val="0"/>
          <w:docGrid w:linePitch="360" w:charSpace="4096"/>
        </w:sectPr>
      </w:pPr>
    </w:p>
    <w:p w14:paraId="47AFF5D1" w14:textId="159963C0" w:rsidR="006B294A" w:rsidRPr="001B4EEB" w:rsidRDefault="00C62F4C" w:rsidP="00C62F4C">
      <w:pPr>
        <w:rPr>
          <w:rFonts w:ascii="Times New Roman" w:hAnsi="Times New Roman" w:cs="Times New Roman"/>
          <w:b/>
          <w:bCs/>
        </w:rPr>
      </w:pPr>
      <w:proofErr w:type="spellStart"/>
      <w:r w:rsidRPr="001B4EEB">
        <w:rPr>
          <w:rFonts w:ascii="Times New Roman" w:hAnsi="Times New Roman" w:cs="Times New Roman"/>
          <w:b/>
          <w:bCs/>
        </w:rPr>
        <w:lastRenderedPageBreak/>
        <w:t>Reference</w:t>
      </w:r>
      <w:r w:rsidR="00425FDA" w:rsidRPr="001B4EEB">
        <w:rPr>
          <w:rFonts w:ascii="Times New Roman" w:hAnsi="Times New Roman" w:cs="Times New Roman"/>
          <w:b/>
          <w:bCs/>
        </w:rPr>
        <w:t>s</w:t>
      </w:r>
      <w:proofErr w:type="spellEnd"/>
    </w:p>
    <w:p w14:paraId="4476251F" w14:textId="77777777" w:rsidR="006B294A" w:rsidRDefault="006B294A" w:rsidP="00152B8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116B4">
        <w:rPr>
          <w:rFonts w:ascii="Times New Roman" w:hAnsi="Times New Roman" w:cs="Times New Roman"/>
          <w:sz w:val="24"/>
          <w:szCs w:val="24"/>
        </w:rPr>
        <w:t xml:space="preserve">Araújo, G. R., Silva, P. M., Estrela, D. C., Castro, A. L. S. (2015). Mamíferos de médio e grande porte em um fragmento florestal de Cerrado no município de Ipameri-GO.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Multi-Science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>, 1(1), 55-61.</w:t>
      </w:r>
    </w:p>
    <w:p w14:paraId="037AFA12" w14:textId="77777777" w:rsidR="006B294A" w:rsidRPr="00462E51" w:rsidRDefault="006B294A" w:rsidP="001B4EEB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C2D31">
        <w:rPr>
          <w:rFonts w:ascii="Times New Roman" w:hAnsi="Times New Roman" w:cs="Times New Roman"/>
          <w:sz w:val="24"/>
          <w:szCs w:val="24"/>
        </w:rPr>
        <w:t>Arimoro</w:t>
      </w:r>
      <w:proofErr w:type="spellEnd"/>
      <w:r w:rsidRPr="00CC2D31">
        <w:rPr>
          <w:rFonts w:ascii="Times New Roman" w:hAnsi="Times New Roman" w:cs="Times New Roman"/>
          <w:sz w:val="24"/>
          <w:szCs w:val="24"/>
        </w:rPr>
        <w:t xml:space="preserve">, O.A.S., Lacerda, A.C.R., Tomas, W.M., </w:t>
      </w:r>
      <w:proofErr w:type="spellStart"/>
      <w:r w:rsidRPr="00CC2D31">
        <w:rPr>
          <w:rFonts w:ascii="Times New Roman" w:hAnsi="Times New Roman" w:cs="Times New Roman"/>
          <w:sz w:val="24"/>
          <w:szCs w:val="24"/>
        </w:rPr>
        <w:t>Astete</w:t>
      </w:r>
      <w:proofErr w:type="spellEnd"/>
      <w:r w:rsidRPr="00CC2D31">
        <w:rPr>
          <w:rFonts w:ascii="Times New Roman" w:hAnsi="Times New Roman" w:cs="Times New Roman"/>
          <w:sz w:val="24"/>
          <w:szCs w:val="24"/>
        </w:rPr>
        <w:t>, S., Roig,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D31">
        <w:rPr>
          <w:rFonts w:ascii="Times New Roman" w:hAnsi="Times New Roman" w:cs="Times New Roman"/>
          <w:sz w:val="24"/>
          <w:szCs w:val="24"/>
        </w:rPr>
        <w:t xml:space="preserve">H.L. </w:t>
      </w:r>
      <w:proofErr w:type="spellStart"/>
      <w:r w:rsidRPr="00CC2D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2D31">
        <w:rPr>
          <w:rFonts w:ascii="Times New Roman" w:hAnsi="Times New Roman" w:cs="Times New Roman"/>
          <w:sz w:val="24"/>
          <w:szCs w:val="24"/>
        </w:rPr>
        <w:t xml:space="preserve"> Marinho-Filho, J., 2020. 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Artillery for conservation: the case of the mammals protected by the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formosa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military training area, Brazil. Tropical Conservation Science, vol. 10, no. 1.</w:t>
      </w:r>
    </w:p>
    <w:p w14:paraId="1FD835EB" w14:textId="77777777" w:rsidR="006B294A" w:rsidRPr="00462E51" w:rsidRDefault="006B294A" w:rsidP="001B4EEB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Bernardo, P. V. D. S., &amp; Melo, F. R. D. (2013). Assemblage of medium and large size mammals in an urban Semideciduous Seasonal Forest fragment in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Cerrado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biome. Biota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Neotropica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>, 13, 76-80.</w:t>
      </w:r>
    </w:p>
    <w:p w14:paraId="449946BF" w14:textId="77777777" w:rsidR="006B294A" w:rsidRDefault="006B294A" w:rsidP="00152B8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Cabral, R.,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Zanin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M.,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Porfírio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G., &amp; Brito, D. (2017). Medium-sized to large mammals of Serra do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Tombador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Cerrado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of Brazil. </w:t>
      </w:r>
      <w:proofErr w:type="spellStart"/>
      <w:r w:rsidRPr="004F08D3">
        <w:rPr>
          <w:rFonts w:ascii="Times New Roman" w:hAnsi="Times New Roman" w:cs="Times New Roman"/>
          <w:i/>
          <w:iCs/>
          <w:sz w:val="24"/>
          <w:szCs w:val="24"/>
        </w:rPr>
        <w:t>Check</w:t>
      </w:r>
      <w:proofErr w:type="spellEnd"/>
      <w:r w:rsidRPr="004F08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08D3">
        <w:rPr>
          <w:rFonts w:ascii="Times New Roman" w:hAnsi="Times New Roman" w:cs="Times New Roman"/>
          <w:i/>
          <w:iCs/>
          <w:sz w:val="24"/>
          <w:szCs w:val="24"/>
        </w:rPr>
        <w:t>List</w:t>
      </w:r>
      <w:proofErr w:type="spellEnd"/>
      <w:r w:rsidRPr="004F08D3">
        <w:rPr>
          <w:rFonts w:ascii="Times New Roman" w:hAnsi="Times New Roman" w:cs="Times New Roman"/>
          <w:sz w:val="24"/>
          <w:szCs w:val="24"/>
        </w:rPr>
        <w:t>, </w:t>
      </w:r>
      <w:r w:rsidRPr="004F08D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4F08D3">
        <w:rPr>
          <w:rFonts w:ascii="Times New Roman" w:hAnsi="Times New Roman" w:cs="Times New Roman"/>
          <w:sz w:val="24"/>
          <w:szCs w:val="24"/>
        </w:rPr>
        <w:t>(3), 2129-2129.</w:t>
      </w:r>
    </w:p>
    <w:p w14:paraId="473BE713" w14:textId="77777777" w:rsidR="006B294A" w:rsidRPr="00462E51" w:rsidRDefault="006B294A" w:rsidP="00152B8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92F53">
        <w:rPr>
          <w:rFonts w:ascii="Times New Roman" w:hAnsi="Times New Roman" w:cs="Times New Roman"/>
          <w:sz w:val="24"/>
          <w:szCs w:val="24"/>
        </w:rPr>
        <w:t>Calaça</w:t>
      </w:r>
      <w:proofErr w:type="spellEnd"/>
      <w:r w:rsidRPr="00192F53">
        <w:rPr>
          <w:rFonts w:ascii="Times New Roman" w:hAnsi="Times New Roman" w:cs="Times New Roman"/>
          <w:sz w:val="24"/>
          <w:szCs w:val="24"/>
        </w:rPr>
        <w:t>, A.; Melo, F.; De Marco Junior, P.; Jácomo, A.T.; Silveira, L. 2010.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F53">
        <w:rPr>
          <w:rFonts w:ascii="Times New Roman" w:hAnsi="Times New Roman" w:cs="Times New Roman"/>
          <w:sz w:val="24"/>
          <w:szCs w:val="24"/>
        </w:rPr>
        <w:t>influência da fragmentação sobre a distribuição de carnívoros em uma paisagem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F53">
        <w:rPr>
          <w:rFonts w:ascii="Times New Roman" w:hAnsi="Times New Roman" w:cs="Times New Roman"/>
          <w:sz w:val="24"/>
          <w:szCs w:val="24"/>
        </w:rPr>
        <w:t xml:space="preserve">cerrado. 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>Neotropical Biology and Conservation, 5(1): 31–38. https://doi.org/10.4013/ nbc.2010.51.05</w:t>
      </w:r>
    </w:p>
    <w:p w14:paraId="601CAE00" w14:textId="77777777" w:rsidR="006B294A" w:rsidRPr="00462E51" w:rsidRDefault="006B294A" w:rsidP="00026923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Campos, F. S., Lage, A. R. B., &amp; Ribeiro, P. H. P. (2013). Diversity of medium and large sized mammals in a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Cerrado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fragment of central Brazil. </w:t>
      </w:r>
      <w:r w:rsidRPr="00462E51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Threatened Taxa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>, </w:t>
      </w:r>
      <w:r w:rsidRPr="00462E51">
        <w:rPr>
          <w:rFonts w:ascii="Times New Roman" w:hAnsi="Times New Roman" w:cs="Times New Roman"/>
          <w:i/>
          <w:iCs/>
          <w:sz w:val="24"/>
          <w:szCs w:val="24"/>
          <w:lang w:val="en-GB"/>
        </w:rPr>
        <w:t>5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>(15), 4994-5001.</w:t>
      </w:r>
    </w:p>
    <w:p w14:paraId="474C17A2" w14:textId="77777777" w:rsidR="006B294A" w:rsidRPr="00462E51" w:rsidRDefault="006B294A" w:rsidP="00152B8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Estrela, D. C., Souza, D. C., Souza, J. M., Castro, A. L. S. (2015). Medium and large-sized mammals in a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Cerrado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area of the state of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Goiás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Brazil.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CheckList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>, 11(4): 1690.</w:t>
      </w:r>
    </w:p>
    <w:p w14:paraId="4D336F54" w14:textId="77777777" w:rsidR="006B294A" w:rsidRDefault="006B294A" w:rsidP="001B4EEB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Ferreguetti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A.C.,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Lessa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I.C.M., Vieira, E.M., Cunha, A.A. &amp;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Bergallo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H.G. 2019. Medium- and large-sized mammal composition in the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Chapada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dos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Veadeiros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National Park and adjacent areas, state of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Goiás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Brazil. </w:t>
      </w:r>
      <w:r w:rsidRPr="00F3661C">
        <w:rPr>
          <w:rFonts w:ascii="Times New Roman" w:hAnsi="Times New Roman" w:cs="Times New Roman"/>
          <w:sz w:val="24"/>
          <w:szCs w:val="24"/>
        </w:rPr>
        <w:t>Pap. Avulsos Zool. 59:e20195942.</w:t>
      </w:r>
    </w:p>
    <w:p w14:paraId="4942BC50" w14:textId="77777777" w:rsidR="006B294A" w:rsidRPr="00822852" w:rsidRDefault="006B294A" w:rsidP="001B4EEB">
      <w:pPr>
        <w:spacing w:line="360" w:lineRule="auto"/>
        <w:ind w:left="709" w:hanging="709"/>
        <w:rPr>
          <w:rFonts w:ascii="Times New Roman" w:hAnsi="Times New Roman" w:cs="Times New Roman"/>
        </w:rPr>
      </w:pPr>
      <w:proofErr w:type="spellStart"/>
      <w:r w:rsidRPr="00822852">
        <w:rPr>
          <w:rFonts w:ascii="Times New Roman" w:hAnsi="Times New Roman" w:cs="Times New Roman"/>
        </w:rPr>
        <w:t>Giozza</w:t>
      </w:r>
      <w:proofErr w:type="spellEnd"/>
      <w:r w:rsidRPr="00822852">
        <w:rPr>
          <w:rFonts w:ascii="Times New Roman" w:hAnsi="Times New Roman" w:cs="Times New Roman"/>
        </w:rPr>
        <w:t xml:space="preserve">, T.P., de Almeida Jácomo, A.T., Silveira, L., &amp; </w:t>
      </w:r>
      <w:proofErr w:type="spellStart"/>
      <w:r w:rsidRPr="00822852">
        <w:rPr>
          <w:rFonts w:ascii="Times New Roman" w:hAnsi="Times New Roman" w:cs="Times New Roman"/>
        </w:rPr>
        <w:t>Tôrres</w:t>
      </w:r>
      <w:proofErr w:type="spellEnd"/>
      <w:r w:rsidRPr="00822852">
        <w:rPr>
          <w:rFonts w:ascii="Times New Roman" w:hAnsi="Times New Roman" w:cs="Times New Roman"/>
        </w:rPr>
        <w:t xml:space="preserve">, N.M. 2017. Abundância relativa de mamíferos de médio e grande porte na região do Parque Nacional das Emas-GO. Revista Brasileira de </w:t>
      </w:r>
      <w:proofErr w:type="spellStart"/>
      <w:r w:rsidRPr="00822852">
        <w:rPr>
          <w:rFonts w:ascii="Times New Roman" w:hAnsi="Times New Roman" w:cs="Times New Roman"/>
        </w:rPr>
        <w:t>Zoociências</w:t>
      </w:r>
      <w:proofErr w:type="spellEnd"/>
      <w:r w:rsidRPr="00822852">
        <w:rPr>
          <w:rFonts w:ascii="Times New Roman" w:hAnsi="Times New Roman" w:cs="Times New Roman"/>
        </w:rPr>
        <w:t>, 18(3).</w:t>
      </w:r>
    </w:p>
    <w:p w14:paraId="203F17E4" w14:textId="77777777" w:rsidR="006B294A" w:rsidRDefault="006B294A" w:rsidP="001B4EEB">
      <w:pPr>
        <w:spacing w:after="0" w:line="480" w:lineRule="auto"/>
        <w:ind w:left="709" w:hanging="709"/>
        <w:jc w:val="both"/>
        <w:rPr>
          <w:rFonts w:ascii="Times New Roman" w:hAnsi="Times New Roman" w:cs="Times New Roman"/>
        </w:rPr>
      </w:pPr>
      <w:r w:rsidRPr="00F3661C">
        <w:rPr>
          <w:rFonts w:ascii="Times New Roman" w:hAnsi="Times New Roman" w:cs="Times New Roman"/>
        </w:rPr>
        <w:lastRenderedPageBreak/>
        <w:t xml:space="preserve">Gomes, L.P., Rocha, C.R. Brandão, R.A. &amp; Marinho-Filho, </w:t>
      </w:r>
      <w:r w:rsidRPr="006B294A">
        <w:rPr>
          <w:rFonts w:ascii="Times New Roman" w:hAnsi="Times New Roman" w:cs="Times New Roman"/>
        </w:rPr>
        <w:t>J. 2015.</w:t>
      </w:r>
      <w:r>
        <w:rPr>
          <w:rFonts w:ascii="Times New Roman" w:hAnsi="Times New Roman" w:cs="Times New Roman"/>
        </w:rPr>
        <w:t xml:space="preserve">  </w:t>
      </w:r>
      <w:r w:rsidRPr="00462E51">
        <w:rPr>
          <w:rFonts w:ascii="Times New Roman" w:hAnsi="Times New Roman" w:cs="Times New Roman"/>
          <w:lang w:val="en-GB"/>
        </w:rPr>
        <w:t xml:space="preserve">Mammal richness and diversity in Serra do </w:t>
      </w:r>
      <w:proofErr w:type="spellStart"/>
      <w:r w:rsidRPr="00462E51">
        <w:rPr>
          <w:rFonts w:ascii="Times New Roman" w:hAnsi="Times New Roman" w:cs="Times New Roman"/>
          <w:lang w:val="en-GB"/>
        </w:rPr>
        <w:t>Facão</w:t>
      </w:r>
      <w:proofErr w:type="spellEnd"/>
      <w:r w:rsidRPr="00462E51">
        <w:rPr>
          <w:rFonts w:ascii="Times New Roman" w:hAnsi="Times New Roman" w:cs="Times New Roman"/>
          <w:lang w:val="en-GB"/>
        </w:rPr>
        <w:t xml:space="preserve"> region, </w:t>
      </w:r>
      <w:proofErr w:type="spellStart"/>
      <w:r w:rsidRPr="00462E51">
        <w:rPr>
          <w:rFonts w:ascii="Times New Roman" w:hAnsi="Times New Roman" w:cs="Times New Roman"/>
          <w:lang w:val="en-GB"/>
        </w:rPr>
        <w:t>Southeastern</w:t>
      </w:r>
      <w:proofErr w:type="spellEnd"/>
      <w:r w:rsidRPr="00462E5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62E51">
        <w:rPr>
          <w:rFonts w:ascii="Times New Roman" w:hAnsi="Times New Roman" w:cs="Times New Roman"/>
          <w:lang w:val="en-GB"/>
        </w:rPr>
        <w:t>Goiás</w:t>
      </w:r>
      <w:proofErr w:type="spellEnd"/>
      <w:r w:rsidRPr="00462E51">
        <w:rPr>
          <w:rFonts w:ascii="Times New Roman" w:hAnsi="Times New Roman" w:cs="Times New Roman"/>
          <w:lang w:val="en-GB"/>
        </w:rPr>
        <w:t xml:space="preserve"> state, central Brazil. </w:t>
      </w:r>
      <w:r w:rsidRPr="00F3661C">
        <w:rPr>
          <w:rFonts w:ascii="Times New Roman" w:hAnsi="Times New Roman" w:cs="Times New Roman"/>
        </w:rPr>
        <w:t xml:space="preserve">Biota </w:t>
      </w:r>
      <w:proofErr w:type="spellStart"/>
      <w:r w:rsidRPr="00F3661C">
        <w:rPr>
          <w:rFonts w:ascii="Times New Roman" w:hAnsi="Times New Roman" w:cs="Times New Roman"/>
        </w:rPr>
        <w:t>Neotrop</w:t>
      </w:r>
      <w:proofErr w:type="spellEnd"/>
      <w:r w:rsidRPr="00F3661C">
        <w:rPr>
          <w:rFonts w:ascii="Times New Roman" w:hAnsi="Times New Roman" w:cs="Times New Roman"/>
        </w:rPr>
        <w:t xml:space="preserve">. 15:1–11. </w:t>
      </w:r>
      <w:r w:rsidRPr="001B4EEB">
        <w:rPr>
          <w:rFonts w:ascii="Times New Roman" w:hAnsi="Times New Roman" w:cs="Times New Roman"/>
        </w:rPr>
        <w:t>https://doi.org/10.1590/1676-0611-BN-2015-0033</w:t>
      </w:r>
    </w:p>
    <w:p w14:paraId="2F843C9A" w14:textId="70E6B444" w:rsidR="006B294A" w:rsidRDefault="006B294A" w:rsidP="00026923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6923">
        <w:rPr>
          <w:rFonts w:ascii="Times New Roman" w:hAnsi="Times New Roman" w:cs="Times New Roman"/>
          <w:sz w:val="24"/>
          <w:szCs w:val="24"/>
        </w:rPr>
        <w:t xml:space="preserve">Hannibal, W., Figueiredo, V. V., Claro, H. W., Carvalho, A. C., Cabral, G. P., Oliveira, R. F., ... &amp; Silva Filho, J. J. </w:t>
      </w:r>
      <w:r w:rsidR="009E6D51">
        <w:rPr>
          <w:rFonts w:ascii="Times New Roman" w:hAnsi="Times New Roman" w:cs="Times New Roman"/>
          <w:sz w:val="24"/>
          <w:szCs w:val="24"/>
        </w:rPr>
        <w:t xml:space="preserve">2015. </w:t>
      </w:r>
      <w:r w:rsidRPr="00026923">
        <w:rPr>
          <w:rFonts w:ascii="Times New Roman" w:hAnsi="Times New Roman" w:cs="Times New Roman"/>
          <w:sz w:val="24"/>
          <w:szCs w:val="24"/>
        </w:rPr>
        <w:t>Mamíferos não-voadores em fragmentos de Cerrado no sul do estado de Goiás, Brasil.</w:t>
      </w:r>
    </w:p>
    <w:p w14:paraId="7F15B150" w14:textId="77777777" w:rsidR="006B294A" w:rsidRPr="00462E51" w:rsidRDefault="006B294A" w:rsidP="00152B8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6630">
        <w:rPr>
          <w:rFonts w:ascii="Times New Roman" w:hAnsi="Times New Roman" w:cs="Times New Roman"/>
          <w:sz w:val="24"/>
          <w:szCs w:val="24"/>
        </w:rPr>
        <w:t>Oliveira, R. F., Morais, A.</w:t>
      </w:r>
      <w:r w:rsidRPr="001F44E7">
        <w:rPr>
          <w:rFonts w:ascii="Times New Roman" w:hAnsi="Times New Roman" w:cs="Times New Roman"/>
          <w:sz w:val="24"/>
          <w:szCs w:val="24"/>
        </w:rPr>
        <w:t xml:space="preserve"> R. de &amp; </w:t>
      </w:r>
      <w:proofErr w:type="spellStart"/>
      <w:r w:rsidRPr="001F44E7">
        <w:rPr>
          <w:rFonts w:ascii="Times New Roman" w:hAnsi="Times New Roman" w:cs="Times New Roman"/>
          <w:sz w:val="24"/>
          <w:szCs w:val="24"/>
        </w:rPr>
        <w:t>Terribile</w:t>
      </w:r>
      <w:proofErr w:type="spellEnd"/>
      <w:r w:rsidRPr="001F44E7">
        <w:rPr>
          <w:rFonts w:ascii="Times New Roman" w:hAnsi="Times New Roman" w:cs="Times New Roman"/>
          <w:sz w:val="24"/>
          <w:szCs w:val="24"/>
        </w:rPr>
        <w:t xml:space="preserve">, L. C. 2019. 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Effects of landscape and patch attributes on the functional diversity of medium and large-sized mammals in the Brazilian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Cerrado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>. Mammal Research 65, 301–308. DOI: 10.1007/s13364-019-00471-0.</w:t>
      </w:r>
    </w:p>
    <w:p w14:paraId="7E40544D" w14:textId="77777777" w:rsidR="006B294A" w:rsidRPr="00036630" w:rsidRDefault="006B294A" w:rsidP="00152B88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36630">
        <w:rPr>
          <w:rFonts w:ascii="Times New Roman" w:hAnsi="Times New Roman" w:cs="Times New Roman"/>
          <w:lang w:val="en-US"/>
        </w:rPr>
        <w:t xml:space="preserve">Oliveira, R.F. &amp; Hannibal, W. 2017. Effects of patch attributes on the richness of medium-and large-sized mammals in fragmented semi-deciduous forest. </w:t>
      </w:r>
      <w:proofErr w:type="spellStart"/>
      <w:r w:rsidRPr="00036630">
        <w:rPr>
          <w:rFonts w:ascii="Times New Roman" w:hAnsi="Times New Roman" w:cs="Times New Roman"/>
        </w:rPr>
        <w:t>Mastozoologia</w:t>
      </w:r>
      <w:proofErr w:type="spellEnd"/>
      <w:r w:rsidRPr="00036630">
        <w:rPr>
          <w:rFonts w:ascii="Times New Roman" w:hAnsi="Times New Roman" w:cs="Times New Roman"/>
        </w:rPr>
        <w:t xml:space="preserve"> Neotropical 24:401–408</w:t>
      </w:r>
    </w:p>
    <w:p w14:paraId="04EF1320" w14:textId="77777777" w:rsidR="006B294A" w:rsidRDefault="006B294A" w:rsidP="001B4EEB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B1E42">
        <w:rPr>
          <w:rFonts w:ascii="Times New Roman" w:hAnsi="Times New Roman" w:cs="Times New Roman"/>
          <w:sz w:val="24"/>
          <w:szCs w:val="24"/>
        </w:rPr>
        <w:t xml:space="preserve">Ribeiro, P., &amp; de Melo, F. R. (2013). Mamíferos de médio e grande porte de uma área agricultável em </w:t>
      </w:r>
      <w:proofErr w:type="spellStart"/>
      <w:r w:rsidRPr="005B1E42">
        <w:rPr>
          <w:rFonts w:ascii="Times New Roman" w:hAnsi="Times New Roman" w:cs="Times New Roman"/>
          <w:sz w:val="24"/>
          <w:szCs w:val="24"/>
        </w:rPr>
        <w:t>Terezópolis</w:t>
      </w:r>
      <w:proofErr w:type="spellEnd"/>
      <w:r w:rsidRPr="005B1E42">
        <w:rPr>
          <w:rFonts w:ascii="Times New Roman" w:hAnsi="Times New Roman" w:cs="Times New Roman"/>
          <w:sz w:val="24"/>
          <w:szCs w:val="24"/>
        </w:rPr>
        <w:t xml:space="preserve"> (GO) com notas sobre métodos de amostragem. </w:t>
      </w:r>
      <w:r w:rsidRPr="005B1E42">
        <w:rPr>
          <w:rFonts w:ascii="Times New Roman" w:hAnsi="Times New Roman" w:cs="Times New Roman"/>
          <w:i/>
          <w:iCs/>
          <w:sz w:val="24"/>
          <w:szCs w:val="24"/>
        </w:rPr>
        <w:t xml:space="preserve">Neotropical </w:t>
      </w:r>
      <w:proofErr w:type="spellStart"/>
      <w:r w:rsidRPr="005B1E42">
        <w:rPr>
          <w:rFonts w:ascii="Times New Roman" w:hAnsi="Times New Roman" w:cs="Times New Roman"/>
          <w:i/>
          <w:iCs/>
          <w:sz w:val="24"/>
          <w:szCs w:val="24"/>
        </w:rPr>
        <w:t>Biology</w:t>
      </w:r>
      <w:proofErr w:type="spellEnd"/>
      <w:r w:rsidRPr="005B1E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1E4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5B1E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1E42">
        <w:rPr>
          <w:rFonts w:ascii="Times New Roman" w:hAnsi="Times New Roman" w:cs="Times New Roman"/>
          <w:i/>
          <w:iCs/>
          <w:sz w:val="24"/>
          <w:szCs w:val="24"/>
        </w:rPr>
        <w:t>Conservation</w:t>
      </w:r>
      <w:proofErr w:type="spellEnd"/>
      <w:r w:rsidRPr="005B1E42">
        <w:rPr>
          <w:rFonts w:ascii="Times New Roman" w:hAnsi="Times New Roman" w:cs="Times New Roman"/>
          <w:sz w:val="24"/>
          <w:szCs w:val="24"/>
        </w:rPr>
        <w:t>, </w:t>
      </w:r>
      <w:r w:rsidRPr="005B1E42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B1E42">
        <w:rPr>
          <w:rFonts w:ascii="Times New Roman" w:hAnsi="Times New Roman" w:cs="Times New Roman"/>
          <w:sz w:val="24"/>
          <w:szCs w:val="24"/>
        </w:rPr>
        <w:t>(2), 68-78.</w:t>
      </w:r>
    </w:p>
    <w:p w14:paraId="62BD5D8F" w14:textId="77777777" w:rsidR="006B294A" w:rsidRDefault="006B294A" w:rsidP="001B4EEB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B4EEB">
        <w:rPr>
          <w:rFonts w:ascii="Times New Roman" w:hAnsi="Times New Roman" w:cs="Times New Roman"/>
          <w:sz w:val="24"/>
          <w:szCs w:val="24"/>
        </w:rPr>
        <w:t xml:space="preserve">Rios, A. B. M., Cunha, J. F., Rocha, E. C., &amp; </w:t>
      </w:r>
      <w:proofErr w:type="spellStart"/>
      <w:r w:rsidRPr="001B4EEB">
        <w:rPr>
          <w:rFonts w:ascii="Times New Roman" w:hAnsi="Times New Roman" w:cs="Times New Roman"/>
          <w:sz w:val="24"/>
          <w:szCs w:val="24"/>
        </w:rPr>
        <w:t>Maccagnan</w:t>
      </w:r>
      <w:proofErr w:type="spellEnd"/>
      <w:r w:rsidRPr="001B4EEB">
        <w:rPr>
          <w:rFonts w:ascii="Times New Roman" w:hAnsi="Times New Roman" w:cs="Times New Roman"/>
          <w:sz w:val="24"/>
          <w:szCs w:val="24"/>
        </w:rPr>
        <w:t xml:space="preserve">, D. H. B. (2019). Caracterização e notas </w:t>
      </w:r>
      <w:proofErr w:type="spellStart"/>
      <w:r w:rsidRPr="001B4EEB">
        <w:rPr>
          <w:rFonts w:ascii="Times New Roman" w:hAnsi="Times New Roman" w:cs="Times New Roman"/>
          <w:sz w:val="24"/>
          <w:szCs w:val="24"/>
        </w:rPr>
        <w:t>etnozoológicas</w:t>
      </w:r>
      <w:proofErr w:type="spellEnd"/>
      <w:r w:rsidRPr="001B4EEB">
        <w:rPr>
          <w:rFonts w:ascii="Times New Roman" w:hAnsi="Times New Roman" w:cs="Times New Roman"/>
          <w:sz w:val="24"/>
          <w:szCs w:val="24"/>
        </w:rPr>
        <w:t xml:space="preserve"> sobre os mamíferos de médio e grande porte em uma área de proteção ambiental do Cerrado goiano. </w:t>
      </w:r>
      <w:proofErr w:type="spellStart"/>
      <w:r w:rsidRPr="001B4EEB">
        <w:rPr>
          <w:rFonts w:ascii="Times New Roman" w:hAnsi="Times New Roman" w:cs="Times New Roman"/>
          <w:sz w:val="24"/>
          <w:szCs w:val="24"/>
        </w:rPr>
        <w:t>Multi-Science</w:t>
      </w:r>
      <w:proofErr w:type="spellEnd"/>
      <w:r w:rsidRPr="001B4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EE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1B4EEB">
        <w:rPr>
          <w:rFonts w:ascii="Times New Roman" w:hAnsi="Times New Roman" w:cs="Times New Roman"/>
          <w:sz w:val="24"/>
          <w:szCs w:val="24"/>
        </w:rPr>
        <w:t>, 2(2), 1-8.</w:t>
      </w:r>
    </w:p>
    <w:p w14:paraId="15BB13DD" w14:textId="77777777" w:rsidR="006B294A" w:rsidRDefault="006B294A" w:rsidP="00152B8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10F1C">
        <w:rPr>
          <w:rFonts w:ascii="Times New Roman" w:hAnsi="Times New Roman" w:cs="Times New Roman"/>
          <w:sz w:val="24"/>
          <w:szCs w:val="24"/>
        </w:rPr>
        <w:t xml:space="preserve">Rocha, E. C., Brito, D., Silva, J., Bernardo, P. V. D. S &amp; </w:t>
      </w:r>
      <w:proofErr w:type="spellStart"/>
      <w:r w:rsidRPr="00B10F1C">
        <w:rPr>
          <w:rFonts w:ascii="Times New Roman" w:hAnsi="Times New Roman" w:cs="Times New Roman"/>
          <w:sz w:val="24"/>
          <w:szCs w:val="24"/>
        </w:rPr>
        <w:t>Juen</w:t>
      </w:r>
      <w:proofErr w:type="spellEnd"/>
      <w:r w:rsidRPr="00B10F1C">
        <w:rPr>
          <w:rFonts w:ascii="Times New Roman" w:hAnsi="Times New Roman" w:cs="Times New Roman"/>
          <w:sz w:val="24"/>
          <w:szCs w:val="24"/>
        </w:rPr>
        <w:t xml:space="preserve">, L. 2018. 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Effects of habitat fragmentation on the persistence of medium and large mammal species in the Brazilian Savanna of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Goiás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State. </w:t>
      </w:r>
      <w:r w:rsidRPr="00B10F1C">
        <w:rPr>
          <w:rFonts w:ascii="Times New Roman" w:hAnsi="Times New Roman" w:cs="Times New Roman"/>
          <w:sz w:val="24"/>
          <w:szCs w:val="24"/>
        </w:rPr>
        <w:t xml:space="preserve">Biota </w:t>
      </w:r>
      <w:proofErr w:type="spellStart"/>
      <w:r w:rsidRPr="00B10F1C">
        <w:rPr>
          <w:rFonts w:ascii="Times New Roman" w:hAnsi="Times New Roman" w:cs="Times New Roman"/>
          <w:sz w:val="24"/>
          <w:szCs w:val="24"/>
        </w:rPr>
        <w:t>Neotropica</w:t>
      </w:r>
      <w:proofErr w:type="spellEnd"/>
      <w:r w:rsidRPr="00B10F1C">
        <w:rPr>
          <w:rFonts w:ascii="Times New Roman" w:hAnsi="Times New Roman" w:cs="Times New Roman"/>
          <w:sz w:val="24"/>
          <w:szCs w:val="24"/>
        </w:rPr>
        <w:t xml:space="preserve"> 18(3), 1–9. DOI: 10.1590/1676-0611-bn-2017-0483</w:t>
      </w:r>
    </w:p>
    <w:p w14:paraId="44F5C1C1" w14:textId="38D19262" w:rsidR="006B294A" w:rsidRDefault="006B294A" w:rsidP="00152B8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7149">
        <w:rPr>
          <w:rFonts w:ascii="Times New Roman" w:hAnsi="Times New Roman" w:cs="Times New Roman"/>
          <w:sz w:val="24"/>
          <w:szCs w:val="24"/>
        </w:rPr>
        <w:t>Rocha, E.C., Silva, J., Silva, P.T.D., Araújo, M.D.S. &amp; Castro,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149">
        <w:rPr>
          <w:rFonts w:ascii="Times New Roman" w:hAnsi="Times New Roman" w:cs="Times New Roman"/>
          <w:sz w:val="24"/>
          <w:szCs w:val="24"/>
        </w:rPr>
        <w:t xml:space="preserve">A.L.D.S. 2019. 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Medium and large mammals in a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Cerrado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fragment in Southeast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Goiás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Brazil: inventory and immediate effects of habitat reduction on species richness and composition, Biota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Neotrop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6E7149">
        <w:rPr>
          <w:rFonts w:ascii="Times New Roman" w:hAnsi="Times New Roman" w:cs="Times New Roman"/>
          <w:sz w:val="24"/>
          <w:szCs w:val="24"/>
        </w:rPr>
        <w:t>19(3):e20180671.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94A">
        <w:rPr>
          <w:rFonts w:ascii="Times New Roman" w:hAnsi="Times New Roman" w:cs="Times New Roman"/>
          <w:sz w:val="24"/>
          <w:szCs w:val="24"/>
        </w:rPr>
        <w:t>http://dx.doi.org/10.1590/1676-0611-bn-2018-0671</w:t>
      </w:r>
    </w:p>
    <w:p w14:paraId="2316D2FF" w14:textId="77777777" w:rsidR="006B294A" w:rsidRDefault="006B294A" w:rsidP="00152B88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6923">
        <w:rPr>
          <w:rFonts w:ascii="Times New Roman" w:hAnsi="Times New Roman" w:cs="Times New Roman"/>
          <w:sz w:val="24"/>
          <w:szCs w:val="24"/>
        </w:rPr>
        <w:lastRenderedPageBreak/>
        <w:t xml:space="preserve">Silva, D. S., Ribeiro, M. V., &amp; Soares, F. H. (2021). 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Medium and large-sized mammals of a private protected wetland in the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Cerrado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-Amazon biological corridor, Brazil. </w:t>
      </w:r>
      <w:proofErr w:type="spellStart"/>
      <w:r w:rsidRPr="00026923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026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92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026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92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26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923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026923">
        <w:rPr>
          <w:rFonts w:ascii="Times New Roman" w:hAnsi="Times New Roman" w:cs="Times New Roman"/>
          <w:sz w:val="24"/>
          <w:szCs w:val="24"/>
        </w:rPr>
        <w:t>, 83.</w:t>
      </w:r>
    </w:p>
    <w:p w14:paraId="3DA937DC" w14:textId="77777777" w:rsidR="006B294A" w:rsidRPr="00462E51" w:rsidRDefault="006B294A" w:rsidP="00026923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6923">
        <w:rPr>
          <w:rFonts w:ascii="Times New Roman" w:hAnsi="Times New Roman" w:cs="Times New Roman"/>
          <w:sz w:val="24"/>
          <w:szCs w:val="24"/>
        </w:rPr>
        <w:t xml:space="preserve">Silveira, L.; Jácomo, A.T.A.; E </w:t>
      </w:r>
      <w:proofErr w:type="spellStart"/>
      <w:r w:rsidRPr="00026923">
        <w:rPr>
          <w:rFonts w:ascii="Times New Roman" w:hAnsi="Times New Roman" w:cs="Times New Roman"/>
          <w:sz w:val="24"/>
          <w:szCs w:val="24"/>
        </w:rPr>
        <w:t>Dinizfilho</w:t>
      </w:r>
      <w:proofErr w:type="spellEnd"/>
      <w:r w:rsidRPr="000269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923">
        <w:rPr>
          <w:rFonts w:ascii="Times New Roman" w:hAnsi="Times New Roman" w:cs="Times New Roman"/>
          <w:sz w:val="24"/>
          <w:szCs w:val="24"/>
        </w:rPr>
        <w:t xml:space="preserve">J.A.F. 2003. </w:t>
      </w:r>
      <w:r w:rsidRPr="00462E51">
        <w:rPr>
          <w:rFonts w:ascii="Times New Roman" w:hAnsi="Times New Roman" w:cs="Times New Roman"/>
          <w:sz w:val="24"/>
          <w:szCs w:val="24"/>
          <w:lang w:val="en-GB"/>
        </w:rPr>
        <w:t>Camera trap, line transect census and track surveys: a comparative evaluation. Biological Conservation, 114:351-355. http://dx.doi.org/10.1016/S0006-3207(03)00063-6.</w:t>
      </w:r>
    </w:p>
    <w:p w14:paraId="1FD0C7BE" w14:textId="77777777" w:rsidR="006B294A" w:rsidRDefault="006B294A" w:rsidP="00026923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Soares, V. C. N., &amp; Peña, A. P. (2015).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Ocorrencia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mamiferos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terrestres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canaviais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no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estado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Goias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Brasil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/Occurrence of terrestrial mammals in sugarcane plantations in the state of </w:t>
      </w:r>
      <w:proofErr w:type="spellStart"/>
      <w:r w:rsidRPr="00462E51">
        <w:rPr>
          <w:rFonts w:ascii="Times New Roman" w:hAnsi="Times New Roman" w:cs="Times New Roman"/>
          <w:sz w:val="24"/>
          <w:szCs w:val="24"/>
          <w:lang w:val="en-GB"/>
        </w:rPr>
        <w:t>Goias</w:t>
      </w:r>
      <w:proofErr w:type="spellEnd"/>
      <w:r w:rsidRPr="00462E51">
        <w:rPr>
          <w:rFonts w:ascii="Times New Roman" w:hAnsi="Times New Roman" w:cs="Times New Roman"/>
          <w:sz w:val="24"/>
          <w:szCs w:val="24"/>
          <w:lang w:val="en-GB"/>
        </w:rPr>
        <w:t xml:space="preserve">, Brazil. </w:t>
      </w:r>
      <w:proofErr w:type="spellStart"/>
      <w:r w:rsidRPr="00026923">
        <w:rPr>
          <w:rFonts w:ascii="Times New Roman" w:hAnsi="Times New Roman" w:cs="Times New Roman"/>
          <w:sz w:val="24"/>
          <w:szCs w:val="24"/>
        </w:rPr>
        <w:t>Bioikos</w:t>
      </w:r>
      <w:proofErr w:type="spellEnd"/>
      <w:r w:rsidRPr="00026923">
        <w:rPr>
          <w:rFonts w:ascii="Times New Roman" w:hAnsi="Times New Roman" w:cs="Times New Roman"/>
          <w:sz w:val="24"/>
          <w:szCs w:val="24"/>
        </w:rPr>
        <w:t>, 29(1), 1-12.</w:t>
      </w:r>
    </w:p>
    <w:sectPr w:rsidR="006B294A" w:rsidSect="00C62F4C">
      <w:footerReference w:type="default" r:id="rId6"/>
      <w:pgSz w:w="11906" w:h="16838"/>
      <w:pgMar w:top="1134" w:right="1134" w:bottom="1134" w:left="1418" w:header="0" w:footer="709" w:gutter="0"/>
      <w:lnNumType w:countBy="1" w:distance="283" w:restart="continuous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8475" w14:textId="77777777" w:rsidR="006F5AD7" w:rsidRDefault="006F5AD7">
      <w:pPr>
        <w:spacing w:after="0" w:line="240" w:lineRule="auto"/>
      </w:pPr>
      <w:r>
        <w:separator/>
      </w:r>
    </w:p>
  </w:endnote>
  <w:endnote w:type="continuationSeparator" w:id="0">
    <w:p w14:paraId="05C7716B" w14:textId="77777777" w:rsidR="006F5AD7" w:rsidRDefault="006F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218866"/>
      <w:docPartObj>
        <w:docPartGallery w:val="Page Numbers (Bottom of Page)"/>
        <w:docPartUnique/>
      </w:docPartObj>
    </w:sdtPr>
    <w:sdtContent>
      <w:p w14:paraId="4AEBB066" w14:textId="77777777" w:rsidR="00C717A3" w:rsidRDefault="00D714B5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92B9B">
          <w:rPr>
            <w:noProof/>
          </w:rPr>
          <w:t>4</w:t>
        </w:r>
        <w:r>
          <w:fldChar w:fldCharType="end"/>
        </w:r>
      </w:p>
      <w:p w14:paraId="4EDB08C7" w14:textId="77777777" w:rsidR="00C717A3" w:rsidRDefault="0000000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87F4" w14:textId="77777777" w:rsidR="006F5AD7" w:rsidRDefault="006F5AD7">
      <w:pPr>
        <w:spacing w:after="0" w:line="240" w:lineRule="auto"/>
      </w:pPr>
      <w:r>
        <w:separator/>
      </w:r>
    </w:p>
  </w:footnote>
  <w:footnote w:type="continuationSeparator" w:id="0">
    <w:p w14:paraId="2D34D0D2" w14:textId="77777777" w:rsidR="006F5AD7" w:rsidRDefault="006F5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7C"/>
    <w:rsid w:val="00014CF7"/>
    <w:rsid w:val="00026923"/>
    <w:rsid w:val="000676F5"/>
    <w:rsid w:val="000A57C0"/>
    <w:rsid w:val="00152B88"/>
    <w:rsid w:val="001943B7"/>
    <w:rsid w:val="001B4EEB"/>
    <w:rsid w:val="00211AF3"/>
    <w:rsid w:val="002A14F8"/>
    <w:rsid w:val="002A2A88"/>
    <w:rsid w:val="002E7382"/>
    <w:rsid w:val="00425FDA"/>
    <w:rsid w:val="00462E51"/>
    <w:rsid w:val="00492BDC"/>
    <w:rsid w:val="00496CBB"/>
    <w:rsid w:val="004F08D3"/>
    <w:rsid w:val="004F7113"/>
    <w:rsid w:val="00557CCE"/>
    <w:rsid w:val="005B1E42"/>
    <w:rsid w:val="006B294A"/>
    <w:rsid w:val="006F5AD7"/>
    <w:rsid w:val="007D5401"/>
    <w:rsid w:val="0081527C"/>
    <w:rsid w:val="00865505"/>
    <w:rsid w:val="00892B9B"/>
    <w:rsid w:val="00991084"/>
    <w:rsid w:val="009C1B9B"/>
    <w:rsid w:val="009E6D51"/>
    <w:rsid w:val="00A83BF7"/>
    <w:rsid w:val="00AB71AB"/>
    <w:rsid w:val="00AE71AD"/>
    <w:rsid w:val="00B464FF"/>
    <w:rsid w:val="00C62F4C"/>
    <w:rsid w:val="00D714B5"/>
    <w:rsid w:val="00DC3D06"/>
    <w:rsid w:val="00DD0289"/>
    <w:rsid w:val="00E00EB2"/>
    <w:rsid w:val="00E66290"/>
    <w:rsid w:val="00E857C9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C4C7"/>
  <w15:chartTrackingRefBased/>
  <w15:docId w15:val="{B3166193-F57C-45A1-B42A-E01255B5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81527C"/>
  </w:style>
  <w:style w:type="paragraph" w:styleId="Rodap">
    <w:name w:val="footer"/>
    <w:basedOn w:val="Normal"/>
    <w:link w:val="RodapChar"/>
    <w:uiPriority w:val="99"/>
    <w:unhideWhenUsed/>
    <w:rsid w:val="00815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81527C"/>
  </w:style>
  <w:style w:type="character" w:styleId="Nmerodelinha">
    <w:name w:val="line number"/>
    <w:basedOn w:val="Fontepargpadro"/>
    <w:uiPriority w:val="99"/>
    <w:semiHidden/>
    <w:unhideWhenUsed/>
    <w:rsid w:val="0081527C"/>
  </w:style>
  <w:style w:type="character" w:styleId="Hyperlink">
    <w:name w:val="Hyperlink"/>
    <w:basedOn w:val="Fontepargpadro"/>
    <w:uiPriority w:val="99"/>
    <w:unhideWhenUsed/>
    <w:rsid w:val="001B4EE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4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F711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A8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62E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2E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2E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2E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2E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dcterms:created xsi:type="dcterms:W3CDTF">2022-09-29T15:44:00Z</dcterms:created>
  <dcterms:modified xsi:type="dcterms:W3CDTF">2022-10-08T15:49:00Z</dcterms:modified>
</cp:coreProperties>
</file>