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FCBB" w14:textId="77777777" w:rsidR="00195189" w:rsidRPr="00AC42D1" w:rsidRDefault="00195189" w:rsidP="00195189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2D1">
        <w:rPr>
          <w:rFonts w:ascii="Times New Roman" w:eastAsia="Times New Roman" w:hAnsi="Times New Roman" w:cs="Times New Roman"/>
          <w:b/>
          <w:sz w:val="24"/>
          <w:szCs w:val="24"/>
        </w:rPr>
        <w:t>ESTIMATIVA DE OCUPAÇÃO DE MAMÍFEROS TERRESTRES NO GARRAFÃO CONSIDERANDO DIFERENÇAS DE DETECÇÃO ENTRE ARMADILHAS FOTOGRÁFICAS</w:t>
      </w:r>
    </w:p>
    <w:p w14:paraId="38B0649F" w14:textId="77777777" w:rsidR="00195189" w:rsidRDefault="00195189" w:rsidP="00195189">
      <w:pPr>
        <w:spacing w:before="240" w:after="2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74C18CB" w14:textId="694FE27A" w:rsidR="00195189" w:rsidRPr="00AC42D1" w:rsidRDefault="00195189" w:rsidP="00195189">
      <w:pPr>
        <w:spacing w:before="240" w:after="2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Cecilia </w:t>
      </w:r>
      <w:proofErr w:type="spellStart"/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</w:rPr>
        <w:t>Cronemberger</w:t>
      </w:r>
      <w:proofErr w:type="spellEnd"/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1,2</w:t>
      </w:r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</w:rPr>
        <w:t>*, Cristian de Sales Dambros</w:t>
      </w:r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</w:rPr>
        <w:t>, Julian Nicholas Garcia Wilmer</w:t>
      </w:r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4</w:t>
      </w:r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</w:rPr>
        <w:t>, Mariana Silva Ferreira</w:t>
      </w:r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5,6</w:t>
      </w:r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</w:rPr>
        <w:t>Átilla</w:t>
      </w:r>
      <w:proofErr w:type="spellEnd"/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Colombo Ferreguetti</w:t>
      </w:r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4</w:t>
      </w:r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&amp; Helena de Godoy Bergallo</w:t>
      </w:r>
      <w:r w:rsidRPr="00AC42D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2,4,7</w:t>
      </w:r>
    </w:p>
    <w:p w14:paraId="1D5FFBA4" w14:textId="77777777" w:rsidR="00195189" w:rsidRDefault="00195189" w:rsidP="0019518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6457888" w14:textId="77777777" w:rsidR="00195189" w:rsidRPr="00AC42D1" w:rsidRDefault="00195189" w:rsidP="00195189">
      <w:pPr>
        <w:spacing w:before="120" w:after="120" w:line="48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C42D1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Pr="00AC42D1">
        <w:rPr>
          <w:rFonts w:ascii="Times New Roman" w:eastAsia="Times New Roman" w:hAnsi="Times New Roman" w:cs="Times New Roman"/>
          <w:sz w:val="16"/>
          <w:szCs w:val="16"/>
        </w:rPr>
        <w:t xml:space="preserve"> Instituto Chico Mendes de Conservação da Biodiversidade, Núcleo de Gestão Integrada de Teresópolis, Av. Rotariana s/n, Parque Nacional da Serra dos Órgãos, CEP 25960-602, Teresópolis, RJ, Brasil.</w:t>
      </w:r>
    </w:p>
    <w:p w14:paraId="322DA47E" w14:textId="77777777" w:rsidR="00195189" w:rsidRPr="00AC42D1" w:rsidRDefault="00195189" w:rsidP="00195189">
      <w:pPr>
        <w:spacing w:before="120" w:after="120" w:line="48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C42D1"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2 </w:t>
      </w:r>
      <w:r w:rsidRPr="00AC42D1">
        <w:rPr>
          <w:rFonts w:ascii="Times New Roman" w:eastAsia="Times New Roman" w:hAnsi="Times New Roman" w:cs="Times New Roman"/>
          <w:sz w:val="16"/>
          <w:szCs w:val="16"/>
        </w:rPr>
        <w:t xml:space="preserve">Universidade do Estado do Rio de Janeiro, Programa de Pós-Graduação em Meio Ambiente, Rua São Francisco Xavier 524, bloco F - sala 12.005, Maracanã, CEP 20.550-900, </w:t>
      </w:r>
      <w:r w:rsidRPr="00AC42D1">
        <w:rPr>
          <w:rFonts w:ascii="Times New Roman" w:eastAsia="Times New Roman" w:hAnsi="Times New Roman" w:cs="Times New Roman"/>
          <w:sz w:val="16"/>
          <w:szCs w:val="16"/>
          <w:highlight w:val="white"/>
        </w:rPr>
        <w:t>Rio de Janeiro, RJ, Brasil.</w:t>
      </w:r>
    </w:p>
    <w:p w14:paraId="1C0C3A43" w14:textId="77777777" w:rsidR="00195189" w:rsidRPr="00AC42D1" w:rsidRDefault="00195189" w:rsidP="00195189">
      <w:pPr>
        <w:spacing w:before="120" w:after="120" w:line="48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C42D1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3</w:t>
      </w:r>
      <w:r w:rsidRPr="00AC42D1">
        <w:rPr>
          <w:rFonts w:ascii="Times New Roman" w:eastAsia="Times New Roman" w:hAnsi="Times New Roman" w:cs="Times New Roman"/>
          <w:sz w:val="16"/>
          <w:szCs w:val="16"/>
        </w:rPr>
        <w:t xml:space="preserve"> Universidade Federal de Santa Maria, </w:t>
      </w:r>
      <w:r w:rsidRPr="00AC42D1">
        <w:rPr>
          <w:rFonts w:ascii="Times New Roman" w:hAnsi="Times New Roman" w:cs="Times New Roman"/>
          <w:sz w:val="16"/>
          <w:szCs w:val="16"/>
        </w:rPr>
        <w:t xml:space="preserve">Centro de Ciências Naturais e Exatas, Departamento de Ecologia e Evolução, Av. Roraima, 1000, CEP 97105-900, Santa Maria, RS, Brasil. </w:t>
      </w:r>
    </w:p>
    <w:p w14:paraId="1C23D091" w14:textId="77777777" w:rsidR="00195189" w:rsidRPr="00AC42D1" w:rsidRDefault="00195189" w:rsidP="00195189">
      <w:pPr>
        <w:spacing w:before="120" w:after="120" w:line="48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C42D1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4</w:t>
      </w:r>
      <w:r w:rsidRPr="00AC42D1">
        <w:rPr>
          <w:rFonts w:ascii="Times New Roman" w:eastAsia="Times New Roman" w:hAnsi="Times New Roman" w:cs="Times New Roman"/>
          <w:sz w:val="16"/>
          <w:szCs w:val="16"/>
        </w:rPr>
        <w:t xml:space="preserve"> Universidade do Estado do Rio de Janeiro, I</w:t>
      </w:r>
      <w:r w:rsidRPr="00AC42D1">
        <w:rPr>
          <w:rFonts w:ascii="Times New Roman" w:eastAsia="Times New Roman" w:hAnsi="Times New Roman" w:cs="Times New Roman"/>
          <w:sz w:val="16"/>
          <w:szCs w:val="16"/>
          <w:highlight w:val="white"/>
        </w:rPr>
        <w:t>nstituto de Biologia Roberto Alcântara Gomes, Programa de Pós-Graduação em Ecologia e Evolução, Rua São Francisco Xavier, 524, Maracanã, CEP 20550-900, Rio de Janeiro, RJ, Brasil.</w:t>
      </w:r>
    </w:p>
    <w:p w14:paraId="2505154E" w14:textId="77777777" w:rsidR="00195189" w:rsidRPr="00AC42D1" w:rsidRDefault="00195189" w:rsidP="00195189">
      <w:pPr>
        <w:spacing w:before="120" w:after="120" w:line="48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C42D1"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5 </w:t>
      </w:r>
      <w:r w:rsidRPr="00AC42D1">
        <w:rPr>
          <w:rFonts w:ascii="Times New Roman" w:eastAsia="Times New Roman" w:hAnsi="Times New Roman" w:cs="Times New Roman"/>
          <w:sz w:val="16"/>
          <w:szCs w:val="16"/>
        </w:rPr>
        <w:t>Universidade Federal do Rio de Janeiro, Instituto de Biologia, Departamento de Ecologia, Av. Carlos Chagas Filho, 373, Cidade Universitária, CEP 21941-590, Rio de Janeiro, RJ, Brasil.</w:t>
      </w:r>
    </w:p>
    <w:p w14:paraId="4F0F27E1" w14:textId="77777777" w:rsidR="00195189" w:rsidRPr="00AC42D1" w:rsidRDefault="00195189" w:rsidP="00195189">
      <w:pPr>
        <w:spacing w:before="120" w:after="120" w:line="48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C42D1"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6 </w:t>
      </w:r>
      <w:r w:rsidRPr="00AC42D1">
        <w:rPr>
          <w:rFonts w:ascii="Times New Roman" w:eastAsia="Times New Roman" w:hAnsi="Times New Roman" w:cs="Times New Roman"/>
          <w:sz w:val="16"/>
          <w:szCs w:val="16"/>
        </w:rPr>
        <w:t>Universidade Veiga de Almeida, Mestrado Profissional em Ciências do Meio Ambiente, Rua Ibituruna, 108, Maracanã, CEP 20271-901, Rio de Janeiro, RJ, Brasil.</w:t>
      </w:r>
    </w:p>
    <w:p w14:paraId="1379B4B6" w14:textId="77777777" w:rsidR="00195189" w:rsidRPr="00AC42D1" w:rsidRDefault="00195189" w:rsidP="00195189">
      <w:pPr>
        <w:spacing w:before="120" w:after="120" w:line="48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C42D1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7</w:t>
      </w:r>
      <w:r w:rsidRPr="00AC42D1">
        <w:rPr>
          <w:rFonts w:ascii="Times New Roman" w:eastAsia="Times New Roman" w:hAnsi="Times New Roman" w:cs="Times New Roman"/>
          <w:sz w:val="16"/>
          <w:szCs w:val="16"/>
        </w:rPr>
        <w:t xml:space="preserve"> Universidade do Estado do Rio de Janeiro, I</w:t>
      </w:r>
      <w:r w:rsidRPr="00AC42D1">
        <w:rPr>
          <w:rFonts w:ascii="Times New Roman" w:eastAsia="Times New Roman" w:hAnsi="Times New Roman" w:cs="Times New Roman"/>
          <w:sz w:val="16"/>
          <w:szCs w:val="16"/>
          <w:highlight w:val="white"/>
        </w:rPr>
        <w:t>nstituto de Biologia Roberto Alcântara Gomes, Departamento de Ecologia, Rua São Francisco Xavier, 524, Maracanã, CEP 20550-900, Rio de Janeiro, RJ, Brasil.</w:t>
      </w:r>
    </w:p>
    <w:p w14:paraId="3F167904" w14:textId="77777777" w:rsidR="00195189" w:rsidRDefault="00195189" w:rsidP="00195189">
      <w:pPr>
        <w:spacing w:before="120" w:after="120" w:line="48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C42D1">
        <w:rPr>
          <w:rFonts w:ascii="Times New Roman" w:eastAsia="Times New Roman" w:hAnsi="Times New Roman" w:cs="Times New Roman"/>
          <w:sz w:val="16"/>
          <w:szCs w:val="16"/>
        </w:rPr>
        <w:t xml:space="preserve">E-mails: ceciliacronemberger@gmail.com (*autora correspondente); cristian.dambros@ufsm.br; julian_willmer@hotmail.com; msferreira84@gmail.com; atilla.ferreguetti@gmail.com; </w:t>
      </w:r>
      <w:r w:rsidRPr="001C06C7">
        <w:rPr>
          <w:rFonts w:ascii="Times New Roman" w:eastAsia="Times New Roman" w:hAnsi="Times New Roman" w:cs="Times New Roman"/>
          <w:sz w:val="16"/>
          <w:szCs w:val="16"/>
        </w:rPr>
        <w:t>helena.bergallo@uerj.br</w:t>
      </w:r>
    </w:p>
    <w:p w14:paraId="5C2D728E" w14:textId="77777777" w:rsidR="00195189" w:rsidRDefault="00195189" w:rsidP="0019518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14:paraId="18ED0100" w14:textId="77777777" w:rsidR="00195189" w:rsidRDefault="00195189">
      <w:pPr>
        <w:rPr>
          <w:rFonts w:ascii="Times New Roman" w:eastAsia="Times New Roman" w:hAnsi="Times New Roman" w:cs="Times New Roman"/>
          <w:b/>
        </w:rPr>
      </w:pPr>
    </w:p>
    <w:p w14:paraId="00000001" w14:textId="13860EA8" w:rsidR="00B36E90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Material Suplementar</w:t>
      </w:r>
    </w:p>
    <w:p w14:paraId="00000002" w14:textId="77777777" w:rsidR="00B36E90" w:rsidRDefault="00B36E90">
      <w:pPr>
        <w:rPr>
          <w:rFonts w:ascii="Times New Roman" w:eastAsia="Times New Roman" w:hAnsi="Times New Roman" w:cs="Times New Roman"/>
          <w:b/>
        </w:rPr>
      </w:pPr>
    </w:p>
    <w:p w14:paraId="00000003" w14:textId="77777777" w:rsidR="00B36E90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S1. Esforço amostral, marca/modelo de armadilha fotográfica utilizada e tipo de registro em cada ano. * Tempo de resposta conforme indicado pelo fabricante no manual.</w:t>
      </w:r>
    </w:p>
    <w:tbl>
      <w:tblPr>
        <w:tblStyle w:val="a0"/>
        <w:tblW w:w="96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1"/>
        <w:gridCol w:w="984"/>
        <w:gridCol w:w="984"/>
        <w:gridCol w:w="984"/>
        <w:gridCol w:w="984"/>
        <w:gridCol w:w="984"/>
        <w:gridCol w:w="983"/>
        <w:gridCol w:w="983"/>
        <w:gridCol w:w="983"/>
      </w:tblGrid>
      <w:tr w:rsidR="00B36E90" w14:paraId="694C5E6A" w14:textId="77777777" w:rsidTr="007953D5">
        <w:tc>
          <w:tcPr>
            <w:tcW w:w="17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7777777" w:rsidR="00B36E90" w:rsidRDefault="00B36E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5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6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7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8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9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A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B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C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B36E90" w14:paraId="31CEF12F" w14:textId="77777777" w:rsidTr="007953D5">
        <w:tc>
          <w:tcPr>
            <w:tcW w:w="17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B36E9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inicial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E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01/06/12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F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26/04/13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0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01/04/14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1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23/04/15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2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18/06/16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3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26/08/19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4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14/05/20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5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16/04/21</w:t>
            </w:r>
          </w:p>
        </w:tc>
      </w:tr>
      <w:tr w:rsidR="00B36E90" w14:paraId="6B076865" w14:textId="77777777" w:rsidTr="007953D5">
        <w:tc>
          <w:tcPr>
            <w:tcW w:w="17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B36E9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final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7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25/09/12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8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13/09/13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9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23/09/14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A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13/10/15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B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22/12/16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C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29/10/19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D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13/07/20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E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20/06/21</w:t>
            </w:r>
          </w:p>
        </w:tc>
      </w:tr>
      <w:tr w:rsidR="00B36E90" w14:paraId="163CE01B" w14:textId="77777777" w:rsidTr="007953D5">
        <w:tc>
          <w:tcPr>
            <w:tcW w:w="17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B36E9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número de armadilhas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0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1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2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3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4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5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6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7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6E90" w14:paraId="386E3790" w14:textId="77777777" w:rsidTr="007953D5">
        <w:tc>
          <w:tcPr>
            <w:tcW w:w="17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B36E9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Marca/modelo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9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Tigrinus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6.0 D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A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Tigrinus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6.0 D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B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Tigrinus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6.0 D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C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Tigrinus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6.0 D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D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Bushnell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Trophy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Brown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E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Amcrest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ATC 1201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F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Bushnell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Trophy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Agressor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0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Bushnell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Trophy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Agressor</w:t>
            </w:r>
          </w:p>
        </w:tc>
      </w:tr>
      <w:tr w:rsidR="00B36E90" w14:paraId="77565B49" w14:textId="77777777" w:rsidTr="007953D5">
        <w:tc>
          <w:tcPr>
            <w:tcW w:w="17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B36E9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 de registro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2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foto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3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foto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4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foto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5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foto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6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vídeo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7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híbrido (3 fotos + vídeo)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8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vídeo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9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vídeo</w:t>
            </w:r>
          </w:p>
        </w:tc>
      </w:tr>
      <w:tr w:rsidR="00B36E90" w14:paraId="46F906C4" w14:textId="77777777" w:rsidTr="007953D5">
        <w:tc>
          <w:tcPr>
            <w:tcW w:w="17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B36E9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Tempo de resposta, em segundos*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B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C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D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E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F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0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1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(vídeo)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2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(vídeo)</w:t>
            </w:r>
          </w:p>
        </w:tc>
      </w:tr>
      <w:tr w:rsidR="00B36E90" w14:paraId="5A8561CC" w14:textId="77777777" w:rsidTr="007953D5">
        <w:tc>
          <w:tcPr>
            <w:tcW w:w="17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B36E9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Esforço amostral efetivo</w:t>
            </w:r>
          </w:p>
          <w:p w14:paraId="00000044" w14:textId="77777777" w:rsidR="00B36E9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(dias/armadilha)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5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6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7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8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9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A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B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C" w14:textId="77777777" w:rsidR="00B36E9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</w:tbl>
    <w:p w14:paraId="0000004D" w14:textId="77777777" w:rsidR="00B36E90" w:rsidRDefault="00B36E9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</w:p>
    <w:p w14:paraId="0000004E" w14:textId="67469074" w:rsidR="00B36E90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S2. </w:t>
      </w:r>
      <w:r w:rsidR="0071778F">
        <w:rPr>
          <w:rFonts w:ascii="Times New Roman" w:eastAsia="Times New Roman" w:hAnsi="Times New Roman" w:cs="Times New Roman"/>
          <w:b/>
        </w:rPr>
        <w:t xml:space="preserve"> Script do m</w:t>
      </w:r>
      <w:r>
        <w:rPr>
          <w:rFonts w:ascii="Times New Roman" w:eastAsia="Times New Roman" w:hAnsi="Times New Roman" w:cs="Times New Roman"/>
          <w:b/>
        </w:rPr>
        <w:t xml:space="preserve">odelo de ocupação </w:t>
      </w:r>
      <w:proofErr w:type="spellStart"/>
      <w:r>
        <w:rPr>
          <w:rFonts w:ascii="Times New Roman" w:eastAsia="Times New Roman" w:hAnsi="Times New Roman" w:cs="Times New Roman"/>
          <w:b/>
        </w:rPr>
        <w:t>multi-espécies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(MSOM) utilizado</w:t>
      </w:r>
    </w:p>
    <w:p w14:paraId="0000005B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model&lt;-"model{</w:t>
      </w:r>
    </w:p>
    <w:p w14:paraId="0000005C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for(i in 1:ndt){</w:t>
      </w:r>
    </w:p>
    <w:p w14:paraId="0000005D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y[i]~dbern(rho[i]*z[yzindex[i]])</w:t>
      </w:r>
    </w:p>
    <w:p w14:paraId="0000005E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logit(rho[i])= a0 + a0sp[species[i]] + a1*effort[i] + a2*mes[i] + a2sp[species[i]]*mes[i]+ a3*mesquad[i] + a3sp[species[i]]*mesquad[i]</w:t>
      </w:r>
    </w:p>
    <w:p w14:paraId="0000005F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}</w:t>
      </w:r>
    </w:p>
    <w:p w14:paraId="00000060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for(j in 1:(nst*nsp)){</w:t>
      </w:r>
    </w:p>
    <w:p w14:paraId="00000061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z[j]~dbern(psi[j])</w:t>
      </w:r>
    </w:p>
    <w:p w14:paraId="00000062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logit(psi[j])= b0 + b0sp[zsp[j]] + b1*mdog[j] + b2*mcat[j] + b3*mhomo[j] + b4*mes2[j] + b4sp[zsp[j]]*mes2[j] + b5*mesquad2[j] + b5sp[zsp[j]]*mesquad2[j]</w:t>
      </w:r>
    </w:p>
    <w:p w14:paraId="00000063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}</w:t>
      </w:r>
    </w:p>
    <w:p w14:paraId="00000064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# species random effect</w:t>
      </w:r>
    </w:p>
    <w:p w14:paraId="00000065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lastRenderedPageBreak/>
        <w:t>for(k in 1:nsp){</w:t>
      </w:r>
    </w:p>
    <w:p w14:paraId="00000066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a0sp[k]~dnorm(0,1/a0spsd^2)</w:t>
      </w:r>
    </w:p>
    <w:p w14:paraId="00000067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a2sp[k]~dnorm(0,1/a0spsd^2)</w:t>
      </w:r>
    </w:p>
    <w:p w14:paraId="00000068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a3sp[k]~dnorm(0,1/a0spsd^2)</w:t>
      </w:r>
    </w:p>
    <w:p w14:paraId="00000069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b0sp[k]~dnorm(0,1/b0spsd^2)</w:t>
      </w:r>
    </w:p>
    <w:p w14:paraId="0000006A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b4sp[k]~dnorm(0,1/b4spsd^2)</w:t>
      </w:r>
    </w:p>
    <w:p w14:paraId="0000006B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b5sp[k]~dnorm(0,1/b5spsd^2)</w:t>
      </w:r>
    </w:p>
    <w:p w14:paraId="0000006C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}</w:t>
      </w:r>
    </w:p>
    <w:p w14:paraId="0000006D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#priors</w:t>
      </w:r>
    </w:p>
    <w:p w14:paraId="0000006E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a0~dnorm(0,1/3^2)</w:t>
      </w:r>
    </w:p>
    <w:p w14:paraId="0000006F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b0~dnorm(0,1/3^2)</w:t>
      </w:r>
    </w:p>
    <w:p w14:paraId="00000070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a1~dnorm(0,1/3^2)</w:t>
      </w:r>
    </w:p>
    <w:p w14:paraId="00000071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a2~dnorm(0,1/3^2)</w:t>
      </w:r>
    </w:p>
    <w:p w14:paraId="00000072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a3~dnorm(0,1/3^2)</w:t>
      </w:r>
    </w:p>
    <w:p w14:paraId="00000073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b1~dnorm(0,1/3^2)</w:t>
      </w:r>
    </w:p>
    <w:p w14:paraId="00000074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b2~dnorm(0,1/3^2)</w:t>
      </w:r>
    </w:p>
    <w:p w14:paraId="00000075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b3~dnorm(0,1/3^2)</w:t>
      </w:r>
    </w:p>
    <w:p w14:paraId="00000076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b4~dnorm(0,1/3^2)</w:t>
      </w:r>
    </w:p>
    <w:p w14:paraId="00000077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b5~dnorm(0,1/3^2)</w:t>
      </w:r>
    </w:p>
    <w:p w14:paraId="00000078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a0spsd~dunif(0.001,4)</w:t>
      </w:r>
    </w:p>
    <w:p w14:paraId="00000079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b0spsd~dunif(0.001,4)</w:t>
      </w:r>
    </w:p>
    <w:p w14:paraId="0000007A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b4spsd~dunif(0.001,4)</w:t>
      </w:r>
    </w:p>
    <w:p w14:paraId="0000007B" w14:textId="77777777" w:rsidR="00B36E90" w:rsidRPr="00B537E2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537E2">
        <w:rPr>
          <w:rFonts w:ascii="Times New Roman" w:eastAsia="Times New Roman" w:hAnsi="Times New Roman" w:cs="Times New Roman"/>
          <w:lang w:val="en-US"/>
        </w:rPr>
        <w:t>b5spsd~dunif(0.001,4)</w:t>
      </w:r>
    </w:p>
    <w:p w14:paraId="0000007C" w14:textId="77777777" w:rsidR="00B36E90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}</w:t>
      </w:r>
    </w:p>
    <w:p w14:paraId="0000007D" w14:textId="77777777" w:rsidR="00B36E90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"</w:t>
      </w:r>
    </w:p>
    <w:p w14:paraId="00000080" w14:textId="77777777" w:rsidR="00B36E90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S3. Dados (em formato .</w:t>
      </w:r>
      <w:proofErr w:type="spellStart"/>
      <w:r>
        <w:rPr>
          <w:rFonts w:ascii="Times New Roman" w:eastAsia="Times New Roman" w:hAnsi="Times New Roman" w:cs="Times New Roman"/>
          <w:b/>
        </w:rPr>
        <w:t>csv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14:paraId="00000081" w14:textId="77777777" w:rsidR="00B36E90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wdm_nat.csv = dados de presença/ausência organizados por semana</w:t>
      </w:r>
    </w:p>
    <w:p w14:paraId="00000082" w14:textId="77777777" w:rsidR="00B36E90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mdm_nat.csv = dados de presença/ausência organizados por mês</w:t>
      </w:r>
    </w:p>
    <w:sectPr w:rsidR="00B36E90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D638A" w14:textId="77777777" w:rsidR="00442A63" w:rsidRDefault="00442A63" w:rsidP="00D222E6">
      <w:pPr>
        <w:spacing w:line="240" w:lineRule="auto"/>
      </w:pPr>
      <w:r>
        <w:separator/>
      </w:r>
    </w:p>
  </w:endnote>
  <w:endnote w:type="continuationSeparator" w:id="0">
    <w:p w14:paraId="7B6950EC" w14:textId="77777777" w:rsidR="00442A63" w:rsidRDefault="00442A63" w:rsidP="00D22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7207" w14:textId="77777777" w:rsidR="00442A63" w:rsidRDefault="00442A63" w:rsidP="00D222E6">
      <w:pPr>
        <w:spacing w:line="240" w:lineRule="auto"/>
      </w:pPr>
      <w:r>
        <w:separator/>
      </w:r>
    </w:p>
  </w:footnote>
  <w:footnote w:type="continuationSeparator" w:id="0">
    <w:p w14:paraId="0E605D7D" w14:textId="77777777" w:rsidR="00442A63" w:rsidRDefault="00442A63" w:rsidP="00D222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90"/>
    <w:rsid w:val="00195189"/>
    <w:rsid w:val="001C4F6A"/>
    <w:rsid w:val="001C5430"/>
    <w:rsid w:val="00311B74"/>
    <w:rsid w:val="00442A63"/>
    <w:rsid w:val="0045095A"/>
    <w:rsid w:val="005A0D2F"/>
    <w:rsid w:val="0071778F"/>
    <w:rsid w:val="007953D5"/>
    <w:rsid w:val="00B158E0"/>
    <w:rsid w:val="00B36E90"/>
    <w:rsid w:val="00B537E2"/>
    <w:rsid w:val="00D222E6"/>
    <w:rsid w:val="00E6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98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C95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0C95"/>
  </w:style>
  <w:style w:type="paragraph" w:styleId="Rodap">
    <w:name w:val="footer"/>
    <w:basedOn w:val="Normal"/>
    <w:link w:val="RodapChar"/>
    <w:uiPriority w:val="99"/>
    <w:unhideWhenUsed/>
    <w:rsid w:val="00790C95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0C95"/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B537E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2022-12-22T21:36:00Z</dcterms:created>
  <dcterms:modified xsi:type="dcterms:W3CDTF">2022-12-26T13:01:00Z</dcterms:modified>
</cp:coreProperties>
</file>