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62" w:rsidRDefault="008A0A62">
      <w:bookmarkStart w:id="0" w:name="_GoBack"/>
      <w:bookmarkEnd w:id="0"/>
      <w:r>
        <w:t>APPENDIX</w:t>
      </w:r>
    </w:p>
    <w:p w:rsidR="008A0A62" w:rsidRDefault="00D376E5">
      <w:r>
        <w:t xml:space="preserve">Plant species </w:t>
      </w:r>
      <w:r w:rsidR="00C10A37">
        <w:t>in the studied</w:t>
      </w:r>
      <w:r>
        <w:t xml:space="preserve"> sites</w:t>
      </w:r>
      <w:r w:rsidR="00312317">
        <w:t xml:space="preserve"> </w:t>
      </w:r>
      <w:r w:rsidR="00312317" w:rsidRPr="00D81958">
        <w:rPr>
          <w:rFonts w:ascii="Times New Roman" w:hAnsi="Times New Roman"/>
        </w:rPr>
        <w:t>in the highlands of the southernmost state of Brazil, Rio Grande do Sul</w:t>
      </w:r>
      <w:r>
        <w:t xml:space="preserve">. </w:t>
      </w:r>
      <w:r w:rsidR="00AF2ACA">
        <w:t>In addition to family and species name, we give</w:t>
      </w:r>
      <w:r>
        <w:t xml:space="preserve"> information </w:t>
      </w:r>
      <w:r w:rsidR="00AF2ACA">
        <w:t>on the</w:t>
      </w:r>
      <w:r w:rsidR="00C10A37">
        <w:t xml:space="preserve"> degree of threat</w:t>
      </w:r>
      <w:r w:rsidR="00AF2ACA">
        <w:t xml:space="preserve"> (FZB/RS 2014: VU: vulnerable, EN: endangered)</w:t>
      </w:r>
      <w:r>
        <w:t>,</w:t>
      </w:r>
      <w:r w:rsidR="00C10A37">
        <w:t xml:space="preserve"> classification as endemic species and </w:t>
      </w:r>
      <w:r>
        <w:t>c</w:t>
      </w:r>
      <w:r w:rsidR="00784BB4">
        <w:t xml:space="preserve">lassification of </w:t>
      </w:r>
      <w:r w:rsidR="00C10A37">
        <w:t>photosynthetic carbon metabolism</w:t>
      </w:r>
      <w:r>
        <w:t xml:space="preserve"> for Poaceae species</w:t>
      </w:r>
      <w:r w:rsidR="00C10A37">
        <w:t xml:space="preserve">. </w:t>
      </w:r>
    </w:p>
    <w:tbl>
      <w:tblPr>
        <w:tblW w:w="13065" w:type="dxa"/>
        <w:tblInd w:w="93" w:type="dxa"/>
        <w:tblLook w:val="04A0" w:firstRow="1" w:lastRow="0" w:firstColumn="1" w:lastColumn="0" w:noHBand="0" w:noVBand="1"/>
      </w:tblPr>
      <w:tblGrid>
        <w:gridCol w:w="1730"/>
        <w:gridCol w:w="4133"/>
        <w:gridCol w:w="2159"/>
        <w:gridCol w:w="1260"/>
        <w:gridCol w:w="1048"/>
        <w:gridCol w:w="662"/>
        <w:gridCol w:w="693"/>
        <w:gridCol w:w="669"/>
        <w:gridCol w:w="729"/>
      </w:tblGrid>
      <w:tr w:rsidR="00F038E6" w:rsidRPr="00F038E6" w:rsidTr="00F038E6">
        <w:trPr>
          <w:trHeight w:val="315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Family</w:t>
            </w:r>
          </w:p>
        </w:tc>
        <w:tc>
          <w:tcPr>
            <w:tcW w:w="4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Plant species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Photosyntetic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carbon metabolism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Degree of threat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Endemic species </w:t>
            </w:r>
            <w:r w:rsidRPr="00F038E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TAI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VAC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ARA</w:t>
            </w:r>
            <w:r w:rsidRPr="00F038E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Acanthaceae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Ruellia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morongii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Britton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Achantaceae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Stenandrium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diphyllum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Amaranthaceae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Pfaffia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tuberosa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Hicken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Apiaceae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Centella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asiatica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Urb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Apiaceae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Cyclospermum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leptophyllum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(Pers.) Sprague ex Britton &amp; P. Wilson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Apiaceae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Eryngium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ebracteatum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Lam.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Apiaceae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Eryngium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eriophorum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Apiaceae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Eryngium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horridum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Malme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Araliaceae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Hydrocotyle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exigua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Malme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Araliaceae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Hydrocotyle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pusilla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A. Rich.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Achyrocline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DC.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Achyrocline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satureioides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(Lam.)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Acmella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bellidioides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(Smith)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R.K.Jansen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Angelphytum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sp.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Aspilia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montevidensis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Kuntze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Baccharis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articulata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(Lam.) Pers.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Baccharis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crispa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Baccharis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dracunculifolia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Baccharis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pentodonta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Malme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Baccharis riograndensis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L. Teodoro &amp; J. Vidal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Baccharis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subtropicalis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G.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Heiden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Baccharis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tridentata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Vahl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Barrosoa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candolleana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(Hook.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R.M. King &amp;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Berroa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gnaphalioides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(Less.)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Beauverd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Calea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cymosa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Less.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Calea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uniflora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Calyptocarpus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biaristatus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(DC.)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Chaptalia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exscapa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(Pers.)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Chaptalia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integerrima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Vell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Burkart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Chaptalia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mandonii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(Schultz-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Bip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Burkart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Chaptalia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piloselloides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Vahl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)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Chaptalia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runcinata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Chaptalia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sinuata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(Less.)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Chevreulia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acuminata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Less.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Chevreulia revoluta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A.A. Schneid. &amp; Trevis.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Chevreulia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sarmentosa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(Pers.) Blake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Chromolaena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ascendens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(Sch.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Bip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 ex Baker) R.M. King &amp;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Chrysolaena flexuosa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(Sims)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Conyza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bonariensis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Cronquist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Conyza primulifolia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(Lam.) Cuatrec. &amp; Lourteig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Elephantopus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mollis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Eupatorium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subhastatum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Hook.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Gamochaeta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americana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(Mill.) Weddell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Gamochaeta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coarctata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Willd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Kerguélen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Gamochaeta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filaginea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(DC.) Cabrera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Gamochaeta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simplicicaulis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Willd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Cabrera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Holocheilus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brasiliensis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(L.) Cabrera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Holocheilus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illustris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Vell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Cabrera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Hypochaeris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catharinensis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Cabrera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Hypochaeris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chillensis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) Britton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Hypochaeris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megapotamica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Cabrera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Hypochaeris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Jaegeria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hirta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(Lag.) Less.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Lessingianthus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hypochaeris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(DC.)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Lessingianthus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rubricaulis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Bonpl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Lessingianthus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sellowii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(Less.)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Lucilia acutifolia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(Less.) ex.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Lucilia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nitens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Less.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Neja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filiformis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Noticastrum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decumbens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(Baker)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Cuatrec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Orthopappus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angustifolius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(Sw.) Gleason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Podocoma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bellidifolia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Podocoma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hirsuta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(Hook</w:t>
            </w:r>
            <w:proofErr w:type="gram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.&amp;</w:t>
            </w:r>
            <w:proofErr w:type="gram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Pterocaulon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alopecuroides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(Lam.)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Senecio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brasiliensis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Less.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Senecio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conyzifolius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Senecio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selloi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Stenocephalum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megapotamicum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Sch.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Bip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Stevia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lundiana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C933EA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C933E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Symphyotrichum</w:t>
            </w:r>
            <w:proofErr w:type="spellEnd"/>
            <w:r w:rsidRPr="00C933E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933E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squamatum</w:t>
            </w:r>
            <w:proofErr w:type="spellEnd"/>
            <w:r>
              <w:t xml:space="preserve"> </w:t>
            </w:r>
            <w:r w:rsidRPr="00C933EA">
              <w:rPr>
                <w:rFonts w:ascii="Times New Roman" w:eastAsia="Times New Roman" w:hAnsi="Times New Roman" w:cs="Times New Roman"/>
                <w:iCs/>
                <w:color w:val="000000"/>
              </w:rPr>
              <w:t>(</w:t>
            </w:r>
            <w:proofErr w:type="spellStart"/>
            <w:r w:rsidRPr="00C933EA">
              <w:rPr>
                <w:rFonts w:ascii="Times New Roman" w:eastAsia="Times New Roman" w:hAnsi="Times New Roman" w:cs="Times New Roman"/>
                <w:iCs/>
                <w:color w:val="000000"/>
              </w:rPr>
              <w:t>Spreng</w:t>
            </w:r>
            <w:proofErr w:type="spellEnd"/>
            <w:r w:rsidRPr="00C933E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.) G.L. </w:t>
            </w:r>
            <w:proofErr w:type="spellStart"/>
            <w:r w:rsidRPr="00C933EA">
              <w:rPr>
                <w:rFonts w:ascii="Times New Roman" w:eastAsia="Times New Roman" w:hAnsi="Times New Roman" w:cs="Times New Roman"/>
                <w:iCs/>
                <w:color w:val="000000"/>
              </w:rPr>
              <w:t>Nesom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Trichocline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catharinensis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var.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catharinensis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Cabrera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Vernonanthura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nudiflora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(Less.) H. Rob.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Vernonia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echioides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Less.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Viguiera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anchusifolia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(DC.) Baker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Asteraceae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Viguiera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immarginata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(DC.) Herter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Cactaceae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Parodia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haselbergii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(F.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Haage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) F.H. Brandt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VU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Cactaceae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Parodia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ottonis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Lehm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N.P. Taylor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VU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Cactaceae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Parodia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sp.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03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Calyceraceae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Acicarpha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procumbens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Less.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Campanulaceae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Lobelia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camporum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Pohl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Campanulaceae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Triodanis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Campanulaceae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Wahlenbergia linarioides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(Lam.) A.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Caryophyllaceae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Cerastium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commersonianum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Caryophyllaceae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Cerastium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humifusum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Cambess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ex</w:t>
            </w:r>
            <w:proofErr w:type="gram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A. St.-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Cistaceae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Helianthemum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brasiliense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(Lam.) Pers.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Commelinaceae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Commelina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Convolvulaceae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Cuscuta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xanthochortos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Mart.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Convolvulaceae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Dichondra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macrocalyx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Meisn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Convolvulaceae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Dichondra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sericea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Swartz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Convolvulaceae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Evolvulus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sericeus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Sw.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Bulbolstylis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sphaerocephala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Boeck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C.B. Clarke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Bulbostylis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capillaris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(L.) C.B. Clarke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Bulbostylis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juncoides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Vahl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Kük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Osten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Bulbostylis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nov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Bulbostylis subtilis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M.G. López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Carex longii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subsp</w:t>
            </w: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. meridionalis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(Kük.) Luceño &amp; Alves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7E0C58" w:rsidP="007E0C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7E0C58">
              <w:rPr>
                <w:rFonts w:ascii="Times New Roman" w:eastAsia="Times New Roman" w:hAnsi="Times New Roman" w:cs="Times New Roman"/>
                <w:i/>
                <w:iCs/>
              </w:rPr>
              <w:t>Carex</w:t>
            </w:r>
            <w:proofErr w:type="spellEnd"/>
            <w:r w:rsidRPr="007E0C5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E0C58">
              <w:rPr>
                <w:rFonts w:ascii="Times New Roman" w:eastAsia="Times New Roman" w:hAnsi="Times New Roman" w:cs="Times New Roman"/>
                <w:i/>
                <w:iCs/>
              </w:rPr>
              <w:t>phalaroides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E0C58">
              <w:rPr>
                <w:rFonts w:ascii="Times New Roman" w:eastAsia="Times New Roman" w:hAnsi="Times New Roman" w:cs="Times New Roman"/>
                <w:iCs/>
              </w:rPr>
              <w:t>Kunth</w:t>
            </w:r>
            <w:proofErr w:type="spellEnd"/>
            <w:r w:rsidR="00F038E6" w:rsidRPr="00957B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Carex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sororia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Cyperus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aggregatus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Willd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Endl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Cyperus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hermaphroditus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Jacq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Standl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Cyperus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reflexus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Eleocharis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montana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Roem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Schult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Eleocharis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nudipes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Palla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Eleocharis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viridans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Kük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Kyllinga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brevifolia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Rottb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Kyllinga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odorata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Vahl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Kyllinga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vaginata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Lam.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Lipocarpha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humboldtiana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Rhynchospora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barrosiana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Guagl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Rhynchospora brownii subsp. americana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Guagl.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Rhynchospora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emaciata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Boeck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Rhynchospora flexuosa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C.B. Clarke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Rhynchospora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holoschoenoides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(Rich.) Herter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Rhynchospora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junciformis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Boeckeler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Rhynchospora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rugosa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Vahl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Gale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Rhynchospora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setigera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Griseb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Rhynchospora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tenuis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Willd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 ex Link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Scleria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distans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Poir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Cyperaceae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Scleria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sellowiana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Droseraceae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Drosera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brevifolia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Pursh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Ericaceae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Gaylussacia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brasiliensis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Meisn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Eriocaulaceae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Eriocaulaceae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Erythroxylaceae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Erythroxylum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microphyllum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A. St. 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Euphorbiaceae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Euphorbia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papillosa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A. St.-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Euphorbiaceae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Euphorbia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peperomioides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Boiss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Euphorbiaceae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Euphorbia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spathulata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Lam.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Euphorbiaceae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Euphorbia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stenophylla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Klotzsch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Garcke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Boiss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Euphorbiaceae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Tragia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bahiensis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Müll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 Arg.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Euphorbiaceae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Tragia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uberabana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Müll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 Arg.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Adesmia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ciliata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Vogel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Aeschynomene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falcata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Poir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Crotalaria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hilariana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Desmanthus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virgatus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Willd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Desmodium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adscendens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(Sw.)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Desmodium craspediferum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A.M.G. Azevedo &amp; M.L.A.A. Oliveira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Desmodium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incanum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Desmodium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triarticulatum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Malme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Desmodium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uncinatum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Jacq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Eriosema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tacuaremboense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Arechav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Galactia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gracillima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Galactia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marginalis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Galactia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neesii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Macroptilium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prostratum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Urb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Mimosa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Poiretia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tetraphylla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Poir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Burkart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Rhynchosia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diversifolia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Micheli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Stylosanthes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montevidensis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Vogel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Tephrosia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adunca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Trifolium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riograndense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Burkart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Vigna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peduncularis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Fawc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Rendle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Zornia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burkartii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Vanni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Fabaceae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Zornia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ramboana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Mohlenbr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Hypericaceae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Hypericum cordatum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(Vell.) N. Robson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Hypoxidaceae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Hypoxis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decumbens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Iridaceae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Herbertia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lahue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(Molina)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Goldblatt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Iridaceae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Sisyrinchium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micranthum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Cav.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Iridaceae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Sisyrinchium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palmifolium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L.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Iridaceae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Sisyrinchium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sellowianum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Klatt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Iridaceae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Sisyrinchium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Iridaceae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Sisyrinchium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Iridaceae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Sisyrinchium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vaginatum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Juncaceae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Juncus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microcephalus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Juncaceae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Luzula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ulei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Buchenau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Lamiaceae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Cunila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galioide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Lamiaceae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Glechon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ciliata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Lamiaceae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Glechon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spathulata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Lamiaceae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Rhabdocaulon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gracile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Epling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Lamiaceae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Salvia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ovalifolia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A. St.-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Liancaeae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Cliococca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selaginoides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(Lam.) C.M. Rogers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Mildnerso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Loganiaceae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Spigelia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Lythraceae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Cuphea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glutinosa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Malpighiaceae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Stigmaphyllon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ciliatum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(Lam.) A.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Juss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Malvaceae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Byttneria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scabra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Malvaceae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Krapovickasia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macrodon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(DC.)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Fryxell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Malvaceae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Pavonia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reticulata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Garcke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Melastomaceae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Tibouchina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gracilis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Cogn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Myrtaceae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Campomanesia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aurea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O. Berg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Myrtaceae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Psidium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australe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Cambess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Myrtaceae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Psidium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luridum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Burret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Orchidaceae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Habenaria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parviflora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Lindl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Orchidaceae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Rhynchanthera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brachyrhyncha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Cham.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Orchidaceae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Skeptrostachys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balanophorostachya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Rchb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f. ex Warm.)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Garay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Orobanchaceae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Agalinis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communis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D'Arcy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Orobanchaceae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Buchnera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longifolia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Oxalidaceae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Oxalis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bipartita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A. St.-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Oxalidaceae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Oxalis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brasiliensis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Lodd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Oxalidaceae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Oxalis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eriocarpa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DC.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Oxalidaceae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Oxalis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lasiopetala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Zucc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Plantaginaceae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Plantago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australis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Lam.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Plantaginaceae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Plantago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tomentosa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Lam.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Agenium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villosum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Pilg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lenis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Roseng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proofErr w:type="gram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B.R.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Arrill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Izag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VU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montevidensis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Andropogon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lateralis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Andropogon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macrothrix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Andropogon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selloanus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(Hack.) Hack.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Andropogon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ternatus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Anthaenantia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lanata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Aristida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filifolia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Arechav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Herter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Aristida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flaccida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Rupr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Aristida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laevis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Aristida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venustula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Arechav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affinis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Chase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argentinus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Parodi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compressus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(Sw.) P.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Beauv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purpusii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var.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glabrescens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Valls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Longhi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-Wagner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ramboi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G.A. Black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siccus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Kuhlm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Axonopus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suffultus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Mikan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Parodi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Bothriochloa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laguroides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(DC.) Herter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Bromus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auleticus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Calamagrostis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viridiflavescens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Poir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Steud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Chascolytrum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calotheca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L.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Essi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Longhi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-Wagner &amp; Souza-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Chies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Chascolytrum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lamarckianum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Matthei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Chascolytrum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poomorphum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(J.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Presl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L.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Essi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Longhi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-Wagner &amp; Souza-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Chies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Chascolytrum scabrum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(Nees ex Steud.) Matthei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Chascolytrum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subaristatum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(Lam.)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Desv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Chascolytrum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uniolae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Essi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Longhi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-Wagner &amp; Souza-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Chies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Danthonia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cirrata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Hack.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Arechav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Danthonia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montana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Döll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Danthonia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secundiflora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Swallen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proofErr w:type="gram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Roseng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proofErr w:type="gram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Arril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Izag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Deschampsia cespitosa (L.) P. Beauv.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Dichanthelium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sabulorum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(Lam.) Gould &amp;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C.A. Clark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Digitaria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corynotricha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(Hack.)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Henrard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airoides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bahiensis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Schrad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ex</w:t>
            </w:r>
            <w:proofErr w:type="gram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Schult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lugens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neesii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Eragrostis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polytricha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Eriochrysis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Eustachys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uliginosa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(Hack.) Herter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Gymnopogon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burchellii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(Munro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Döll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) Ekman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Gymnopogon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grandiflorus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Roseng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.,</w:t>
            </w:r>
            <w:proofErr w:type="gram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B.R.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Arrill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Izag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Ichnanthus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procurrens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Swallen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Lolium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multiflorum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Lam.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Microchloa indica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(L. f.) P. Beauv.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Mnesithea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selloana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(Hack.) de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Koning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Sosef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Nassella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filiculmis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Delile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Barkworth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Nassella melanosperma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(J. Presl) Barkworth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Nassella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nutans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(Hack.)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Barkworth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Nassella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vallsii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A.Zanin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Longhi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-Wagner)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Peñail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Panicum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bergii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Arechav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Paspalum barretoi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Canto-Dorow, Valls &amp; Longhi-Wagner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compressifolium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Swallen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dilatatum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Poir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guenoarum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Arechav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maculosum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Flüggé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plicatulum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Michx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Paspalum polyphyllum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Nees ex Trin.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pumilum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Paspalum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umbrosum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Piptochaetium alpinum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L. B. Sm.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VU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Piptochaetium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montevidense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Parodi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Piptochaetium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ruprechtianum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E.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Desv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Piptochaetium stipoides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(Trin. &amp; Rupr.) Hack. ex Arechav.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lanigera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Swallen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Saccharum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angustifolium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Sacciolepis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vilvoides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Trin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.) Chase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Schizachyrium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condensatum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Schizachyrium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gracilipes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(Hack.) A. Camus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Schizachyrium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hatschbachii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Peichoto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Schizachyrium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imberbe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(Hack.) A. Camus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Schizachyrium microstachyum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(Desv. ex Ham</w:t>
            </w:r>
            <w:proofErr w:type="gramStart"/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Roseng</w:t>
            </w:r>
            <w:proofErr w:type="spellEnd"/>
            <w:proofErr w:type="gram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., B.R.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Arrill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Izag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Schizachyrium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spicatum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Herter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Schizachyrium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tenerum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Sisyrinchium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megapotamicum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Malme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Setaria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parviflora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Poir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Kerguélen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Setaria vaginata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var. </w:t>
            </w: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vaginata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Spreng.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Sorghastrum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pellitum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(Hack.)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Parodi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Sporobolus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camporum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Swallen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Sporobolus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indicus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(L.) R. Br.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Steinchisma decipiens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(Nees ex Trin.) W.V. Br.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Steinchisma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hians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(Elliott) Nash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Trachypogon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montufarii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Nees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Poaceae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Vulpia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bromoides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(L.) Gray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Polygonaceae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Polygala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brasiliensis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Polygonaceae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Polygala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Poir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Polygonaceae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Polygala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molluginifolia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A. St.-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Moq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Polygonaceae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Polygala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pulchella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A. St.-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Hil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Moq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Primulaceae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Lysimachia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Borreria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brachystemonoides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Borreria dasycephala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(Cham. &amp; Schltdl.) Bacigalupo &amp; E.L. Cabral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Borreria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eryngioides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Borreria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tenella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Kunth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Borreria verticillata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(L.) G. Mey.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>Diodia radula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(Willd. ex Roem. &amp; Schult.) Delprete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Galianthe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fastigiata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Griseb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humile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richardianum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Gillies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ex Hook.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Arn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Endl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ex</w:t>
            </w:r>
            <w:proofErr w:type="gram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Walp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Galium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uruguayense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Bacigalupo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  <w:lang w:val="pt-BR"/>
              </w:rPr>
              <w:t xml:space="preserve">Galium vile </w:t>
            </w: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(Cham. &amp; Schltdl.) Dempster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Oldenlandia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salzmannii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(DC.)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Benth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&amp; Hook. f. ex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B.D.Jacks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Richardia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brasiliensis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Gomes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Rubiaceae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Richardia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humistrata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(Cham.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Schltdl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Steud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Scrophulariaceae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Scrophulariaceae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Solanaceae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Calibrachoa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sellowiana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Sendtn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Wijsman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Solanaceae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Petunia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integrifolia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Schinz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Thell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Solanaceae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Solanum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aculeatissimum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Jacq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Turneraceae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Turnera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sidoides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L.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Verbenaceae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Glandularia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catharinae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Moldenke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) N. O'Leary &amp; P. Peralta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Verbenaceae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Glandularia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marrubioides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(Cham.)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Tronc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Verbenaceae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Verbena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hirta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38E6" w:rsidRPr="00F038E6" w:rsidTr="00F038E6">
        <w:trPr>
          <w:trHeight w:val="315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Verbenaceae</w:t>
            </w:r>
            <w:proofErr w:type="spellEnd"/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Verbena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rigida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Spreng</w:t>
            </w:r>
            <w:proofErr w:type="spellEnd"/>
            <w:r w:rsidRPr="00F038E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8E6" w:rsidRPr="00F038E6" w:rsidRDefault="00F038E6" w:rsidP="00F0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38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F038E6" w:rsidRDefault="00F038E6"/>
    <w:p w:rsidR="00F038E6" w:rsidRDefault="00F038E6"/>
    <w:p w:rsidR="00F038E6" w:rsidRDefault="00F038E6"/>
    <w:sectPr w:rsidR="00F038E6" w:rsidSect="00F038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A3"/>
    <w:rsid w:val="000327C7"/>
    <w:rsid w:val="000545A9"/>
    <w:rsid w:val="00074FD4"/>
    <w:rsid w:val="001D02A3"/>
    <w:rsid w:val="00205BAF"/>
    <w:rsid w:val="00230F24"/>
    <w:rsid w:val="002314F4"/>
    <w:rsid w:val="00307D75"/>
    <w:rsid w:val="00312317"/>
    <w:rsid w:val="00404D52"/>
    <w:rsid w:val="004200BE"/>
    <w:rsid w:val="004C53EE"/>
    <w:rsid w:val="00592EC9"/>
    <w:rsid w:val="00686F95"/>
    <w:rsid w:val="00721C2C"/>
    <w:rsid w:val="00784BB4"/>
    <w:rsid w:val="007E0C58"/>
    <w:rsid w:val="008A0A62"/>
    <w:rsid w:val="008F7EAE"/>
    <w:rsid w:val="00957B54"/>
    <w:rsid w:val="00A04916"/>
    <w:rsid w:val="00A74DB7"/>
    <w:rsid w:val="00AB3A5F"/>
    <w:rsid w:val="00AF2ACA"/>
    <w:rsid w:val="00B5330E"/>
    <w:rsid w:val="00BE2BE6"/>
    <w:rsid w:val="00C10A37"/>
    <w:rsid w:val="00C933EA"/>
    <w:rsid w:val="00D376E5"/>
    <w:rsid w:val="00D44715"/>
    <w:rsid w:val="00D74D40"/>
    <w:rsid w:val="00F038E6"/>
    <w:rsid w:val="00F0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30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F7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7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7E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7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7EA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F038E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38E6"/>
    <w:rPr>
      <w:color w:val="800080"/>
      <w:u w:val="single"/>
    </w:rPr>
  </w:style>
  <w:style w:type="paragraph" w:customStyle="1" w:styleId="font5">
    <w:name w:val="font5"/>
    <w:basedOn w:val="Normal"/>
    <w:rsid w:val="00F0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F038E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font7">
    <w:name w:val="font7"/>
    <w:basedOn w:val="Normal"/>
    <w:rsid w:val="00F0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65">
    <w:name w:val="xl65"/>
    <w:basedOn w:val="Normal"/>
    <w:rsid w:val="00F038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038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038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9">
    <w:name w:val="xl69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30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F7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7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7E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7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7EA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F038E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38E6"/>
    <w:rPr>
      <w:color w:val="800080"/>
      <w:u w:val="single"/>
    </w:rPr>
  </w:style>
  <w:style w:type="paragraph" w:customStyle="1" w:styleId="font5">
    <w:name w:val="font5"/>
    <w:basedOn w:val="Normal"/>
    <w:rsid w:val="00F0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F038E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font7">
    <w:name w:val="font7"/>
    <w:basedOn w:val="Normal"/>
    <w:rsid w:val="00F0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65">
    <w:name w:val="xl65"/>
    <w:basedOn w:val="Normal"/>
    <w:rsid w:val="00F038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038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F038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9">
    <w:name w:val="xl69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038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2916</Words>
  <Characters>15747</Characters>
  <Application>Microsoft Office Word</Application>
  <DocSecurity>0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BiAndrade</dc:creator>
  <cp:lastModifiedBy>S</cp:lastModifiedBy>
  <cp:revision>2</cp:revision>
  <dcterms:created xsi:type="dcterms:W3CDTF">2016-04-07T13:02:00Z</dcterms:created>
  <dcterms:modified xsi:type="dcterms:W3CDTF">2016-04-07T13:02:00Z</dcterms:modified>
</cp:coreProperties>
</file>