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AC3" w:rsidRDefault="00E44AC3" w:rsidP="00E44AC3">
      <w:pPr>
        <w:keepNext/>
      </w:pPr>
      <w:r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5DE07A78" wp14:editId="07C7390B">
            <wp:extent cx="5934075" cy="8620125"/>
            <wp:effectExtent l="0" t="0" r="9525" b="9525"/>
            <wp:docPr id="2" name="Imagem 2" descr="talita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lita1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E2" w:rsidRPr="00E44AC3" w:rsidRDefault="00E44AC3" w:rsidP="00E44AC3">
      <w:pPr>
        <w:jc w:val="both"/>
        <w:rPr>
          <w:rFonts w:ascii="Times New Roman" w:hAnsi="Times New Roman" w:cs="Times New Roman"/>
          <w:sz w:val="24"/>
          <w:szCs w:val="24"/>
        </w:rPr>
      </w:pPr>
      <w:r w:rsidRPr="00D260A4"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  <w:r w:rsidRPr="00371CCE">
        <w:rPr>
          <w:rFonts w:ascii="Times New Roman" w:hAnsi="Times New Roman" w:cs="Times New Roman"/>
          <w:sz w:val="24"/>
          <w:szCs w:val="24"/>
        </w:rPr>
        <w:t xml:space="preserve">: A.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Vriesea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hydrophora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B.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Neoregelia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lymaniana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C.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Nidularium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marigoi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D.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Alcantarea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extensa</w:t>
      </w:r>
      <w:r w:rsidRPr="00371CCE">
        <w:rPr>
          <w:rFonts w:ascii="Times New Roman" w:hAnsi="Times New Roman" w:cs="Times New Roman"/>
          <w:sz w:val="24"/>
          <w:szCs w:val="24"/>
        </w:rPr>
        <w:t xml:space="preserve">; E-F.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Quesnelia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kautskyi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G.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Pitcairnia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carinata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H.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Billbergia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vittata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I.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Billbergia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euphemiae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J.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Aechmea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371CCE">
        <w:rPr>
          <w:rFonts w:ascii="Times New Roman" w:hAnsi="Times New Roman" w:cs="Times New Roman"/>
          <w:i/>
          <w:sz w:val="24"/>
          <w:szCs w:val="24"/>
        </w:rPr>
        <w:t>vanhoutteana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71CCE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Vriesea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capixabae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 xml:space="preserve">; L.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Dyckia</w:t>
      </w:r>
      <w:proofErr w:type="spellEnd"/>
      <w:r w:rsidRPr="00371C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1CCE">
        <w:rPr>
          <w:rFonts w:ascii="Times New Roman" w:hAnsi="Times New Roman" w:cs="Times New Roman"/>
          <w:i/>
          <w:sz w:val="24"/>
          <w:szCs w:val="24"/>
        </w:rPr>
        <w:t>bracteata</w:t>
      </w:r>
      <w:proofErr w:type="spellEnd"/>
      <w:r w:rsidRPr="00371CC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CF70E2" w:rsidRPr="00E44A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C3"/>
    <w:rsid w:val="00CF70E2"/>
    <w:rsid w:val="00E4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95CDC-40AF-402B-B50E-39882AA5F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AC3"/>
    <w:pPr>
      <w:spacing w:after="0" w:line="276" w:lineRule="auto"/>
    </w:pPr>
    <w:rPr>
      <w:rFonts w:ascii="Arial" w:eastAsia="Arial" w:hAnsi="Arial" w:cs="Arial"/>
      <w:color w:val="00000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qFormat/>
    <w:rsid w:val="00E44AC3"/>
    <w:pPr>
      <w:spacing w:after="200"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Loretto</dc:creator>
  <cp:keywords/>
  <dc:description/>
  <cp:lastModifiedBy>Diogo Loretto</cp:lastModifiedBy>
  <cp:revision>1</cp:revision>
  <dcterms:created xsi:type="dcterms:W3CDTF">2015-02-11T01:49:00Z</dcterms:created>
  <dcterms:modified xsi:type="dcterms:W3CDTF">2015-02-11T01:49:00Z</dcterms:modified>
</cp:coreProperties>
</file>