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C6" w:rsidRDefault="006F2E57" w:rsidP="00125B72">
      <w:pPr>
        <w:spacing w:after="0"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i/>
          <w:iCs/>
          <w:color w:val="222222"/>
          <w:sz w:val="24"/>
          <w:szCs w:val="24"/>
          <w:shd w:val="clear" w:color="auto" w:fill="FFFFFF"/>
        </w:rPr>
        <w:t>MARCA BRAZIL</w:t>
      </w:r>
      <w:r w:rsidR="00D52CC6" w:rsidRPr="004F52AE">
        <w:rPr>
          <w:rFonts w:ascii="Times New Roman" w:hAnsi="Times New Roman" w:cs="Times New Roman"/>
          <w:b/>
          <w:color w:val="222222"/>
          <w:sz w:val="24"/>
          <w:szCs w:val="24"/>
          <w:shd w:val="clear" w:color="auto" w:fill="FFFFFF"/>
        </w:rPr>
        <w:t>: AS ARTICULAÇÕES DA MEMÓRIA NA NOVA MARCA DA EMBRATUR</w:t>
      </w:r>
    </w:p>
    <w:p w:rsidR="00125B72" w:rsidRDefault="00125B72" w:rsidP="00125B72">
      <w:pPr>
        <w:spacing w:after="0" w:line="360" w:lineRule="auto"/>
        <w:rPr>
          <w:rFonts w:ascii="Times New Roman" w:hAnsi="Times New Roman" w:cs="Times New Roman"/>
          <w:b/>
          <w:i/>
          <w:iCs/>
          <w:color w:val="222222"/>
          <w:sz w:val="24"/>
          <w:szCs w:val="24"/>
          <w:shd w:val="clear" w:color="auto" w:fill="FFFFFF"/>
        </w:rPr>
      </w:pPr>
    </w:p>
    <w:p w:rsidR="00125B72" w:rsidRPr="0069096D" w:rsidRDefault="00125B72" w:rsidP="00125B72">
      <w:pPr>
        <w:spacing w:after="0" w:line="360" w:lineRule="auto"/>
        <w:jc w:val="center"/>
        <w:rPr>
          <w:rFonts w:ascii="Times New Roman" w:hAnsi="Times New Roman" w:cs="Times New Roman"/>
          <w:b/>
          <w:i/>
          <w:iCs/>
          <w:color w:val="222222"/>
          <w:sz w:val="24"/>
          <w:szCs w:val="24"/>
          <w:shd w:val="clear" w:color="auto" w:fill="FFFFFF"/>
        </w:rPr>
      </w:pPr>
      <w:r w:rsidRPr="0069096D">
        <w:rPr>
          <w:rFonts w:ascii="Times New Roman" w:hAnsi="Times New Roman" w:cs="Times New Roman"/>
          <w:b/>
          <w:i/>
          <w:iCs/>
          <w:color w:val="222222"/>
          <w:sz w:val="24"/>
          <w:szCs w:val="24"/>
          <w:shd w:val="clear" w:color="auto" w:fill="FFFFFF"/>
        </w:rPr>
        <w:t>BRAZIL BRAND: THE ARTICULATIONS OF DISCURSIVE MEMORY IN EMBRATUR'S NEW BRAND</w:t>
      </w:r>
    </w:p>
    <w:p w:rsidR="00125B72" w:rsidRDefault="00125B72" w:rsidP="00125B72">
      <w:pPr>
        <w:spacing w:after="0" w:line="360" w:lineRule="auto"/>
        <w:jc w:val="center"/>
        <w:rPr>
          <w:rFonts w:ascii="Times New Roman" w:hAnsi="Times New Roman" w:cs="Times New Roman"/>
          <w:b/>
          <w:color w:val="222222"/>
          <w:sz w:val="24"/>
          <w:szCs w:val="24"/>
          <w:shd w:val="clear" w:color="auto" w:fill="FFFFFF"/>
        </w:rPr>
      </w:pPr>
    </w:p>
    <w:p w:rsidR="00125B72" w:rsidRDefault="00125B72" w:rsidP="00125B72">
      <w:pPr>
        <w:spacing w:after="0" w:line="360" w:lineRule="auto"/>
        <w:jc w:val="both"/>
        <w:rPr>
          <w:rFonts w:ascii="Times New Roman" w:hAnsi="Times New Roman" w:cs="Times New Roman"/>
          <w:b/>
          <w:sz w:val="24"/>
          <w:szCs w:val="24"/>
        </w:rPr>
      </w:pPr>
    </w:p>
    <w:p w:rsidR="00125B72" w:rsidRDefault="00125B72" w:rsidP="00125B72">
      <w:pPr>
        <w:spacing w:after="0" w:line="360" w:lineRule="auto"/>
        <w:jc w:val="both"/>
        <w:rPr>
          <w:rFonts w:ascii="Times New Roman" w:hAnsi="Times New Roman" w:cs="Times New Roman"/>
          <w:b/>
          <w:sz w:val="24"/>
          <w:szCs w:val="24"/>
        </w:rPr>
      </w:pPr>
    </w:p>
    <w:p w:rsidR="00A2131D" w:rsidRPr="00306DB7" w:rsidRDefault="00125B72" w:rsidP="00125B72">
      <w:pPr>
        <w:spacing w:after="0" w:line="360" w:lineRule="auto"/>
        <w:jc w:val="both"/>
        <w:rPr>
          <w:rFonts w:ascii="Times New Roman" w:hAnsi="Times New Roman" w:cs="Times New Roman"/>
          <w:sz w:val="24"/>
          <w:szCs w:val="24"/>
        </w:rPr>
      </w:pPr>
      <w:r w:rsidRPr="00125B72">
        <w:rPr>
          <w:rFonts w:ascii="Times New Roman" w:hAnsi="Times New Roman" w:cs="Times New Roman"/>
          <w:b/>
          <w:sz w:val="24"/>
          <w:szCs w:val="24"/>
        </w:rPr>
        <w:t>Resumo:</w:t>
      </w:r>
      <w:r>
        <w:rPr>
          <w:rFonts w:ascii="Times New Roman" w:hAnsi="Times New Roman" w:cs="Times New Roman"/>
          <w:sz w:val="24"/>
          <w:szCs w:val="24"/>
        </w:rPr>
        <w:t xml:space="preserve"> </w:t>
      </w:r>
      <w:r w:rsidR="00A2131D">
        <w:rPr>
          <w:rFonts w:ascii="Times New Roman" w:hAnsi="Times New Roman" w:cs="Times New Roman"/>
          <w:sz w:val="24"/>
          <w:szCs w:val="24"/>
        </w:rPr>
        <w:t>As proposições dest</w:t>
      </w:r>
      <w:r w:rsidR="0077667D" w:rsidRPr="00306DB7">
        <w:rPr>
          <w:rFonts w:ascii="Times New Roman" w:hAnsi="Times New Roman" w:cs="Times New Roman"/>
          <w:sz w:val="24"/>
          <w:szCs w:val="24"/>
        </w:rPr>
        <w:t xml:space="preserve">e trabalho estão filiadas à Análise do Discurso pecheutiana, numa problematização centrada </w:t>
      </w:r>
      <w:r w:rsidR="00687A59">
        <w:rPr>
          <w:rFonts w:ascii="Times New Roman" w:hAnsi="Times New Roman" w:cs="Times New Roman"/>
          <w:sz w:val="24"/>
          <w:szCs w:val="24"/>
        </w:rPr>
        <w:t xml:space="preserve">na </w:t>
      </w:r>
      <w:r w:rsidR="00687A59">
        <w:rPr>
          <w:rFonts w:ascii="Times New Roman" w:hAnsi="Times New Roman" w:cs="Times New Roman"/>
          <w:i/>
          <w:sz w:val="24"/>
          <w:szCs w:val="24"/>
        </w:rPr>
        <w:t xml:space="preserve">Marca </w:t>
      </w:r>
      <w:proofErr w:type="spellStart"/>
      <w:r w:rsidR="00687A59">
        <w:rPr>
          <w:rFonts w:ascii="Times New Roman" w:hAnsi="Times New Roman" w:cs="Times New Roman"/>
          <w:i/>
          <w:sz w:val="24"/>
          <w:szCs w:val="24"/>
        </w:rPr>
        <w:t>Brazil</w:t>
      </w:r>
      <w:proofErr w:type="spellEnd"/>
      <w:r w:rsidR="00687A59">
        <w:rPr>
          <w:rFonts w:ascii="Times New Roman" w:hAnsi="Times New Roman" w:cs="Times New Roman"/>
          <w:i/>
          <w:sz w:val="24"/>
          <w:szCs w:val="24"/>
        </w:rPr>
        <w:t xml:space="preserve"> </w:t>
      </w:r>
      <w:r w:rsidR="00687A59">
        <w:rPr>
          <w:rFonts w:ascii="Times New Roman" w:hAnsi="Times New Roman" w:cs="Times New Roman"/>
          <w:sz w:val="24"/>
          <w:szCs w:val="24"/>
        </w:rPr>
        <w:t>apresentada pela</w:t>
      </w:r>
      <w:r w:rsidR="0077667D" w:rsidRPr="00306DB7">
        <w:rPr>
          <w:rFonts w:ascii="Times New Roman" w:hAnsi="Times New Roman" w:cs="Times New Roman"/>
          <w:sz w:val="24"/>
          <w:szCs w:val="24"/>
        </w:rPr>
        <w:t xml:space="preserve"> EMBRATUR</w:t>
      </w:r>
      <w:r w:rsidR="00687A59">
        <w:rPr>
          <w:rFonts w:ascii="Times New Roman" w:hAnsi="Times New Roman" w:cs="Times New Roman"/>
          <w:sz w:val="24"/>
          <w:szCs w:val="24"/>
        </w:rPr>
        <w:t xml:space="preserve"> em 2019 como</w:t>
      </w:r>
      <w:r w:rsidR="00D5546A">
        <w:rPr>
          <w:rFonts w:ascii="Times New Roman" w:hAnsi="Times New Roman" w:cs="Times New Roman"/>
          <w:sz w:val="24"/>
          <w:szCs w:val="24"/>
        </w:rPr>
        <w:t xml:space="preserve"> su</w:t>
      </w:r>
      <w:r w:rsidR="00687A59">
        <w:rPr>
          <w:rFonts w:ascii="Times New Roman" w:hAnsi="Times New Roman" w:cs="Times New Roman"/>
          <w:sz w:val="24"/>
          <w:szCs w:val="24"/>
        </w:rPr>
        <w:t>a nova identidade visual.</w:t>
      </w:r>
      <w:r w:rsidR="0069096D">
        <w:rPr>
          <w:rFonts w:ascii="Times New Roman" w:hAnsi="Times New Roman" w:cs="Times New Roman"/>
          <w:sz w:val="24"/>
          <w:szCs w:val="24"/>
        </w:rPr>
        <w:t xml:space="preserve"> </w:t>
      </w:r>
      <w:r w:rsidR="001F2C53">
        <w:rPr>
          <w:rFonts w:ascii="Times New Roman" w:hAnsi="Times New Roman" w:cs="Times New Roman"/>
          <w:sz w:val="24"/>
          <w:szCs w:val="24"/>
        </w:rPr>
        <w:t xml:space="preserve">A </w:t>
      </w:r>
      <w:r w:rsidR="00687A59">
        <w:rPr>
          <w:rFonts w:ascii="Times New Roman" w:hAnsi="Times New Roman" w:cs="Times New Roman"/>
          <w:sz w:val="24"/>
          <w:szCs w:val="24"/>
        </w:rPr>
        <w:t>partir da crítica de que sugeriria</w:t>
      </w:r>
      <w:r w:rsidR="001F2C53">
        <w:rPr>
          <w:rFonts w:ascii="Times New Roman" w:hAnsi="Times New Roman" w:cs="Times New Roman"/>
          <w:sz w:val="24"/>
          <w:szCs w:val="24"/>
        </w:rPr>
        <w:t xml:space="preserve"> um incentivo a</w:t>
      </w:r>
      <w:r w:rsidR="00687A59">
        <w:rPr>
          <w:rFonts w:ascii="Times New Roman" w:hAnsi="Times New Roman" w:cs="Times New Roman"/>
          <w:sz w:val="24"/>
          <w:szCs w:val="24"/>
        </w:rPr>
        <w:t>o turismo sexual</w:t>
      </w:r>
      <w:r w:rsidR="00A2131D">
        <w:rPr>
          <w:rFonts w:ascii="Times New Roman" w:hAnsi="Times New Roman" w:cs="Times New Roman"/>
          <w:sz w:val="24"/>
          <w:szCs w:val="24"/>
        </w:rPr>
        <w:t>,</w:t>
      </w:r>
      <w:r w:rsidR="001F2C53">
        <w:rPr>
          <w:rFonts w:ascii="Times New Roman" w:hAnsi="Times New Roman" w:cs="Times New Roman"/>
          <w:sz w:val="24"/>
          <w:szCs w:val="24"/>
        </w:rPr>
        <w:t xml:space="preserve"> </w:t>
      </w:r>
      <w:r w:rsidR="00687A59">
        <w:rPr>
          <w:rFonts w:ascii="Times New Roman" w:hAnsi="Times New Roman" w:cs="Times New Roman"/>
          <w:sz w:val="24"/>
          <w:szCs w:val="24"/>
        </w:rPr>
        <w:t xml:space="preserve">a </w:t>
      </w:r>
      <w:r w:rsidR="00687A59">
        <w:rPr>
          <w:rFonts w:ascii="Times New Roman" w:hAnsi="Times New Roman" w:cs="Times New Roman"/>
          <w:i/>
          <w:sz w:val="24"/>
          <w:szCs w:val="24"/>
        </w:rPr>
        <w:t xml:space="preserve">Marca </w:t>
      </w:r>
      <w:r w:rsidR="00687A59">
        <w:rPr>
          <w:rFonts w:ascii="Times New Roman" w:hAnsi="Times New Roman" w:cs="Times New Roman"/>
          <w:sz w:val="24"/>
          <w:szCs w:val="24"/>
        </w:rPr>
        <w:t>foi tomada como materialidade discursiva</w:t>
      </w:r>
      <w:r w:rsidR="00A2131D">
        <w:rPr>
          <w:rFonts w:ascii="Times New Roman" w:hAnsi="Times New Roman" w:cs="Times New Roman"/>
          <w:sz w:val="24"/>
          <w:szCs w:val="24"/>
        </w:rPr>
        <w:t>.</w:t>
      </w:r>
      <w:r w:rsidR="00687A59">
        <w:rPr>
          <w:rFonts w:ascii="Times New Roman" w:hAnsi="Times New Roman" w:cs="Times New Roman"/>
          <w:sz w:val="24"/>
          <w:szCs w:val="24"/>
        </w:rPr>
        <w:t xml:space="preserve"> </w:t>
      </w:r>
      <w:r w:rsidR="001F2C53">
        <w:rPr>
          <w:rFonts w:ascii="Times New Roman" w:hAnsi="Times New Roman" w:cs="Times New Roman"/>
          <w:sz w:val="24"/>
          <w:szCs w:val="24"/>
        </w:rPr>
        <w:t>Neste gesto de análise trabalhamos com o entendimento de que</w:t>
      </w:r>
      <w:r w:rsidR="00A2131D">
        <w:rPr>
          <w:rFonts w:ascii="Times New Roman" w:hAnsi="Times New Roman" w:cs="Times New Roman"/>
          <w:sz w:val="24"/>
          <w:szCs w:val="24"/>
        </w:rPr>
        <w:t xml:space="preserve"> </w:t>
      </w:r>
      <w:r w:rsidR="0069096D">
        <w:rPr>
          <w:rFonts w:ascii="Times New Roman" w:hAnsi="Times New Roman" w:cs="Times New Roman"/>
          <w:sz w:val="24"/>
          <w:szCs w:val="24"/>
        </w:rPr>
        <w:t>não é</w:t>
      </w:r>
      <w:r w:rsidR="00687A59">
        <w:rPr>
          <w:rFonts w:ascii="Times New Roman" w:hAnsi="Times New Roman" w:cs="Times New Roman"/>
          <w:sz w:val="24"/>
          <w:szCs w:val="24"/>
        </w:rPr>
        <w:t xml:space="preserve"> possível que somente a imagem composta de uma representação minimalista da bandeira nacional, acompanhada dos dizeres </w:t>
      </w:r>
      <w:proofErr w:type="spellStart"/>
      <w:r w:rsidR="00687A59" w:rsidRPr="00687A59">
        <w:rPr>
          <w:rFonts w:ascii="Times New Roman" w:hAnsi="Times New Roman" w:cs="Times New Roman"/>
          <w:i/>
          <w:sz w:val="24"/>
          <w:szCs w:val="24"/>
        </w:rPr>
        <w:t>Brazil</w:t>
      </w:r>
      <w:proofErr w:type="spellEnd"/>
      <w:r w:rsidR="00687A59" w:rsidRPr="00687A59">
        <w:rPr>
          <w:rFonts w:ascii="Times New Roman" w:hAnsi="Times New Roman" w:cs="Times New Roman"/>
          <w:i/>
          <w:sz w:val="24"/>
          <w:szCs w:val="24"/>
        </w:rPr>
        <w:t xml:space="preserve">, </w:t>
      </w:r>
      <w:proofErr w:type="spellStart"/>
      <w:r w:rsidR="00687A59" w:rsidRPr="00687A59">
        <w:rPr>
          <w:rFonts w:ascii="Times New Roman" w:hAnsi="Times New Roman" w:cs="Times New Roman"/>
          <w:i/>
          <w:sz w:val="24"/>
          <w:szCs w:val="24"/>
        </w:rPr>
        <w:t>visit</w:t>
      </w:r>
      <w:proofErr w:type="spellEnd"/>
      <w:r w:rsidR="00687A59" w:rsidRPr="00687A59">
        <w:rPr>
          <w:rFonts w:ascii="Times New Roman" w:hAnsi="Times New Roman" w:cs="Times New Roman"/>
          <w:i/>
          <w:sz w:val="24"/>
          <w:szCs w:val="24"/>
        </w:rPr>
        <w:t xml:space="preserve"> </w:t>
      </w:r>
      <w:proofErr w:type="spellStart"/>
      <w:r w:rsidR="00687A59" w:rsidRPr="00687A59">
        <w:rPr>
          <w:rFonts w:ascii="Times New Roman" w:hAnsi="Times New Roman" w:cs="Times New Roman"/>
          <w:i/>
          <w:sz w:val="24"/>
          <w:szCs w:val="24"/>
        </w:rPr>
        <w:t>and</w:t>
      </w:r>
      <w:proofErr w:type="spellEnd"/>
      <w:r w:rsidR="00687A59" w:rsidRPr="00687A59">
        <w:rPr>
          <w:rFonts w:ascii="Times New Roman" w:hAnsi="Times New Roman" w:cs="Times New Roman"/>
          <w:i/>
          <w:sz w:val="24"/>
          <w:szCs w:val="24"/>
        </w:rPr>
        <w:t xml:space="preserve"> </w:t>
      </w:r>
      <w:proofErr w:type="spellStart"/>
      <w:proofErr w:type="gramStart"/>
      <w:r w:rsidR="00687A59" w:rsidRPr="00687A59">
        <w:rPr>
          <w:rFonts w:ascii="Times New Roman" w:hAnsi="Times New Roman" w:cs="Times New Roman"/>
          <w:i/>
          <w:sz w:val="24"/>
          <w:szCs w:val="24"/>
        </w:rPr>
        <w:t>love</w:t>
      </w:r>
      <w:proofErr w:type="spellEnd"/>
      <w:proofErr w:type="gramEnd"/>
      <w:r w:rsidR="00687A59" w:rsidRPr="00687A59">
        <w:rPr>
          <w:rFonts w:ascii="Times New Roman" w:hAnsi="Times New Roman" w:cs="Times New Roman"/>
          <w:i/>
          <w:sz w:val="24"/>
          <w:szCs w:val="24"/>
        </w:rPr>
        <w:t xml:space="preserve"> </w:t>
      </w:r>
      <w:proofErr w:type="spellStart"/>
      <w:r w:rsidR="00687A59" w:rsidRPr="00687A59">
        <w:rPr>
          <w:rFonts w:ascii="Times New Roman" w:hAnsi="Times New Roman" w:cs="Times New Roman"/>
          <w:i/>
          <w:sz w:val="24"/>
          <w:szCs w:val="24"/>
        </w:rPr>
        <w:t>us</w:t>
      </w:r>
      <w:proofErr w:type="spellEnd"/>
      <w:r w:rsidR="0069096D">
        <w:rPr>
          <w:rFonts w:ascii="Times New Roman" w:hAnsi="Times New Roman" w:cs="Times New Roman"/>
          <w:sz w:val="24"/>
          <w:szCs w:val="24"/>
        </w:rPr>
        <w:t xml:space="preserve"> possa</w:t>
      </w:r>
      <w:r w:rsidR="00687A59">
        <w:rPr>
          <w:rFonts w:ascii="Times New Roman" w:hAnsi="Times New Roman" w:cs="Times New Roman"/>
          <w:sz w:val="24"/>
          <w:szCs w:val="24"/>
        </w:rPr>
        <w:t xml:space="preserve"> sugerir uma normalização ou </w:t>
      </w:r>
      <w:r w:rsidR="00A2131D">
        <w:rPr>
          <w:rFonts w:ascii="Times New Roman" w:hAnsi="Times New Roman" w:cs="Times New Roman"/>
          <w:sz w:val="24"/>
          <w:szCs w:val="24"/>
        </w:rPr>
        <w:t>incentivo ao turismo sexual,</w:t>
      </w:r>
      <w:r w:rsidR="0069096D">
        <w:rPr>
          <w:rFonts w:ascii="Times New Roman" w:hAnsi="Times New Roman" w:cs="Times New Roman"/>
          <w:sz w:val="24"/>
          <w:szCs w:val="24"/>
        </w:rPr>
        <w:t xml:space="preserve"> desse modo</w:t>
      </w:r>
      <w:r w:rsidR="00687A59">
        <w:rPr>
          <w:rFonts w:ascii="Times New Roman" w:hAnsi="Times New Roman" w:cs="Times New Roman"/>
          <w:sz w:val="24"/>
          <w:szCs w:val="24"/>
        </w:rPr>
        <w:t xml:space="preserve"> </w:t>
      </w:r>
      <w:r w:rsidR="00D5546A">
        <w:rPr>
          <w:rFonts w:ascii="Times New Roman" w:hAnsi="Times New Roman" w:cs="Times New Roman"/>
          <w:sz w:val="24"/>
          <w:szCs w:val="24"/>
        </w:rPr>
        <w:t>nos propusemos</w:t>
      </w:r>
      <w:r w:rsidR="00687A59">
        <w:rPr>
          <w:rFonts w:ascii="Times New Roman" w:hAnsi="Times New Roman" w:cs="Times New Roman"/>
          <w:sz w:val="24"/>
          <w:szCs w:val="24"/>
        </w:rPr>
        <w:t xml:space="preserve"> a interrogar a exterioridade e os contexto</w:t>
      </w:r>
      <w:r w:rsidR="007F0846">
        <w:rPr>
          <w:rFonts w:ascii="Times New Roman" w:hAnsi="Times New Roman" w:cs="Times New Roman"/>
          <w:sz w:val="24"/>
          <w:szCs w:val="24"/>
        </w:rPr>
        <w:t xml:space="preserve">s de produção inerentes à </w:t>
      </w:r>
      <w:r w:rsidR="00A2131D" w:rsidRPr="00A2131D">
        <w:rPr>
          <w:rFonts w:ascii="Times New Roman" w:hAnsi="Times New Roman" w:cs="Times New Roman"/>
          <w:i/>
          <w:sz w:val="24"/>
          <w:szCs w:val="24"/>
        </w:rPr>
        <w:t>Marca</w:t>
      </w:r>
      <w:r w:rsidR="007F0846">
        <w:rPr>
          <w:rFonts w:ascii="Times New Roman" w:hAnsi="Times New Roman" w:cs="Times New Roman"/>
          <w:sz w:val="24"/>
          <w:szCs w:val="24"/>
        </w:rPr>
        <w:t xml:space="preserve">. </w:t>
      </w:r>
      <w:r w:rsidR="00D5546A">
        <w:rPr>
          <w:rFonts w:ascii="Times New Roman" w:hAnsi="Times New Roman" w:cs="Times New Roman"/>
          <w:sz w:val="24"/>
          <w:szCs w:val="24"/>
        </w:rPr>
        <w:t>I</w:t>
      </w:r>
      <w:r w:rsidR="007F0846">
        <w:rPr>
          <w:rFonts w:ascii="Times New Roman" w:hAnsi="Times New Roman" w:cs="Times New Roman"/>
          <w:sz w:val="24"/>
          <w:szCs w:val="24"/>
        </w:rPr>
        <w:t xml:space="preserve">nvestigamos a </w:t>
      </w:r>
      <w:r w:rsidR="00A2131D">
        <w:rPr>
          <w:rFonts w:ascii="Times New Roman" w:hAnsi="Times New Roman" w:cs="Times New Roman"/>
          <w:sz w:val="24"/>
          <w:szCs w:val="24"/>
        </w:rPr>
        <w:t>produção</w:t>
      </w:r>
      <w:r w:rsidR="007F0846">
        <w:rPr>
          <w:rFonts w:ascii="Times New Roman" w:hAnsi="Times New Roman" w:cs="Times New Roman"/>
          <w:sz w:val="24"/>
          <w:szCs w:val="24"/>
        </w:rPr>
        <w:t xml:space="preserve"> das peças publicitárias produzidas pela EMBRATUR desde sua fundação, identificando repetições, regularidades e efeitos de seriação. Articulamos então esse resgate histórico ao conceito de memória discursiva, visto aqui como um espaço onde se </w:t>
      </w:r>
      <w:proofErr w:type="spellStart"/>
      <w:r w:rsidR="007F0846">
        <w:rPr>
          <w:rFonts w:ascii="Times New Roman" w:hAnsi="Times New Roman" w:cs="Times New Roman"/>
          <w:sz w:val="24"/>
          <w:szCs w:val="24"/>
        </w:rPr>
        <w:t>tensionam</w:t>
      </w:r>
      <w:proofErr w:type="spellEnd"/>
      <w:r w:rsidR="007F0846">
        <w:rPr>
          <w:rFonts w:ascii="Times New Roman" w:hAnsi="Times New Roman" w:cs="Times New Roman"/>
          <w:sz w:val="24"/>
          <w:szCs w:val="24"/>
        </w:rPr>
        <w:t xml:space="preserve"> réplicas</w:t>
      </w:r>
      <w:r w:rsidR="00A2131D">
        <w:rPr>
          <w:rFonts w:ascii="Times New Roman" w:hAnsi="Times New Roman" w:cs="Times New Roman"/>
          <w:sz w:val="24"/>
          <w:szCs w:val="24"/>
        </w:rPr>
        <w:t xml:space="preserve">, retomadas e </w:t>
      </w:r>
      <w:proofErr w:type="spellStart"/>
      <w:proofErr w:type="gramStart"/>
      <w:r w:rsidR="00A2131D">
        <w:rPr>
          <w:rFonts w:ascii="Times New Roman" w:hAnsi="Times New Roman" w:cs="Times New Roman"/>
          <w:sz w:val="24"/>
          <w:szCs w:val="24"/>
        </w:rPr>
        <w:t>contra-discursos</w:t>
      </w:r>
      <w:proofErr w:type="spellEnd"/>
      <w:proofErr w:type="gramEnd"/>
      <w:r w:rsidR="00A2131D">
        <w:rPr>
          <w:rFonts w:ascii="Times New Roman" w:hAnsi="Times New Roman" w:cs="Times New Roman"/>
          <w:sz w:val="24"/>
          <w:szCs w:val="24"/>
        </w:rPr>
        <w:t xml:space="preserve">. Foi a partir de então que, ao </w:t>
      </w:r>
      <w:r w:rsidR="00A2131D" w:rsidRPr="00306DB7">
        <w:rPr>
          <w:rFonts w:ascii="Times New Roman" w:hAnsi="Times New Roman" w:cs="Times New Roman"/>
          <w:sz w:val="24"/>
          <w:szCs w:val="24"/>
        </w:rPr>
        <w:t xml:space="preserve">por em diálogo </w:t>
      </w:r>
      <w:r w:rsidR="0069096D">
        <w:rPr>
          <w:rFonts w:ascii="Times New Roman" w:hAnsi="Times New Roman" w:cs="Times New Roman"/>
          <w:sz w:val="24"/>
          <w:szCs w:val="24"/>
        </w:rPr>
        <w:t>a materialidade</w:t>
      </w:r>
      <w:r w:rsidR="00A2131D" w:rsidRPr="00306DB7">
        <w:rPr>
          <w:rFonts w:ascii="Times New Roman" w:hAnsi="Times New Roman" w:cs="Times New Roman"/>
          <w:sz w:val="24"/>
          <w:szCs w:val="24"/>
        </w:rPr>
        <w:t xml:space="preserve"> </w:t>
      </w:r>
      <w:r w:rsidR="00D5546A">
        <w:rPr>
          <w:rFonts w:ascii="Times New Roman" w:hAnsi="Times New Roman" w:cs="Times New Roman"/>
          <w:sz w:val="24"/>
          <w:szCs w:val="24"/>
        </w:rPr>
        <w:t xml:space="preserve">com outros textos de divulgação, </w:t>
      </w:r>
      <w:r w:rsidR="0069096D">
        <w:rPr>
          <w:rFonts w:ascii="Times New Roman" w:hAnsi="Times New Roman" w:cs="Times New Roman"/>
          <w:sz w:val="24"/>
          <w:szCs w:val="24"/>
        </w:rPr>
        <w:t>passamos a</w:t>
      </w:r>
      <w:r w:rsidR="00A2131D" w:rsidRPr="00306DB7">
        <w:rPr>
          <w:rFonts w:ascii="Times New Roman" w:hAnsi="Times New Roman" w:cs="Times New Roman"/>
          <w:sz w:val="24"/>
          <w:szCs w:val="24"/>
        </w:rPr>
        <w:t xml:space="preserve"> observar como as marcas de regularidade e do efeito seriado da memória discursiva apresentam um Brasil que se “vende” enquanto destino turístico exótico, sensual e que explora o corpo – especialmente o feminino – como subproduto.</w:t>
      </w:r>
    </w:p>
    <w:p w:rsidR="007F0846" w:rsidRDefault="00A2131D"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34BCF" w:rsidRPr="00306DB7" w:rsidRDefault="00E34BCF" w:rsidP="00125B72">
      <w:pPr>
        <w:spacing w:after="0" w:line="360" w:lineRule="auto"/>
        <w:jc w:val="both"/>
        <w:rPr>
          <w:rFonts w:ascii="Times New Roman" w:hAnsi="Times New Roman" w:cs="Times New Roman"/>
          <w:sz w:val="24"/>
          <w:szCs w:val="24"/>
        </w:rPr>
      </w:pPr>
      <w:r w:rsidRPr="00306DB7">
        <w:rPr>
          <w:rFonts w:ascii="Times New Roman" w:hAnsi="Times New Roman" w:cs="Times New Roman"/>
          <w:b/>
          <w:sz w:val="24"/>
          <w:szCs w:val="24"/>
        </w:rPr>
        <w:t>Palavras-chave:</w:t>
      </w:r>
      <w:r w:rsidR="00D5546A">
        <w:rPr>
          <w:rFonts w:ascii="Times New Roman" w:hAnsi="Times New Roman" w:cs="Times New Roman"/>
          <w:sz w:val="24"/>
          <w:szCs w:val="24"/>
        </w:rPr>
        <w:t xml:space="preserve"> Análise do Discurso. </w:t>
      </w:r>
      <w:r>
        <w:rPr>
          <w:rFonts w:ascii="Times New Roman" w:hAnsi="Times New Roman" w:cs="Times New Roman"/>
          <w:sz w:val="24"/>
          <w:szCs w:val="24"/>
        </w:rPr>
        <w:t>Turismo</w:t>
      </w:r>
      <w:r w:rsidR="00D5546A">
        <w:rPr>
          <w:rFonts w:ascii="Times New Roman" w:hAnsi="Times New Roman" w:cs="Times New Roman"/>
          <w:sz w:val="24"/>
          <w:szCs w:val="24"/>
        </w:rPr>
        <w:t>.</w:t>
      </w:r>
      <w:r w:rsidRPr="00306DB7">
        <w:rPr>
          <w:rFonts w:ascii="Times New Roman" w:hAnsi="Times New Roman" w:cs="Times New Roman"/>
          <w:sz w:val="24"/>
          <w:szCs w:val="24"/>
        </w:rPr>
        <w:t xml:space="preserve"> Memória discursiva</w:t>
      </w:r>
      <w:r w:rsidR="00D5546A">
        <w:rPr>
          <w:rFonts w:ascii="Times New Roman" w:hAnsi="Times New Roman" w:cs="Times New Roman"/>
          <w:sz w:val="24"/>
          <w:szCs w:val="24"/>
        </w:rPr>
        <w:t>.</w:t>
      </w:r>
      <w:r w:rsidRPr="00306DB7">
        <w:rPr>
          <w:rFonts w:ascii="Times New Roman" w:hAnsi="Times New Roman" w:cs="Times New Roman"/>
          <w:sz w:val="24"/>
          <w:szCs w:val="24"/>
        </w:rPr>
        <w:t xml:space="preserve"> EMBRATUR.</w:t>
      </w:r>
    </w:p>
    <w:p w:rsidR="00492A2D" w:rsidRDefault="00492A2D" w:rsidP="00125B72">
      <w:pPr>
        <w:spacing w:after="0" w:line="360" w:lineRule="auto"/>
        <w:jc w:val="both"/>
        <w:rPr>
          <w:rFonts w:ascii="Times New Roman" w:hAnsi="Times New Roman" w:cs="Times New Roman"/>
          <w:sz w:val="24"/>
          <w:szCs w:val="24"/>
        </w:rPr>
      </w:pPr>
    </w:p>
    <w:p w:rsidR="009164B7" w:rsidRDefault="00125B72" w:rsidP="00125B72">
      <w:pPr>
        <w:spacing w:after="0" w:line="360" w:lineRule="auto"/>
        <w:jc w:val="both"/>
        <w:rPr>
          <w:rFonts w:ascii="Times New Roman" w:hAnsi="Times New Roman" w:cs="Times New Roman"/>
          <w:sz w:val="24"/>
          <w:szCs w:val="24"/>
        </w:rPr>
      </w:pPr>
      <w:r w:rsidRPr="00125B72">
        <w:rPr>
          <w:rFonts w:ascii="Times New Roman" w:hAnsi="Times New Roman" w:cs="Times New Roman"/>
          <w:b/>
          <w:i/>
          <w:sz w:val="24"/>
          <w:szCs w:val="24"/>
        </w:rPr>
        <w:t>Abstract:</w:t>
      </w:r>
      <w:r>
        <w:rPr>
          <w:rFonts w:ascii="Times New Roman" w:hAnsi="Times New Roman" w:cs="Times New Roman"/>
          <w:sz w:val="24"/>
          <w:szCs w:val="24"/>
        </w:rPr>
        <w:t xml:space="preserve"> </w:t>
      </w:r>
      <w:r w:rsidR="00D5546A" w:rsidRPr="00D5546A">
        <w:rPr>
          <w:rFonts w:ascii="Times New Roman" w:hAnsi="Times New Roman" w:cs="Times New Roman"/>
          <w:sz w:val="24"/>
          <w:szCs w:val="24"/>
        </w:rPr>
        <w:t xml:space="preserve">The </w:t>
      </w:r>
      <w:proofErr w:type="spellStart"/>
      <w:r w:rsidR="00D5546A" w:rsidRPr="00D5546A">
        <w:rPr>
          <w:rFonts w:ascii="Times New Roman" w:hAnsi="Times New Roman" w:cs="Times New Roman"/>
          <w:sz w:val="24"/>
          <w:szCs w:val="24"/>
        </w:rPr>
        <w:t>propositions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work</w:t>
      </w:r>
      <w:proofErr w:type="spellEnd"/>
      <w:r w:rsidR="00D5546A" w:rsidRPr="00D5546A">
        <w:rPr>
          <w:rFonts w:ascii="Times New Roman" w:hAnsi="Times New Roman" w:cs="Times New Roman"/>
          <w:sz w:val="24"/>
          <w:szCs w:val="24"/>
        </w:rPr>
        <w:t xml:space="preserve"> are </w:t>
      </w:r>
      <w:proofErr w:type="spellStart"/>
      <w:r w:rsidR="00D5546A" w:rsidRPr="00D5546A">
        <w:rPr>
          <w:rFonts w:ascii="Times New Roman" w:hAnsi="Times New Roman" w:cs="Times New Roman"/>
          <w:sz w:val="24"/>
          <w:szCs w:val="24"/>
        </w:rPr>
        <w:t>affiliated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pecheutian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Discourse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Analysis</w:t>
      </w:r>
      <w:proofErr w:type="spellEnd"/>
      <w:r w:rsidR="00D5546A" w:rsidRPr="00D5546A">
        <w:rPr>
          <w:rFonts w:ascii="Times New Roman" w:hAnsi="Times New Roman" w:cs="Times New Roman"/>
          <w:sz w:val="24"/>
          <w:szCs w:val="24"/>
        </w:rPr>
        <w:t xml:space="preserve">, in a </w:t>
      </w:r>
      <w:proofErr w:type="spellStart"/>
      <w:r w:rsidR="00D5546A" w:rsidRPr="00D5546A">
        <w:rPr>
          <w:rFonts w:ascii="Times New Roman" w:hAnsi="Times New Roman" w:cs="Times New Roman"/>
          <w:sz w:val="24"/>
          <w:szCs w:val="24"/>
        </w:rPr>
        <w:t>problematization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centered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Brazil</w:t>
      </w:r>
      <w:proofErr w:type="spellEnd"/>
      <w:r w:rsidR="00D5546A" w:rsidRPr="00D5546A">
        <w:rPr>
          <w:rFonts w:ascii="Times New Roman" w:hAnsi="Times New Roman" w:cs="Times New Roman"/>
          <w:sz w:val="24"/>
          <w:szCs w:val="24"/>
        </w:rPr>
        <w:t xml:space="preserve"> Brand </w:t>
      </w:r>
      <w:proofErr w:type="spellStart"/>
      <w:r w:rsidR="00D5546A" w:rsidRPr="00D5546A">
        <w:rPr>
          <w:rFonts w:ascii="Times New Roman" w:hAnsi="Times New Roman" w:cs="Times New Roman"/>
          <w:sz w:val="24"/>
          <w:szCs w:val="24"/>
        </w:rPr>
        <w:t>presented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by</w:t>
      </w:r>
      <w:proofErr w:type="spellEnd"/>
      <w:r w:rsidR="00D5546A" w:rsidRPr="00D5546A">
        <w:rPr>
          <w:rFonts w:ascii="Times New Roman" w:hAnsi="Times New Roman" w:cs="Times New Roman"/>
          <w:sz w:val="24"/>
          <w:szCs w:val="24"/>
        </w:rPr>
        <w:t xml:space="preserve"> EMBRATUR in 2019 as its new visual </w:t>
      </w:r>
      <w:proofErr w:type="spellStart"/>
      <w:r w:rsidR="00D5546A" w:rsidRPr="00D5546A">
        <w:rPr>
          <w:rFonts w:ascii="Times New Roman" w:hAnsi="Times New Roman" w:cs="Times New Roman"/>
          <w:sz w:val="24"/>
          <w:szCs w:val="24"/>
        </w:rPr>
        <w:t>identity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From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criticism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it </w:t>
      </w:r>
      <w:proofErr w:type="spellStart"/>
      <w:r w:rsidR="00D5546A" w:rsidRPr="00D5546A">
        <w:rPr>
          <w:rFonts w:ascii="Times New Roman" w:hAnsi="Times New Roman" w:cs="Times New Roman"/>
          <w:sz w:val="24"/>
          <w:szCs w:val="24"/>
        </w:rPr>
        <w:t>would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suggest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w:t>
      </w:r>
      <w:proofErr w:type="spellEnd"/>
      <w:r w:rsidR="00D5546A" w:rsidRPr="00D5546A">
        <w:rPr>
          <w:rFonts w:ascii="Times New Roman" w:hAnsi="Times New Roman" w:cs="Times New Roman"/>
          <w:sz w:val="24"/>
          <w:szCs w:val="24"/>
        </w:rPr>
        <w:t xml:space="preserve"> incentive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sex </w:t>
      </w:r>
      <w:proofErr w:type="spellStart"/>
      <w:r w:rsidR="00D5546A" w:rsidRPr="00D5546A">
        <w:rPr>
          <w:rFonts w:ascii="Times New Roman" w:hAnsi="Times New Roman" w:cs="Times New Roman"/>
          <w:sz w:val="24"/>
          <w:szCs w:val="24"/>
        </w:rPr>
        <w:t>tourism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Brand </w:t>
      </w:r>
      <w:proofErr w:type="spellStart"/>
      <w:r w:rsidR="00D5546A" w:rsidRPr="00D5546A">
        <w:rPr>
          <w:rFonts w:ascii="Times New Roman" w:hAnsi="Times New Roman" w:cs="Times New Roman"/>
          <w:sz w:val="24"/>
          <w:szCs w:val="24"/>
        </w:rPr>
        <w:t>was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taken</w:t>
      </w:r>
      <w:proofErr w:type="spellEnd"/>
      <w:r w:rsidR="00D5546A" w:rsidRPr="00D5546A">
        <w:rPr>
          <w:rFonts w:ascii="Times New Roman" w:hAnsi="Times New Roman" w:cs="Times New Roman"/>
          <w:sz w:val="24"/>
          <w:szCs w:val="24"/>
        </w:rPr>
        <w:t xml:space="preserve"> as </w:t>
      </w:r>
      <w:proofErr w:type="spellStart"/>
      <w:r w:rsidR="00D5546A" w:rsidRPr="00D5546A">
        <w:rPr>
          <w:rFonts w:ascii="Times New Roman" w:hAnsi="Times New Roman" w:cs="Times New Roman"/>
          <w:sz w:val="24"/>
          <w:szCs w:val="24"/>
        </w:rPr>
        <w:t>discursive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materiality</w:t>
      </w:r>
      <w:proofErr w:type="spellEnd"/>
      <w:r w:rsidR="00D5546A" w:rsidRPr="00D5546A">
        <w:rPr>
          <w:rFonts w:ascii="Times New Roman" w:hAnsi="Times New Roman" w:cs="Times New Roman"/>
          <w:sz w:val="24"/>
          <w:szCs w:val="24"/>
        </w:rPr>
        <w:t xml:space="preserve">. In </w:t>
      </w:r>
      <w:proofErr w:type="spellStart"/>
      <w:r w:rsidR="00D5546A" w:rsidRPr="00D5546A">
        <w:rPr>
          <w:rFonts w:ascii="Times New Roman" w:hAnsi="Times New Roman" w:cs="Times New Roman"/>
          <w:sz w:val="24"/>
          <w:szCs w:val="24"/>
        </w:rPr>
        <w:t>this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gesture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analysis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work</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with</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understanding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it </w:t>
      </w:r>
      <w:proofErr w:type="spellStart"/>
      <w:r w:rsidR="00D5546A" w:rsidRPr="00D5546A">
        <w:rPr>
          <w:rFonts w:ascii="Times New Roman" w:hAnsi="Times New Roman" w:cs="Times New Roman"/>
          <w:sz w:val="24"/>
          <w:szCs w:val="24"/>
        </w:rPr>
        <w:t>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not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possible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only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image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composed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a </w:t>
      </w:r>
      <w:proofErr w:type="spellStart"/>
      <w:r w:rsidR="00D5546A" w:rsidRPr="00D5546A">
        <w:rPr>
          <w:rFonts w:ascii="Times New Roman" w:hAnsi="Times New Roman" w:cs="Times New Roman"/>
          <w:sz w:val="24"/>
          <w:szCs w:val="24"/>
        </w:rPr>
        <w:t>minimalist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lastRenderedPageBreak/>
        <w:t>representation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national</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flag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accompanied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words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Brazil</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visit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proofErr w:type="gramStart"/>
      <w:r w:rsidR="00D5546A" w:rsidRPr="00D5546A">
        <w:rPr>
          <w:rFonts w:ascii="Times New Roman" w:hAnsi="Times New Roman" w:cs="Times New Roman"/>
          <w:sz w:val="24"/>
          <w:szCs w:val="24"/>
        </w:rPr>
        <w:t>love</w:t>
      </w:r>
      <w:proofErr w:type="spellEnd"/>
      <w:proofErr w:type="gram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us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could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suggest</w:t>
      </w:r>
      <w:proofErr w:type="spellEnd"/>
      <w:r w:rsidR="00D5546A" w:rsidRPr="00D5546A">
        <w:rPr>
          <w:rFonts w:ascii="Times New Roman" w:hAnsi="Times New Roman" w:cs="Times New Roman"/>
          <w:sz w:val="24"/>
          <w:szCs w:val="24"/>
        </w:rPr>
        <w:t xml:space="preserve"> a </w:t>
      </w:r>
      <w:proofErr w:type="spellStart"/>
      <w:r w:rsidR="00D5546A" w:rsidRPr="00D5546A">
        <w:rPr>
          <w:rFonts w:ascii="Times New Roman" w:hAnsi="Times New Roman" w:cs="Times New Roman"/>
          <w:sz w:val="24"/>
          <w:szCs w:val="24"/>
        </w:rPr>
        <w:t>normalization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or</w:t>
      </w:r>
      <w:proofErr w:type="spellEnd"/>
      <w:r w:rsidR="00D5546A" w:rsidRPr="00D5546A">
        <w:rPr>
          <w:rFonts w:ascii="Times New Roman" w:hAnsi="Times New Roman" w:cs="Times New Roman"/>
          <w:sz w:val="24"/>
          <w:szCs w:val="24"/>
        </w:rPr>
        <w:t xml:space="preserve"> incentive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sex </w:t>
      </w:r>
      <w:proofErr w:type="spellStart"/>
      <w:r w:rsidR="00D5546A" w:rsidRPr="00D5546A">
        <w:rPr>
          <w:rFonts w:ascii="Times New Roman" w:hAnsi="Times New Roman" w:cs="Times New Roman"/>
          <w:sz w:val="24"/>
          <w:szCs w:val="24"/>
        </w:rPr>
        <w:t>tourism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proposed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interrogate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exteriority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production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contexts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inherent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Brand.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investigated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production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advertising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pieces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produced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by</w:t>
      </w:r>
      <w:proofErr w:type="spellEnd"/>
      <w:r w:rsidR="00D5546A" w:rsidRPr="00D5546A">
        <w:rPr>
          <w:rFonts w:ascii="Times New Roman" w:hAnsi="Times New Roman" w:cs="Times New Roman"/>
          <w:sz w:val="24"/>
          <w:szCs w:val="24"/>
        </w:rPr>
        <w:t xml:space="preserve"> EMBRATUR </w:t>
      </w:r>
      <w:proofErr w:type="spellStart"/>
      <w:r w:rsidR="00D5546A" w:rsidRPr="00D5546A">
        <w:rPr>
          <w:rFonts w:ascii="Times New Roman" w:hAnsi="Times New Roman" w:cs="Times New Roman"/>
          <w:sz w:val="24"/>
          <w:szCs w:val="24"/>
        </w:rPr>
        <w:t>since</w:t>
      </w:r>
      <w:proofErr w:type="spellEnd"/>
      <w:r w:rsidR="00D5546A" w:rsidRPr="00D5546A">
        <w:rPr>
          <w:rFonts w:ascii="Times New Roman" w:hAnsi="Times New Roman" w:cs="Times New Roman"/>
          <w:sz w:val="24"/>
          <w:szCs w:val="24"/>
        </w:rPr>
        <w:t xml:space="preserve"> its </w:t>
      </w:r>
      <w:proofErr w:type="spellStart"/>
      <w:r w:rsidR="00D5546A" w:rsidRPr="00D5546A">
        <w:rPr>
          <w:rFonts w:ascii="Times New Roman" w:hAnsi="Times New Roman" w:cs="Times New Roman"/>
          <w:sz w:val="24"/>
          <w:szCs w:val="24"/>
        </w:rPr>
        <w:t>foundation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identifying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repetitions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regularities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serialization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effects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articulate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historical</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rescue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concept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discursive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memory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seen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here</w:t>
      </w:r>
      <w:proofErr w:type="spellEnd"/>
      <w:r w:rsidR="00D5546A" w:rsidRPr="00D5546A">
        <w:rPr>
          <w:rFonts w:ascii="Times New Roman" w:hAnsi="Times New Roman" w:cs="Times New Roman"/>
          <w:sz w:val="24"/>
          <w:szCs w:val="24"/>
        </w:rPr>
        <w:t xml:space="preserve"> as </w:t>
      </w:r>
      <w:proofErr w:type="spellStart"/>
      <w:r w:rsidR="00D5546A" w:rsidRPr="00D5546A">
        <w:rPr>
          <w:rFonts w:ascii="Times New Roman" w:hAnsi="Times New Roman" w:cs="Times New Roman"/>
          <w:sz w:val="24"/>
          <w:szCs w:val="24"/>
        </w:rPr>
        <w:t>space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where</w:t>
      </w:r>
      <w:proofErr w:type="spellEnd"/>
      <w:r w:rsidR="00D5546A" w:rsidRPr="00D5546A">
        <w:rPr>
          <w:rFonts w:ascii="Times New Roman" w:hAnsi="Times New Roman" w:cs="Times New Roman"/>
          <w:sz w:val="24"/>
          <w:szCs w:val="24"/>
        </w:rPr>
        <w:t xml:space="preserve"> replicas, </w:t>
      </w:r>
      <w:proofErr w:type="spellStart"/>
      <w:r w:rsidR="00D5546A" w:rsidRPr="00D5546A">
        <w:rPr>
          <w:rFonts w:ascii="Times New Roman" w:hAnsi="Times New Roman" w:cs="Times New Roman"/>
          <w:sz w:val="24"/>
          <w:szCs w:val="24"/>
        </w:rPr>
        <w:t>retakes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counter-discourses</w:t>
      </w:r>
      <w:proofErr w:type="spellEnd"/>
      <w:r w:rsidR="00D5546A" w:rsidRPr="00D5546A">
        <w:rPr>
          <w:rFonts w:ascii="Times New Roman" w:hAnsi="Times New Roman" w:cs="Times New Roman"/>
          <w:sz w:val="24"/>
          <w:szCs w:val="24"/>
        </w:rPr>
        <w:t xml:space="preserve"> are </w:t>
      </w:r>
      <w:proofErr w:type="spellStart"/>
      <w:r w:rsidR="00D5546A" w:rsidRPr="00D5546A">
        <w:rPr>
          <w:rFonts w:ascii="Times New Roman" w:hAnsi="Times New Roman" w:cs="Times New Roman"/>
          <w:sz w:val="24"/>
          <w:szCs w:val="24"/>
        </w:rPr>
        <w:t>tensioned</w:t>
      </w:r>
      <w:proofErr w:type="spellEnd"/>
      <w:r w:rsidR="00D5546A" w:rsidRPr="00D5546A">
        <w:rPr>
          <w:rFonts w:ascii="Times New Roman" w:hAnsi="Times New Roman" w:cs="Times New Roman"/>
          <w:sz w:val="24"/>
          <w:szCs w:val="24"/>
        </w:rPr>
        <w:t xml:space="preserve">. It </w:t>
      </w:r>
      <w:proofErr w:type="spellStart"/>
      <w:r w:rsidR="00D5546A" w:rsidRPr="00D5546A">
        <w:rPr>
          <w:rFonts w:ascii="Times New Roman" w:hAnsi="Times New Roman" w:cs="Times New Roman"/>
          <w:sz w:val="24"/>
          <w:szCs w:val="24"/>
        </w:rPr>
        <w:t>was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from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dialoguing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materiality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with</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other</w:t>
      </w:r>
      <w:proofErr w:type="spellEnd"/>
      <w:r w:rsidR="00D5546A" w:rsidRPr="00D5546A">
        <w:rPr>
          <w:rFonts w:ascii="Times New Roman" w:hAnsi="Times New Roman" w:cs="Times New Roman"/>
          <w:sz w:val="24"/>
          <w:szCs w:val="24"/>
        </w:rPr>
        <w:t xml:space="preserve"> popular </w:t>
      </w:r>
      <w:proofErr w:type="spellStart"/>
      <w:r w:rsidR="00D5546A" w:rsidRPr="00D5546A">
        <w:rPr>
          <w:rFonts w:ascii="Times New Roman" w:hAnsi="Times New Roman" w:cs="Times New Roman"/>
          <w:sz w:val="24"/>
          <w:szCs w:val="24"/>
        </w:rPr>
        <w:t>texts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began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observe </w:t>
      </w:r>
      <w:proofErr w:type="spellStart"/>
      <w:r w:rsidR="00D5546A" w:rsidRPr="00D5546A">
        <w:rPr>
          <w:rFonts w:ascii="Times New Roman" w:hAnsi="Times New Roman" w:cs="Times New Roman"/>
          <w:sz w:val="24"/>
          <w:szCs w:val="24"/>
        </w:rPr>
        <w:t>how</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marks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regularity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serial </w:t>
      </w:r>
      <w:proofErr w:type="spellStart"/>
      <w:r w:rsidR="00D5546A" w:rsidRPr="00D5546A">
        <w:rPr>
          <w:rFonts w:ascii="Times New Roman" w:hAnsi="Times New Roman" w:cs="Times New Roman"/>
          <w:sz w:val="24"/>
          <w:szCs w:val="24"/>
        </w:rPr>
        <w:t>effect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discursive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memory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present</w:t>
      </w:r>
      <w:proofErr w:type="spellEnd"/>
      <w:r w:rsidR="00D5546A" w:rsidRPr="00D5546A">
        <w:rPr>
          <w:rFonts w:ascii="Times New Roman" w:hAnsi="Times New Roman" w:cs="Times New Roman"/>
          <w:sz w:val="24"/>
          <w:szCs w:val="24"/>
        </w:rPr>
        <w:t xml:space="preserve"> a </w:t>
      </w:r>
      <w:proofErr w:type="spellStart"/>
      <w:r w:rsidR="00D5546A" w:rsidRPr="00D5546A">
        <w:rPr>
          <w:rFonts w:ascii="Times New Roman" w:hAnsi="Times New Roman" w:cs="Times New Roman"/>
          <w:sz w:val="24"/>
          <w:szCs w:val="24"/>
        </w:rPr>
        <w:t>Brazil</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sells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itself</w:t>
      </w:r>
      <w:proofErr w:type="spellEnd"/>
      <w:r w:rsidR="00D5546A" w:rsidRPr="00D5546A">
        <w:rPr>
          <w:rFonts w:ascii="Times New Roman" w:hAnsi="Times New Roman" w:cs="Times New Roman"/>
          <w:sz w:val="24"/>
          <w:szCs w:val="24"/>
        </w:rPr>
        <w:t xml:space="preserve">” as </w:t>
      </w:r>
      <w:proofErr w:type="spellStart"/>
      <w:r w:rsidR="00D5546A" w:rsidRPr="00D5546A">
        <w:rPr>
          <w:rFonts w:ascii="Times New Roman" w:hAnsi="Times New Roman" w:cs="Times New Roman"/>
          <w:sz w:val="24"/>
          <w:szCs w:val="24"/>
        </w:rPr>
        <w:t>an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exotic</w:t>
      </w:r>
      <w:proofErr w:type="spellEnd"/>
      <w:r w:rsidR="00D5546A" w:rsidRPr="00D5546A">
        <w:rPr>
          <w:rFonts w:ascii="Times New Roman" w:hAnsi="Times New Roman" w:cs="Times New Roman"/>
          <w:sz w:val="24"/>
          <w:szCs w:val="24"/>
        </w:rPr>
        <w:t xml:space="preserve">, sensual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tourist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destination</w:t>
      </w:r>
      <w:proofErr w:type="spellEnd"/>
      <w:r w:rsidR="00D5546A" w:rsidRPr="00D5546A">
        <w:rPr>
          <w:rFonts w:ascii="Times New Roman" w:hAnsi="Times New Roman" w:cs="Times New Roman"/>
          <w:sz w:val="24"/>
          <w:szCs w:val="24"/>
        </w:rPr>
        <w:t xml:space="preserve">. </w:t>
      </w:r>
      <w:proofErr w:type="gramStart"/>
      <w:r w:rsidR="00D5546A" w:rsidRPr="00D5546A">
        <w:rPr>
          <w:rFonts w:ascii="Times New Roman" w:hAnsi="Times New Roman" w:cs="Times New Roman"/>
          <w:sz w:val="24"/>
          <w:szCs w:val="24"/>
        </w:rPr>
        <w:t>explores</w:t>
      </w:r>
      <w:proofErr w:type="gram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body</w:t>
      </w:r>
      <w:proofErr w:type="spellEnd"/>
      <w:r w:rsidR="00D5546A" w:rsidRPr="00D5546A">
        <w:rPr>
          <w:rFonts w:ascii="Times New Roman" w:hAnsi="Times New Roman" w:cs="Times New Roman"/>
          <w:sz w:val="24"/>
          <w:szCs w:val="24"/>
        </w:rPr>
        <w:t xml:space="preserve"> - </w:t>
      </w:r>
      <w:proofErr w:type="spellStart"/>
      <w:r w:rsidR="00D5546A" w:rsidRPr="00D5546A">
        <w:rPr>
          <w:rFonts w:ascii="Times New Roman" w:hAnsi="Times New Roman" w:cs="Times New Roman"/>
          <w:sz w:val="24"/>
          <w:szCs w:val="24"/>
        </w:rPr>
        <w:t>especially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female</w:t>
      </w:r>
      <w:proofErr w:type="spellEnd"/>
      <w:r w:rsidR="00D5546A" w:rsidRPr="00D5546A">
        <w:rPr>
          <w:rFonts w:ascii="Times New Roman" w:hAnsi="Times New Roman" w:cs="Times New Roman"/>
          <w:sz w:val="24"/>
          <w:szCs w:val="24"/>
        </w:rPr>
        <w:t xml:space="preserve"> - as a </w:t>
      </w:r>
      <w:proofErr w:type="spellStart"/>
      <w:r w:rsidR="00D5546A" w:rsidRPr="00D5546A">
        <w:rPr>
          <w:rFonts w:ascii="Times New Roman" w:hAnsi="Times New Roman" w:cs="Times New Roman"/>
          <w:sz w:val="24"/>
          <w:szCs w:val="24"/>
        </w:rPr>
        <w:t>byproduct</w:t>
      </w:r>
      <w:proofErr w:type="spellEnd"/>
      <w:r w:rsidR="00D5546A" w:rsidRPr="00D5546A">
        <w:rPr>
          <w:rFonts w:ascii="Times New Roman" w:hAnsi="Times New Roman" w:cs="Times New Roman"/>
          <w:sz w:val="24"/>
          <w:szCs w:val="24"/>
        </w:rPr>
        <w:t>.</w:t>
      </w:r>
    </w:p>
    <w:p w:rsidR="009164B7" w:rsidRDefault="009164B7" w:rsidP="00125B72">
      <w:pPr>
        <w:spacing w:after="0" w:line="360" w:lineRule="auto"/>
        <w:jc w:val="both"/>
        <w:rPr>
          <w:rFonts w:ascii="Times New Roman" w:hAnsi="Times New Roman" w:cs="Times New Roman"/>
          <w:sz w:val="24"/>
          <w:szCs w:val="24"/>
        </w:rPr>
      </w:pPr>
    </w:p>
    <w:p w:rsidR="0077667D" w:rsidRDefault="00E34BCF" w:rsidP="00125B7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Key-</w:t>
      </w:r>
      <w:proofErr w:type="spellStart"/>
      <w:r>
        <w:rPr>
          <w:rFonts w:ascii="Times New Roman" w:hAnsi="Times New Roman" w:cs="Times New Roman"/>
          <w:b/>
          <w:sz w:val="24"/>
          <w:szCs w:val="24"/>
        </w:rPr>
        <w:t>words</w:t>
      </w:r>
      <w:proofErr w:type="spellEnd"/>
      <w:r w:rsidR="0077667D" w:rsidRPr="00306DB7">
        <w:rPr>
          <w:rFonts w:ascii="Times New Roman" w:hAnsi="Times New Roman" w:cs="Times New Roman"/>
          <w:b/>
          <w:sz w:val="24"/>
          <w:szCs w:val="24"/>
        </w:rPr>
        <w:t>:</w:t>
      </w:r>
      <w:r w:rsidR="0077667D">
        <w:rPr>
          <w:rFonts w:ascii="Times New Roman" w:hAnsi="Times New Roman" w:cs="Times New Roman"/>
          <w:sz w:val="24"/>
          <w:szCs w:val="24"/>
        </w:rPr>
        <w:t xml:space="preserve"> </w:t>
      </w:r>
      <w:proofErr w:type="spellStart"/>
      <w:r w:rsidRPr="00492A2D">
        <w:rPr>
          <w:rFonts w:ascii="Times New Roman" w:hAnsi="Times New Roman" w:cs="Times New Roman"/>
          <w:sz w:val="24"/>
          <w:szCs w:val="24"/>
        </w:rPr>
        <w:t>Discourse</w:t>
      </w:r>
      <w:proofErr w:type="spellEnd"/>
      <w:r w:rsidRPr="00492A2D">
        <w:rPr>
          <w:rFonts w:ascii="Times New Roman" w:hAnsi="Times New Roman" w:cs="Times New Roman"/>
          <w:sz w:val="24"/>
          <w:szCs w:val="24"/>
        </w:rPr>
        <w:t xml:space="preserve"> </w:t>
      </w:r>
      <w:proofErr w:type="spellStart"/>
      <w:r w:rsidRPr="00492A2D">
        <w:rPr>
          <w:rFonts w:ascii="Times New Roman" w:hAnsi="Times New Roman" w:cs="Times New Roman"/>
          <w:sz w:val="24"/>
          <w:szCs w:val="24"/>
        </w:rPr>
        <w:t>analysis</w:t>
      </w:r>
      <w:proofErr w:type="spellEnd"/>
      <w:r w:rsidR="00D5546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77667D">
        <w:rPr>
          <w:rFonts w:ascii="Times New Roman" w:hAnsi="Times New Roman" w:cs="Times New Roman"/>
          <w:sz w:val="24"/>
          <w:szCs w:val="24"/>
        </w:rPr>
        <w:t>o</w:t>
      </w:r>
      <w:r>
        <w:rPr>
          <w:rFonts w:ascii="Times New Roman" w:hAnsi="Times New Roman" w:cs="Times New Roman"/>
          <w:sz w:val="24"/>
          <w:szCs w:val="24"/>
        </w:rPr>
        <w:t>urism</w:t>
      </w:r>
      <w:proofErr w:type="spellEnd"/>
      <w:r w:rsidR="00D5546A">
        <w:rPr>
          <w:rFonts w:ascii="Times New Roman" w:hAnsi="Times New Roman" w:cs="Times New Roman"/>
          <w:sz w:val="24"/>
          <w:szCs w:val="24"/>
        </w:rPr>
        <w:t>.</w:t>
      </w:r>
      <w:r w:rsidR="0077667D" w:rsidRPr="00306DB7">
        <w:rPr>
          <w:rFonts w:ascii="Times New Roman" w:hAnsi="Times New Roman" w:cs="Times New Roman"/>
          <w:sz w:val="24"/>
          <w:szCs w:val="24"/>
        </w:rPr>
        <w:t xml:space="preserve"> </w:t>
      </w:r>
      <w:proofErr w:type="spellStart"/>
      <w:r w:rsidRPr="00492A2D">
        <w:rPr>
          <w:rFonts w:ascii="Times New Roman" w:hAnsi="Times New Roman" w:cs="Times New Roman"/>
          <w:sz w:val="24"/>
          <w:szCs w:val="24"/>
        </w:rPr>
        <w:t>Discursive</w:t>
      </w:r>
      <w:proofErr w:type="spellEnd"/>
      <w:r w:rsidRPr="00492A2D">
        <w:rPr>
          <w:rFonts w:ascii="Times New Roman" w:hAnsi="Times New Roman" w:cs="Times New Roman"/>
          <w:sz w:val="24"/>
          <w:szCs w:val="24"/>
        </w:rPr>
        <w:t xml:space="preserve"> </w:t>
      </w:r>
      <w:proofErr w:type="spellStart"/>
      <w:r w:rsidRPr="00492A2D">
        <w:rPr>
          <w:rFonts w:ascii="Times New Roman" w:hAnsi="Times New Roman" w:cs="Times New Roman"/>
          <w:sz w:val="24"/>
          <w:szCs w:val="24"/>
        </w:rPr>
        <w:t>memory</w:t>
      </w:r>
      <w:proofErr w:type="spellEnd"/>
      <w:r w:rsidR="00D5546A">
        <w:rPr>
          <w:rFonts w:ascii="Times New Roman" w:hAnsi="Times New Roman" w:cs="Times New Roman"/>
          <w:sz w:val="24"/>
          <w:szCs w:val="24"/>
        </w:rPr>
        <w:t xml:space="preserve">. </w:t>
      </w:r>
      <w:r w:rsidR="0077667D" w:rsidRPr="00306DB7">
        <w:rPr>
          <w:rFonts w:ascii="Times New Roman" w:hAnsi="Times New Roman" w:cs="Times New Roman"/>
          <w:sz w:val="24"/>
          <w:szCs w:val="24"/>
        </w:rPr>
        <w:t>EMBRATUR.</w:t>
      </w:r>
    </w:p>
    <w:p w:rsidR="0069096D" w:rsidRDefault="0069096D" w:rsidP="00125B72">
      <w:pPr>
        <w:spacing w:after="0" w:line="360" w:lineRule="auto"/>
        <w:jc w:val="both"/>
        <w:rPr>
          <w:rFonts w:ascii="Times New Roman" w:hAnsi="Times New Roman" w:cs="Times New Roman"/>
          <w:sz w:val="24"/>
          <w:szCs w:val="24"/>
        </w:rPr>
      </w:pPr>
    </w:p>
    <w:p w:rsidR="0069096D" w:rsidRPr="00306DB7" w:rsidRDefault="0069096D" w:rsidP="00125B72">
      <w:pPr>
        <w:spacing w:after="0" w:line="360" w:lineRule="auto"/>
        <w:jc w:val="both"/>
        <w:rPr>
          <w:rFonts w:ascii="Times New Roman" w:hAnsi="Times New Roman" w:cs="Times New Roman"/>
          <w:sz w:val="24"/>
          <w:szCs w:val="24"/>
        </w:rPr>
      </w:pPr>
    </w:p>
    <w:p w:rsidR="00B97122" w:rsidRDefault="00A2131D" w:rsidP="00D5546A">
      <w:pPr>
        <w:spacing w:after="0" w:line="360" w:lineRule="auto"/>
        <w:jc w:val="both"/>
        <w:rPr>
          <w:rFonts w:ascii="Times New Roman" w:hAnsi="Times New Roman" w:cs="Times New Roman"/>
          <w:b/>
          <w:sz w:val="24"/>
          <w:szCs w:val="24"/>
        </w:rPr>
      </w:pPr>
      <w:r w:rsidRPr="00D5546A">
        <w:rPr>
          <w:rFonts w:ascii="Times New Roman" w:hAnsi="Times New Roman" w:cs="Times New Roman"/>
          <w:b/>
          <w:sz w:val="24"/>
          <w:szCs w:val="24"/>
        </w:rPr>
        <w:t>Situando o estudo</w:t>
      </w:r>
      <w:r w:rsidR="00E34BCF" w:rsidRPr="00D5546A">
        <w:rPr>
          <w:rFonts w:ascii="Times New Roman" w:hAnsi="Times New Roman" w:cs="Times New Roman"/>
          <w:b/>
          <w:sz w:val="24"/>
          <w:szCs w:val="24"/>
        </w:rPr>
        <w:t>.</w:t>
      </w:r>
    </w:p>
    <w:p w:rsidR="00D5546A" w:rsidRPr="00D5546A" w:rsidRDefault="00D5546A" w:rsidP="00D5546A">
      <w:pPr>
        <w:spacing w:after="0" w:line="360" w:lineRule="auto"/>
        <w:jc w:val="both"/>
        <w:rPr>
          <w:rFonts w:ascii="Times New Roman" w:hAnsi="Times New Roman" w:cs="Times New Roman"/>
          <w:b/>
          <w:sz w:val="24"/>
          <w:szCs w:val="24"/>
        </w:rPr>
      </w:pPr>
    </w:p>
    <w:p w:rsidR="002E1EC8" w:rsidRPr="004F52AE" w:rsidRDefault="00345D15"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Esta reflexão</w:t>
      </w:r>
      <w:r w:rsidR="008E16A2" w:rsidRPr="004F52AE">
        <w:rPr>
          <w:rFonts w:ascii="Times New Roman" w:hAnsi="Times New Roman" w:cs="Times New Roman"/>
          <w:sz w:val="24"/>
          <w:szCs w:val="24"/>
        </w:rPr>
        <w:t xml:space="preserve"> se organiza em torno de uma reportagem publicada no site da </w:t>
      </w:r>
      <w:r w:rsidR="008E16A2" w:rsidRPr="004F52AE">
        <w:rPr>
          <w:rFonts w:ascii="Times New Roman" w:hAnsi="Times New Roman" w:cs="Times New Roman"/>
          <w:i/>
          <w:sz w:val="24"/>
          <w:szCs w:val="24"/>
        </w:rPr>
        <w:t>Revista Fórum</w:t>
      </w:r>
      <w:r w:rsidR="00B73E1C">
        <w:rPr>
          <w:rFonts w:ascii="Times New Roman" w:hAnsi="Times New Roman" w:cs="Times New Roman"/>
          <w:sz w:val="24"/>
          <w:szCs w:val="24"/>
        </w:rPr>
        <w:t xml:space="preserve"> intitulada </w:t>
      </w:r>
      <w:r w:rsidR="008E16A2" w:rsidRPr="00B73E1C">
        <w:rPr>
          <w:rFonts w:ascii="Times New Roman" w:hAnsi="Times New Roman" w:cs="Times New Roman"/>
          <w:i/>
          <w:sz w:val="24"/>
          <w:szCs w:val="24"/>
        </w:rPr>
        <w:t>Amor: nova marca do Brasil no</w:t>
      </w:r>
      <w:r w:rsidR="00B73E1C" w:rsidRPr="00B73E1C">
        <w:rPr>
          <w:rFonts w:ascii="Times New Roman" w:hAnsi="Times New Roman" w:cs="Times New Roman"/>
          <w:i/>
          <w:sz w:val="24"/>
          <w:szCs w:val="24"/>
        </w:rPr>
        <w:t xml:space="preserve"> exterior sugere turismo sexual</w:t>
      </w:r>
      <w:r w:rsidR="008E16A2" w:rsidRPr="004F52AE">
        <w:rPr>
          <w:rFonts w:ascii="Times New Roman" w:hAnsi="Times New Roman" w:cs="Times New Roman"/>
          <w:sz w:val="24"/>
          <w:szCs w:val="24"/>
        </w:rPr>
        <w:t xml:space="preserve">, publicada em 16 de julho de 2019. É a partir do questionamento suscitado pela leitura da reportagem – por que a nova marca sugere turismo sexual? – </w:t>
      </w:r>
      <w:r w:rsidRPr="004F52AE">
        <w:rPr>
          <w:rFonts w:ascii="Times New Roman" w:hAnsi="Times New Roman" w:cs="Times New Roman"/>
          <w:sz w:val="24"/>
          <w:szCs w:val="24"/>
        </w:rPr>
        <w:t>que se propõe</w:t>
      </w:r>
      <w:r w:rsidR="00DF5CD5" w:rsidRPr="004F52AE">
        <w:rPr>
          <w:rFonts w:ascii="Times New Roman" w:hAnsi="Times New Roman" w:cs="Times New Roman"/>
          <w:sz w:val="24"/>
          <w:szCs w:val="24"/>
        </w:rPr>
        <w:t xml:space="preserve"> </w:t>
      </w:r>
      <w:r w:rsidR="00B73E1C">
        <w:rPr>
          <w:rFonts w:ascii="Times New Roman" w:hAnsi="Times New Roman" w:cs="Times New Roman"/>
          <w:sz w:val="24"/>
          <w:szCs w:val="24"/>
        </w:rPr>
        <w:t>n</w:t>
      </w:r>
      <w:r w:rsidR="00DF5CD5" w:rsidRPr="004F52AE">
        <w:rPr>
          <w:rFonts w:ascii="Times New Roman" w:hAnsi="Times New Roman" w:cs="Times New Roman"/>
          <w:sz w:val="24"/>
          <w:szCs w:val="24"/>
        </w:rPr>
        <w:t>este artigo</w:t>
      </w:r>
      <w:r w:rsidR="00B73E1C">
        <w:rPr>
          <w:rFonts w:ascii="Times New Roman" w:hAnsi="Times New Roman" w:cs="Times New Roman"/>
          <w:sz w:val="24"/>
          <w:szCs w:val="24"/>
        </w:rPr>
        <w:t xml:space="preserve"> problematizar </w:t>
      </w:r>
      <w:r w:rsidR="006F2E57">
        <w:rPr>
          <w:rFonts w:ascii="Times New Roman" w:hAnsi="Times New Roman" w:cs="Times New Roman"/>
          <w:sz w:val="24"/>
          <w:szCs w:val="24"/>
        </w:rPr>
        <w:t>o modo como a</w:t>
      </w:r>
      <w:r w:rsidR="00B73E1C">
        <w:rPr>
          <w:rFonts w:ascii="Times New Roman" w:hAnsi="Times New Roman" w:cs="Times New Roman"/>
          <w:sz w:val="24"/>
          <w:szCs w:val="24"/>
        </w:rPr>
        <w:t xml:space="preserve"> </w:t>
      </w:r>
      <w:r w:rsidR="00E519F5" w:rsidRPr="00E519F5">
        <w:rPr>
          <w:rFonts w:ascii="Times New Roman" w:hAnsi="Times New Roman" w:cs="Times New Roman"/>
          <w:i/>
          <w:sz w:val="24"/>
          <w:szCs w:val="24"/>
        </w:rPr>
        <w:t xml:space="preserve">Marca </w:t>
      </w:r>
      <w:proofErr w:type="spellStart"/>
      <w:r w:rsidR="00E519F5" w:rsidRPr="00E519F5">
        <w:rPr>
          <w:rFonts w:ascii="Times New Roman" w:hAnsi="Times New Roman" w:cs="Times New Roman"/>
          <w:i/>
          <w:sz w:val="24"/>
          <w:szCs w:val="24"/>
        </w:rPr>
        <w:t>Brazil</w:t>
      </w:r>
      <w:proofErr w:type="spellEnd"/>
      <w:r w:rsidR="006F2E57">
        <w:rPr>
          <w:rFonts w:ascii="Times New Roman" w:hAnsi="Times New Roman" w:cs="Times New Roman"/>
          <w:sz w:val="24"/>
          <w:szCs w:val="24"/>
        </w:rPr>
        <w:t>,</w:t>
      </w:r>
      <w:r w:rsidR="00B73E1C">
        <w:rPr>
          <w:rFonts w:ascii="Times New Roman" w:hAnsi="Times New Roman" w:cs="Times New Roman"/>
          <w:sz w:val="24"/>
          <w:szCs w:val="24"/>
        </w:rPr>
        <w:t xml:space="preserve"> </w:t>
      </w:r>
      <w:r w:rsidR="00E519F5">
        <w:rPr>
          <w:rFonts w:ascii="Times New Roman" w:hAnsi="Times New Roman" w:cs="Times New Roman"/>
          <w:sz w:val="24"/>
          <w:szCs w:val="24"/>
        </w:rPr>
        <w:t>apresentada pela</w:t>
      </w:r>
      <w:r w:rsidR="000D6FFA">
        <w:rPr>
          <w:rFonts w:ascii="Times New Roman" w:hAnsi="Times New Roman" w:cs="Times New Roman"/>
          <w:sz w:val="24"/>
          <w:szCs w:val="24"/>
        </w:rPr>
        <w:t xml:space="preserve"> EMBRATUR</w:t>
      </w:r>
      <w:r w:rsidR="006F2E57">
        <w:rPr>
          <w:rFonts w:ascii="Times New Roman" w:hAnsi="Times New Roman" w:cs="Times New Roman"/>
          <w:sz w:val="24"/>
          <w:szCs w:val="24"/>
        </w:rPr>
        <w:t xml:space="preserve"> em 2019, remete a determinados sentidos sobre o </w:t>
      </w:r>
      <w:r w:rsidR="00E006BE">
        <w:rPr>
          <w:rFonts w:ascii="Times New Roman" w:hAnsi="Times New Roman" w:cs="Times New Roman"/>
          <w:sz w:val="24"/>
          <w:szCs w:val="24"/>
        </w:rPr>
        <w:t>país</w:t>
      </w:r>
      <w:r w:rsidR="006F2E57">
        <w:rPr>
          <w:rFonts w:ascii="Times New Roman" w:hAnsi="Times New Roman" w:cs="Times New Roman"/>
          <w:sz w:val="24"/>
          <w:szCs w:val="24"/>
        </w:rPr>
        <w:t xml:space="preserve"> enquanto produto turístico que poderiam </w:t>
      </w:r>
      <w:r w:rsidR="00E006BE">
        <w:rPr>
          <w:rFonts w:ascii="Times New Roman" w:hAnsi="Times New Roman" w:cs="Times New Roman"/>
          <w:sz w:val="24"/>
          <w:szCs w:val="24"/>
        </w:rPr>
        <w:t xml:space="preserve">sugerir </w:t>
      </w:r>
      <w:r w:rsidR="006F2E57">
        <w:rPr>
          <w:rFonts w:ascii="Times New Roman" w:hAnsi="Times New Roman" w:cs="Times New Roman"/>
          <w:sz w:val="24"/>
          <w:szCs w:val="24"/>
        </w:rPr>
        <w:t>o turismo sexual</w:t>
      </w:r>
      <w:r w:rsidR="000D6FFA">
        <w:rPr>
          <w:rFonts w:ascii="Times New Roman" w:hAnsi="Times New Roman" w:cs="Times New Roman"/>
          <w:sz w:val="24"/>
          <w:szCs w:val="24"/>
        </w:rPr>
        <w:t>.</w:t>
      </w:r>
    </w:p>
    <w:p w:rsidR="0004716F" w:rsidRPr="004F52AE" w:rsidRDefault="002E692A" w:rsidP="00125B72">
      <w:pPr>
        <w:spacing w:after="0" w:line="360" w:lineRule="auto"/>
        <w:jc w:val="both"/>
        <w:rPr>
          <w:rFonts w:ascii="Times New Roman" w:hAnsi="Times New Roman" w:cs="Times New Roman"/>
          <w:sz w:val="24"/>
          <w:szCs w:val="24"/>
        </w:rPr>
      </w:pPr>
      <w:r w:rsidRPr="00E006BE">
        <w:rPr>
          <w:rFonts w:ascii="Times New Roman" w:hAnsi="Times New Roman" w:cs="Times New Roman"/>
          <w:sz w:val="24"/>
          <w:szCs w:val="24"/>
        </w:rPr>
        <w:t xml:space="preserve">As </w:t>
      </w:r>
      <w:r w:rsidR="00B73E1C" w:rsidRPr="00E006BE">
        <w:rPr>
          <w:rFonts w:ascii="Times New Roman" w:hAnsi="Times New Roman" w:cs="Times New Roman"/>
          <w:sz w:val="24"/>
          <w:szCs w:val="24"/>
        </w:rPr>
        <w:t>reflexões presentes neste texto</w:t>
      </w:r>
      <w:r w:rsidRPr="00E006BE">
        <w:rPr>
          <w:rFonts w:ascii="Times New Roman" w:hAnsi="Times New Roman" w:cs="Times New Roman"/>
          <w:sz w:val="24"/>
          <w:szCs w:val="24"/>
        </w:rPr>
        <w:t xml:space="preserve"> estão </w:t>
      </w:r>
      <w:r w:rsidR="007B70B3" w:rsidRPr="00E006BE">
        <w:rPr>
          <w:rFonts w:ascii="Times New Roman" w:hAnsi="Times New Roman" w:cs="Times New Roman"/>
          <w:sz w:val="24"/>
          <w:szCs w:val="24"/>
        </w:rPr>
        <w:t xml:space="preserve">filiadas à Análise do Discurso pecheutiana e seus desdobramentos conceituais, mais especialmente no conceito de memória discursiva, cuja articulação permitiu observar </w:t>
      </w:r>
      <w:r w:rsidR="00772BA0" w:rsidRPr="00E006BE">
        <w:rPr>
          <w:rFonts w:ascii="Times New Roman" w:hAnsi="Times New Roman" w:cs="Times New Roman"/>
          <w:sz w:val="24"/>
          <w:szCs w:val="24"/>
        </w:rPr>
        <w:t>as repercussões produzida</w:t>
      </w:r>
      <w:r w:rsidR="007B70B3" w:rsidRPr="00E006BE">
        <w:rPr>
          <w:rFonts w:ascii="Times New Roman" w:hAnsi="Times New Roman" w:cs="Times New Roman"/>
          <w:sz w:val="24"/>
          <w:szCs w:val="24"/>
        </w:rPr>
        <w:t xml:space="preserve">s pela nova marca da </w:t>
      </w:r>
      <w:r w:rsidR="00B73E1C" w:rsidRPr="00E006BE">
        <w:rPr>
          <w:rFonts w:ascii="Times New Roman" w:hAnsi="Times New Roman" w:cs="Times New Roman"/>
          <w:sz w:val="24"/>
          <w:szCs w:val="24"/>
        </w:rPr>
        <w:t xml:space="preserve">EMBRATUR </w:t>
      </w:r>
      <w:r w:rsidR="00CD1125" w:rsidRPr="00E006BE">
        <w:rPr>
          <w:rFonts w:ascii="Times New Roman" w:hAnsi="Times New Roman" w:cs="Times New Roman"/>
          <w:sz w:val="24"/>
          <w:szCs w:val="24"/>
        </w:rPr>
        <w:t>nos sentidos estabelecidos a</w:t>
      </w:r>
      <w:r w:rsidR="00772BA0" w:rsidRPr="00E006BE">
        <w:rPr>
          <w:rFonts w:ascii="Times New Roman" w:hAnsi="Times New Roman" w:cs="Times New Roman"/>
          <w:sz w:val="24"/>
          <w:szCs w:val="24"/>
        </w:rPr>
        <w:t>cerca do Brasil enquanto destino turístico.</w:t>
      </w:r>
    </w:p>
    <w:p w:rsidR="0019529F" w:rsidRPr="004F52AE" w:rsidRDefault="0019529F"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Nes</w:t>
      </w:r>
      <w:r w:rsidR="00E519F5">
        <w:rPr>
          <w:rFonts w:ascii="Times New Roman" w:hAnsi="Times New Roman" w:cs="Times New Roman"/>
          <w:sz w:val="24"/>
          <w:szCs w:val="24"/>
        </w:rPr>
        <w:t>t</w:t>
      </w:r>
      <w:r w:rsidRPr="004F52AE">
        <w:rPr>
          <w:rFonts w:ascii="Times New Roman" w:hAnsi="Times New Roman" w:cs="Times New Roman"/>
          <w:sz w:val="24"/>
          <w:szCs w:val="24"/>
        </w:rPr>
        <w:t>a pers</w:t>
      </w:r>
      <w:r w:rsidR="00E519F5">
        <w:rPr>
          <w:rFonts w:ascii="Times New Roman" w:hAnsi="Times New Roman" w:cs="Times New Roman"/>
          <w:sz w:val="24"/>
          <w:szCs w:val="24"/>
        </w:rPr>
        <w:t xml:space="preserve">pectiva, propomos um gesto analítico que reconhece a Marca </w:t>
      </w:r>
      <w:proofErr w:type="spellStart"/>
      <w:r w:rsidR="00E519F5">
        <w:rPr>
          <w:rFonts w:ascii="Times New Roman" w:hAnsi="Times New Roman" w:cs="Times New Roman"/>
          <w:sz w:val="24"/>
          <w:szCs w:val="24"/>
        </w:rPr>
        <w:t>Brazil</w:t>
      </w:r>
      <w:proofErr w:type="spellEnd"/>
      <w:r w:rsidR="00E519F5">
        <w:rPr>
          <w:rFonts w:ascii="Times New Roman" w:hAnsi="Times New Roman" w:cs="Times New Roman"/>
          <w:sz w:val="24"/>
          <w:szCs w:val="24"/>
        </w:rPr>
        <w:t xml:space="preserve"> como um texto composto de diferentes elementos, ora recortados, ora articulados entre si, problematizando </w:t>
      </w:r>
      <w:r w:rsidR="002B52A1" w:rsidRPr="004F52AE">
        <w:rPr>
          <w:rFonts w:ascii="Times New Roman" w:hAnsi="Times New Roman" w:cs="Times New Roman"/>
          <w:sz w:val="24"/>
          <w:szCs w:val="24"/>
        </w:rPr>
        <w:t>não somente o enunciado</w:t>
      </w:r>
      <w:r w:rsidR="00E519F5">
        <w:rPr>
          <w:rFonts w:ascii="Times New Roman" w:hAnsi="Times New Roman" w:cs="Times New Roman"/>
          <w:sz w:val="24"/>
          <w:szCs w:val="24"/>
        </w:rPr>
        <w:t xml:space="preserve"> </w:t>
      </w:r>
      <w:proofErr w:type="spellStart"/>
      <w:r w:rsidR="00E519F5" w:rsidRPr="00E519F5">
        <w:rPr>
          <w:rFonts w:ascii="Times New Roman" w:hAnsi="Times New Roman" w:cs="Times New Roman"/>
          <w:i/>
          <w:sz w:val="24"/>
          <w:szCs w:val="24"/>
        </w:rPr>
        <w:t>Brazil</w:t>
      </w:r>
      <w:proofErr w:type="spellEnd"/>
      <w:r w:rsidR="00E519F5" w:rsidRPr="00E519F5">
        <w:rPr>
          <w:rFonts w:ascii="Times New Roman" w:hAnsi="Times New Roman" w:cs="Times New Roman"/>
          <w:i/>
          <w:sz w:val="24"/>
          <w:szCs w:val="24"/>
        </w:rPr>
        <w:t xml:space="preserve">, </w:t>
      </w:r>
      <w:proofErr w:type="spellStart"/>
      <w:r w:rsidR="00E519F5" w:rsidRPr="00E519F5">
        <w:rPr>
          <w:rFonts w:ascii="Times New Roman" w:hAnsi="Times New Roman" w:cs="Times New Roman"/>
          <w:i/>
          <w:sz w:val="24"/>
          <w:szCs w:val="24"/>
        </w:rPr>
        <w:t>visit</w:t>
      </w:r>
      <w:proofErr w:type="spellEnd"/>
      <w:r w:rsidR="00E519F5" w:rsidRPr="00E519F5">
        <w:rPr>
          <w:rFonts w:ascii="Times New Roman" w:hAnsi="Times New Roman" w:cs="Times New Roman"/>
          <w:i/>
          <w:sz w:val="24"/>
          <w:szCs w:val="24"/>
        </w:rPr>
        <w:t xml:space="preserve"> </w:t>
      </w:r>
      <w:proofErr w:type="spellStart"/>
      <w:r w:rsidR="00E519F5" w:rsidRPr="00E519F5">
        <w:rPr>
          <w:rFonts w:ascii="Times New Roman" w:hAnsi="Times New Roman" w:cs="Times New Roman"/>
          <w:i/>
          <w:sz w:val="24"/>
          <w:szCs w:val="24"/>
        </w:rPr>
        <w:t>and</w:t>
      </w:r>
      <w:proofErr w:type="spellEnd"/>
      <w:r w:rsidR="00E519F5" w:rsidRPr="00E519F5">
        <w:rPr>
          <w:rFonts w:ascii="Times New Roman" w:hAnsi="Times New Roman" w:cs="Times New Roman"/>
          <w:i/>
          <w:sz w:val="24"/>
          <w:szCs w:val="24"/>
        </w:rPr>
        <w:t xml:space="preserve"> </w:t>
      </w:r>
      <w:proofErr w:type="spellStart"/>
      <w:proofErr w:type="gramStart"/>
      <w:r w:rsidR="00E519F5" w:rsidRPr="00E519F5">
        <w:rPr>
          <w:rFonts w:ascii="Times New Roman" w:hAnsi="Times New Roman" w:cs="Times New Roman"/>
          <w:i/>
          <w:sz w:val="24"/>
          <w:szCs w:val="24"/>
        </w:rPr>
        <w:t>love</w:t>
      </w:r>
      <w:proofErr w:type="spellEnd"/>
      <w:proofErr w:type="gramEnd"/>
      <w:r w:rsidR="00E519F5" w:rsidRPr="00E519F5">
        <w:rPr>
          <w:rFonts w:ascii="Times New Roman" w:hAnsi="Times New Roman" w:cs="Times New Roman"/>
          <w:i/>
          <w:sz w:val="24"/>
          <w:szCs w:val="24"/>
        </w:rPr>
        <w:t xml:space="preserve"> </w:t>
      </w:r>
      <w:proofErr w:type="spellStart"/>
      <w:r w:rsidR="00E519F5" w:rsidRPr="00E519F5">
        <w:rPr>
          <w:rFonts w:ascii="Times New Roman" w:hAnsi="Times New Roman" w:cs="Times New Roman"/>
          <w:i/>
          <w:sz w:val="24"/>
          <w:szCs w:val="24"/>
        </w:rPr>
        <w:t>us</w:t>
      </w:r>
      <w:proofErr w:type="spellEnd"/>
      <w:r w:rsidR="002B52A1" w:rsidRPr="004F52AE">
        <w:rPr>
          <w:rFonts w:ascii="Times New Roman" w:hAnsi="Times New Roman" w:cs="Times New Roman"/>
          <w:sz w:val="24"/>
          <w:szCs w:val="24"/>
        </w:rPr>
        <w:t xml:space="preserve"> em sua su</w:t>
      </w:r>
      <w:r w:rsidR="00E519F5">
        <w:rPr>
          <w:rFonts w:ascii="Times New Roman" w:hAnsi="Times New Roman" w:cs="Times New Roman"/>
          <w:sz w:val="24"/>
          <w:szCs w:val="24"/>
        </w:rPr>
        <w:t>perfície e estrutura sintática</w:t>
      </w:r>
      <w:r w:rsidR="00E006BE">
        <w:rPr>
          <w:rFonts w:ascii="Times New Roman" w:hAnsi="Times New Roman" w:cs="Times New Roman"/>
          <w:sz w:val="24"/>
          <w:szCs w:val="24"/>
        </w:rPr>
        <w:t>,</w:t>
      </w:r>
      <w:r w:rsidR="00E519F5">
        <w:rPr>
          <w:rFonts w:ascii="Times New Roman" w:hAnsi="Times New Roman" w:cs="Times New Roman"/>
          <w:sz w:val="24"/>
          <w:szCs w:val="24"/>
        </w:rPr>
        <w:t xml:space="preserve"> ou os aspectos semiológicos que compõem a </w:t>
      </w:r>
      <w:r w:rsidR="00E519F5" w:rsidRPr="00E519F5">
        <w:rPr>
          <w:rFonts w:ascii="Times New Roman" w:hAnsi="Times New Roman" w:cs="Times New Roman"/>
          <w:i/>
          <w:sz w:val="24"/>
          <w:szCs w:val="24"/>
        </w:rPr>
        <w:t>Marca</w:t>
      </w:r>
      <w:r w:rsidR="00E519F5">
        <w:rPr>
          <w:rFonts w:ascii="Times New Roman" w:hAnsi="Times New Roman" w:cs="Times New Roman"/>
          <w:sz w:val="24"/>
          <w:szCs w:val="24"/>
        </w:rPr>
        <w:t>, mas interrogando sentidos outros a partir dos quais se articulam aspectos de memória que remetem a determinada construção de sentido a respeito do Brasil enquanto produto turístico</w:t>
      </w:r>
      <w:r w:rsidR="00C93777" w:rsidRPr="004F52AE">
        <w:rPr>
          <w:rFonts w:ascii="Times New Roman" w:hAnsi="Times New Roman" w:cs="Times New Roman"/>
          <w:sz w:val="24"/>
          <w:szCs w:val="24"/>
        </w:rPr>
        <w:t>.</w:t>
      </w:r>
    </w:p>
    <w:p w:rsidR="00772BA0" w:rsidRPr="004F52AE" w:rsidRDefault="00772BA0"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lastRenderedPageBreak/>
        <w:t xml:space="preserve">Ao trabalhar o conceito de memória como </w:t>
      </w:r>
      <w:r w:rsidR="00D8165C" w:rsidRPr="004F52AE">
        <w:rPr>
          <w:rFonts w:ascii="Times New Roman" w:hAnsi="Times New Roman" w:cs="Times New Roman"/>
          <w:sz w:val="24"/>
          <w:szCs w:val="24"/>
        </w:rPr>
        <w:t xml:space="preserve">“[...] um espaço móvel de divisões, de disjunções, de deslocamentos e de retomadas, de conflitos, de regularizações... Um espaço de </w:t>
      </w:r>
      <w:r w:rsidR="00D8165C" w:rsidRPr="00910283">
        <w:rPr>
          <w:rFonts w:ascii="Times New Roman" w:hAnsi="Times New Roman" w:cs="Times New Roman"/>
          <w:sz w:val="24"/>
          <w:szCs w:val="24"/>
        </w:rPr>
        <w:t xml:space="preserve">desdobramentos, réplicas, polêmicas e </w:t>
      </w:r>
      <w:proofErr w:type="spellStart"/>
      <w:r w:rsidR="00D8165C" w:rsidRPr="00910283">
        <w:rPr>
          <w:rFonts w:ascii="Times New Roman" w:hAnsi="Times New Roman" w:cs="Times New Roman"/>
          <w:sz w:val="24"/>
          <w:szCs w:val="24"/>
        </w:rPr>
        <w:t>contra-discursos</w:t>
      </w:r>
      <w:proofErr w:type="spellEnd"/>
      <w:r w:rsidR="00D8165C" w:rsidRPr="00910283">
        <w:rPr>
          <w:rFonts w:ascii="Times New Roman" w:hAnsi="Times New Roman" w:cs="Times New Roman"/>
          <w:sz w:val="24"/>
          <w:szCs w:val="24"/>
        </w:rPr>
        <w:t>.” (</w:t>
      </w:r>
      <w:r w:rsidR="00B73E1C" w:rsidRPr="00910283">
        <w:rPr>
          <w:rFonts w:ascii="Times New Roman" w:hAnsi="Times New Roman" w:cs="Times New Roman"/>
          <w:sz w:val="24"/>
          <w:szCs w:val="24"/>
        </w:rPr>
        <w:t>PÊCHEUX</w:t>
      </w:r>
      <w:r w:rsidR="00D8165C" w:rsidRPr="00910283">
        <w:rPr>
          <w:rFonts w:ascii="Times New Roman" w:hAnsi="Times New Roman" w:cs="Times New Roman"/>
          <w:sz w:val="24"/>
          <w:szCs w:val="24"/>
        </w:rPr>
        <w:t xml:space="preserve">, 2015, p. 50), </w:t>
      </w:r>
      <w:r w:rsidR="00570E71" w:rsidRPr="00910283">
        <w:rPr>
          <w:rFonts w:ascii="Times New Roman" w:hAnsi="Times New Roman" w:cs="Times New Roman"/>
          <w:sz w:val="24"/>
          <w:szCs w:val="24"/>
        </w:rPr>
        <w:t>nos</w:t>
      </w:r>
      <w:r w:rsidR="00570E71" w:rsidRPr="004F52AE">
        <w:rPr>
          <w:rFonts w:ascii="Times New Roman" w:hAnsi="Times New Roman" w:cs="Times New Roman"/>
          <w:sz w:val="24"/>
          <w:szCs w:val="24"/>
        </w:rPr>
        <w:t xml:space="preserve"> afastamos</w:t>
      </w:r>
      <w:r w:rsidR="00D8165C" w:rsidRPr="004F52AE">
        <w:rPr>
          <w:rFonts w:ascii="Times New Roman" w:hAnsi="Times New Roman" w:cs="Times New Roman"/>
          <w:sz w:val="24"/>
          <w:szCs w:val="24"/>
        </w:rPr>
        <w:t xml:space="preserve"> de uma noção de memória exclusivamente social ou </w:t>
      </w:r>
      <w:proofErr w:type="spellStart"/>
      <w:r w:rsidR="00D8165C" w:rsidRPr="004F52AE">
        <w:rPr>
          <w:rFonts w:ascii="Times New Roman" w:hAnsi="Times New Roman" w:cs="Times New Roman"/>
          <w:sz w:val="24"/>
          <w:szCs w:val="24"/>
        </w:rPr>
        <w:t>psico-cognitiva</w:t>
      </w:r>
      <w:proofErr w:type="spellEnd"/>
      <w:r w:rsidR="00D8165C" w:rsidRPr="004F52AE">
        <w:rPr>
          <w:rFonts w:ascii="Times New Roman" w:hAnsi="Times New Roman" w:cs="Times New Roman"/>
          <w:sz w:val="24"/>
          <w:szCs w:val="24"/>
        </w:rPr>
        <w:t xml:space="preserve">, </w:t>
      </w:r>
      <w:r w:rsidR="00570E71" w:rsidRPr="004F52AE">
        <w:rPr>
          <w:rFonts w:ascii="Times New Roman" w:hAnsi="Times New Roman" w:cs="Times New Roman"/>
          <w:sz w:val="24"/>
          <w:szCs w:val="24"/>
        </w:rPr>
        <w:t>e focamos</w:t>
      </w:r>
      <w:r w:rsidR="00D8165C" w:rsidRPr="004F52AE">
        <w:rPr>
          <w:rFonts w:ascii="Times New Roman" w:hAnsi="Times New Roman" w:cs="Times New Roman"/>
          <w:sz w:val="24"/>
          <w:szCs w:val="24"/>
        </w:rPr>
        <w:t xml:space="preserve"> no funcionamento de uma exterioridade – histórica e (</w:t>
      </w:r>
      <w:proofErr w:type="spellStart"/>
      <w:r w:rsidR="00D8165C" w:rsidRPr="004F52AE">
        <w:rPr>
          <w:rFonts w:ascii="Times New Roman" w:hAnsi="Times New Roman" w:cs="Times New Roman"/>
          <w:sz w:val="24"/>
          <w:szCs w:val="24"/>
        </w:rPr>
        <w:t>re</w:t>
      </w:r>
      <w:proofErr w:type="spellEnd"/>
      <w:proofErr w:type="gramStart"/>
      <w:r w:rsidR="00D8165C" w:rsidRPr="004F52AE">
        <w:rPr>
          <w:rFonts w:ascii="Times New Roman" w:hAnsi="Times New Roman" w:cs="Times New Roman"/>
          <w:sz w:val="24"/>
          <w:szCs w:val="24"/>
        </w:rPr>
        <w:t>)produtora</w:t>
      </w:r>
      <w:proofErr w:type="gramEnd"/>
      <w:r w:rsidR="00D8165C" w:rsidRPr="004F52AE">
        <w:rPr>
          <w:rFonts w:ascii="Times New Roman" w:hAnsi="Times New Roman" w:cs="Times New Roman"/>
          <w:sz w:val="24"/>
          <w:szCs w:val="24"/>
        </w:rPr>
        <w:t xml:space="preserve"> de sentidos – que se articula no </w:t>
      </w:r>
      <w:r w:rsidR="00B73E1C">
        <w:rPr>
          <w:rFonts w:ascii="Times New Roman" w:hAnsi="Times New Roman" w:cs="Times New Roman"/>
          <w:sz w:val="24"/>
          <w:szCs w:val="24"/>
        </w:rPr>
        <w:t>texto</w:t>
      </w:r>
      <w:r w:rsidR="00D8165C" w:rsidRPr="004F52AE">
        <w:rPr>
          <w:rFonts w:ascii="Times New Roman" w:hAnsi="Times New Roman" w:cs="Times New Roman"/>
          <w:sz w:val="24"/>
          <w:szCs w:val="24"/>
        </w:rPr>
        <w:t>, mobilizando implícitos, retomando e atualizando sentidos.</w:t>
      </w:r>
    </w:p>
    <w:p w:rsidR="006F2E57" w:rsidRPr="006F2E57" w:rsidRDefault="00772BA0" w:rsidP="00125B72">
      <w:pPr>
        <w:spacing w:after="0" w:line="360" w:lineRule="auto"/>
        <w:jc w:val="both"/>
        <w:rPr>
          <w:rFonts w:ascii="Times New Roman" w:hAnsi="Times New Roman" w:cs="Times New Roman"/>
          <w:sz w:val="24"/>
          <w:szCs w:val="24"/>
        </w:rPr>
      </w:pPr>
      <w:r w:rsidRPr="006F2E57">
        <w:rPr>
          <w:rFonts w:ascii="Times New Roman" w:hAnsi="Times New Roman" w:cs="Times New Roman"/>
          <w:sz w:val="24"/>
          <w:szCs w:val="24"/>
        </w:rPr>
        <w:t xml:space="preserve">Para a elaboração desse texto, </w:t>
      </w:r>
      <w:r w:rsidR="006F2E57" w:rsidRPr="006F2E57">
        <w:rPr>
          <w:rFonts w:ascii="Times New Roman" w:hAnsi="Times New Roman" w:cs="Times New Roman"/>
          <w:sz w:val="24"/>
          <w:szCs w:val="24"/>
        </w:rPr>
        <w:t xml:space="preserve">retomamos alguns aspectos históricos do Instituto Brasileiro de Turismo (EMBRATUR), com foco especial no material promocional produzido pelo órgão ao longo de sua história, considerando estes materiais como representativos das condições de produção do discurso acerca do Brasil enquanto produto turístico. </w:t>
      </w:r>
      <w:proofErr w:type="gramStart"/>
      <w:r w:rsidR="006F2E57" w:rsidRPr="006F2E57">
        <w:rPr>
          <w:rFonts w:ascii="Times New Roman" w:hAnsi="Times New Roman" w:cs="Times New Roman"/>
          <w:sz w:val="24"/>
          <w:szCs w:val="24"/>
        </w:rPr>
        <w:t>Foi</w:t>
      </w:r>
      <w:proofErr w:type="gramEnd"/>
      <w:r w:rsidR="006F2E57" w:rsidRPr="006F2E57">
        <w:rPr>
          <w:rFonts w:ascii="Times New Roman" w:hAnsi="Times New Roman" w:cs="Times New Roman"/>
          <w:sz w:val="24"/>
          <w:szCs w:val="24"/>
        </w:rPr>
        <w:t xml:space="preserve"> através dos implícitos repetidos ao logo da história da EMBRATUR que se pôde traçar as marcas de regularidade e seriação da memória discursiva que atravessam a Marca </w:t>
      </w:r>
      <w:proofErr w:type="spellStart"/>
      <w:r w:rsidR="006F2E57" w:rsidRPr="006F2E57">
        <w:rPr>
          <w:rFonts w:ascii="Times New Roman" w:hAnsi="Times New Roman" w:cs="Times New Roman"/>
          <w:sz w:val="24"/>
          <w:szCs w:val="24"/>
        </w:rPr>
        <w:t>Brazil</w:t>
      </w:r>
      <w:proofErr w:type="spellEnd"/>
      <w:r w:rsidR="006F2E57" w:rsidRPr="006F2E57">
        <w:rPr>
          <w:rFonts w:ascii="Times New Roman" w:hAnsi="Times New Roman" w:cs="Times New Roman"/>
          <w:sz w:val="24"/>
          <w:szCs w:val="24"/>
        </w:rPr>
        <w:t xml:space="preserve"> e permitem assim, a estruturação de um material publicitário que, embora se apresente como novo, reapresenta uma imagem do </w:t>
      </w:r>
      <w:r w:rsidR="002A6E01">
        <w:rPr>
          <w:rFonts w:ascii="Times New Roman" w:hAnsi="Times New Roman" w:cs="Times New Roman"/>
          <w:sz w:val="24"/>
          <w:szCs w:val="24"/>
        </w:rPr>
        <w:t>país</w:t>
      </w:r>
      <w:r w:rsidR="006F2E57" w:rsidRPr="006F2E57">
        <w:rPr>
          <w:rFonts w:ascii="Times New Roman" w:hAnsi="Times New Roman" w:cs="Times New Roman"/>
          <w:sz w:val="24"/>
          <w:szCs w:val="24"/>
        </w:rPr>
        <w:t xml:space="preserve"> enquanto destino turístico exótico, sensual e que explora o corpo – especialmente o feminino – como subproduto</w:t>
      </w:r>
    </w:p>
    <w:p w:rsidR="00D5546A" w:rsidRDefault="00D5546A" w:rsidP="00D5546A">
      <w:pPr>
        <w:spacing w:after="0" w:line="360" w:lineRule="auto"/>
        <w:rPr>
          <w:rFonts w:ascii="Times New Roman" w:hAnsi="Times New Roman" w:cs="Times New Roman"/>
          <w:b/>
          <w:sz w:val="24"/>
          <w:szCs w:val="24"/>
        </w:rPr>
      </w:pPr>
    </w:p>
    <w:p w:rsidR="00D5546A" w:rsidRDefault="00D5546A" w:rsidP="00D5546A">
      <w:pPr>
        <w:spacing w:after="0" w:line="360" w:lineRule="auto"/>
        <w:rPr>
          <w:rFonts w:ascii="Times New Roman" w:hAnsi="Times New Roman" w:cs="Times New Roman"/>
          <w:b/>
          <w:sz w:val="24"/>
          <w:szCs w:val="24"/>
        </w:rPr>
      </w:pPr>
    </w:p>
    <w:p w:rsidR="00D52CC6" w:rsidRPr="00D5546A" w:rsidRDefault="006F2E57" w:rsidP="00D5546A">
      <w:pPr>
        <w:spacing w:after="0" w:line="360" w:lineRule="auto"/>
        <w:rPr>
          <w:rFonts w:ascii="Times New Roman" w:hAnsi="Times New Roman" w:cs="Times New Roman"/>
          <w:b/>
          <w:sz w:val="24"/>
          <w:szCs w:val="24"/>
        </w:rPr>
      </w:pPr>
      <w:r w:rsidRPr="00D5546A">
        <w:rPr>
          <w:rFonts w:ascii="Times New Roman" w:hAnsi="Times New Roman" w:cs="Times New Roman"/>
          <w:b/>
          <w:sz w:val="24"/>
          <w:szCs w:val="24"/>
        </w:rPr>
        <w:t>Sobre o dispositivo de análise</w:t>
      </w:r>
      <w:r w:rsidR="00E34BCF" w:rsidRPr="00D5546A">
        <w:rPr>
          <w:rFonts w:ascii="Times New Roman" w:hAnsi="Times New Roman" w:cs="Times New Roman"/>
          <w:b/>
          <w:sz w:val="24"/>
          <w:szCs w:val="24"/>
        </w:rPr>
        <w:t>.</w:t>
      </w:r>
    </w:p>
    <w:p w:rsidR="00D5546A" w:rsidRDefault="00D5546A" w:rsidP="00125B72">
      <w:pPr>
        <w:spacing w:after="0" w:line="360" w:lineRule="auto"/>
        <w:jc w:val="both"/>
        <w:rPr>
          <w:rFonts w:ascii="Times New Roman" w:hAnsi="Times New Roman" w:cs="Times New Roman"/>
          <w:sz w:val="24"/>
          <w:szCs w:val="24"/>
        </w:rPr>
      </w:pPr>
    </w:p>
    <w:p w:rsidR="00D52CC6" w:rsidRPr="004F52AE" w:rsidRDefault="00B97122"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Para que seja possível compreender os processos de análise desenvolvidos neste ensaio, é necessário retomar algumas questões fundamentais à Análise do Discurso proposta pelo filósofo francês Michel Pêcheux na se</w:t>
      </w:r>
      <w:r w:rsidR="003E43B5" w:rsidRPr="004F52AE">
        <w:rPr>
          <w:rFonts w:ascii="Times New Roman" w:hAnsi="Times New Roman" w:cs="Times New Roman"/>
          <w:sz w:val="24"/>
          <w:szCs w:val="24"/>
        </w:rPr>
        <w:t>gunda metade da década de 1960</w:t>
      </w:r>
      <w:r w:rsidR="009C4DE5" w:rsidRPr="004F52AE">
        <w:rPr>
          <w:rFonts w:ascii="Times New Roman" w:hAnsi="Times New Roman" w:cs="Times New Roman"/>
          <w:sz w:val="24"/>
          <w:szCs w:val="24"/>
        </w:rPr>
        <w:t xml:space="preserve">. </w:t>
      </w:r>
      <w:r w:rsidR="009924C2" w:rsidRPr="004F52AE">
        <w:rPr>
          <w:rFonts w:ascii="Times New Roman" w:hAnsi="Times New Roman" w:cs="Times New Roman"/>
          <w:sz w:val="24"/>
          <w:szCs w:val="24"/>
        </w:rPr>
        <w:t>Partimos do princípio de que a Análise do Discurso constitui-se como uma disciplina de interpretação, com conceitos e abord</w:t>
      </w:r>
      <w:r w:rsidR="00F74DE7" w:rsidRPr="004F52AE">
        <w:rPr>
          <w:rFonts w:ascii="Times New Roman" w:hAnsi="Times New Roman" w:cs="Times New Roman"/>
          <w:sz w:val="24"/>
          <w:szCs w:val="24"/>
        </w:rPr>
        <w:t>agens p</w:t>
      </w:r>
      <w:r w:rsidR="00FD4FCF" w:rsidRPr="004F52AE">
        <w:rPr>
          <w:rFonts w:ascii="Times New Roman" w:hAnsi="Times New Roman" w:cs="Times New Roman"/>
          <w:sz w:val="24"/>
          <w:szCs w:val="24"/>
        </w:rPr>
        <w:t xml:space="preserve">róprias, o que significa chamar a atenção para um rigor teórico/conceitual bastante preciso. De maneira geral, a Análise do Discurso se compõe na intersecção de outros três Campos do Saber – a Linguística, o Materialismo Histórico e a Psicanálise –, de onde posicionamentos teóricos vão sendo </w:t>
      </w:r>
      <w:proofErr w:type="spellStart"/>
      <w:r w:rsidR="00FD4FCF" w:rsidRPr="004F52AE">
        <w:rPr>
          <w:rFonts w:ascii="Times New Roman" w:hAnsi="Times New Roman" w:cs="Times New Roman"/>
          <w:sz w:val="24"/>
          <w:szCs w:val="24"/>
        </w:rPr>
        <w:t>ressignificados</w:t>
      </w:r>
      <w:proofErr w:type="spellEnd"/>
      <w:r w:rsidR="00FD4FCF" w:rsidRPr="004F52AE">
        <w:rPr>
          <w:rFonts w:ascii="Times New Roman" w:hAnsi="Times New Roman" w:cs="Times New Roman"/>
          <w:sz w:val="24"/>
          <w:szCs w:val="24"/>
        </w:rPr>
        <w:t xml:space="preserve"> e postos em interface. </w:t>
      </w:r>
    </w:p>
    <w:p w:rsidR="008A5A9F" w:rsidRPr="004F52AE" w:rsidRDefault="00FD4FCF"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 xml:space="preserve">A importância de se retomar esses campos em interface se justifica pela existência de diversas outras teorias </w:t>
      </w:r>
      <w:r w:rsidR="002D2F9F" w:rsidRPr="004F52AE">
        <w:rPr>
          <w:rFonts w:ascii="Times New Roman" w:hAnsi="Times New Roman" w:cs="Times New Roman"/>
          <w:sz w:val="24"/>
          <w:szCs w:val="24"/>
        </w:rPr>
        <w:t xml:space="preserve">e métodos de análise </w:t>
      </w:r>
      <w:proofErr w:type="gramStart"/>
      <w:r w:rsidR="002D2F9F" w:rsidRPr="004F52AE">
        <w:rPr>
          <w:rFonts w:ascii="Times New Roman" w:hAnsi="Times New Roman" w:cs="Times New Roman"/>
          <w:sz w:val="24"/>
          <w:szCs w:val="24"/>
        </w:rPr>
        <w:t>de(</w:t>
      </w:r>
      <w:proofErr w:type="gramEnd"/>
      <w:r w:rsidR="002D2F9F" w:rsidRPr="004F52AE">
        <w:rPr>
          <w:rFonts w:ascii="Times New Roman" w:hAnsi="Times New Roman" w:cs="Times New Roman"/>
          <w:sz w:val="24"/>
          <w:szCs w:val="24"/>
        </w:rPr>
        <w:t xml:space="preserve">do) discurso, de modo que é quase imperativo apresentar alguns aspectos diferenciais. </w:t>
      </w:r>
      <w:r w:rsidR="0021519C" w:rsidRPr="004F52AE">
        <w:rPr>
          <w:rFonts w:ascii="Times New Roman" w:hAnsi="Times New Roman" w:cs="Times New Roman"/>
          <w:sz w:val="24"/>
          <w:szCs w:val="24"/>
        </w:rPr>
        <w:t xml:space="preserve">Conforme </w:t>
      </w:r>
      <w:r w:rsidR="002A6E01">
        <w:rPr>
          <w:rFonts w:ascii="Times New Roman" w:hAnsi="Times New Roman" w:cs="Times New Roman"/>
          <w:sz w:val="24"/>
          <w:szCs w:val="24"/>
        </w:rPr>
        <w:t xml:space="preserve">afirma </w:t>
      </w:r>
      <w:r w:rsidR="0021519C" w:rsidRPr="004F52AE">
        <w:rPr>
          <w:rFonts w:ascii="Times New Roman" w:hAnsi="Times New Roman" w:cs="Times New Roman"/>
          <w:sz w:val="24"/>
          <w:szCs w:val="24"/>
        </w:rPr>
        <w:t>Pêcheux (2011), a AD compartilha de três grandes perspectivas comu</w:t>
      </w:r>
      <w:r w:rsidR="0069760A">
        <w:rPr>
          <w:rFonts w:ascii="Times New Roman" w:hAnsi="Times New Roman" w:cs="Times New Roman"/>
          <w:sz w:val="24"/>
          <w:szCs w:val="24"/>
        </w:rPr>
        <w:t>ns a outros estudos de discurso. N</w:t>
      </w:r>
      <w:r w:rsidR="0021519C" w:rsidRPr="004F52AE">
        <w:rPr>
          <w:rFonts w:ascii="Times New Roman" w:hAnsi="Times New Roman" w:cs="Times New Roman"/>
          <w:sz w:val="24"/>
          <w:szCs w:val="24"/>
        </w:rPr>
        <w:t xml:space="preserve">a perspectiva </w:t>
      </w:r>
      <w:proofErr w:type="spellStart"/>
      <w:r w:rsidR="0021519C" w:rsidRPr="004F52AE">
        <w:rPr>
          <w:rFonts w:ascii="Times New Roman" w:hAnsi="Times New Roman" w:cs="Times New Roman"/>
          <w:sz w:val="24"/>
          <w:szCs w:val="24"/>
        </w:rPr>
        <w:lastRenderedPageBreak/>
        <w:t>lexicométrica</w:t>
      </w:r>
      <w:proofErr w:type="spellEnd"/>
      <w:r w:rsidR="0021519C" w:rsidRPr="004F52AE">
        <w:rPr>
          <w:rFonts w:ascii="Times New Roman" w:hAnsi="Times New Roman" w:cs="Times New Roman"/>
          <w:sz w:val="24"/>
          <w:szCs w:val="24"/>
        </w:rPr>
        <w:t xml:space="preserve"> está </w:t>
      </w:r>
      <w:proofErr w:type="gramStart"/>
      <w:r w:rsidR="0021519C" w:rsidRPr="004F52AE">
        <w:rPr>
          <w:rFonts w:ascii="Times New Roman" w:hAnsi="Times New Roman" w:cs="Times New Roman"/>
          <w:sz w:val="24"/>
          <w:szCs w:val="24"/>
        </w:rPr>
        <w:t>a</w:t>
      </w:r>
      <w:proofErr w:type="gramEnd"/>
      <w:r w:rsidR="0021519C" w:rsidRPr="004F52AE">
        <w:rPr>
          <w:rFonts w:ascii="Times New Roman" w:hAnsi="Times New Roman" w:cs="Times New Roman"/>
          <w:sz w:val="24"/>
          <w:szCs w:val="24"/>
        </w:rPr>
        <w:t xml:space="preserve"> afinidade com “a construção de um corpus e o recurso eventual a algoritmos informatizados” (p.228), o aspecto diferencial, neste caso, </w:t>
      </w:r>
      <w:r w:rsidR="008A5A9F" w:rsidRPr="004F52AE">
        <w:rPr>
          <w:rFonts w:ascii="Times New Roman" w:hAnsi="Times New Roman" w:cs="Times New Roman"/>
          <w:sz w:val="24"/>
          <w:szCs w:val="24"/>
        </w:rPr>
        <w:t xml:space="preserve">reside no fato de que, na AD pecheutiana,  o trabalho </w:t>
      </w:r>
      <w:proofErr w:type="spellStart"/>
      <w:r w:rsidR="008A5A9F" w:rsidRPr="004F52AE">
        <w:rPr>
          <w:rFonts w:ascii="Times New Roman" w:hAnsi="Times New Roman" w:cs="Times New Roman"/>
          <w:sz w:val="24"/>
          <w:szCs w:val="24"/>
        </w:rPr>
        <w:t>lexicométrico</w:t>
      </w:r>
      <w:proofErr w:type="spellEnd"/>
      <w:r w:rsidR="008A5A9F" w:rsidRPr="004F52AE">
        <w:rPr>
          <w:rFonts w:ascii="Times New Roman" w:hAnsi="Times New Roman" w:cs="Times New Roman"/>
          <w:sz w:val="24"/>
          <w:szCs w:val="24"/>
        </w:rPr>
        <w:t xml:space="preserve"> não impede a suposição de estruturas sintáticas encadeadas nas unidades lexicais.</w:t>
      </w:r>
    </w:p>
    <w:p w:rsidR="008A5A9F" w:rsidRPr="004F52AE" w:rsidRDefault="008A5A9F"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Ainda de acordo com Pêcheux (2011), a AD compartilha também “[...] com as tradições semiológicas e semióticas [...], a tarefa de apreender e descrever as condições estruturas de existência do sentido, mas sem se autorizar a supor estruturas lógico-semânticas subjacentes às sequências discursivas.” (p.228).</w:t>
      </w:r>
      <w:r w:rsidR="00991229" w:rsidRPr="004F52AE">
        <w:rPr>
          <w:rFonts w:ascii="Times New Roman" w:hAnsi="Times New Roman" w:cs="Times New Roman"/>
          <w:sz w:val="24"/>
          <w:szCs w:val="24"/>
        </w:rPr>
        <w:t xml:space="preserve"> A AD pecheutiana, também vai compartilhar com a tradição discursiva </w:t>
      </w:r>
      <w:proofErr w:type="spellStart"/>
      <w:r w:rsidR="00991229" w:rsidRPr="004F52AE">
        <w:rPr>
          <w:rFonts w:ascii="Times New Roman" w:hAnsi="Times New Roman" w:cs="Times New Roman"/>
          <w:sz w:val="24"/>
          <w:szCs w:val="24"/>
        </w:rPr>
        <w:t>foucaultiana</w:t>
      </w:r>
      <w:proofErr w:type="spellEnd"/>
      <w:r w:rsidR="00991229" w:rsidRPr="004F52AE">
        <w:rPr>
          <w:rFonts w:ascii="Times New Roman" w:hAnsi="Times New Roman" w:cs="Times New Roman"/>
          <w:sz w:val="24"/>
          <w:szCs w:val="24"/>
        </w:rPr>
        <w:t xml:space="preserve"> a condição histórica de existência dos discursos, mas o faz – diferentemente da arqueologia de Foucault – reintroduzindo as questões da língua na história. (</w:t>
      </w:r>
      <w:r w:rsidR="004C7E74" w:rsidRPr="004F52AE">
        <w:rPr>
          <w:rFonts w:ascii="Times New Roman" w:hAnsi="Times New Roman" w:cs="Times New Roman"/>
          <w:sz w:val="24"/>
          <w:szCs w:val="24"/>
        </w:rPr>
        <w:t>PÊCHEUX</w:t>
      </w:r>
      <w:r w:rsidR="00991229" w:rsidRPr="004F52AE">
        <w:rPr>
          <w:rFonts w:ascii="Times New Roman" w:hAnsi="Times New Roman" w:cs="Times New Roman"/>
          <w:sz w:val="24"/>
          <w:szCs w:val="24"/>
        </w:rPr>
        <w:t>, 2011).</w:t>
      </w:r>
    </w:p>
    <w:p w:rsidR="00991229" w:rsidRPr="004F52AE" w:rsidRDefault="009616AA"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A partir desses aspectos, o interesse do analista do discurso orientad</w:t>
      </w:r>
      <w:r w:rsidR="006F2E57">
        <w:rPr>
          <w:rFonts w:ascii="Times New Roman" w:hAnsi="Times New Roman" w:cs="Times New Roman"/>
          <w:sz w:val="24"/>
          <w:szCs w:val="24"/>
        </w:rPr>
        <w:t xml:space="preserve">o pelo referencial </w:t>
      </w:r>
      <w:proofErr w:type="spellStart"/>
      <w:r w:rsidR="006F2E57">
        <w:rPr>
          <w:rFonts w:ascii="Times New Roman" w:hAnsi="Times New Roman" w:cs="Times New Roman"/>
          <w:sz w:val="24"/>
          <w:szCs w:val="24"/>
        </w:rPr>
        <w:t>pecheutiano</w:t>
      </w:r>
      <w:proofErr w:type="spellEnd"/>
      <w:r w:rsidR="006F2E57">
        <w:rPr>
          <w:rFonts w:ascii="Times New Roman" w:hAnsi="Times New Roman" w:cs="Times New Roman"/>
          <w:sz w:val="24"/>
          <w:szCs w:val="24"/>
        </w:rPr>
        <w:t xml:space="preserve"> é produzir </w:t>
      </w:r>
      <w:r w:rsidRPr="004F52AE">
        <w:rPr>
          <w:rFonts w:ascii="Times New Roman" w:hAnsi="Times New Roman" w:cs="Times New Roman"/>
          <w:sz w:val="24"/>
          <w:szCs w:val="24"/>
        </w:rPr>
        <w:t>gestos de análise focados especificamente nas contradições e heterogeneidades discursivas, de materialidades relacionadas às suas condições de pr</w:t>
      </w:r>
      <w:r w:rsidR="008A0871" w:rsidRPr="004F52AE">
        <w:rPr>
          <w:rFonts w:ascii="Times New Roman" w:hAnsi="Times New Roman" w:cs="Times New Roman"/>
          <w:sz w:val="24"/>
          <w:szCs w:val="24"/>
        </w:rPr>
        <w:t xml:space="preserve">odução específicas, bem como aos outros espaços discursivos com os quais as materialidades produzem movimentos de resistência, aliança ou ruptura. </w:t>
      </w:r>
    </w:p>
    <w:p w:rsidR="008A0871" w:rsidRPr="004F52AE" w:rsidRDefault="008A0871"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 xml:space="preserve">O interesse da AD pecheutiana em </w:t>
      </w:r>
      <w:r w:rsidR="00014A75" w:rsidRPr="004F52AE">
        <w:rPr>
          <w:rFonts w:ascii="Times New Roman" w:hAnsi="Times New Roman" w:cs="Times New Roman"/>
          <w:sz w:val="24"/>
          <w:szCs w:val="24"/>
        </w:rPr>
        <w:t>problematizar</w:t>
      </w:r>
      <w:r w:rsidRPr="004F52AE">
        <w:rPr>
          <w:rFonts w:ascii="Times New Roman" w:hAnsi="Times New Roman" w:cs="Times New Roman"/>
          <w:sz w:val="24"/>
          <w:szCs w:val="24"/>
        </w:rPr>
        <w:t xml:space="preserve"> o texto para além da sua estrutura, admitindo as implicações do exterior ideológico</w:t>
      </w:r>
      <w:r w:rsidR="002B0109" w:rsidRPr="004F52AE">
        <w:rPr>
          <w:rFonts w:ascii="Times New Roman" w:hAnsi="Times New Roman" w:cs="Times New Roman"/>
          <w:sz w:val="24"/>
          <w:szCs w:val="24"/>
        </w:rPr>
        <w:t>, torna crucial a articulação do sujeito enunciador no trabalho de produção/reprodução dos sentidos</w:t>
      </w:r>
      <w:r w:rsidR="00014A75" w:rsidRPr="004F52AE">
        <w:rPr>
          <w:rFonts w:ascii="Times New Roman" w:hAnsi="Times New Roman" w:cs="Times New Roman"/>
          <w:sz w:val="24"/>
          <w:szCs w:val="24"/>
        </w:rPr>
        <w:t xml:space="preserve">, o que, para a AD, torna insipiente “[...] a concepção do sujeito cognitivo epistêmico, ‘mestre em seu domínio’ e estratégico em seus atos (face às coerções </w:t>
      </w:r>
      <w:proofErr w:type="spellStart"/>
      <w:r w:rsidR="00014A75" w:rsidRPr="004F52AE">
        <w:rPr>
          <w:rFonts w:ascii="Times New Roman" w:hAnsi="Times New Roman" w:cs="Times New Roman"/>
          <w:sz w:val="24"/>
          <w:szCs w:val="24"/>
        </w:rPr>
        <w:t>bio-sociológicas</w:t>
      </w:r>
      <w:proofErr w:type="spellEnd"/>
      <w:r w:rsidR="00014A75" w:rsidRPr="004F52AE">
        <w:rPr>
          <w:rFonts w:ascii="Times New Roman" w:hAnsi="Times New Roman" w:cs="Times New Roman"/>
          <w:sz w:val="24"/>
          <w:szCs w:val="24"/>
        </w:rPr>
        <w:t>); ela supõe a divisão do sujeito como marca de sua inscrição no campo do simbólico.” (</w:t>
      </w:r>
      <w:r w:rsidR="0069760A" w:rsidRPr="004F52AE">
        <w:rPr>
          <w:rFonts w:ascii="Times New Roman" w:hAnsi="Times New Roman" w:cs="Times New Roman"/>
          <w:sz w:val="24"/>
          <w:szCs w:val="24"/>
        </w:rPr>
        <w:t>PÊCHEUX</w:t>
      </w:r>
      <w:r w:rsidR="00014A75" w:rsidRPr="004F52AE">
        <w:rPr>
          <w:rFonts w:ascii="Times New Roman" w:hAnsi="Times New Roman" w:cs="Times New Roman"/>
          <w:sz w:val="24"/>
          <w:szCs w:val="24"/>
        </w:rPr>
        <w:t>, 2011, p. 230).</w:t>
      </w:r>
    </w:p>
    <w:p w:rsidR="00014A75" w:rsidRPr="004F52AE" w:rsidRDefault="005E1024"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 xml:space="preserve">É nesse universo de articulações que encontramos o conceito de memória também afastado de uma contextura </w:t>
      </w:r>
      <w:proofErr w:type="spellStart"/>
      <w:r w:rsidRPr="004F52AE">
        <w:rPr>
          <w:rFonts w:ascii="Times New Roman" w:hAnsi="Times New Roman" w:cs="Times New Roman"/>
          <w:sz w:val="24"/>
          <w:szCs w:val="24"/>
        </w:rPr>
        <w:t>bio-psicológica</w:t>
      </w:r>
      <w:proofErr w:type="spellEnd"/>
      <w:r w:rsidR="008F0FD7" w:rsidRPr="004F52AE">
        <w:rPr>
          <w:rFonts w:ascii="Times New Roman" w:hAnsi="Times New Roman" w:cs="Times New Roman"/>
          <w:sz w:val="24"/>
          <w:szCs w:val="24"/>
        </w:rPr>
        <w:t xml:space="preserve"> de uma memória individual. Para a AD, a memória deve ser entendida a partir dos “[...] sentidos entrecruzados da memória mítica, da memória social inscrita em práticas, e da memória construída do historiador.” (</w:t>
      </w:r>
      <w:r w:rsidR="0069760A" w:rsidRPr="004F52AE">
        <w:rPr>
          <w:rFonts w:ascii="Times New Roman" w:hAnsi="Times New Roman" w:cs="Times New Roman"/>
          <w:sz w:val="24"/>
          <w:szCs w:val="24"/>
        </w:rPr>
        <w:t>PÊCHEUX</w:t>
      </w:r>
      <w:r w:rsidR="008F0FD7" w:rsidRPr="004F52AE">
        <w:rPr>
          <w:rFonts w:ascii="Times New Roman" w:hAnsi="Times New Roman" w:cs="Times New Roman"/>
          <w:sz w:val="24"/>
          <w:szCs w:val="24"/>
        </w:rPr>
        <w:t>, 2015, p. 44).</w:t>
      </w:r>
    </w:p>
    <w:p w:rsidR="00FE71A7" w:rsidRDefault="00BB740A"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 xml:space="preserve">Pensar então a memória como um espaço de </w:t>
      </w:r>
      <w:r w:rsidRPr="004F52AE">
        <w:rPr>
          <w:rFonts w:ascii="Times New Roman" w:hAnsi="Times New Roman" w:cs="Times New Roman"/>
          <w:i/>
          <w:sz w:val="24"/>
          <w:szCs w:val="24"/>
        </w:rPr>
        <w:t>sentidos entrecruzados</w:t>
      </w:r>
      <w:r w:rsidR="004338C6" w:rsidRPr="004F52AE">
        <w:rPr>
          <w:rFonts w:ascii="Times New Roman" w:hAnsi="Times New Roman" w:cs="Times New Roman"/>
          <w:sz w:val="24"/>
          <w:szCs w:val="24"/>
        </w:rPr>
        <w:t xml:space="preserve"> abre caminho</w:t>
      </w:r>
      <w:r w:rsidRPr="004F52AE">
        <w:rPr>
          <w:rFonts w:ascii="Times New Roman" w:hAnsi="Times New Roman" w:cs="Times New Roman"/>
          <w:sz w:val="24"/>
          <w:szCs w:val="24"/>
        </w:rPr>
        <w:t xml:space="preserve"> para que se interrogue a materialidade trazida à análise em suas próprias condições de produção, admitindo-se que, não é possível que apenas</w:t>
      </w:r>
      <w:r w:rsidR="00B73E1C">
        <w:rPr>
          <w:rFonts w:ascii="Times New Roman" w:hAnsi="Times New Roman" w:cs="Times New Roman"/>
          <w:sz w:val="24"/>
          <w:szCs w:val="24"/>
        </w:rPr>
        <w:t xml:space="preserve"> a superfície sintática</w:t>
      </w:r>
      <w:r w:rsidRPr="004F52AE">
        <w:rPr>
          <w:rFonts w:ascii="Times New Roman" w:hAnsi="Times New Roman" w:cs="Times New Roman"/>
          <w:sz w:val="24"/>
          <w:szCs w:val="24"/>
        </w:rPr>
        <w:t xml:space="preserve"> que compõe</w:t>
      </w:r>
      <w:r w:rsidR="00B73E1C">
        <w:rPr>
          <w:rFonts w:ascii="Times New Roman" w:hAnsi="Times New Roman" w:cs="Times New Roman"/>
          <w:sz w:val="24"/>
          <w:szCs w:val="24"/>
        </w:rPr>
        <w:t xml:space="preserve"> o slogan</w:t>
      </w:r>
      <w:r w:rsidRPr="004F52AE">
        <w:rPr>
          <w:rFonts w:ascii="Times New Roman" w:hAnsi="Times New Roman" w:cs="Times New Roman"/>
          <w:sz w:val="24"/>
          <w:szCs w:val="24"/>
        </w:rPr>
        <w:t xml:space="preserve"> </w:t>
      </w:r>
      <w:r w:rsidR="00B73E1C">
        <w:rPr>
          <w:rFonts w:ascii="Times New Roman" w:hAnsi="Times New Roman" w:cs="Times New Roman"/>
          <w:sz w:val="24"/>
          <w:szCs w:val="24"/>
        </w:rPr>
        <w:t>d</w:t>
      </w:r>
      <w:r w:rsidRPr="004F52AE">
        <w:rPr>
          <w:rFonts w:ascii="Times New Roman" w:hAnsi="Times New Roman" w:cs="Times New Roman"/>
          <w:sz w:val="24"/>
          <w:szCs w:val="24"/>
        </w:rPr>
        <w:t xml:space="preserve">a nova marca da </w:t>
      </w:r>
      <w:r w:rsidR="00B73E1C" w:rsidRPr="004F52AE">
        <w:rPr>
          <w:rFonts w:ascii="Times New Roman" w:hAnsi="Times New Roman" w:cs="Times New Roman"/>
          <w:sz w:val="24"/>
          <w:szCs w:val="24"/>
        </w:rPr>
        <w:t xml:space="preserve">EMBRATUR </w:t>
      </w:r>
      <w:r w:rsidRPr="004F52AE">
        <w:rPr>
          <w:rFonts w:ascii="Times New Roman" w:hAnsi="Times New Roman" w:cs="Times New Roman"/>
          <w:sz w:val="24"/>
          <w:szCs w:val="24"/>
        </w:rPr>
        <w:t>seja suficiente para sugerir um incentivo ao turismo sexual. Nosso entendimento é</w:t>
      </w:r>
      <w:r w:rsidR="004338C6" w:rsidRPr="004F52AE">
        <w:rPr>
          <w:rFonts w:ascii="Times New Roman" w:hAnsi="Times New Roman" w:cs="Times New Roman"/>
          <w:sz w:val="24"/>
          <w:szCs w:val="24"/>
        </w:rPr>
        <w:t xml:space="preserve"> de</w:t>
      </w:r>
      <w:r w:rsidRPr="004F52AE">
        <w:rPr>
          <w:rFonts w:ascii="Times New Roman" w:hAnsi="Times New Roman" w:cs="Times New Roman"/>
          <w:sz w:val="24"/>
          <w:szCs w:val="24"/>
        </w:rPr>
        <w:t xml:space="preserve"> que é necessário que, a partir da marca, ou</w:t>
      </w:r>
      <w:r w:rsidR="004338C6" w:rsidRPr="004F52AE">
        <w:rPr>
          <w:rFonts w:ascii="Times New Roman" w:hAnsi="Times New Roman" w:cs="Times New Roman"/>
          <w:sz w:val="24"/>
          <w:szCs w:val="24"/>
        </w:rPr>
        <w:t>tros sentidos sejam retomados e</w:t>
      </w:r>
      <w:r w:rsidRPr="004F52AE">
        <w:rPr>
          <w:rFonts w:ascii="Times New Roman" w:hAnsi="Times New Roman" w:cs="Times New Roman"/>
          <w:sz w:val="24"/>
          <w:szCs w:val="24"/>
        </w:rPr>
        <w:t xml:space="preserve"> com isso, a ideia de turismo sexual venha </w:t>
      </w:r>
      <w:r w:rsidR="004338C6" w:rsidRPr="004F52AE">
        <w:rPr>
          <w:rFonts w:ascii="Times New Roman" w:hAnsi="Times New Roman" w:cs="Times New Roman"/>
          <w:sz w:val="24"/>
          <w:szCs w:val="24"/>
        </w:rPr>
        <w:t xml:space="preserve">à tona, articulando marcas das </w:t>
      </w:r>
      <w:r w:rsidR="004338C6" w:rsidRPr="004F52AE">
        <w:rPr>
          <w:rFonts w:ascii="Times New Roman" w:hAnsi="Times New Roman" w:cs="Times New Roman"/>
          <w:sz w:val="24"/>
          <w:szCs w:val="24"/>
        </w:rPr>
        <w:lastRenderedPageBreak/>
        <w:t>memórias social e histórica.</w:t>
      </w:r>
      <w:r w:rsidR="0069760A">
        <w:rPr>
          <w:rFonts w:ascii="Times New Roman" w:hAnsi="Times New Roman" w:cs="Times New Roman"/>
          <w:sz w:val="24"/>
          <w:szCs w:val="24"/>
        </w:rPr>
        <w:t xml:space="preserve"> Para compor um esboço desta exterioridade</w:t>
      </w:r>
      <w:r w:rsidR="00CA219D" w:rsidRPr="004F52AE">
        <w:rPr>
          <w:rFonts w:ascii="Times New Roman" w:hAnsi="Times New Roman" w:cs="Times New Roman"/>
          <w:sz w:val="24"/>
          <w:szCs w:val="24"/>
        </w:rPr>
        <w:t xml:space="preserve">, traremos brevemente os aspectos relativos às condições de produção </w:t>
      </w:r>
      <w:r w:rsidR="00670DDA">
        <w:rPr>
          <w:rFonts w:ascii="Times New Roman" w:hAnsi="Times New Roman" w:cs="Times New Roman"/>
          <w:sz w:val="24"/>
          <w:szCs w:val="24"/>
        </w:rPr>
        <w:t>da própria</w:t>
      </w:r>
      <w:r w:rsidR="00CA219D" w:rsidRPr="004F52AE">
        <w:rPr>
          <w:rFonts w:ascii="Times New Roman" w:hAnsi="Times New Roman" w:cs="Times New Roman"/>
          <w:sz w:val="24"/>
          <w:szCs w:val="24"/>
        </w:rPr>
        <w:t xml:space="preserve"> </w:t>
      </w:r>
      <w:r w:rsidR="00670DDA" w:rsidRPr="004F52AE">
        <w:rPr>
          <w:rFonts w:ascii="Times New Roman" w:hAnsi="Times New Roman" w:cs="Times New Roman"/>
          <w:sz w:val="24"/>
          <w:szCs w:val="24"/>
        </w:rPr>
        <w:t xml:space="preserve">EMBRATUR </w:t>
      </w:r>
      <w:r w:rsidR="00CA219D" w:rsidRPr="004F52AE">
        <w:rPr>
          <w:rFonts w:ascii="Times New Roman" w:hAnsi="Times New Roman" w:cs="Times New Roman"/>
          <w:sz w:val="24"/>
          <w:szCs w:val="24"/>
        </w:rPr>
        <w:t>e a construção de suas ma</w:t>
      </w:r>
      <w:r w:rsidR="00670DDA">
        <w:rPr>
          <w:rFonts w:ascii="Times New Roman" w:hAnsi="Times New Roman" w:cs="Times New Roman"/>
          <w:sz w:val="24"/>
          <w:szCs w:val="24"/>
        </w:rPr>
        <w:t>rcas ao longo de sua existência.</w:t>
      </w:r>
    </w:p>
    <w:p w:rsidR="00D5546A" w:rsidRDefault="00D5546A" w:rsidP="00D5546A">
      <w:pPr>
        <w:spacing w:after="0" w:line="360" w:lineRule="auto"/>
        <w:rPr>
          <w:rFonts w:ascii="Times New Roman" w:hAnsi="Times New Roman" w:cs="Times New Roman"/>
          <w:b/>
          <w:sz w:val="24"/>
          <w:szCs w:val="24"/>
        </w:rPr>
      </w:pPr>
    </w:p>
    <w:p w:rsidR="00D5546A" w:rsidRDefault="00D5546A" w:rsidP="00D5546A">
      <w:pPr>
        <w:spacing w:after="0" w:line="360" w:lineRule="auto"/>
        <w:rPr>
          <w:rFonts w:ascii="Times New Roman" w:hAnsi="Times New Roman" w:cs="Times New Roman"/>
          <w:b/>
          <w:sz w:val="24"/>
          <w:szCs w:val="24"/>
        </w:rPr>
      </w:pPr>
    </w:p>
    <w:p w:rsidR="001A73F1" w:rsidRPr="00D5546A" w:rsidRDefault="001A73F1" w:rsidP="00D5546A">
      <w:pPr>
        <w:spacing w:after="0" w:line="360" w:lineRule="auto"/>
        <w:rPr>
          <w:rFonts w:ascii="Times New Roman" w:hAnsi="Times New Roman" w:cs="Times New Roman"/>
          <w:b/>
          <w:sz w:val="24"/>
          <w:szCs w:val="24"/>
        </w:rPr>
      </w:pPr>
      <w:r w:rsidRPr="00D5546A">
        <w:rPr>
          <w:rFonts w:ascii="Times New Roman" w:hAnsi="Times New Roman" w:cs="Times New Roman"/>
          <w:b/>
          <w:sz w:val="24"/>
          <w:szCs w:val="24"/>
        </w:rPr>
        <w:t>Sobre a forja de uma marca: a EMBRATUR e a imagem do produto turístico Brasil</w:t>
      </w:r>
      <w:r w:rsidR="00E34BCF" w:rsidRPr="00D5546A">
        <w:rPr>
          <w:rFonts w:ascii="Times New Roman" w:hAnsi="Times New Roman" w:cs="Times New Roman"/>
          <w:b/>
          <w:sz w:val="24"/>
          <w:szCs w:val="24"/>
        </w:rPr>
        <w:t>.</w:t>
      </w:r>
    </w:p>
    <w:p w:rsidR="00D5546A" w:rsidRDefault="00D5546A" w:rsidP="00125B72">
      <w:pPr>
        <w:spacing w:after="0" w:line="360" w:lineRule="auto"/>
        <w:jc w:val="both"/>
        <w:rPr>
          <w:rFonts w:ascii="Times New Roman" w:hAnsi="Times New Roman" w:cs="Times New Roman"/>
          <w:sz w:val="24"/>
          <w:szCs w:val="24"/>
        </w:rPr>
      </w:pPr>
    </w:p>
    <w:p w:rsidR="00924A2B" w:rsidRDefault="00446E48"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EMBRATUR – </w:t>
      </w:r>
      <w:r w:rsidR="00CA219D" w:rsidRPr="004F52AE">
        <w:rPr>
          <w:rFonts w:ascii="Times New Roman" w:hAnsi="Times New Roman" w:cs="Times New Roman"/>
          <w:sz w:val="24"/>
          <w:szCs w:val="24"/>
        </w:rPr>
        <w:t>In</w:t>
      </w:r>
      <w:r>
        <w:rPr>
          <w:rFonts w:ascii="Times New Roman" w:hAnsi="Times New Roman" w:cs="Times New Roman"/>
          <w:sz w:val="24"/>
          <w:szCs w:val="24"/>
        </w:rPr>
        <w:t xml:space="preserve">stituto Brasileiro de Turismo – </w:t>
      </w:r>
      <w:r w:rsidR="00CA219D" w:rsidRPr="004F52AE">
        <w:rPr>
          <w:rFonts w:ascii="Times New Roman" w:hAnsi="Times New Roman" w:cs="Times New Roman"/>
          <w:sz w:val="24"/>
          <w:szCs w:val="24"/>
        </w:rPr>
        <w:t>foi criada em 1966</w:t>
      </w:r>
      <w:r>
        <w:rPr>
          <w:rFonts w:ascii="Times New Roman" w:hAnsi="Times New Roman" w:cs="Times New Roman"/>
          <w:sz w:val="24"/>
          <w:szCs w:val="24"/>
        </w:rPr>
        <w:t xml:space="preserve">, durante o regime militar, </w:t>
      </w:r>
      <w:r w:rsidR="00CA219D" w:rsidRPr="004F52AE">
        <w:rPr>
          <w:rFonts w:ascii="Times New Roman" w:hAnsi="Times New Roman" w:cs="Times New Roman"/>
          <w:sz w:val="24"/>
          <w:szCs w:val="24"/>
        </w:rPr>
        <w:t>por meio do Decreto-Lei nº 55/1966,</w:t>
      </w:r>
      <w:r>
        <w:rPr>
          <w:rFonts w:ascii="Times New Roman" w:hAnsi="Times New Roman" w:cs="Times New Roman"/>
          <w:sz w:val="24"/>
          <w:szCs w:val="24"/>
        </w:rPr>
        <w:t xml:space="preserve"> assinado por Humberto Castello Branco. Este decreto </w:t>
      </w:r>
      <w:r w:rsidR="00CA219D" w:rsidRPr="004F52AE">
        <w:rPr>
          <w:rFonts w:ascii="Times New Roman" w:hAnsi="Times New Roman" w:cs="Times New Roman"/>
          <w:sz w:val="24"/>
          <w:szCs w:val="24"/>
        </w:rPr>
        <w:t>criou também o Conselho Nacional de Turismo e definiu uma</w:t>
      </w:r>
      <w:r>
        <w:rPr>
          <w:rFonts w:ascii="Times New Roman" w:hAnsi="Times New Roman" w:cs="Times New Roman"/>
          <w:sz w:val="24"/>
          <w:szCs w:val="24"/>
        </w:rPr>
        <w:t xml:space="preserve"> política nacional para o setor.</w:t>
      </w:r>
      <w:r w:rsidR="00CA219D" w:rsidRPr="004F52AE">
        <w:rPr>
          <w:rFonts w:ascii="Times New Roman" w:hAnsi="Times New Roman" w:cs="Times New Roman"/>
          <w:sz w:val="24"/>
          <w:szCs w:val="24"/>
        </w:rPr>
        <w:t xml:space="preserve"> (EMBRATUR, 2019</w:t>
      </w:r>
      <w:r w:rsidR="001B32F8">
        <w:rPr>
          <w:rFonts w:ascii="Times New Roman" w:hAnsi="Times New Roman" w:cs="Times New Roman"/>
          <w:sz w:val="24"/>
          <w:szCs w:val="24"/>
        </w:rPr>
        <w:t>a</w:t>
      </w:r>
      <w:r w:rsidR="00CA219D" w:rsidRPr="004F52AE">
        <w:rPr>
          <w:rFonts w:ascii="Times New Roman" w:hAnsi="Times New Roman" w:cs="Times New Roman"/>
          <w:sz w:val="24"/>
          <w:szCs w:val="24"/>
        </w:rPr>
        <w:t>).</w:t>
      </w:r>
      <w:r>
        <w:rPr>
          <w:rFonts w:ascii="Times New Roman" w:hAnsi="Times New Roman" w:cs="Times New Roman"/>
          <w:sz w:val="24"/>
          <w:szCs w:val="24"/>
        </w:rPr>
        <w:t xml:space="preserve"> Entretanto, o órgão foi criado como Empresa Brasileira de Turismo e estava vinculado ao Ministério da Indústria e do Comércio. Desde sua criação, até o ano de 2003, a EMBRATUR foi responsável pelo planejamento e promoção do turismo no Brasil</w:t>
      </w:r>
      <w:r w:rsidR="00924A2B">
        <w:rPr>
          <w:rFonts w:ascii="Times New Roman" w:hAnsi="Times New Roman" w:cs="Times New Roman"/>
          <w:sz w:val="24"/>
          <w:szCs w:val="24"/>
        </w:rPr>
        <w:t>, passando por alterações estatutárias e sendo subordinada a diferentes Ministérios</w:t>
      </w:r>
      <w:r>
        <w:rPr>
          <w:rFonts w:ascii="Times New Roman" w:hAnsi="Times New Roman" w:cs="Times New Roman"/>
          <w:sz w:val="24"/>
          <w:szCs w:val="24"/>
        </w:rPr>
        <w:t xml:space="preserve">. </w:t>
      </w:r>
    </w:p>
    <w:p w:rsidR="00CA219D" w:rsidRDefault="00446E48" w:rsidP="00125B72">
      <w:pPr>
        <w:spacing w:after="0" w:line="360" w:lineRule="auto"/>
        <w:jc w:val="both"/>
        <w:rPr>
          <w:rFonts w:ascii="Times New Roman" w:hAnsi="Times New Roman" w:cs="Times New Roman"/>
          <w:sz w:val="24"/>
          <w:szCs w:val="24"/>
        </w:rPr>
      </w:pPr>
      <w:r w:rsidRPr="00446E48">
        <w:rPr>
          <w:rFonts w:ascii="Times New Roman" w:hAnsi="Times New Roman" w:cs="Times New Roman"/>
          <w:sz w:val="24"/>
          <w:szCs w:val="24"/>
        </w:rPr>
        <w:t>Em 2003, com a cr</w:t>
      </w:r>
      <w:r>
        <w:rPr>
          <w:rFonts w:ascii="Times New Roman" w:hAnsi="Times New Roman" w:cs="Times New Roman"/>
          <w:sz w:val="24"/>
          <w:szCs w:val="24"/>
        </w:rPr>
        <w:t xml:space="preserve">iação do Ministério do Turismo, pelo então presidente </w:t>
      </w:r>
      <w:r w:rsidRPr="00446E48">
        <w:rPr>
          <w:rFonts w:ascii="Times New Roman" w:hAnsi="Times New Roman" w:cs="Times New Roman"/>
          <w:sz w:val="24"/>
          <w:szCs w:val="24"/>
        </w:rPr>
        <w:t>Luiz Inácio Lula da Silva</w:t>
      </w:r>
      <w:r>
        <w:rPr>
          <w:rFonts w:ascii="Times New Roman" w:hAnsi="Times New Roman" w:cs="Times New Roman"/>
          <w:sz w:val="24"/>
          <w:szCs w:val="24"/>
        </w:rPr>
        <w:t xml:space="preserve">, </w:t>
      </w:r>
      <w:r w:rsidRPr="00446E48">
        <w:rPr>
          <w:rFonts w:ascii="Times New Roman" w:hAnsi="Times New Roman" w:cs="Times New Roman"/>
          <w:sz w:val="24"/>
          <w:szCs w:val="24"/>
        </w:rPr>
        <w:t xml:space="preserve">a EMBRATUR </w:t>
      </w:r>
      <w:r>
        <w:rPr>
          <w:rFonts w:ascii="Times New Roman" w:hAnsi="Times New Roman" w:cs="Times New Roman"/>
          <w:sz w:val="24"/>
          <w:szCs w:val="24"/>
        </w:rPr>
        <w:t>passou a ter foco exclusivo na</w:t>
      </w:r>
      <w:r w:rsidR="00357CE0">
        <w:rPr>
          <w:rFonts w:ascii="Times New Roman" w:hAnsi="Times New Roman" w:cs="Times New Roman"/>
          <w:sz w:val="24"/>
          <w:szCs w:val="24"/>
        </w:rPr>
        <w:t xml:space="preserve"> promoção e </w:t>
      </w:r>
      <w:r w:rsidRPr="00446E48">
        <w:rPr>
          <w:rFonts w:ascii="Times New Roman" w:hAnsi="Times New Roman" w:cs="Times New Roman"/>
          <w:sz w:val="24"/>
          <w:szCs w:val="24"/>
        </w:rPr>
        <w:t>apoio</w:t>
      </w:r>
      <w:r w:rsidR="00357CE0">
        <w:rPr>
          <w:rFonts w:ascii="Times New Roman" w:hAnsi="Times New Roman" w:cs="Times New Roman"/>
          <w:sz w:val="24"/>
          <w:szCs w:val="24"/>
        </w:rPr>
        <w:t xml:space="preserve"> ao turismo brasileiro no exterior</w:t>
      </w:r>
      <w:r w:rsidRPr="00446E48">
        <w:rPr>
          <w:rFonts w:ascii="Times New Roman" w:hAnsi="Times New Roman" w:cs="Times New Roman"/>
          <w:sz w:val="24"/>
          <w:szCs w:val="24"/>
        </w:rPr>
        <w:t xml:space="preserve">. </w:t>
      </w:r>
      <w:r w:rsidR="00357CE0">
        <w:rPr>
          <w:rFonts w:ascii="Times New Roman" w:hAnsi="Times New Roman" w:cs="Times New Roman"/>
          <w:sz w:val="24"/>
          <w:szCs w:val="24"/>
        </w:rPr>
        <w:t>Ao</w:t>
      </w:r>
      <w:r w:rsidRPr="00446E48">
        <w:rPr>
          <w:rFonts w:ascii="Times New Roman" w:hAnsi="Times New Roman" w:cs="Times New Roman"/>
          <w:sz w:val="24"/>
          <w:szCs w:val="24"/>
        </w:rPr>
        <w:t xml:space="preserve"> Ministério do Turismo </w:t>
      </w:r>
      <w:r w:rsidR="00357CE0">
        <w:rPr>
          <w:rFonts w:ascii="Times New Roman" w:hAnsi="Times New Roman" w:cs="Times New Roman"/>
          <w:sz w:val="24"/>
          <w:szCs w:val="24"/>
        </w:rPr>
        <w:t>coube o planejamento de toda a política pública de turismo, numa visão orientada à descentralização das atividades, com planos de municipalização e definição de áreas turísticas. “</w:t>
      </w:r>
      <w:r w:rsidRPr="00446E48">
        <w:rPr>
          <w:rFonts w:ascii="Times New Roman" w:hAnsi="Times New Roman" w:cs="Times New Roman"/>
          <w:sz w:val="24"/>
          <w:szCs w:val="24"/>
        </w:rPr>
        <w:t xml:space="preserve">Além disso, foi implementado um novo modelo de gestão para a EMBRATUR, em que </w:t>
      </w:r>
      <w:proofErr w:type="gramStart"/>
      <w:r w:rsidRPr="00446E48">
        <w:rPr>
          <w:rFonts w:ascii="Times New Roman" w:hAnsi="Times New Roman" w:cs="Times New Roman"/>
          <w:sz w:val="24"/>
          <w:szCs w:val="24"/>
        </w:rPr>
        <w:t>o Plano Aquarela</w:t>
      </w:r>
      <w:proofErr w:type="gramEnd"/>
      <w:r w:rsidRPr="00446E48">
        <w:rPr>
          <w:rFonts w:ascii="Times New Roman" w:hAnsi="Times New Roman" w:cs="Times New Roman"/>
          <w:sz w:val="24"/>
          <w:szCs w:val="24"/>
        </w:rPr>
        <w:t xml:space="preserve"> - Marketing Internacional do Brasil e a Marca Brasil passaram a nortear e dar unidade às ações de promoção do Brasil no exterior.</w:t>
      </w:r>
      <w:r w:rsidR="00357CE0">
        <w:rPr>
          <w:rFonts w:ascii="Times New Roman" w:hAnsi="Times New Roman" w:cs="Times New Roman"/>
          <w:sz w:val="24"/>
          <w:szCs w:val="24"/>
        </w:rPr>
        <w:t>” (EMBRATUR, 2019</w:t>
      </w:r>
      <w:r w:rsidR="001B32F8">
        <w:rPr>
          <w:rFonts w:ascii="Times New Roman" w:hAnsi="Times New Roman" w:cs="Times New Roman"/>
          <w:sz w:val="24"/>
          <w:szCs w:val="24"/>
        </w:rPr>
        <w:t>a</w:t>
      </w:r>
      <w:r w:rsidR="00357CE0">
        <w:rPr>
          <w:rFonts w:ascii="Times New Roman" w:hAnsi="Times New Roman" w:cs="Times New Roman"/>
          <w:sz w:val="24"/>
          <w:szCs w:val="24"/>
        </w:rPr>
        <w:t>).</w:t>
      </w:r>
    </w:p>
    <w:p w:rsidR="00357CE0" w:rsidRDefault="0069760A"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24A2B">
        <w:rPr>
          <w:rFonts w:ascii="Times New Roman" w:hAnsi="Times New Roman" w:cs="Times New Roman"/>
          <w:sz w:val="24"/>
          <w:szCs w:val="24"/>
        </w:rPr>
        <w:t xml:space="preserve">nquanto órgão governamental que promove o país como destino turístico, um dos principais esforços da EMBRATUR foi </w:t>
      </w:r>
      <w:proofErr w:type="gramStart"/>
      <w:r w:rsidR="00924A2B">
        <w:rPr>
          <w:rFonts w:ascii="Times New Roman" w:hAnsi="Times New Roman" w:cs="Times New Roman"/>
          <w:sz w:val="24"/>
          <w:szCs w:val="24"/>
        </w:rPr>
        <w:t>a</w:t>
      </w:r>
      <w:proofErr w:type="gramEnd"/>
      <w:r w:rsidR="00924A2B">
        <w:rPr>
          <w:rFonts w:ascii="Times New Roman" w:hAnsi="Times New Roman" w:cs="Times New Roman"/>
          <w:sz w:val="24"/>
          <w:szCs w:val="24"/>
        </w:rPr>
        <w:t xml:space="preserve"> forja de uma imagem do Brasil enquanto um destino turístico. </w:t>
      </w:r>
      <w:r w:rsidR="00120CD5">
        <w:rPr>
          <w:rFonts w:ascii="Times New Roman" w:hAnsi="Times New Roman" w:cs="Times New Roman"/>
          <w:sz w:val="24"/>
          <w:szCs w:val="24"/>
        </w:rPr>
        <w:t xml:space="preserve">Nesse sentido, trabalhos como o de </w:t>
      </w:r>
      <w:proofErr w:type="spellStart"/>
      <w:r w:rsidR="00120CD5" w:rsidRPr="00120CD5">
        <w:rPr>
          <w:rFonts w:ascii="Times New Roman" w:hAnsi="Times New Roman" w:cs="Times New Roman"/>
          <w:sz w:val="24"/>
          <w:szCs w:val="24"/>
        </w:rPr>
        <w:t>Kajihara</w:t>
      </w:r>
      <w:proofErr w:type="spellEnd"/>
      <w:r w:rsidR="00120CD5" w:rsidRPr="00120CD5">
        <w:rPr>
          <w:rFonts w:ascii="Times New Roman" w:hAnsi="Times New Roman" w:cs="Times New Roman"/>
          <w:sz w:val="24"/>
          <w:szCs w:val="24"/>
        </w:rPr>
        <w:t xml:space="preserve"> (2010), que apresenta uma revisão do material de divulgação produzido pela EMBRATUR desde 1966 até 2008, podem dar alguns subsídios para que se pense</w:t>
      </w:r>
      <w:r w:rsidR="00120CD5">
        <w:rPr>
          <w:rFonts w:ascii="Times New Roman" w:hAnsi="Times New Roman" w:cs="Times New Roman"/>
          <w:sz w:val="24"/>
          <w:szCs w:val="24"/>
        </w:rPr>
        <w:t xml:space="preserve"> a construção do Brasil enquanto produto turístico e as repercussões desses sentidos estabelecidos na construção de uma memória.</w:t>
      </w:r>
    </w:p>
    <w:p w:rsidR="00120CD5" w:rsidRDefault="00120CD5"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Retomemos brevemente a linha temporal estabelecida pela autora</w:t>
      </w:r>
      <w:r w:rsidR="001A73F1">
        <w:rPr>
          <w:rFonts w:ascii="Times New Roman" w:hAnsi="Times New Roman" w:cs="Times New Roman"/>
          <w:sz w:val="24"/>
          <w:szCs w:val="24"/>
        </w:rPr>
        <w:t xml:space="preserve"> a partir do quadro </w:t>
      </w:r>
      <w:proofErr w:type="gramStart"/>
      <w:r w:rsidR="001A73F1">
        <w:rPr>
          <w:rFonts w:ascii="Times New Roman" w:hAnsi="Times New Roman" w:cs="Times New Roman"/>
          <w:sz w:val="24"/>
          <w:szCs w:val="24"/>
        </w:rPr>
        <w:t>1</w:t>
      </w:r>
      <w:proofErr w:type="gramEnd"/>
      <w:r>
        <w:rPr>
          <w:rFonts w:ascii="Times New Roman" w:hAnsi="Times New Roman" w:cs="Times New Roman"/>
          <w:sz w:val="24"/>
          <w:szCs w:val="24"/>
        </w:rPr>
        <w:t>:</w:t>
      </w:r>
    </w:p>
    <w:p w:rsidR="00D5546A" w:rsidRDefault="00D5546A" w:rsidP="00125B72">
      <w:pPr>
        <w:spacing w:after="0" w:line="360" w:lineRule="auto"/>
        <w:jc w:val="both"/>
        <w:rPr>
          <w:rFonts w:ascii="Times New Roman" w:hAnsi="Times New Roman" w:cs="Times New Roman"/>
          <w:sz w:val="24"/>
          <w:szCs w:val="24"/>
        </w:rPr>
      </w:pPr>
    </w:p>
    <w:p w:rsidR="00120CD5" w:rsidRDefault="004C7E74" w:rsidP="00125B7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Quadro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w:t>
      </w:r>
      <w:r w:rsidR="00120CD5">
        <w:rPr>
          <w:rFonts w:ascii="Times New Roman" w:hAnsi="Times New Roman" w:cs="Times New Roman"/>
          <w:sz w:val="24"/>
          <w:szCs w:val="24"/>
        </w:rPr>
        <w:t xml:space="preserve"> Linha temporal do material de divulgação da EMBRATUR</w:t>
      </w:r>
    </w:p>
    <w:tbl>
      <w:tblPr>
        <w:tblStyle w:val="Tabelacomgrade"/>
        <w:tblW w:w="0" w:type="auto"/>
        <w:tblInd w:w="108" w:type="dxa"/>
        <w:tblLook w:val="04A0" w:firstRow="1" w:lastRow="0" w:firstColumn="1" w:lastColumn="0" w:noHBand="0" w:noVBand="1"/>
      </w:tblPr>
      <w:tblGrid>
        <w:gridCol w:w="3119"/>
        <w:gridCol w:w="5953"/>
      </w:tblGrid>
      <w:tr w:rsidR="00120CD5" w:rsidTr="00D5546A">
        <w:tc>
          <w:tcPr>
            <w:tcW w:w="3119" w:type="dxa"/>
          </w:tcPr>
          <w:p w:rsidR="00120CD5" w:rsidRDefault="00E34BCF"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1966: </w:t>
            </w:r>
            <w:r w:rsidR="00120CD5">
              <w:rPr>
                <w:rFonts w:ascii="Times New Roman" w:hAnsi="Times New Roman" w:cs="Times New Roman"/>
                <w:sz w:val="24"/>
                <w:szCs w:val="24"/>
              </w:rPr>
              <w:t>Criação</w:t>
            </w:r>
          </w:p>
        </w:tc>
        <w:tc>
          <w:tcPr>
            <w:tcW w:w="5953" w:type="dxa"/>
          </w:tcPr>
          <w:p w:rsidR="00120CD5" w:rsidRDefault="00120CD5"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Nos primeiros anos as atividades foram voltadas para a </w:t>
            </w:r>
            <w:r>
              <w:rPr>
                <w:rFonts w:ascii="Times New Roman" w:hAnsi="Times New Roman" w:cs="Times New Roman"/>
                <w:sz w:val="24"/>
                <w:szCs w:val="24"/>
              </w:rPr>
              <w:lastRenderedPageBreak/>
              <w:t>organização e estruturação do órgão, não foram encontrados materiais promocionais</w:t>
            </w:r>
            <w:r w:rsidR="00E34BCF">
              <w:rPr>
                <w:rFonts w:ascii="Times New Roman" w:hAnsi="Times New Roman" w:cs="Times New Roman"/>
                <w:sz w:val="24"/>
                <w:szCs w:val="24"/>
              </w:rPr>
              <w:t>.</w:t>
            </w:r>
          </w:p>
        </w:tc>
      </w:tr>
      <w:tr w:rsidR="00120CD5" w:rsidTr="00D5546A">
        <w:tc>
          <w:tcPr>
            <w:tcW w:w="3119" w:type="dxa"/>
          </w:tcPr>
          <w:p w:rsidR="00120CD5" w:rsidRDefault="00120CD5"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1970</w:t>
            </w:r>
            <w:r w:rsidR="00E34BCF">
              <w:rPr>
                <w:rFonts w:ascii="Times New Roman" w:hAnsi="Times New Roman" w:cs="Times New Roman"/>
                <w:sz w:val="24"/>
                <w:szCs w:val="24"/>
              </w:rPr>
              <w:t xml:space="preserve">: </w:t>
            </w:r>
            <w:r w:rsidR="00272E86">
              <w:rPr>
                <w:rFonts w:ascii="Times New Roman" w:hAnsi="Times New Roman" w:cs="Times New Roman"/>
                <w:sz w:val="24"/>
                <w:szCs w:val="24"/>
              </w:rPr>
              <w:t>Rio de Janeiro e Carnaval</w:t>
            </w:r>
          </w:p>
        </w:tc>
        <w:tc>
          <w:tcPr>
            <w:tcW w:w="5953" w:type="dxa"/>
          </w:tcPr>
          <w:p w:rsidR="00120CD5" w:rsidRPr="00272E86" w:rsidRDefault="00272E86"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material publicitário analisado é focado exclusivamente na promoção de três estereótipos, Rio de Janeiro, Carnaval e a </w:t>
            </w:r>
            <w:r w:rsidRPr="00272E86">
              <w:rPr>
                <w:rFonts w:ascii="Times New Roman" w:hAnsi="Times New Roman" w:cs="Times New Roman"/>
                <w:b/>
                <w:sz w:val="24"/>
                <w:szCs w:val="24"/>
              </w:rPr>
              <w:t>mulher brasileira</w:t>
            </w:r>
            <w:r w:rsidRPr="00272E86">
              <w:rPr>
                <w:rFonts w:ascii="Times New Roman" w:hAnsi="Times New Roman" w:cs="Times New Roman"/>
                <w:sz w:val="24"/>
                <w:szCs w:val="24"/>
              </w:rPr>
              <w:t xml:space="preserve">. Com a </w:t>
            </w:r>
            <w:r>
              <w:rPr>
                <w:rFonts w:ascii="Times New Roman" w:hAnsi="Times New Roman" w:cs="Times New Roman"/>
                <w:sz w:val="24"/>
                <w:szCs w:val="24"/>
              </w:rPr>
              <w:t>primeira metade da década de 1970 sendo o auge da ditadura militar, esse período também é marcado pelo aparelhamento da EMBRATUR como difusora de uma imagem do Brasil como destino tropical, de liberdade, paz e prosperidade.</w:t>
            </w:r>
          </w:p>
        </w:tc>
      </w:tr>
      <w:tr w:rsidR="00120CD5" w:rsidTr="00D5546A">
        <w:tc>
          <w:tcPr>
            <w:tcW w:w="3119" w:type="dxa"/>
          </w:tcPr>
          <w:p w:rsidR="00120CD5" w:rsidRDefault="00E34BCF"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1980: </w:t>
            </w:r>
            <w:r w:rsidR="00272E86">
              <w:rPr>
                <w:rFonts w:ascii="Times New Roman" w:hAnsi="Times New Roman" w:cs="Times New Roman"/>
                <w:sz w:val="24"/>
                <w:szCs w:val="24"/>
              </w:rPr>
              <w:t>Mulheres e Futebol</w:t>
            </w:r>
          </w:p>
        </w:tc>
        <w:tc>
          <w:tcPr>
            <w:tcW w:w="5953" w:type="dxa"/>
          </w:tcPr>
          <w:p w:rsidR="00120CD5" w:rsidRDefault="00272E86"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1980 a figura da </w:t>
            </w:r>
            <w:r w:rsidRPr="00997E96">
              <w:rPr>
                <w:rFonts w:ascii="Times New Roman" w:hAnsi="Times New Roman" w:cs="Times New Roman"/>
                <w:b/>
                <w:sz w:val="24"/>
                <w:szCs w:val="24"/>
              </w:rPr>
              <w:t>mulher brasileira</w:t>
            </w:r>
            <w:r>
              <w:rPr>
                <w:rFonts w:ascii="Times New Roman" w:hAnsi="Times New Roman" w:cs="Times New Roman"/>
                <w:sz w:val="24"/>
                <w:szCs w:val="24"/>
              </w:rPr>
              <w:t xml:space="preserve"> estampa o material publicitário da EMBRATUR como parte do “produto turístico”, na medida em que compõem a construção das peças mescladas aos atrativos turísticos (ainda predominantemente praias e festividades como o carnaval). O futebol também ganha destaque</w:t>
            </w:r>
            <w:r w:rsidR="00957F57">
              <w:rPr>
                <w:rFonts w:ascii="Times New Roman" w:hAnsi="Times New Roman" w:cs="Times New Roman"/>
                <w:sz w:val="24"/>
                <w:szCs w:val="24"/>
              </w:rPr>
              <w:t>, reforçando a imagem do Brasil como país alegre, liberal e tropical.</w:t>
            </w:r>
          </w:p>
        </w:tc>
      </w:tr>
      <w:tr w:rsidR="00120CD5" w:rsidTr="00D5546A">
        <w:tc>
          <w:tcPr>
            <w:tcW w:w="3119" w:type="dxa"/>
          </w:tcPr>
          <w:p w:rsidR="00120CD5" w:rsidRDefault="00E34BCF"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1990 a 2002: </w:t>
            </w:r>
            <w:r w:rsidR="00957F57">
              <w:rPr>
                <w:rFonts w:ascii="Times New Roman" w:hAnsi="Times New Roman" w:cs="Times New Roman"/>
                <w:sz w:val="24"/>
                <w:szCs w:val="24"/>
              </w:rPr>
              <w:t>Ecoturismo</w:t>
            </w:r>
          </w:p>
        </w:tc>
        <w:tc>
          <w:tcPr>
            <w:tcW w:w="5953" w:type="dxa"/>
          </w:tcPr>
          <w:p w:rsidR="00120CD5" w:rsidRDefault="00957F57"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Nesse período a divulgação dos atrativos culturais e naturais do país é potencializada, dando força aos aspectos relacionados à diversidade e ao pitoresco. Embora com uma preocupação acerca da exploração do turismo sexual – com a elaboração de campanhas de conscientização – o país ainda divulga materiais que apresentam </w:t>
            </w:r>
            <w:r w:rsidRPr="00997E96">
              <w:rPr>
                <w:rFonts w:ascii="Times New Roman" w:hAnsi="Times New Roman" w:cs="Times New Roman"/>
                <w:b/>
                <w:sz w:val="24"/>
                <w:szCs w:val="24"/>
              </w:rPr>
              <w:t>silhuetas femininas</w:t>
            </w:r>
            <w:r>
              <w:rPr>
                <w:rFonts w:ascii="Times New Roman" w:hAnsi="Times New Roman" w:cs="Times New Roman"/>
                <w:sz w:val="24"/>
                <w:szCs w:val="24"/>
              </w:rPr>
              <w:t xml:space="preserve"> em sua composição.</w:t>
            </w:r>
          </w:p>
        </w:tc>
      </w:tr>
      <w:tr w:rsidR="00120CD5" w:rsidTr="00D5546A">
        <w:tc>
          <w:tcPr>
            <w:tcW w:w="3119" w:type="dxa"/>
          </w:tcPr>
          <w:p w:rsidR="00120CD5" w:rsidRDefault="00E34BCF"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2003: </w:t>
            </w:r>
            <w:proofErr w:type="gramStart"/>
            <w:r w:rsidR="00957F57">
              <w:rPr>
                <w:rFonts w:ascii="Times New Roman" w:hAnsi="Times New Roman" w:cs="Times New Roman"/>
                <w:sz w:val="24"/>
                <w:szCs w:val="24"/>
              </w:rPr>
              <w:t>Plano Aquarela</w:t>
            </w:r>
            <w:proofErr w:type="gramEnd"/>
          </w:p>
        </w:tc>
        <w:tc>
          <w:tcPr>
            <w:tcW w:w="5953" w:type="dxa"/>
          </w:tcPr>
          <w:p w:rsidR="00120CD5" w:rsidRDefault="00957F57" w:rsidP="00125B7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 Plano Aquarela</w:t>
            </w:r>
            <w:proofErr w:type="gramEnd"/>
            <w:r>
              <w:rPr>
                <w:rFonts w:ascii="Times New Roman" w:hAnsi="Times New Roman" w:cs="Times New Roman"/>
                <w:sz w:val="24"/>
                <w:szCs w:val="24"/>
              </w:rPr>
              <w:t xml:space="preserve"> é o primeiro plano estratégico de promoção de turismo do Brasil e foi elaborado em parceria com Joseph Chias (responsável pela criação de outras marcas turísticas como a da Espanha). Com dois anos de pesquisa de mercado, o Plano, lançado em 2005, apresentou a marca “Brasil: sensacional” </w:t>
            </w:r>
            <w:r w:rsidR="00EB316F">
              <w:rPr>
                <w:rFonts w:ascii="Times New Roman" w:hAnsi="Times New Roman" w:cs="Times New Roman"/>
                <w:sz w:val="24"/>
                <w:szCs w:val="24"/>
              </w:rPr>
              <w:t>desenvolvida a partir de um conceito que relaciona natureza, cultura e diversidade.</w:t>
            </w:r>
            <w:r>
              <w:rPr>
                <w:rFonts w:ascii="Times New Roman" w:hAnsi="Times New Roman" w:cs="Times New Roman"/>
                <w:sz w:val="24"/>
                <w:szCs w:val="24"/>
              </w:rPr>
              <w:t xml:space="preserve">  </w:t>
            </w:r>
          </w:p>
        </w:tc>
      </w:tr>
    </w:tbl>
    <w:p w:rsidR="00120CD5" w:rsidRPr="00D5546A" w:rsidRDefault="00EB316F" w:rsidP="00125B72">
      <w:pPr>
        <w:spacing w:after="0" w:line="360" w:lineRule="auto"/>
        <w:jc w:val="both"/>
        <w:rPr>
          <w:rFonts w:ascii="Times New Roman" w:hAnsi="Times New Roman" w:cs="Times New Roman"/>
          <w:sz w:val="20"/>
          <w:szCs w:val="24"/>
        </w:rPr>
      </w:pPr>
      <w:r w:rsidRPr="00D5546A">
        <w:rPr>
          <w:rFonts w:ascii="Times New Roman" w:hAnsi="Times New Roman" w:cs="Times New Roman"/>
          <w:sz w:val="20"/>
          <w:szCs w:val="24"/>
        </w:rPr>
        <w:t xml:space="preserve">Fonte: Adaptado de </w:t>
      </w:r>
      <w:proofErr w:type="spellStart"/>
      <w:r w:rsidRPr="00D5546A">
        <w:rPr>
          <w:rFonts w:ascii="Times New Roman" w:hAnsi="Times New Roman" w:cs="Times New Roman"/>
          <w:sz w:val="20"/>
          <w:szCs w:val="24"/>
        </w:rPr>
        <w:t>Kajihara</w:t>
      </w:r>
      <w:proofErr w:type="spellEnd"/>
      <w:r w:rsidRPr="00D5546A">
        <w:rPr>
          <w:rFonts w:ascii="Times New Roman" w:hAnsi="Times New Roman" w:cs="Times New Roman"/>
          <w:sz w:val="20"/>
          <w:szCs w:val="24"/>
        </w:rPr>
        <w:t xml:space="preserve"> (2010).</w:t>
      </w:r>
    </w:p>
    <w:p w:rsidR="004F09F5" w:rsidRDefault="004F09F5" w:rsidP="00125B72">
      <w:pPr>
        <w:spacing w:after="0" w:line="360" w:lineRule="auto"/>
        <w:jc w:val="both"/>
        <w:rPr>
          <w:rFonts w:ascii="Times New Roman" w:hAnsi="Times New Roman" w:cs="Times New Roman"/>
          <w:sz w:val="24"/>
          <w:szCs w:val="24"/>
        </w:rPr>
      </w:pPr>
    </w:p>
    <w:p w:rsidR="00EB316F" w:rsidRDefault="000B2C2C"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síntese da autora, é possível inferirmos algumas questões relacio</w:t>
      </w:r>
      <w:r w:rsidR="001A73F1">
        <w:rPr>
          <w:rFonts w:ascii="Times New Roman" w:hAnsi="Times New Roman" w:cs="Times New Roman"/>
          <w:sz w:val="24"/>
          <w:szCs w:val="24"/>
        </w:rPr>
        <w:t>nadas às condições de</w:t>
      </w:r>
      <w:r>
        <w:rPr>
          <w:rFonts w:ascii="Times New Roman" w:hAnsi="Times New Roman" w:cs="Times New Roman"/>
          <w:sz w:val="24"/>
          <w:szCs w:val="24"/>
        </w:rPr>
        <w:t xml:space="preserve"> produção dos sentidos acerca do Brasil enquanto produto turístico. Interessa-nos aqui, dois pontos fundamentais para compreender a articulação da memória. O primeiro é a relevância da EMBRATUR enquanto um Aparelho Ideológico de Estado, que visa articular um dizer predominante acerca do Brasil, atrelado a isso, o segundo ponto,</w:t>
      </w:r>
      <w:r w:rsidR="001A73F1" w:rsidRPr="001A73F1">
        <w:rPr>
          <w:rFonts w:ascii="Times New Roman" w:hAnsi="Times New Roman" w:cs="Times New Roman"/>
          <w:sz w:val="24"/>
          <w:szCs w:val="24"/>
        </w:rPr>
        <w:t xml:space="preserve"> </w:t>
      </w:r>
      <w:r w:rsidR="001A73F1">
        <w:rPr>
          <w:rFonts w:ascii="Times New Roman" w:hAnsi="Times New Roman" w:cs="Times New Roman"/>
          <w:sz w:val="24"/>
          <w:szCs w:val="24"/>
        </w:rPr>
        <w:t xml:space="preserve">próprio da articulação da memória discursiva, </w:t>
      </w:r>
      <w:r>
        <w:rPr>
          <w:rFonts w:ascii="Times New Roman" w:hAnsi="Times New Roman" w:cs="Times New Roman"/>
          <w:sz w:val="24"/>
          <w:szCs w:val="24"/>
        </w:rPr>
        <w:t xml:space="preserve">são as questões de regularidade </w:t>
      </w:r>
      <w:r w:rsidR="001A73F1">
        <w:rPr>
          <w:rFonts w:ascii="Times New Roman" w:hAnsi="Times New Roman" w:cs="Times New Roman"/>
          <w:sz w:val="24"/>
          <w:szCs w:val="24"/>
        </w:rPr>
        <w:t xml:space="preserve">e </w:t>
      </w:r>
      <w:proofErr w:type="spellStart"/>
      <w:r w:rsidR="001A73F1">
        <w:rPr>
          <w:rFonts w:ascii="Times New Roman" w:hAnsi="Times New Roman" w:cs="Times New Roman"/>
          <w:sz w:val="24"/>
          <w:szCs w:val="24"/>
        </w:rPr>
        <w:t>repetibilidade</w:t>
      </w:r>
      <w:proofErr w:type="spellEnd"/>
      <w:r w:rsidR="001A73F1">
        <w:rPr>
          <w:rFonts w:ascii="Times New Roman" w:hAnsi="Times New Roman" w:cs="Times New Roman"/>
          <w:sz w:val="24"/>
          <w:szCs w:val="24"/>
        </w:rPr>
        <w:t xml:space="preserve"> dos enunciados.</w:t>
      </w:r>
    </w:p>
    <w:p w:rsidR="00D5546A" w:rsidRDefault="00D5546A" w:rsidP="00125B72">
      <w:pPr>
        <w:spacing w:after="0" w:line="360" w:lineRule="auto"/>
        <w:jc w:val="both"/>
        <w:rPr>
          <w:rFonts w:ascii="Times New Roman" w:hAnsi="Times New Roman" w:cs="Times New Roman"/>
          <w:b/>
          <w:sz w:val="24"/>
          <w:szCs w:val="24"/>
        </w:rPr>
      </w:pPr>
    </w:p>
    <w:p w:rsidR="00D5546A" w:rsidRDefault="00D5546A" w:rsidP="00125B72">
      <w:pPr>
        <w:spacing w:after="0" w:line="360" w:lineRule="auto"/>
        <w:jc w:val="both"/>
        <w:rPr>
          <w:rFonts w:ascii="Times New Roman" w:hAnsi="Times New Roman" w:cs="Times New Roman"/>
          <w:b/>
          <w:sz w:val="24"/>
          <w:szCs w:val="24"/>
        </w:rPr>
      </w:pPr>
    </w:p>
    <w:p w:rsidR="00547A58" w:rsidRDefault="00547A58" w:rsidP="00125B7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Os entrecruzamentos da memória discursiva na </w:t>
      </w:r>
      <w:r w:rsidRPr="00E34BCF">
        <w:rPr>
          <w:rFonts w:ascii="Times New Roman" w:hAnsi="Times New Roman" w:cs="Times New Roman"/>
          <w:b/>
          <w:i/>
          <w:sz w:val="24"/>
          <w:szCs w:val="24"/>
        </w:rPr>
        <w:t xml:space="preserve">Marca </w:t>
      </w:r>
      <w:proofErr w:type="spellStart"/>
      <w:r w:rsidRPr="00E34BCF">
        <w:rPr>
          <w:rFonts w:ascii="Times New Roman" w:hAnsi="Times New Roman" w:cs="Times New Roman"/>
          <w:b/>
          <w:i/>
          <w:sz w:val="24"/>
          <w:szCs w:val="24"/>
        </w:rPr>
        <w:t>Brazil</w:t>
      </w:r>
      <w:proofErr w:type="spellEnd"/>
      <w:r w:rsidR="00E34BCF">
        <w:rPr>
          <w:rFonts w:ascii="Times New Roman" w:hAnsi="Times New Roman" w:cs="Times New Roman"/>
          <w:b/>
          <w:sz w:val="24"/>
          <w:szCs w:val="24"/>
        </w:rPr>
        <w:t>.</w:t>
      </w:r>
    </w:p>
    <w:p w:rsidR="00D5546A" w:rsidRDefault="00D5546A" w:rsidP="00125B72">
      <w:pPr>
        <w:spacing w:after="0" w:line="360" w:lineRule="auto"/>
        <w:jc w:val="both"/>
        <w:rPr>
          <w:rFonts w:ascii="Times New Roman" w:hAnsi="Times New Roman" w:cs="Times New Roman"/>
          <w:sz w:val="24"/>
          <w:szCs w:val="24"/>
        </w:rPr>
      </w:pPr>
    </w:p>
    <w:p w:rsidR="006F00A9" w:rsidRDefault="00511BD6"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Trataremos</w:t>
      </w:r>
      <w:r w:rsidR="00AD3136">
        <w:rPr>
          <w:rFonts w:ascii="Times New Roman" w:hAnsi="Times New Roman" w:cs="Times New Roman"/>
          <w:sz w:val="24"/>
          <w:szCs w:val="24"/>
        </w:rPr>
        <w:t>, pois</w:t>
      </w:r>
      <w:r>
        <w:rPr>
          <w:rFonts w:ascii="Times New Roman" w:hAnsi="Times New Roman" w:cs="Times New Roman"/>
          <w:sz w:val="24"/>
          <w:szCs w:val="24"/>
        </w:rPr>
        <w:t xml:space="preserve">, a EMBRATUR como um Aparelho </w:t>
      </w:r>
      <w:r w:rsidR="00AD3136">
        <w:rPr>
          <w:rFonts w:ascii="Times New Roman" w:hAnsi="Times New Roman" w:cs="Times New Roman"/>
          <w:sz w:val="24"/>
          <w:szCs w:val="24"/>
        </w:rPr>
        <w:t xml:space="preserve">Ideológico de Estado pensando na elaboração </w:t>
      </w:r>
      <w:proofErr w:type="spellStart"/>
      <w:r w:rsidR="00AD3136">
        <w:rPr>
          <w:rFonts w:ascii="Times New Roman" w:hAnsi="Times New Roman" w:cs="Times New Roman"/>
          <w:sz w:val="24"/>
          <w:szCs w:val="24"/>
        </w:rPr>
        <w:t>althusseriana</w:t>
      </w:r>
      <w:proofErr w:type="spellEnd"/>
      <w:r w:rsidR="00AD3136">
        <w:rPr>
          <w:rFonts w:ascii="Times New Roman" w:hAnsi="Times New Roman" w:cs="Times New Roman"/>
          <w:sz w:val="24"/>
          <w:szCs w:val="24"/>
        </w:rPr>
        <w:t xml:space="preserve"> do conceito, onde estes </w:t>
      </w:r>
      <w:r w:rsidR="00AD3136" w:rsidRPr="00AD3136">
        <w:rPr>
          <w:rFonts w:ascii="Times New Roman" w:hAnsi="Times New Roman" w:cs="Times New Roman"/>
          <w:sz w:val="24"/>
          <w:szCs w:val="24"/>
        </w:rPr>
        <w:t xml:space="preserve">correspondem “[...] a </w:t>
      </w:r>
      <w:proofErr w:type="gramStart"/>
      <w:r w:rsidR="00AD3136" w:rsidRPr="00AD3136">
        <w:rPr>
          <w:rFonts w:ascii="Times New Roman" w:hAnsi="Times New Roman" w:cs="Times New Roman"/>
          <w:sz w:val="24"/>
          <w:szCs w:val="24"/>
        </w:rPr>
        <w:t>um certo</w:t>
      </w:r>
      <w:proofErr w:type="gramEnd"/>
      <w:r w:rsidR="00AD3136" w:rsidRPr="00AD3136">
        <w:rPr>
          <w:rFonts w:ascii="Times New Roman" w:hAnsi="Times New Roman" w:cs="Times New Roman"/>
          <w:sz w:val="24"/>
          <w:szCs w:val="24"/>
        </w:rPr>
        <w:t xml:space="preserve"> número de realidades que se apresentam ao observador imediato sob a forma de instituições distintas e especializadas.” (ALTHUSSER, 1996, p. 114).</w:t>
      </w:r>
      <w:r w:rsidR="00AD3136">
        <w:rPr>
          <w:rFonts w:ascii="Times New Roman" w:hAnsi="Times New Roman" w:cs="Times New Roman"/>
          <w:sz w:val="24"/>
          <w:szCs w:val="24"/>
        </w:rPr>
        <w:t xml:space="preserve"> Estamos nos referindo aqui, a uma instituição cuja especialidade é formular discursos acerca do Brasil enquanto </w:t>
      </w:r>
      <w:r w:rsidR="00FE0A2A">
        <w:rPr>
          <w:rFonts w:ascii="Times New Roman" w:hAnsi="Times New Roman" w:cs="Times New Roman"/>
          <w:sz w:val="24"/>
          <w:szCs w:val="24"/>
        </w:rPr>
        <w:t>produto</w:t>
      </w:r>
      <w:r w:rsidR="00997E96">
        <w:rPr>
          <w:rFonts w:ascii="Times New Roman" w:hAnsi="Times New Roman" w:cs="Times New Roman"/>
          <w:sz w:val="24"/>
          <w:szCs w:val="24"/>
        </w:rPr>
        <w:t>/destino</w:t>
      </w:r>
      <w:r w:rsidR="00FE0A2A">
        <w:rPr>
          <w:rFonts w:ascii="Times New Roman" w:hAnsi="Times New Roman" w:cs="Times New Roman"/>
          <w:sz w:val="24"/>
          <w:szCs w:val="24"/>
        </w:rPr>
        <w:t xml:space="preserve"> turístico. Não se trata, portanto, do discurso de um sujeito, mas de um discurso institucional, um “discurso oficial”, </w:t>
      </w:r>
      <w:r w:rsidR="00114D33">
        <w:rPr>
          <w:rFonts w:ascii="Times New Roman" w:hAnsi="Times New Roman" w:cs="Times New Roman"/>
          <w:sz w:val="24"/>
          <w:szCs w:val="24"/>
        </w:rPr>
        <w:t>capaz de imprimir,</w:t>
      </w:r>
      <w:r w:rsidR="00FE0A2A">
        <w:rPr>
          <w:rFonts w:ascii="Times New Roman" w:hAnsi="Times New Roman" w:cs="Times New Roman"/>
          <w:sz w:val="24"/>
          <w:szCs w:val="24"/>
        </w:rPr>
        <w:t xml:space="preserve"> na</w:t>
      </w:r>
      <w:r w:rsidR="00997E96">
        <w:rPr>
          <w:rFonts w:ascii="Times New Roman" w:hAnsi="Times New Roman" w:cs="Times New Roman"/>
          <w:sz w:val="24"/>
          <w:szCs w:val="24"/>
        </w:rPr>
        <w:t xml:space="preserve"> história, um sentido dominante.</w:t>
      </w:r>
      <w:r w:rsidR="006F00A9">
        <w:rPr>
          <w:rFonts w:ascii="Times New Roman" w:hAnsi="Times New Roman" w:cs="Times New Roman"/>
          <w:sz w:val="24"/>
          <w:szCs w:val="24"/>
        </w:rPr>
        <w:t xml:space="preserve"> Nesse contexto, </w:t>
      </w:r>
      <w:r w:rsidR="0069760A">
        <w:rPr>
          <w:rFonts w:ascii="Times New Roman" w:hAnsi="Times New Roman" w:cs="Times New Roman"/>
          <w:sz w:val="24"/>
          <w:szCs w:val="24"/>
        </w:rPr>
        <w:t xml:space="preserve">a </w:t>
      </w:r>
      <w:r w:rsidR="006F00A9">
        <w:rPr>
          <w:rFonts w:ascii="Times New Roman" w:hAnsi="Times New Roman" w:cs="Times New Roman"/>
          <w:sz w:val="24"/>
          <w:szCs w:val="24"/>
        </w:rPr>
        <w:t xml:space="preserve">elaboração da </w:t>
      </w:r>
      <w:r w:rsidR="006F00A9" w:rsidRPr="006F00A9">
        <w:rPr>
          <w:rFonts w:ascii="Times New Roman" w:hAnsi="Times New Roman" w:cs="Times New Roman"/>
          <w:i/>
          <w:sz w:val="24"/>
          <w:szCs w:val="24"/>
        </w:rPr>
        <w:t xml:space="preserve">Marca </w:t>
      </w:r>
      <w:proofErr w:type="spellStart"/>
      <w:r w:rsidR="006F00A9" w:rsidRPr="006F00A9">
        <w:rPr>
          <w:rFonts w:ascii="Times New Roman" w:hAnsi="Times New Roman" w:cs="Times New Roman"/>
          <w:i/>
          <w:sz w:val="24"/>
          <w:szCs w:val="24"/>
        </w:rPr>
        <w:t>Brazil</w:t>
      </w:r>
      <w:proofErr w:type="spellEnd"/>
      <w:r w:rsidR="006F00A9">
        <w:rPr>
          <w:rFonts w:ascii="Times New Roman" w:hAnsi="Times New Roman" w:cs="Times New Roman"/>
          <w:sz w:val="24"/>
          <w:szCs w:val="24"/>
        </w:rPr>
        <w:t xml:space="preserve"> também precisa ser entendida como parte de um complicado jogo de forças ideológicas marcado pela disputa e repetição de sentidos. Sentidos estes que, n</w:t>
      </w:r>
      <w:r w:rsidR="00997E96">
        <w:rPr>
          <w:rFonts w:ascii="Times New Roman" w:hAnsi="Times New Roman" w:cs="Times New Roman"/>
          <w:sz w:val="24"/>
          <w:szCs w:val="24"/>
        </w:rPr>
        <w:t xml:space="preserve">a medida em que são repetidos, vão encontrando regularidades, se cristalizando. </w:t>
      </w:r>
    </w:p>
    <w:p w:rsidR="00997E96" w:rsidRDefault="005E1BE2"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Lembremos aqui o efeito de repetição ilustrado por </w:t>
      </w:r>
      <w:proofErr w:type="spellStart"/>
      <w:r>
        <w:rPr>
          <w:rFonts w:ascii="Times New Roman" w:hAnsi="Times New Roman" w:cs="Times New Roman"/>
          <w:sz w:val="24"/>
          <w:szCs w:val="24"/>
        </w:rPr>
        <w:t>Courtine</w:t>
      </w:r>
      <w:proofErr w:type="spellEnd"/>
      <w:r>
        <w:rPr>
          <w:rFonts w:ascii="Times New Roman" w:hAnsi="Times New Roman" w:cs="Times New Roman"/>
          <w:sz w:val="24"/>
          <w:szCs w:val="24"/>
        </w:rPr>
        <w:t xml:space="preserve"> (</w:t>
      </w:r>
      <w:r w:rsidR="001A73F1">
        <w:rPr>
          <w:rFonts w:ascii="Times New Roman" w:hAnsi="Times New Roman" w:cs="Times New Roman"/>
          <w:sz w:val="24"/>
          <w:szCs w:val="24"/>
        </w:rPr>
        <w:t>1999</w:t>
      </w:r>
      <w:r>
        <w:rPr>
          <w:rFonts w:ascii="Times New Roman" w:hAnsi="Times New Roman" w:cs="Times New Roman"/>
          <w:sz w:val="24"/>
          <w:szCs w:val="24"/>
        </w:rPr>
        <w:t xml:space="preserve">) através </w:t>
      </w:r>
      <w:r w:rsidRPr="001A73F1">
        <w:rPr>
          <w:rFonts w:ascii="Times New Roman" w:hAnsi="Times New Roman" w:cs="Times New Roman"/>
          <w:i/>
          <w:sz w:val="24"/>
          <w:szCs w:val="24"/>
        </w:rPr>
        <w:t xml:space="preserve">d’O Chapéu de </w:t>
      </w:r>
      <w:proofErr w:type="spellStart"/>
      <w:r w:rsidRPr="001A73F1">
        <w:rPr>
          <w:rFonts w:ascii="Times New Roman" w:hAnsi="Times New Roman" w:cs="Times New Roman"/>
          <w:i/>
          <w:sz w:val="24"/>
          <w:szCs w:val="24"/>
        </w:rPr>
        <w:t>Clémentis</w:t>
      </w:r>
      <w:proofErr w:type="spellEnd"/>
      <w:r>
        <w:rPr>
          <w:rFonts w:ascii="Times New Roman" w:hAnsi="Times New Roman" w:cs="Times New Roman"/>
          <w:sz w:val="24"/>
          <w:szCs w:val="24"/>
        </w:rPr>
        <w:t xml:space="preserve">. No texto o autor apresenta a foto do discurso do dirigente comunista </w:t>
      </w:r>
      <w:proofErr w:type="spellStart"/>
      <w:r>
        <w:rPr>
          <w:rFonts w:ascii="Times New Roman" w:hAnsi="Times New Roman" w:cs="Times New Roman"/>
          <w:sz w:val="24"/>
          <w:szCs w:val="24"/>
        </w:rPr>
        <w:t>Klement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Gottwald</w:t>
      </w:r>
      <w:proofErr w:type="spellEnd"/>
      <w:r>
        <w:rPr>
          <w:rFonts w:ascii="Times New Roman" w:hAnsi="Times New Roman" w:cs="Times New Roman"/>
          <w:sz w:val="24"/>
          <w:szCs w:val="24"/>
        </w:rPr>
        <w:t xml:space="preserve"> da sacada</w:t>
      </w:r>
      <w:r w:rsidR="0069760A">
        <w:rPr>
          <w:rFonts w:ascii="Times New Roman" w:hAnsi="Times New Roman" w:cs="Times New Roman"/>
          <w:sz w:val="24"/>
          <w:szCs w:val="24"/>
        </w:rPr>
        <w:t xml:space="preserve"> de um palácio barroco de Praga. N</w:t>
      </w:r>
      <w:r>
        <w:rPr>
          <w:rFonts w:ascii="Times New Roman" w:hAnsi="Times New Roman" w:cs="Times New Roman"/>
          <w:sz w:val="24"/>
          <w:szCs w:val="24"/>
        </w:rPr>
        <w:t xml:space="preserve">a foto o líder aparece utilizando o chapéu que fora emprestado por </w:t>
      </w:r>
      <w:proofErr w:type="spellStart"/>
      <w:r>
        <w:rPr>
          <w:rFonts w:ascii="Times New Roman" w:hAnsi="Times New Roman" w:cs="Times New Roman"/>
          <w:sz w:val="24"/>
          <w:szCs w:val="24"/>
        </w:rPr>
        <w:t>Clémentis</w:t>
      </w:r>
      <w:proofErr w:type="spellEnd"/>
      <w:r>
        <w:rPr>
          <w:rFonts w:ascii="Times New Roman" w:hAnsi="Times New Roman" w:cs="Times New Roman"/>
          <w:sz w:val="24"/>
          <w:szCs w:val="24"/>
        </w:rPr>
        <w:t>, presente no momento do discurso, mas apagado artificialmente da foto ao ser acusado de traição.</w:t>
      </w:r>
      <w:r w:rsidR="0081682F">
        <w:rPr>
          <w:rFonts w:ascii="Times New Roman" w:hAnsi="Times New Roman" w:cs="Times New Roman"/>
          <w:sz w:val="24"/>
          <w:szCs w:val="24"/>
        </w:rPr>
        <w:t xml:space="preserve"> </w:t>
      </w:r>
      <w:proofErr w:type="spellStart"/>
      <w:r w:rsidR="0081682F">
        <w:rPr>
          <w:rFonts w:ascii="Times New Roman" w:hAnsi="Times New Roman" w:cs="Times New Roman"/>
          <w:sz w:val="24"/>
          <w:szCs w:val="24"/>
        </w:rPr>
        <w:t>Coutrine</w:t>
      </w:r>
      <w:proofErr w:type="spellEnd"/>
      <w:r w:rsidR="0081682F">
        <w:rPr>
          <w:rFonts w:ascii="Times New Roman" w:hAnsi="Times New Roman" w:cs="Times New Roman"/>
          <w:sz w:val="24"/>
          <w:szCs w:val="24"/>
        </w:rPr>
        <w:t xml:space="preserve"> ressalta </w:t>
      </w:r>
      <w:r>
        <w:rPr>
          <w:rFonts w:ascii="Times New Roman" w:hAnsi="Times New Roman" w:cs="Times New Roman"/>
          <w:sz w:val="24"/>
          <w:szCs w:val="24"/>
        </w:rPr>
        <w:t>neste texto que “O departamento de propaganda reproduziu centenas de milhares</w:t>
      </w:r>
      <w:r w:rsidR="0081682F">
        <w:rPr>
          <w:rFonts w:ascii="Times New Roman" w:hAnsi="Times New Roman" w:cs="Times New Roman"/>
          <w:sz w:val="24"/>
          <w:szCs w:val="24"/>
        </w:rPr>
        <w:t xml:space="preserve"> de exemplares da fotografia da sacada, onde </w:t>
      </w:r>
      <w:proofErr w:type="spellStart"/>
      <w:r w:rsidR="0081682F">
        <w:rPr>
          <w:rFonts w:ascii="Times New Roman" w:hAnsi="Times New Roman" w:cs="Times New Roman"/>
          <w:sz w:val="24"/>
          <w:szCs w:val="24"/>
        </w:rPr>
        <w:t>Gottwald</w:t>
      </w:r>
      <w:proofErr w:type="spellEnd"/>
      <w:r w:rsidR="0081682F">
        <w:rPr>
          <w:rFonts w:ascii="Times New Roman" w:hAnsi="Times New Roman" w:cs="Times New Roman"/>
          <w:sz w:val="24"/>
          <w:szCs w:val="24"/>
        </w:rPr>
        <w:t xml:space="preserve">, com um chapéu de pele e rodeado de seus camaradas, fala ao povo.” (COURTINE, </w:t>
      </w:r>
      <w:r w:rsidR="001A73F1">
        <w:rPr>
          <w:rFonts w:ascii="Times New Roman" w:hAnsi="Times New Roman" w:cs="Times New Roman"/>
          <w:sz w:val="24"/>
          <w:szCs w:val="24"/>
        </w:rPr>
        <w:t>1999</w:t>
      </w:r>
      <w:r w:rsidR="0081682F">
        <w:rPr>
          <w:rFonts w:ascii="Times New Roman" w:hAnsi="Times New Roman" w:cs="Times New Roman"/>
          <w:sz w:val="24"/>
          <w:szCs w:val="24"/>
        </w:rPr>
        <w:t xml:space="preserve">, p. 15). Mais tarde, quando </w:t>
      </w:r>
      <w:proofErr w:type="spellStart"/>
      <w:r w:rsidR="0081682F">
        <w:rPr>
          <w:rFonts w:ascii="Times New Roman" w:hAnsi="Times New Roman" w:cs="Times New Roman"/>
          <w:sz w:val="24"/>
          <w:szCs w:val="24"/>
        </w:rPr>
        <w:t>Clémentis</w:t>
      </w:r>
      <w:proofErr w:type="spellEnd"/>
      <w:r w:rsidR="0081682F">
        <w:rPr>
          <w:rFonts w:ascii="Times New Roman" w:hAnsi="Times New Roman" w:cs="Times New Roman"/>
          <w:sz w:val="24"/>
          <w:szCs w:val="24"/>
        </w:rPr>
        <w:t xml:space="preserve"> é acusado de traição e morto, “O departamento de propaganda fê-lo imediatamente desaparecer da história e certamente de todas as fotografias.” (COURTINE, </w:t>
      </w:r>
      <w:r w:rsidR="001A73F1">
        <w:rPr>
          <w:rFonts w:ascii="Times New Roman" w:hAnsi="Times New Roman" w:cs="Times New Roman"/>
          <w:sz w:val="24"/>
          <w:szCs w:val="24"/>
        </w:rPr>
        <w:t>199</w:t>
      </w:r>
      <w:r w:rsidR="0081682F">
        <w:rPr>
          <w:rFonts w:ascii="Times New Roman" w:hAnsi="Times New Roman" w:cs="Times New Roman"/>
          <w:sz w:val="24"/>
          <w:szCs w:val="24"/>
        </w:rPr>
        <w:t>, p. 15).</w:t>
      </w:r>
    </w:p>
    <w:p w:rsidR="00771234" w:rsidRDefault="0081682F"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Não é ao acaso que destacamos, no quadro síntese adaptado de </w:t>
      </w:r>
      <w:proofErr w:type="spellStart"/>
      <w:r w:rsidRPr="00120CD5">
        <w:rPr>
          <w:rFonts w:ascii="Times New Roman" w:hAnsi="Times New Roman" w:cs="Times New Roman"/>
          <w:sz w:val="24"/>
          <w:szCs w:val="24"/>
        </w:rPr>
        <w:t>Kajihara</w:t>
      </w:r>
      <w:proofErr w:type="spellEnd"/>
      <w:r w:rsidRPr="00120CD5">
        <w:rPr>
          <w:rFonts w:ascii="Times New Roman" w:hAnsi="Times New Roman" w:cs="Times New Roman"/>
          <w:sz w:val="24"/>
          <w:szCs w:val="24"/>
        </w:rPr>
        <w:t xml:space="preserve"> (2010)</w:t>
      </w:r>
      <w:r>
        <w:rPr>
          <w:rFonts w:ascii="Times New Roman" w:hAnsi="Times New Roman" w:cs="Times New Roman"/>
          <w:sz w:val="24"/>
          <w:szCs w:val="24"/>
        </w:rPr>
        <w:t xml:space="preserve">, as expressões </w:t>
      </w:r>
      <w:r w:rsidRPr="0081682F">
        <w:rPr>
          <w:rFonts w:ascii="Times New Roman" w:hAnsi="Times New Roman" w:cs="Times New Roman"/>
          <w:i/>
          <w:sz w:val="24"/>
          <w:szCs w:val="24"/>
        </w:rPr>
        <w:t>mulher brasileira</w:t>
      </w:r>
      <w:r>
        <w:rPr>
          <w:rFonts w:ascii="Times New Roman" w:hAnsi="Times New Roman" w:cs="Times New Roman"/>
          <w:sz w:val="24"/>
          <w:szCs w:val="24"/>
        </w:rPr>
        <w:t xml:space="preserve"> e </w:t>
      </w:r>
      <w:r w:rsidRPr="0081682F">
        <w:rPr>
          <w:rFonts w:ascii="Times New Roman" w:hAnsi="Times New Roman" w:cs="Times New Roman"/>
          <w:i/>
          <w:sz w:val="24"/>
          <w:szCs w:val="24"/>
        </w:rPr>
        <w:t>silhuetas femininas</w:t>
      </w:r>
      <w:r>
        <w:rPr>
          <w:rFonts w:ascii="Times New Roman" w:hAnsi="Times New Roman" w:cs="Times New Roman"/>
          <w:sz w:val="24"/>
          <w:szCs w:val="24"/>
        </w:rPr>
        <w:t>. Estas são, precisamente, representativas de sentidos repetidos acerca do produto turístico Brasil.</w:t>
      </w:r>
      <w:r w:rsidR="00364815">
        <w:rPr>
          <w:rFonts w:ascii="Times New Roman" w:hAnsi="Times New Roman" w:cs="Times New Roman"/>
          <w:sz w:val="24"/>
          <w:szCs w:val="24"/>
        </w:rPr>
        <w:t xml:space="preserve"> Jung de Campos</w:t>
      </w:r>
      <w:r w:rsidR="007A4441">
        <w:rPr>
          <w:rFonts w:ascii="Times New Roman" w:hAnsi="Times New Roman" w:cs="Times New Roman"/>
          <w:sz w:val="24"/>
          <w:szCs w:val="24"/>
        </w:rPr>
        <w:t xml:space="preserve"> </w:t>
      </w:r>
      <w:proofErr w:type="gramStart"/>
      <w:r w:rsidR="007A4441" w:rsidRPr="007A4441">
        <w:rPr>
          <w:rFonts w:ascii="Times New Roman" w:hAnsi="Times New Roman" w:cs="Times New Roman"/>
          <w:i/>
          <w:sz w:val="24"/>
          <w:szCs w:val="24"/>
        </w:rPr>
        <w:t>et</w:t>
      </w:r>
      <w:proofErr w:type="gramEnd"/>
      <w:r w:rsidR="007A4441" w:rsidRPr="007A4441">
        <w:rPr>
          <w:rFonts w:ascii="Times New Roman" w:hAnsi="Times New Roman" w:cs="Times New Roman"/>
          <w:i/>
          <w:sz w:val="24"/>
          <w:szCs w:val="24"/>
        </w:rPr>
        <w:t xml:space="preserve"> al.</w:t>
      </w:r>
      <w:r w:rsidR="00364815" w:rsidRPr="00364815">
        <w:rPr>
          <w:rFonts w:ascii="Times New Roman" w:hAnsi="Times New Roman" w:cs="Times New Roman"/>
          <w:sz w:val="24"/>
          <w:szCs w:val="24"/>
        </w:rPr>
        <w:t xml:space="preserve"> (2018)</w:t>
      </w:r>
      <w:r w:rsidR="00364815">
        <w:rPr>
          <w:rFonts w:ascii="Times New Roman" w:hAnsi="Times New Roman" w:cs="Times New Roman"/>
          <w:sz w:val="24"/>
          <w:szCs w:val="24"/>
        </w:rPr>
        <w:t>, já discutiram como</w:t>
      </w:r>
      <w:r w:rsidR="00771234">
        <w:rPr>
          <w:rFonts w:ascii="Times New Roman" w:hAnsi="Times New Roman" w:cs="Times New Roman"/>
          <w:sz w:val="24"/>
          <w:szCs w:val="24"/>
        </w:rPr>
        <w:t xml:space="preserve"> </w:t>
      </w:r>
      <w:r w:rsidR="00771234" w:rsidRPr="001A73F1">
        <w:rPr>
          <w:rFonts w:ascii="Times New Roman" w:hAnsi="Times New Roman" w:cs="Times New Roman"/>
          <w:sz w:val="24"/>
          <w:szCs w:val="24"/>
        </w:rPr>
        <w:t>o</w:t>
      </w:r>
      <w:r w:rsidR="00364815" w:rsidRPr="001A73F1">
        <w:rPr>
          <w:rFonts w:ascii="Times New Roman" w:hAnsi="Times New Roman" w:cs="Times New Roman"/>
          <w:sz w:val="24"/>
          <w:szCs w:val="24"/>
        </w:rPr>
        <w:t xml:space="preserve"> </w:t>
      </w:r>
      <w:proofErr w:type="spellStart"/>
      <w:r w:rsidR="00364815" w:rsidRPr="001A73F1">
        <w:rPr>
          <w:rFonts w:ascii="Times New Roman" w:hAnsi="Times New Roman" w:cs="Times New Roman"/>
          <w:sz w:val="24"/>
          <w:szCs w:val="24"/>
        </w:rPr>
        <w:t>pré</w:t>
      </w:r>
      <w:proofErr w:type="spellEnd"/>
      <w:r w:rsidR="00364815" w:rsidRPr="001A73F1">
        <w:rPr>
          <w:rFonts w:ascii="Times New Roman" w:hAnsi="Times New Roman" w:cs="Times New Roman"/>
          <w:sz w:val="24"/>
          <w:szCs w:val="24"/>
        </w:rPr>
        <w:t>-construído</w:t>
      </w:r>
      <w:r w:rsidR="00364815">
        <w:rPr>
          <w:rFonts w:ascii="Times New Roman" w:hAnsi="Times New Roman" w:cs="Times New Roman"/>
          <w:sz w:val="24"/>
          <w:szCs w:val="24"/>
        </w:rPr>
        <w:t xml:space="preserve"> sobre uma mulher latina </w:t>
      </w:r>
      <w:proofErr w:type="spellStart"/>
      <w:r w:rsidR="00364815">
        <w:rPr>
          <w:rFonts w:ascii="Times New Roman" w:hAnsi="Times New Roman" w:cs="Times New Roman"/>
          <w:sz w:val="24"/>
          <w:szCs w:val="24"/>
        </w:rPr>
        <w:t>hiperssexualizada</w:t>
      </w:r>
      <w:proofErr w:type="spellEnd"/>
      <w:r w:rsidR="00364815">
        <w:rPr>
          <w:rFonts w:ascii="Times New Roman" w:hAnsi="Times New Roman" w:cs="Times New Roman"/>
          <w:sz w:val="24"/>
          <w:szCs w:val="24"/>
        </w:rPr>
        <w:t xml:space="preserve"> adere aos discursos sobre turismo no Brasil</w:t>
      </w:r>
      <w:r w:rsidR="00771234">
        <w:rPr>
          <w:rFonts w:ascii="Times New Roman" w:hAnsi="Times New Roman" w:cs="Times New Roman"/>
          <w:sz w:val="24"/>
          <w:szCs w:val="24"/>
        </w:rPr>
        <w:t xml:space="preserve">, uma aderência </w:t>
      </w:r>
      <w:r w:rsidR="0069760A">
        <w:rPr>
          <w:rFonts w:ascii="Times New Roman" w:hAnsi="Times New Roman" w:cs="Times New Roman"/>
          <w:sz w:val="24"/>
          <w:szCs w:val="24"/>
        </w:rPr>
        <w:t>presente</w:t>
      </w:r>
      <w:r w:rsidR="00771234">
        <w:rPr>
          <w:rFonts w:ascii="Times New Roman" w:hAnsi="Times New Roman" w:cs="Times New Roman"/>
          <w:sz w:val="24"/>
          <w:szCs w:val="24"/>
        </w:rPr>
        <w:t xml:space="preserve"> nas peças publicitárias da década de 1980, por exemplo, conforme </w:t>
      </w:r>
      <w:r w:rsidR="0069760A">
        <w:rPr>
          <w:rFonts w:ascii="Times New Roman" w:hAnsi="Times New Roman" w:cs="Times New Roman"/>
          <w:sz w:val="24"/>
          <w:szCs w:val="24"/>
        </w:rPr>
        <w:t>ilustramos na figura 1.</w:t>
      </w:r>
    </w:p>
    <w:p w:rsidR="00D5546A" w:rsidRDefault="00D5546A" w:rsidP="00125B72">
      <w:pPr>
        <w:spacing w:after="0" w:line="360" w:lineRule="auto"/>
        <w:jc w:val="both"/>
        <w:rPr>
          <w:rFonts w:ascii="Times New Roman" w:hAnsi="Times New Roman" w:cs="Times New Roman"/>
          <w:b/>
          <w:sz w:val="24"/>
          <w:szCs w:val="24"/>
        </w:rPr>
      </w:pPr>
    </w:p>
    <w:p w:rsidR="00771234" w:rsidRDefault="00771234" w:rsidP="00125B72">
      <w:pPr>
        <w:spacing w:after="0" w:line="360" w:lineRule="auto"/>
        <w:jc w:val="both"/>
        <w:rPr>
          <w:rFonts w:ascii="Times New Roman" w:hAnsi="Times New Roman" w:cs="Times New Roman"/>
          <w:sz w:val="24"/>
          <w:szCs w:val="24"/>
        </w:rPr>
      </w:pPr>
      <w:r w:rsidRPr="004C7E74">
        <w:rPr>
          <w:rFonts w:ascii="Times New Roman" w:hAnsi="Times New Roman" w:cs="Times New Roman"/>
          <w:b/>
          <w:sz w:val="24"/>
          <w:szCs w:val="24"/>
        </w:rPr>
        <w:t>Figura 1:</w:t>
      </w:r>
      <w:r>
        <w:rPr>
          <w:rFonts w:ascii="Times New Roman" w:hAnsi="Times New Roman" w:cs="Times New Roman"/>
          <w:sz w:val="24"/>
          <w:szCs w:val="24"/>
        </w:rPr>
        <w:t xml:space="preserve"> </w:t>
      </w:r>
      <w:r w:rsidRPr="00771234">
        <w:rPr>
          <w:rFonts w:ascii="Times New Roman" w:hAnsi="Times New Roman" w:cs="Times New Roman"/>
          <w:sz w:val="24"/>
          <w:szCs w:val="24"/>
        </w:rPr>
        <w:t xml:space="preserve">Propaganda da </w:t>
      </w:r>
      <w:proofErr w:type="gramStart"/>
      <w:r w:rsidRPr="00771234">
        <w:rPr>
          <w:rFonts w:ascii="Times New Roman" w:hAnsi="Times New Roman" w:cs="Times New Roman"/>
          <w:sz w:val="24"/>
          <w:szCs w:val="24"/>
        </w:rPr>
        <w:t>Embratur</w:t>
      </w:r>
      <w:proofErr w:type="gramEnd"/>
      <w:r w:rsidRPr="00771234">
        <w:rPr>
          <w:rFonts w:ascii="Times New Roman" w:hAnsi="Times New Roman" w:cs="Times New Roman"/>
          <w:sz w:val="24"/>
          <w:szCs w:val="24"/>
        </w:rPr>
        <w:t xml:space="preserve"> de 1983</w:t>
      </w:r>
      <w:r w:rsidR="004C7E74">
        <w:rPr>
          <w:rFonts w:ascii="Times New Roman" w:hAnsi="Times New Roman" w:cs="Times New Roman"/>
          <w:sz w:val="24"/>
          <w:szCs w:val="24"/>
        </w:rPr>
        <w:t>.</w:t>
      </w:r>
    </w:p>
    <w:p w:rsidR="0081682F" w:rsidRPr="004C7E74" w:rsidRDefault="00771234" w:rsidP="00125B72">
      <w:pPr>
        <w:spacing w:after="0" w:line="360" w:lineRule="auto"/>
        <w:jc w:val="both"/>
        <w:rPr>
          <w:rFonts w:ascii="Times New Roman" w:hAnsi="Times New Roman" w:cs="Times New Roman"/>
          <w:szCs w:val="24"/>
        </w:rPr>
      </w:pPr>
      <w:r w:rsidRPr="004C7E74">
        <w:rPr>
          <w:rFonts w:ascii="Times New Roman" w:hAnsi="Times New Roman" w:cs="Times New Roman"/>
          <w:noProof/>
          <w:szCs w:val="24"/>
          <w:lang w:eastAsia="pt-BR"/>
        </w:rPr>
        <w:drawing>
          <wp:inline distT="0" distB="0" distL="0" distR="0" wp14:anchorId="69F09D89" wp14:editId="4ED889C7">
            <wp:extent cx="2626242" cy="3638696"/>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ratur-brazil.jpg"/>
                    <pic:cNvPicPr/>
                  </pic:nvPicPr>
                  <pic:blipFill>
                    <a:blip r:embed="rId9">
                      <a:extLst>
                        <a:ext uri="{28A0092B-C50C-407E-A947-70E740481C1C}">
                          <a14:useLocalDpi xmlns:a14="http://schemas.microsoft.com/office/drawing/2010/main" val="0"/>
                        </a:ext>
                      </a:extLst>
                    </a:blip>
                    <a:stretch>
                      <a:fillRect/>
                    </a:stretch>
                  </pic:blipFill>
                  <pic:spPr>
                    <a:xfrm>
                      <a:off x="0" y="0"/>
                      <a:ext cx="2627842" cy="3640912"/>
                    </a:xfrm>
                    <a:prstGeom prst="rect">
                      <a:avLst/>
                    </a:prstGeom>
                  </pic:spPr>
                </pic:pic>
              </a:graphicData>
            </a:graphic>
          </wp:inline>
        </w:drawing>
      </w:r>
    </w:p>
    <w:p w:rsidR="0081682F" w:rsidRPr="00D5546A" w:rsidRDefault="00771234" w:rsidP="00125B72">
      <w:pPr>
        <w:spacing w:after="0" w:line="360" w:lineRule="auto"/>
        <w:jc w:val="both"/>
        <w:rPr>
          <w:rFonts w:ascii="Times New Roman" w:hAnsi="Times New Roman" w:cs="Times New Roman"/>
          <w:sz w:val="20"/>
          <w:szCs w:val="24"/>
        </w:rPr>
      </w:pPr>
      <w:r w:rsidRPr="00D5546A">
        <w:rPr>
          <w:rFonts w:ascii="Times New Roman" w:hAnsi="Times New Roman" w:cs="Times New Roman"/>
          <w:sz w:val="20"/>
          <w:szCs w:val="24"/>
        </w:rPr>
        <w:t xml:space="preserve">Fonte: </w:t>
      </w:r>
      <w:proofErr w:type="spellStart"/>
      <w:r w:rsidRPr="00D5546A">
        <w:rPr>
          <w:rFonts w:ascii="Times New Roman" w:hAnsi="Times New Roman" w:cs="Times New Roman"/>
          <w:sz w:val="20"/>
          <w:szCs w:val="24"/>
        </w:rPr>
        <w:t>Kajihara</w:t>
      </w:r>
      <w:proofErr w:type="spellEnd"/>
      <w:r w:rsidRPr="00D5546A">
        <w:rPr>
          <w:rFonts w:ascii="Times New Roman" w:hAnsi="Times New Roman" w:cs="Times New Roman"/>
          <w:sz w:val="20"/>
          <w:szCs w:val="24"/>
        </w:rPr>
        <w:t xml:space="preserve"> (2010).</w:t>
      </w:r>
    </w:p>
    <w:p w:rsidR="004C7E74" w:rsidRDefault="004C7E74" w:rsidP="00125B72">
      <w:pPr>
        <w:spacing w:after="0" w:line="360" w:lineRule="auto"/>
        <w:jc w:val="both"/>
        <w:rPr>
          <w:rFonts w:ascii="Times New Roman" w:hAnsi="Times New Roman" w:cs="Times New Roman"/>
          <w:sz w:val="24"/>
          <w:szCs w:val="24"/>
        </w:rPr>
      </w:pPr>
    </w:p>
    <w:p w:rsidR="0085138E" w:rsidRDefault="006264BA"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 </w:t>
      </w:r>
      <w:proofErr w:type="gramStart"/>
      <w:r>
        <w:rPr>
          <w:rFonts w:ascii="Times New Roman" w:hAnsi="Times New Roman" w:cs="Times New Roman"/>
          <w:sz w:val="24"/>
          <w:szCs w:val="24"/>
        </w:rPr>
        <w:t xml:space="preserve">mesma fora que o registro do discurso de </w:t>
      </w:r>
      <w:proofErr w:type="spellStart"/>
      <w:r>
        <w:rPr>
          <w:rFonts w:ascii="Times New Roman" w:hAnsi="Times New Roman" w:cs="Times New Roman"/>
          <w:sz w:val="24"/>
          <w:szCs w:val="24"/>
        </w:rPr>
        <w:t>Gottwald</w:t>
      </w:r>
      <w:proofErr w:type="spellEnd"/>
      <w:r>
        <w:rPr>
          <w:rFonts w:ascii="Times New Roman" w:hAnsi="Times New Roman" w:cs="Times New Roman"/>
          <w:sz w:val="24"/>
          <w:szCs w:val="24"/>
        </w:rPr>
        <w:t xml:space="preserve"> foi replicado</w:t>
      </w:r>
      <w:proofErr w:type="gramEnd"/>
      <w:r>
        <w:rPr>
          <w:rFonts w:ascii="Times New Roman" w:hAnsi="Times New Roman" w:cs="Times New Roman"/>
          <w:sz w:val="24"/>
          <w:szCs w:val="24"/>
        </w:rPr>
        <w:t xml:space="preserve"> milhares de vezes pelo departamento de propaganda do partido comunista, a imagem da mulher brasileira – aderida a um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-construído </w:t>
      </w:r>
      <w:proofErr w:type="spellStart"/>
      <w:r>
        <w:rPr>
          <w:rFonts w:ascii="Times New Roman" w:hAnsi="Times New Roman" w:cs="Times New Roman"/>
          <w:sz w:val="24"/>
          <w:szCs w:val="24"/>
        </w:rPr>
        <w:t>hiperssexualizado</w:t>
      </w:r>
      <w:proofErr w:type="spellEnd"/>
      <w:r>
        <w:rPr>
          <w:rFonts w:ascii="Times New Roman" w:hAnsi="Times New Roman" w:cs="Times New Roman"/>
          <w:sz w:val="24"/>
          <w:szCs w:val="24"/>
        </w:rPr>
        <w:t xml:space="preserve"> – foi</w:t>
      </w:r>
      <w:r w:rsidR="001A73F1">
        <w:rPr>
          <w:rFonts w:ascii="Times New Roman" w:hAnsi="Times New Roman" w:cs="Times New Roman"/>
          <w:sz w:val="24"/>
          <w:szCs w:val="24"/>
        </w:rPr>
        <w:t xml:space="preserve"> replicada por pelo menos</w:t>
      </w:r>
      <w:r>
        <w:rPr>
          <w:rFonts w:ascii="Times New Roman" w:hAnsi="Times New Roman" w:cs="Times New Roman"/>
          <w:sz w:val="24"/>
          <w:szCs w:val="24"/>
        </w:rPr>
        <w:t xml:space="preserve"> duas décadas no material publicitário que formulou discursos sobre o produto turístico Brasil. A regularização desse discurso que propõe a mulher brasileira como integrante do “</w:t>
      </w:r>
      <w:proofErr w:type="spellStart"/>
      <w:r w:rsidRPr="001A73F1">
        <w:rPr>
          <w:rFonts w:ascii="Times New Roman" w:hAnsi="Times New Roman" w:cs="Times New Roman"/>
          <w:i/>
          <w:sz w:val="24"/>
          <w:szCs w:val="24"/>
        </w:rPr>
        <w:t>mix</w:t>
      </w:r>
      <w:proofErr w:type="spellEnd"/>
      <w:r>
        <w:rPr>
          <w:rFonts w:ascii="Times New Roman" w:hAnsi="Times New Roman" w:cs="Times New Roman"/>
          <w:sz w:val="24"/>
          <w:szCs w:val="24"/>
        </w:rPr>
        <w:t xml:space="preserve"> de produtos” d</w:t>
      </w:r>
      <w:r w:rsidR="0087518A">
        <w:rPr>
          <w:rFonts w:ascii="Times New Roman" w:hAnsi="Times New Roman" w:cs="Times New Roman"/>
          <w:sz w:val="24"/>
          <w:szCs w:val="24"/>
        </w:rPr>
        <w:t xml:space="preserve">o Brasil turístico, inclusive, justifica a elaboração de </w:t>
      </w:r>
      <w:proofErr w:type="spellStart"/>
      <w:r w:rsidR="0087518A">
        <w:rPr>
          <w:rFonts w:ascii="Times New Roman" w:hAnsi="Times New Roman" w:cs="Times New Roman"/>
          <w:sz w:val="24"/>
          <w:szCs w:val="24"/>
        </w:rPr>
        <w:t>contra-discursos</w:t>
      </w:r>
      <w:proofErr w:type="spellEnd"/>
      <w:r w:rsidR="0087518A">
        <w:rPr>
          <w:rFonts w:ascii="Times New Roman" w:hAnsi="Times New Roman" w:cs="Times New Roman"/>
          <w:sz w:val="24"/>
          <w:szCs w:val="24"/>
        </w:rPr>
        <w:t xml:space="preserve"> para combate do turismo sexual a partir da década de 1990.</w:t>
      </w:r>
      <w:r w:rsidR="00C37297">
        <w:rPr>
          <w:rFonts w:ascii="Times New Roman" w:hAnsi="Times New Roman" w:cs="Times New Roman"/>
          <w:sz w:val="24"/>
          <w:szCs w:val="24"/>
        </w:rPr>
        <w:t xml:space="preserve"> </w:t>
      </w:r>
    </w:p>
    <w:p w:rsidR="00997E96" w:rsidRDefault="0087518A"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Retomemos a partir dessa reflexão uma definição possível de memória </w:t>
      </w:r>
      <w:r w:rsidRPr="004F52AE">
        <w:rPr>
          <w:rFonts w:ascii="Times New Roman" w:hAnsi="Times New Roman" w:cs="Times New Roman"/>
          <w:sz w:val="24"/>
          <w:szCs w:val="24"/>
        </w:rPr>
        <w:t xml:space="preserve">“[...] um espaço móvel de divisões, de disjunções, de deslocamentos e de retomadas, de conflitos, de regularizações... Um espaço de desdobramentos, réplicas, polêmicas e </w:t>
      </w:r>
      <w:proofErr w:type="spellStart"/>
      <w:proofErr w:type="gramStart"/>
      <w:r w:rsidRPr="004F52AE">
        <w:rPr>
          <w:rFonts w:ascii="Times New Roman" w:hAnsi="Times New Roman" w:cs="Times New Roman"/>
          <w:sz w:val="24"/>
          <w:szCs w:val="24"/>
        </w:rPr>
        <w:t>contra-discursos</w:t>
      </w:r>
      <w:proofErr w:type="spellEnd"/>
      <w:proofErr w:type="gramEnd"/>
      <w:r w:rsidRPr="004F52AE">
        <w:rPr>
          <w:rFonts w:ascii="Times New Roman" w:hAnsi="Times New Roman" w:cs="Times New Roman"/>
          <w:sz w:val="24"/>
          <w:szCs w:val="24"/>
        </w:rPr>
        <w:t xml:space="preserve">.” </w:t>
      </w:r>
      <w:r w:rsidRPr="00E34BCF">
        <w:rPr>
          <w:rFonts w:ascii="Times New Roman" w:hAnsi="Times New Roman" w:cs="Times New Roman"/>
          <w:sz w:val="24"/>
          <w:szCs w:val="24"/>
        </w:rPr>
        <w:t>(Pêcheux, 2015, p. 50).</w:t>
      </w:r>
      <w:r>
        <w:rPr>
          <w:rFonts w:ascii="Times New Roman" w:hAnsi="Times New Roman" w:cs="Times New Roman"/>
          <w:sz w:val="24"/>
          <w:szCs w:val="24"/>
        </w:rPr>
        <w:t xml:space="preserve"> </w:t>
      </w:r>
    </w:p>
    <w:p w:rsidR="0087518A" w:rsidRDefault="0087518A"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Muito embora na década de 1990 a produção do material turístico da EMBRATUR seja marcado por um discurso de promoção da diversidade natural/cultural do país e por campanhas de combate ao turismo sexual,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imagem da mulher ainda aparece como silhuetas de biquíni </w:t>
      </w:r>
      <w:r w:rsidR="006B3E66">
        <w:rPr>
          <w:rFonts w:ascii="Times New Roman" w:hAnsi="Times New Roman" w:cs="Times New Roman"/>
          <w:sz w:val="24"/>
          <w:szCs w:val="24"/>
        </w:rPr>
        <w:t>aderidas a</w:t>
      </w:r>
      <w:r>
        <w:rPr>
          <w:rFonts w:ascii="Times New Roman" w:hAnsi="Times New Roman" w:cs="Times New Roman"/>
          <w:sz w:val="24"/>
          <w:szCs w:val="24"/>
        </w:rPr>
        <w:t xml:space="preserve"> contextos de praia</w:t>
      </w:r>
      <w:r w:rsidR="006B3E66">
        <w:rPr>
          <w:rFonts w:ascii="Times New Roman" w:hAnsi="Times New Roman" w:cs="Times New Roman"/>
          <w:sz w:val="24"/>
          <w:szCs w:val="24"/>
        </w:rPr>
        <w:t xml:space="preserve">. Expondo a contradição entre o combate à exploração sexual e os ecos de </w:t>
      </w:r>
      <w:r w:rsidR="00F141C6">
        <w:rPr>
          <w:rFonts w:ascii="Times New Roman" w:hAnsi="Times New Roman" w:cs="Times New Roman"/>
          <w:sz w:val="24"/>
          <w:szCs w:val="24"/>
        </w:rPr>
        <w:t>um já-dito</w:t>
      </w:r>
      <w:r w:rsidR="006B3E66">
        <w:rPr>
          <w:rFonts w:ascii="Times New Roman" w:hAnsi="Times New Roman" w:cs="Times New Roman"/>
          <w:sz w:val="24"/>
          <w:szCs w:val="24"/>
        </w:rPr>
        <w:t xml:space="preserve"> de </w:t>
      </w:r>
      <w:proofErr w:type="spellStart"/>
      <w:r w:rsidR="006B3E66">
        <w:rPr>
          <w:rFonts w:ascii="Times New Roman" w:hAnsi="Times New Roman" w:cs="Times New Roman"/>
          <w:sz w:val="24"/>
          <w:szCs w:val="24"/>
        </w:rPr>
        <w:t>produtificação</w:t>
      </w:r>
      <w:proofErr w:type="spellEnd"/>
      <w:r w:rsidR="006B3E66">
        <w:rPr>
          <w:rFonts w:ascii="Times New Roman" w:hAnsi="Times New Roman" w:cs="Times New Roman"/>
          <w:sz w:val="24"/>
          <w:szCs w:val="24"/>
        </w:rPr>
        <w:t xml:space="preserve"> da mulher, o material década de 1990 acaba por reproduzir sentidos já estabilizados nos períodos anteriores, com um leve deslizamento, </w:t>
      </w:r>
      <w:r w:rsidR="00F141C6">
        <w:rPr>
          <w:rFonts w:ascii="Times New Roman" w:hAnsi="Times New Roman" w:cs="Times New Roman"/>
          <w:sz w:val="24"/>
          <w:szCs w:val="24"/>
        </w:rPr>
        <w:t>alinhado ao</w:t>
      </w:r>
      <w:r w:rsidR="006B3E66">
        <w:rPr>
          <w:rFonts w:ascii="Times New Roman" w:hAnsi="Times New Roman" w:cs="Times New Roman"/>
          <w:sz w:val="24"/>
          <w:szCs w:val="24"/>
        </w:rPr>
        <w:t xml:space="preserve"> </w:t>
      </w:r>
      <w:proofErr w:type="spellStart"/>
      <w:proofErr w:type="gramStart"/>
      <w:r w:rsidR="006B3E66">
        <w:rPr>
          <w:rFonts w:ascii="Times New Roman" w:hAnsi="Times New Roman" w:cs="Times New Roman"/>
          <w:sz w:val="24"/>
          <w:szCs w:val="24"/>
        </w:rPr>
        <w:t>contra-discurso</w:t>
      </w:r>
      <w:proofErr w:type="spellEnd"/>
      <w:proofErr w:type="gramEnd"/>
      <w:r w:rsidR="006B3E66">
        <w:rPr>
          <w:rFonts w:ascii="Times New Roman" w:hAnsi="Times New Roman" w:cs="Times New Roman"/>
          <w:sz w:val="24"/>
          <w:szCs w:val="24"/>
        </w:rPr>
        <w:t xml:space="preserve"> de condenação da exploração sexual.</w:t>
      </w:r>
    </w:p>
    <w:p w:rsidR="006B3E66" w:rsidRDefault="005C773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Quando </w:t>
      </w:r>
      <w:proofErr w:type="gramStart"/>
      <w:r>
        <w:rPr>
          <w:rFonts w:ascii="Times New Roman" w:hAnsi="Times New Roman" w:cs="Times New Roman"/>
          <w:sz w:val="24"/>
          <w:szCs w:val="24"/>
        </w:rPr>
        <w:t>o Plano Aquarela</w:t>
      </w:r>
      <w:proofErr w:type="gramEnd"/>
      <w:r>
        <w:rPr>
          <w:rFonts w:ascii="Times New Roman" w:hAnsi="Times New Roman" w:cs="Times New Roman"/>
          <w:sz w:val="24"/>
          <w:szCs w:val="24"/>
        </w:rPr>
        <w:t xml:space="preserve"> é apresentado em 2005 – após dois anos de planejamento e pesquisa de mercado – o “</w:t>
      </w:r>
      <w:proofErr w:type="spellStart"/>
      <w:r>
        <w:rPr>
          <w:rFonts w:ascii="Times New Roman" w:hAnsi="Times New Roman" w:cs="Times New Roman"/>
          <w:sz w:val="24"/>
          <w:szCs w:val="24"/>
        </w:rPr>
        <w:t>Clémentis</w:t>
      </w:r>
      <w:proofErr w:type="spellEnd"/>
      <w:r>
        <w:rPr>
          <w:rFonts w:ascii="Times New Roman" w:hAnsi="Times New Roman" w:cs="Times New Roman"/>
          <w:sz w:val="24"/>
          <w:szCs w:val="24"/>
        </w:rPr>
        <w:t xml:space="preserve">” da EMBRATUR é apagado. A nova marca de divulgação do país passa a ser </w:t>
      </w:r>
      <w:r w:rsidRPr="005C7730">
        <w:rPr>
          <w:rFonts w:ascii="Times New Roman" w:hAnsi="Times New Roman" w:cs="Times New Roman"/>
          <w:i/>
          <w:sz w:val="24"/>
          <w:szCs w:val="24"/>
        </w:rPr>
        <w:t>Brasil: sensacional</w:t>
      </w:r>
      <w:r>
        <w:rPr>
          <w:rFonts w:ascii="Times New Roman" w:hAnsi="Times New Roman" w:cs="Times New Roman"/>
          <w:sz w:val="24"/>
          <w:szCs w:val="24"/>
        </w:rPr>
        <w:t>, e vincula uma imagem abstrata, construída a partir de um conceito amplo de div</w:t>
      </w:r>
      <w:r w:rsidR="00BA17EC">
        <w:rPr>
          <w:rFonts w:ascii="Times New Roman" w:hAnsi="Times New Roman" w:cs="Times New Roman"/>
          <w:sz w:val="24"/>
          <w:szCs w:val="24"/>
        </w:rPr>
        <w:t>ersidade. N</w:t>
      </w:r>
      <w:r>
        <w:rPr>
          <w:rFonts w:ascii="Times New Roman" w:hAnsi="Times New Roman" w:cs="Times New Roman"/>
          <w:sz w:val="24"/>
          <w:szCs w:val="24"/>
        </w:rPr>
        <w:t xml:space="preserve">uma linha gráfica muito parecida com os grandes eventos captados nesse período – a Copa do Mundo </w:t>
      </w:r>
      <w:r w:rsidR="00BA17EC">
        <w:rPr>
          <w:rFonts w:ascii="Times New Roman" w:hAnsi="Times New Roman" w:cs="Times New Roman"/>
          <w:sz w:val="24"/>
          <w:szCs w:val="24"/>
        </w:rPr>
        <w:t>FIFA</w:t>
      </w:r>
      <w:r>
        <w:rPr>
          <w:rFonts w:ascii="Times New Roman" w:hAnsi="Times New Roman" w:cs="Times New Roman"/>
          <w:sz w:val="24"/>
          <w:szCs w:val="24"/>
        </w:rPr>
        <w:t xml:space="preserve"> Brasil 2014 e os Jogos Olímpicos Rio 2016 – a nova marca buscava reposicionar o produto turístico Brasil a </w:t>
      </w:r>
      <w:r w:rsidR="00BA17EC">
        <w:rPr>
          <w:rFonts w:ascii="Times New Roman" w:hAnsi="Times New Roman" w:cs="Times New Roman"/>
          <w:sz w:val="24"/>
          <w:szCs w:val="24"/>
        </w:rPr>
        <w:t xml:space="preserve">partir da formulação de </w:t>
      </w:r>
      <w:r>
        <w:rPr>
          <w:rFonts w:ascii="Times New Roman" w:hAnsi="Times New Roman" w:cs="Times New Roman"/>
          <w:sz w:val="24"/>
          <w:szCs w:val="24"/>
        </w:rPr>
        <w:t xml:space="preserve">outro discurso, focado no país como um </w:t>
      </w:r>
      <w:r w:rsidR="00BA17EC">
        <w:rPr>
          <w:rFonts w:ascii="Times New Roman" w:hAnsi="Times New Roman" w:cs="Times New Roman"/>
          <w:sz w:val="24"/>
          <w:szCs w:val="24"/>
        </w:rPr>
        <w:t xml:space="preserve">todo, negando quaisquer discursos que remetessem à </w:t>
      </w:r>
      <w:proofErr w:type="spellStart"/>
      <w:r w:rsidR="00BA17EC">
        <w:rPr>
          <w:rFonts w:ascii="Times New Roman" w:hAnsi="Times New Roman" w:cs="Times New Roman"/>
          <w:sz w:val="24"/>
          <w:szCs w:val="24"/>
        </w:rPr>
        <w:t>sexualização</w:t>
      </w:r>
      <w:proofErr w:type="spellEnd"/>
      <w:r w:rsidR="00BA17EC">
        <w:rPr>
          <w:rFonts w:ascii="Times New Roman" w:hAnsi="Times New Roman" w:cs="Times New Roman"/>
          <w:sz w:val="24"/>
          <w:szCs w:val="24"/>
        </w:rPr>
        <w:t xml:space="preserve"> de seu povo.</w:t>
      </w:r>
    </w:p>
    <w:p w:rsidR="003A060B" w:rsidRDefault="00BA17EC"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Entretanto, </w:t>
      </w:r>
      <w:r w:rsidR="00496D1C">
        <w:rPr>
          <w:rFonts w:ascii="Times New Roman" w:hAnsi="Times New Roman" w:cs="Times New Roman"/>
          <w:sz w:val="24"/>
          <w:szCs w:val="24"/>
        </w:rPr>
        <w:t>a</w:t>
      </w:r>
      <w:r>
        <w:rPr>
          <w:rFonts w:ascii="Times New Roman" w:hAnsi="Times New Roman" w:cs="Times New Roman"/>
          <w:sz w:val="24"/>
          <w:szCs w:val="24"/>
        </w:rPr>
        <w:t>lém das campanhas contra a exploração do turismo sexual, os órgãos governamentais ainda precisam li</w:t>
      </w:r>
      <w:r w:rsidR="00F141C6">
        <w:rPr>
          <w:rFonts w:ascii="Times New Roman" w:hAnsi="Times New Roman" w:cs="Times New Roman"/>
          <w:sz w:val="24"/>
          <w:szCs w:val="24"/>
        </w:rPr>
        <w:t>dar com a retomada desse já-dito</w:t>
      </w:r>
      <w:r>
        <w:rPr>
          <w:rFonts w:ascii="Times New Roman" w:hAnsi="Times New Roman" w:cs="Times New Roman"/>
          <w:sz w:val="24"/>
          <w:szCs w:val="24"/>
        </w:rPr>
        <w:t xml:space="preserve"> de </w:t>
      </w:r>
      <w:proofErr w:type="spellStart"/>
      <w:r>
        <w:rPr>
          <w:rFonts w:ascii="Times New Roman" w:hAnsi="Times New Roman" w:cs="Times New Roman"/>
          <w:sz w:val="24"/>
          <w:szCs w:val="24"/>
        </w:rPr>
        <w:t>sexualização</w:t>
      </w:r>
      <w:proofErr w:type="spellEnd"/>
      <w:r>
        <w:rPr>
          <w:rFonts w:ascii="Times New Roman" w:hAnsi="Times New Roman" w:cs="Times New Roman"/>
          <w:sz w:val="24"/>
          <w:szCs w:val="24"/>
        </w:rPr>
        <w:t xml:space="preserve"> do povo brasileiro como algo positivo em diversos momentos. </w:t>
      </w:r>
    </w:p>
    <w:p w:rsidR="00146380" w:rsidRDefault="00F141C6"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Um desses momentos é trabalhado</w:t>
      </w:r>
      <w:r w:rsidR="003A060B">
        <w:rPr>
          <w:rFonts w:ascii="Times New Roman" w:hAnsi="Times New Roman" w:cs="Times New Roman"/>
          <w:sz w:val="24"/>
          <w:szCs w:val="24"/>
        </w:rPr>
        <w:t xml:space="preserve"> na análise de Jung de Campos</w:t>
      </w:r>
      <w:r w:rsidR="007A4441">
        <w:rPr>
          <w:rFonts w:ascii="Times New Roman" w:hAnsi="Times New Roman" w:cs="Times New Roman"/>
          <w:sz w:val="24"/>
          <w:szCs w:val="24"/>
        </w:rPr>
        <w:t xml:space="preserve"> </w:t>
      </w:r>
      <w:proofErr w:type="gramStart"/>
      <w:r w:rsidR="007A4441">
        <w:rPr>
          <w:rFonts w:ascii="Times New Roman" w:hAnsi="Times New Roman" w:cs="Times New Roman"/>
          <w:sz w:val="24"/>
          <w:szCs w:val="24"/>
        </w:rPr>
        <w:t>et</w:t>
      </w:r>
      <w:proofErr w:type="gramEnd"/>
      <w:r w:rsidR="007A4441">
        <w:rPr>
          <w:rFonts w:ascii="Times New Roman" w:hAnsi="Times New Roman" w:cs="Times New Roman"/>
          <w:sz w:val="24"/>
          <w:szCs w:val="24"/>
        </w:rPr>
        <w:t xml:space="preserve"> al.</w:t>
      </w:r>
      <w:r w:rsidR="003A060B" w:rsidRPr="00364815">
        <w:rPr>
          <w:rFonts w:ascii="Times New Roman" w:hAnsi="Times New Roman" w:cs="Times New Roman"/>
          <w:sz w:val="24"/>
          <w:szCs w:val="24"/>
        </w:rPr>
        <w:t xml:space="preserve"> (2018)</w:t>
      </w:r>
      <w:r w:rsidR="003A060B">
        <w:rPr>
          <w:rFonts w:ascii="Times New Roman" w:hAnsi="Times New Roman" w:cs="Times New Roman"/>
          <w:sz w:val="24"/>
          <w:szCs w:val="24"/>
        </w:rPr>
        <w:t xml:space="preserve">, que apresentam a charge “A camiseta da Adidas”, produzida como sátira ao posicionamento institucional do Ministério do Esporte sobre uma camiseta produzida pela </w:t>
      </w:r>
      <w:r>
        <w:rPr>
          <w:rFonts w:ascii="Times New Roman" w:hAnsi="Times New Roman" w:cs="Times New Roman"/>
          <w:sz w:val="24"/>
          <w:szCs w:val="24"/>
        </w:rPr>
        <w:t>marca alemã</w:t>
      </w:r>
      <w:r w:rsidR="003A060B">
        <w:rPr>
          <w:rFonts w:ascii="Times New Roman" w:hAnsi="Times New Roman" w:cs="Times New Roman"/>
          <w:sz w:val="24"/>
          <w:szCs w:val="24"/>
        </w:rPr>
        <w:t xml:space="preserve"> cuja estampa é uma adaptação </w:t>
      </w:r>
      <w:r>
        <w:rPr>
          <w:rFonts w:ascii="Times New Roman" w:hAnsi="Times New Roman" w:cs="Times New Roman"/>
          <w:sz w:val="24"/>
          <w:szCs w:val="24"/>
        </w:rPr>
        <w:t>do enunciado</w:t>
      </w:r>
      <w:r w:rsidR="003A060B">
        <w:rPr>
          <w:rFonts w:ascii="Times New Roman" w:hAnsi="Times New Roman" w:cs="Times New Roman"/>
          <w:sz w:val="24"/>
          <w:szCs w:val="24"/>
        </w:rPr>
        <w:t xml:space="preserve"> </w:t>
      </w:r>
      <w:r w:rsidR="003A060B" w:rsidRPr="003A060B">
        <w:rPr>
          <w:rFonts w:ascii="Times New Roman" w:hAnsi="Times New Roman" w:cs="Times New Roman"/>
          <w:i/>
          <w:sz w:val="24"/>
          <w:szCs w:val="24"/>
        </w:rPr>
        <w:t xml:space="preserve">I </w:t>
      </w:r>
      <w:proofErr w:type="spellStart"/>
      <w:r w:rsidR="003A060B" w:rsidRPr="003A060B">
        <w:rPr>
          <w:rFonts w:ascii="Times New Roman" w:hAnsi="Times New Roman" w:cs="Times New Roman"/>
          <w:i/>
          <w:sz w:val="24"/>
          <w:szCs w:val="24"/>
        </w:rPr>
        <w:t>love</w:t>
      </w:r>
      <w:proofErr w:type="spellEnd"/>
      <w:r w:rsidR="003A060B" w:rsidRPr="003A060B">
        <w:rPr>
          <w:rFonts w:ascii="Times New Roman" w:hAnsi="Times New Roman" w:cs="Times New Roman"/>
          <w:i/>
          <w:sz w:val="24"/>
          <w:szCs w:val="24"/>
        </w:rPr>
        <w:t xml:space="preserve"> NY</w:t>
      </w:r>
      <w:r w:rsidR="003A060B">
        <w:rPr>
          <w:rFonts w:ascii="Times New Roman" w:hAnsi="Times New Roman" w:cs="Times New Roman"/>
          <w:sz w:val="24"/>
          <w:szCs w:val="24"/>
        </w:rPr>
        <w:t xml:space="preserve">  - onde </w:t>
      </w:r>
      <w:proofErr w:type="spellStart"/>
      <w:r w:rsidR="003A060B" w:rsidRPr="003A060B">
        <w:rPr>
          <w:rFonts w:ascii="Times New Roman" w:hAnsi="Times New Roman" w:cs="Times New Roman"/>
          <w:i/>
          <w:sz w:val="24"/>
          <w:szCs w:val="24"/>
        </w:rPr>
        <w:t>love</w:t>
      </w:r>
      <w:proofErr w:type="spellEnd"/>
      <w:r w:rsidR="003A060B">
        <w:rPr>
          <w:rFonts w:ascii="Times New Roman" w:hAnsi="Times New Roman" w:cs="Times New Roman"/>
          <w:sz w:val="24"/>
          <w:szCs w:val="24"/>
        </w:rPr>
        <w:t xml:space="preserve"> é substituído por um </w:t>
      </w:r>
      <w:r w:rsidR="003A060B" w:rsidRPr="00496CA1">
        <w:rPr>
          <w:rFonts w:ascii="Times New Roman" w:hAnsi="Times New Roman" w:cs="Times New Roman"/>
          <w:sz w:val="24"/>
          <w:szCs w:val="24"/>
        </w:rPr>
        <w:t>coração</w:t>
      </w:r>
      <w:r w:rsidR="00403FDB" w:rsidRPr="00496CA1">
        <w:rPr>
          <w:rFonts w:ascii="Times New Roman" w:hAnsi="Times New Roman" w:cs="Times New Roman"/>
          <w:sz w:val="24"/>
          <w:szCs w:val="24"/>
        </w:rPr>
        <w:t xml:space="preserve">. Na peça produzida para a Copa do Mundo FIFA 2014, “[...] </w:t>
      </w:r>
      <w:r w:rsidR="003A060B" w:rsidRPr="00496CA1">
        <w:rPr>
          <w:rFonts w:ascii="Times New Roman" w:hAnsi="Times New Roman" w:cs="Times New Roman"/>
          <w:sz w:val="24"/>
          <w:szCs w:val="24"/>
        </w:rPr>
        <w:t>o coração, na cor amarela, foi acompanhado de uma pirâmide sobreposta, retratando assim, uma figura de nádegas femininas usando biquíni fio dental</w:t>
      </w:r>
      <w:r w:rsidR="00403FDB" w:rsidRPr="00496CA1">
        <w:rPr>
          <w:rFonts w:ascii="Times New Roman" w:hAnsi="Times New Roman" w:cs="Times New Roman"/>
          <w:sz w:val="24"/>
          <w:szCs w:val="24"/>
        </w:rPr>
        <w:t>.” (</w:t>
      </w:r>
      <w:r w:rsidR="007A4441" w:rsidRPr="00496CA1">
        <w:rPr>
          <w:rFonts w:ascii="Times New Roman" w:hAnsi="Times New Roman" w:cs="Times New Roman"/>
          <w:sz w:val="24"/>
          <w:szCs w:val="24"/>
        </w:rPr>
        <w:t>JUNG DE CAMPOS</w:t>
      </w:r>
      <w:r w:rsidR="007A4441">
        <w:rPr>
          <w:rFonts w:ascii="Times New Roman" w:hAnsi="Times New Roman" w:cs="Times New Roman"/>
          <w:sz w:val="24"/>
          <w:szCs w:val="24"/>
        </w:rPr>
        <w:t xml:space="preserve"> </w:t>
      </w:r>
      <w:proofErr w:type="gramStart"/>
      <w:r w:rsidR="007A4441">
        <w:rPr>
          <w:rFonts w:ascii="Times New Roman" w:hAnsi="Times New Roman" w:cs="Times New Roman"/>
          <w:sz w:val="24"/>
          <w:szCs w:val="24"/>
        </w:rPr>
        <w:t>et</w:t>
      </w:r>
      <w:proofErr w:type="gramEnd"/>
      <w:r w:rsidR="007A4441">
        <w:rPr>
          <w:rFonts w:ascii="Times New Roman" w:hAnsi="Times New Roman" w:cs="Times New Roman"/>
          <w:sz w:val="24"/>
          <w:szCs w:val="24"/>
        </w:rPr>
        <w:t xml:space="preserve"> al.</w:t>
      </w:r>
      <w:r w:rsidR="00403FDB" w:rsidRPr="00496CA1">
        <w:rPr>
          <w:rFonts w:ascii="Times New Roman" w:hAnsi="Times New Roman" w:cs="Times New Roman"/>
          <w:sz w:val="24"/>
          <w:szCs w:val="24"/>
        </w:rPr>
        <w:t xml:space="preserve"> 2018, p. </w:t>
      </w:r>
      <w:r w:rsidR="003A060B" w:rsidRPr="00496CA1">
        <w:rPr>
          <w:rFonts w:ascii="Times New Roman" w:hAnsi="Times New Roman" w:cs="Times New Roman"/>
          <w:sz w:val="24"/>
          <w:szCs w:val="24"/>
        </w:rPr>
        <w:t>627)</w:t>
      </w:r>
      <w:r w:rsidR="00403FDB" w:rsidRPr="00496CA1">
        <w:rPr>
          <w:rFonts w:ascii="Times New Roman" w:hAnsi="Times New Roman" w:cs="Times New Roman"/>
          <w:sz w:val="24"/>
          <w:szCs w:val="24"/>
        </w:rPr>
        <w:t xml:space="preserve">. </w:t>
      </w:r>
    </w:p>
    <w:p w:rsidR="009164B7" w:rsidRDefault="009164B7" w:rsidP="00125B72">
      <w:pPr>
        <w:spacing w:after="0" w:line="360" w:lineRule="auto"/>
        <w:jc w:val="both"/>
        <w:rPr>
          <w:rFonts w:ascii="Times New Roman" w:hAnsi="Times New Roman" w:cs="Times New Roman"/>
          <w:sz w:val="24"/>
          <w:szCs w:val="24"/>
        </w:rPr>
      </w:pPr>
    </w:p>
    <w:p w:rsidR="00496CA1" w:rsidRPr="00E34BCF" w:rsidRDefault="00496CA1" w:rsidP="009164B7">
      <w:pPr>
        <w:spacing w:after="0" w:line="240" w:lineRule="auto"/>
        <w:ind w:left="2268"/>
        <w:jc w:val="both"/>
        <w:rPr>
          <w:rFonts w:ascii="Times New Roman" w:hAnsi="Times New Roman" w:cs="Times New Roman"/>
          <w:szCs w:val="24"/>
        </w:rPr>
      </w:pPr>
      <w:r w:rsidRPr="00E34BCF">
        <w:rPr>
          <w:rFonts w:ascii="Times New Roman" w:hAnsi="Times New Roman" w:cs="Times New Roman"/>
          <w:szCs w:val="24"/>
        </w:rPr>
        <w:t xml:space="preserve">Ao tomar conhecimento do lançamento da peça, o Ministério do Esporte brasileiro utilizou sua conta oficial no </w:t>
      </w:r>
      <w:proofErr w:type="spellStart"/>
      <w:r w:rsidRPr="00E34BCF">
        <w:rPr>
          <w:rFonts w:ascii="Times New Roman" w:hAnsi="Times New Roman" w:cs="Times New Roman"/>
          <w:szCs w:val="24"/>
        </w:rPr>
        <w:t>Twitter</w:t>
      </w:r>
      <w:proofErr w:type="spellEnd"/>
      <w:r w:rsidRPr="00E34BCF">
        <w:rPr>
          <w:rFonts w:ascii="Times New Roman" w:hAnsi="Times New Roman" w:cs="Times New Roman"/>
          <w:szCs w:val="24"/>
        </w:rPr>
        <w:t xml:space="preserve"> para se posicionar sobre o assunto, a partir da publicação "O Brasil é sensacional e nós amamos esse </w:t>
      </w:r>
      <w:r w:rsidRPr="00E34BCF">
        <w:rPr>
          <w:rFonts w:ascii="Times New Roman" w:hAnsi="Times New Roman" w:cs="Times New Roman"/>
          <w:szCs w:val="24"/>
        </w:rPr>
        <w:lastRenderedPageBreak/>
        <w:t>país! #</w:t>
      </w:r>
      <w:proofErr w:type="spellStart"/>
      <w:proofErr w:type="gramStart"/>
      <w:r w:rsidRPr="00E34BCF">
        <w:rPr>
          <w:rFonts w:ascii="Times New Roman" w:hAnsi="Times New Roman" w:cs="Times New Roman"/>
          <w:szCs w:val="24"/>
        </w:rPr>
        <w:t>BrasilÉMtoMais</w:t>
      </w:r>
      <w:proofErr w:type="spellEnd"/>
      <w:proofErr w:type="gramEnd"/>
      <w:r w:rsidRPr="00E34BCF">
        <w:rPr>
          <w:rFonts w:ascii="Times New Roman" w:hAnsi="Times New Roman" w:cs="Times New Roman"/>
          <w:szCs w:val="24"/>
        </w:rPr>
        <w:t>", seguido de uma imagem com sugestões de estampa para a camiseta (</w:t>
      </w:r>
      <w:r w:rsidR="00992046" w:rsidRPr="00E34BCF">
        <w:rPr>
          <w:rFonts w:ascii="Times New Roman" w:hAnsi="Times New Roman" w:cs="Times New Roman"/>
          <w:szCs w:val="24"/>
        </w:rPr>
        <w:t xml:space="preserve">JUNG DE CAMPOS et al. 2018, </w:t>
      </w:r>
      <w:r w:rsidRPr="00E34BCF">
        <w:rPr>
          <w:rFonts w:ascii="Times New Roman" w:hAnsi="Times New Roman" w:cs="Times New Roman"/>
          <w:szCs w:val="24"/>
        </w:rPr>
        <w:t>p.630)</w:t>
      </w:r>
      <w:r w:rsidR="00992046" w:rsidRPr="00E34BCF">
        <w:rPr>
          <w:rFonts w:ascii="Times New Roman" w:hAnsi="Times New Roman" w:cs="Times New Roman"/>
          <w:szCs w:val="24"/>
        </w:rPr>
        <w:t>.</w:t>
      </w:r>
    </w:p>
    <w:p w:rsidR="00D5546A" w:rsidRDefault="00D5546A" w:rsidP="00125B72">
      <w:pPr>
        <w:spacing w:after="0" w:line="360" w:lineRule="auto"/>
        <w:jc w:val="both"/>
        <w:rPr>
          <w:rFonts w:ascii="Times New Roman" w:hAnsi="Times New Roman" w:cs="Times New Roman"/>
          <w:sz w:val="24"/>
          <w:szCs w:val="24"/>
        </w:rPr>
      </w:pPr>
    </w:p>
    <w:p w:rsidR="00BA17EC" w:rsidRDefault="00496CA1"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 é o contexto de produção da charge que apresenta </w:t>
      </w:r>
      <w:r w:rsidR="00BE3D92">
        <w:rPr>
          <w:rFonts w:ascii="Times New Roman" w:hAnsi="Times New Roman" w:cs="Times New Roman"/>
          <w:sz w:val="24"/>
          <w:szCs w:val="24"/>
        </w:rPr>
        <w:t xml:space="preserve">a ilustração de </w:t>
      </w:r>
      <w:r>
        <w:rPr>
          <w:rFonts w:ascii="Times New Roman" w:hAnsi="Times New Roman" w:cs="Times New Roman"/>
          <w:sz w:val="24"/>
          <w:szCs w:val="24"/>
        </w:rPr>
        <w:t>dois homens, um segurando uma reprodução da camiseta, acompanhado do enunciado “O governo nos acusa de incentivar o turismo sexual com esta camisa...”, que é respondido pelo interlocutor com “Incentivar? O turismo sexual é o único setor que o país conseguiu aprontar em tempo pra Copa...”.</w:t>
      </w:r>
    </w:p>
    <w:p w:rsidR="00C76230" w:rsidRDefault="00C7623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Acreditamos que o exemplo da “camisa </w:t>
      </w:r>
      <w:proofErr w:type="gramStart"/>
      <w:r>
        <w:rPr>
          <w:rFonts w:ascii="Times New Roman" w:hAnsi="Times New Roman" w:cs="Times New Roman"/>
          <w:sz w:val="24"/>
          <w:szCs w:val="24"/>
        </w:rPr>
        <w:t>da Adidas</w:t>
      </w:r>
      <w:proofErr w:type="gramEnd"/>
      <w:r>
        <w:rPr>
          <w:rFonts w:ascii="Times New Roman" w:hAnsi="Times New Roman" w:cs="Times New Roman"/>
          <w:sz w:val="24"/>
          <w:szCs w:val="24"/>
        </w:rPr>
        <w:t xml:space="preserve">” seja suficiente para demonstrar que, mesmo havendo um esforço efetivo da política pública em desvincular o produto turístico Brasil de sua imagem </w:t>
      </w:r>
      <w:proofErr w:type="spellStart"/>
      <w:r>
        <w:rPr>
          <w:rFonts w:ascii="Times New Roman" w:hAnsi="Times New Roman" w:cs="Times New Roman"/>
          <w:sz w:val="24"/>
          <w:szCs w:val="24"/>
        </w:rPr>
        <w:t>hiperssexualizada</w:t>
      </w:r>
      <w:proofErr w:type="spellEnd"/>
      <w:r>
        <w:rPr>
          <w:rFonts w:ascii="Times New Roman" w:hAnsi="Times New Roman" w:cs="Times New Roman"/>
          <w:sz w:val="24"/>
          <w:szCs w:val="24"/>
        </w:rPr>
        <w:t xml:space="preserve">, esses sentidos foram reproduzidos de modo tão contínuo e </w:t>
      </w:r>
      <w:r w:rsidR="00496D1C">
        <w:rPr>
          <w:rFonts w:ascii="Times New Roman" w:hAnsi="Times New Roman" w:cs="Times New Roman"/>
          <w:sz w:val="24"/>
          <w:szCs w:val="24"/>
        </w:rPr>
        <w:t xml:space="preserve">incisivo, que mesmo o reposicionamento da marca não foi capaz de promover um acontecimento que </w:t>
      </w:r>
      <w:r w:rsidR="00792D6B">
        <w:rPr>
          <w:rFonts w:ascii="Times New Roman" w:hAnsi="Times New Roman" w:cs="Times New Roman"/>
          <w:sz w:val="24"/>
          <w:szCs w:val="24"/>
        </w:rPr>
        <w:t>apagasse tais</w:t>
      </w:r>
      <w:r w:rsidR="00496D1C">
        <w:rPr>
          <w:rFonts w:ascii="Times New Roman" w:hAnsi="Times New Roman" w:cs="Times New Roman"/>
          <w:sz w:val="24"/>
          <w:szCs w:val="24"/>
        </w:rPr>
        <w:t xml:space="preserve"> efeitos. Embora a figura de </w:t>
      </w:r>
      <w:proofErr w:type="spellStart"/>
      <w:r w:rsidR="00496D1C">
        <w:rPr>
          <w:rFonts w:ascii="Times New Roman" w:hAnsi="Times New Roman" w:cs="Times New Roman"/>
          <w:sz w:val="24"/>
          <w:szCs w:val="24"/>
        </w:rPr>
        <w:t>Clémentis</w:t>
      </w:r>
      <w:proofErr w:type="spellEnd"/>
      <w:r w:rsidR="00496D1C">
        <w:rPr>
          <w:rFonts w:ascii="Times New Roman" w:hAnsi="Times New Roman" w:cs="Times New Roman"/>
          <w:sz w:val="24"/>
          <w:szCs w:val="24"/>
        </w:rPr>
        <w:t xml:space="preserve"> seja agora um muro vazio, seu chapéu continua lá.</w:t>
      </w:r>
    </w:p>
    <w:p w:rsidR="00792D6B" w:rsidRDefault="00792D6B" w:rsidP="00125B72">
      <w:pPr>
        <w:spacing w:after="0" w:line="360" w:lineRule="auto"/>
        <w:jc w:val="both"/>
        <w:rPr>
          <w:rFonts w:ascii="Times New Roman" w:hAnsi="Times New Roman" w:cs="Times New Roman"/>
          <w:sz w:val="24"/>
          <w:szCs w:val="24"/>
        </w:rPr>
      </w:pPr>
      <w:r w:rsidRPr="00F141C6">
        <w:rPr>
          <w:rFonts w:ascii="Times New Roman" w:hAnsi="Times New Roman" w:cs="Times New Roman"/>
          <w:sz w:val="24"/>
          <w:szCs w:val="24"/>
        </w:rPr>
        <w:t xml:space="preserve">Aqui se apresenta um aspecto importante do conceito de memória discursiva, </w:t>
      </w:r>
      <w:r w:rsidR="00FE6823" w:rsidRPr="00F141C6">
        <w:rPr>
          <w:rFonts w:ascii="Times New Roman" w:hAnsi="Times New Roman" w:cs="Times New Roman"/>
          <w:sz w:val="24"/>
          <w:szCs w:val="24"/>
        </w:rPr>
        <w:t>“[...] a</w:t>
      </w:r>
      <w:r w:rsidR="00FE6823">
        <w:rPr>
          <w:rFonts w:ascii="Times New Roman" w:hAnsi="Times New Roman" w:cs="Times New Roman"/>
          <w:sz w:val="24"/>
          <w:szCs w:val="24"/>
        </w:rPr>
        <w:t xml:space="preserve"> memória não restitui frases escutadas no passado, mas julgamentos de verossimilhança sobre o que é reconstituído pelas operações de paráfrase. Essas considerações deslocam o estatuto do que é provável historicamente, porque a operação de retomada se localiza nesse nível.” (ACHARD, </w:t>
      </w:r>
      <w:r w:rsidR="00F141C6">
        <w:rPr>
          <w:rFonts w:ascii="Times New Roman" w:hAnsi="Times New Roman" w:cs="Times New Roman"/>
          <w:sz w:val="24"/>
          <w:szCs w:val="24"/>
        </w:rPr>
        <w:t xml:space="preserve">2015, </w:t>
      </w:r>
      <w:r w:rsidR="00FE6823">
        <w:rPr>
          <w:rFonts w:ascii="Times New Roman" w:hAnsi="Times New Roman" w:cs="Times New Roman"/>
          <w:sz w:val="24"/>
          <w:szCs w:val="24"/>
        </w:rPr>
        <w:t>p.17). Ou seja, a memória retoma os vestí</w:t>
      </w:r>
      <w:r w:rsidR="00F141C6">
        <w:rPr>
          <w:rFonts w:ascii="Times New Roman" w:hAnsi="Times New Roman" w:cs="Times New Roman"/>
          <w:sz w:val="24"/>
          <w:szCs w:val="24"/>
        </w:rPr>
        <w:t>gios do que já foi regularizado –</w:t>
      </w:r>
      <w:r w:rsidR="00FE6823">
        <w:rPr>
          <w:rFonts w:ascii="Times New Roman" w:hAnsi="Times New Roman" w:cs="Times New Roman"/>
          <w:sz w:val="24"/>
          <w:szCs w:val="24"/>
        </w:rPr>
        <w:t xml:space="preserve"> “[...] situamos a memória do lado, não da repetição, mas da </w:t>
      </w:r>
      <w:proofErr w:type="gramStart"/>
      <w:r w:rsidR="00FE6823">
        <w:rPr>
          <w:rFonts w:ascii="Times New Roman" w:hAnsi="Times New Roman" w:cs="Times New Roman"/>
          <w:sz w:val="24"/>
          <w:szCs w:val="24"/>
        </w:rPr>
        <w:t>regularização[</w:t>
      </w:r>
      <w:proofErr w:type="gramEnd"/>
      <w:r w:rsidR="00FE6823">
        <w:rPr>
          <w:rFonts w:ascii="Times New Roman" w:hAnsi="Times New Roman" w:cs="Times New Roman"/>
          <w:sz w:val="24"/>
          <w:szCs w:val="24"/>
        </w:rPr>
        <w:t>...]” (ACHARD,</w:t>
      </w:r>
      <w:r w:rsidR="00F141C6">
        <w:rPr>
          <w:rFonts w:ascii="Times New Roman" w:hAnsi="Times New Roman" w:cs="Times New Roman"/>
          <w:sz w:val="24"/>
          <w:szCs w:val="24"/>
        </w:rPr>
        <w:t xml:space="preserve"> 2015, </w:t>
      </w:r>
      <w:r w:rsidR="00FE6823">
        <w:rPr>
          <w:rFonts w:ascii="Times New Roman" w:hAnsi="Times New Roman" w:cs="Times New Roman"/>
          <w:sz w:val="24"/>
          <w:szCs w:val="24"/>
        </w:rPr>
        <w:t>p. 16) – ao invés de reproduzir sequências já enunciadas.</w:t>
      </w:r>
    </w:p>
    <w:p w:rsidR="00C2748C" w:rsidRDefault="0042007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relação da memória com sequências já enunciadas ou, em consonância com Pêcheux, “[...] ‘implícitos’ (quer dizer, mais tecnicamente, os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-construídos, elementos citados e relatados, discursos transversos, etc.) [...]” (PÊCHEUX, 2015, p. 46), </w:t>
      </w:r>
      <w:r w:rsidR="00C2748C">
        <w:rPr>
          <w:rFonts w:ascii="Times New Roman" w:hAnsi="Times New Roman" w:cs="Times New Roman"/>
          <w:sz w:val="24"/>
          <w:szCs w:val="24"/>
        </w:rPr>
        <w:t xml:space="preserve">remete imediatamente aos mecanismos de funcionamento do interdiscurso denominados </w:t>
      </w:r>
      <w:proofErr w:type="spellStart"/>
      <w:r w:rsidR="00C2748C">
        <w:rPr>
          <w:rFonts w:ascii="Times New Roman" w:hAnsi="Times New Roman" w:cs="Times New Roman"/>
          <w:sz w:val="24"/>
          <w:szCs w:val="24"/>
        </w:rPr>
        <w:t>pré</w:t>
      </w:r>
      <w:proofErr w:type="spellEnd"/>
      <w:r w:rsidR="00C2748C">
        <w:rPr>
          <w:rFonts w:ascii="Times New Roman" w:hAnsi="Times New Roman" w:cs="Times New Roman"/>
          <w:sz w:val="24"/>
          <w:szCs w:val="24"/>
        </w:rPr>
        <w:t xml:space="preserve">-construído e discurso transverso. </w:t>
      </w:r>
      <w:r w:rsidR="003F6E4A">
        <w:rPr>
          <w:rFonts w:ascii="Times New Roman" w:hAnsi="Times New Roman" w:cs="Times New Roman"/>
          <w:sz w:val="24"/>
          <w:szCs w:val="24"/>
        </w:rPr>
        <w:t xml:space="preserve">Neste sentido, cabe uma ressalva quanto à relação entre o interdiscurso e a memória discursiva, uma </w:t>
      </w:r>
      <w:r w:rsidR="00541576">
        <w:rPr>
          <w:rFonts w:ascii="Times New Roman" w:hAnsi="Times New Roman" w:cs="Times New Roman"/>
          <w:sz w:val="24"/>
          <w:szCs w:val="24"/>
        </w:rPr>
        <w:t>vez que os efeitos de encaixe</w:t>
      </w:r>
      <w:r w:rsidR="003F6E4A">
        <w:rPr>
          <w:rFonts w:ascii="Times New Roman" w:hAnsi="Times New Roman" w:cs="Times New Roman"/>
          <w:sz w:val="24"/>
          <w:szCs w:val="24"/>
        </w:rPr>
        <w:t xml:space="preserve"> – do </w:t>
      </w:r>
      <w:proofErr w:type="spellStart"/>
      <w:r w:rsidR="003F6E4A">
        <w:rPr>
          <w:rFonts w:ascii="Times New Roman" w:hAnsi="Times New Roman" w:cs="Times New Roman"/>
          <w:sz w:val="24"/>
          <w:szCs w:val="24"/>
        </w:rPr>
        <w:t>pré</w:t>
      </w:r>
      <w:proofErr w:type="spellEnd"/>
      <w:r w:rsidR="003F6E4A">
        <w:rPr>
          <w:rFonts w:ascii="Times New Roman" w:hAnsi="Times New Roman" w:cs="Times New Roman"/>
          <w:sz w:val="24"/>
          <w:szCs w:val="24"/>
        </w:rPr>
        <w:t xml:space="preserve">-construído – e </w:t>
      </w:r>
      <w:r w:rsidR="00541576">
        <w:rPr>
          <w:rFonts w:ascii="Times New Roman" w:hAnsi="Times New Roman" w:cs="Times New Roman"/>
          <w:sz w:val="24"/>
          <w:szCs w:val="24"/>
        </w:rPr>
        <w:t>linearização</w:t>
      </w:r>
      <w:r w:rsidR="003F6E4A">
        <w:rPr>
          <w:rFonts w:ascii="Times New Roman" w:hAnsi="Times New Roman" w:cs="Times New Roman"/>
          <w:sz w:val="24"/>
          <w:szCs w:val="24"/>
        </w:rPr>
        <w:t xml:space="preserve"> – do discurso transverso – incidem </w:t>
      </w:r>
      <w:r w:rsidR="00863CBB">
        <w:rPr>
          <w:rFonts w:ascii="Times New Roman" w:hAnsi="Times New Roman" w:cs="Times New Roman"/>
          <w:sz w:val="24"/>
          <w:szCs w:val="24"/>
        </w:rPr>
        <w:t xml:space="preserve">diretamente no fio do discurso. </w:t>
      </w:r>
    </w:p>
    <w:p w:rsidR="009164B7" w:rsidRDefault="00863CBB"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Elaborando melhor o ponto</w:t>
      </w:r>
      <w:r w:rsidR="00677DEB">
        <w:rPr>
          <w:rFonts w:ascii="Times New Roman" w:hAnsi="Times New Roman" w:cs="Times New Roman"/>
          <w:sz w:val="24"/>
          <w:szCs w:val="24"/>
        </w:rPr>
        <w:t xml:space="preserve">, </w:t>
      </w:r>
      <w:r w:rsidR="00541576">
        <w:rPr>
          <w:rFonts w:ascii="Times New Roman" w:hAnsi="Times New Roman" w:cs="Times New Roman"/>
          <w:sz w:val="24"/>
          <w:szCs w:val="24"/>
        </w:rPr>
        <w:t xml:space="preserve">retomemos as considerações de </w:t>
      </w:r>
      <w:proofErr w:type="spellStart"/>
      <w:r w:rsidR="00541576">
        <w:rPr>
          <w:rFonts w:ascii="Times New Roman" w:hAnsi="Times New Roman" w:cs="Times New Roman"/>
          <w:sz w:val="24"/>
          <w:szCs w:val="24"/>
        </w:rPr>
        <w:t>Indursky</w:t>
      </w:r>
      <w:proofErr w:type="spellEnd"/>
      <w:r w:rsidR="00541576">
        <w:rPr>
          <w:rFonts w:ascii="Times New Roman" w:hAnsi="Times New Roman" w:cs="Times New Roman"/>
          <w:sz w:val="24"/>
          <w:szCs w:val="24"/>
        </w:rPr>
        <w:t xml:space="preserve"> (2011) sobre encaixe e linearização.</w:t>
      </w:r>
    </w:p>
    <w:p w:rsidR="00541576" w:rsidRDefault="00541576"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77DEB" w:rsidRDefault="00541576" w:rsidP="009164B7">
      <w:pPr>
        <w:spacing w:after="0" w:line="240" w:lineRule="auto"/>
        <w:ind w:left="2268"/>
        <w:jc w:val="both"/>
        <w:rPr>
          <w:rFonts w:ascii="Times New Roman" w:hAnsi="Times New Roman" w:cs="Times New Roman"/>
          <w:szCs w:val="24"/>
        </w:rPr>
      </w:pPr>
      <w:r w:rsidRPr="00D35A79">
        <w:rPr>
          <w:rFonts w:ascii="Times New Roman" w:hAnsi="Times New Roman" w:cs="Times New Roman"/>
          <w:szCs w:val="24"/>
        </w:rPr>
        <w:t xml:space="preserve">O primeiro é objeto de uma operação de apropriação que, através de um encaixe sintático, estabelece </w:t>
      </w:r>
      <w:proofErr w:type="spellStart"/>
      <w:r w:rsidRPr="00D35A79">
        <w:rPr>
          <w:rFonts w:ascii="Times New Roman" w:hAnsi="Times New Roman" w:cs="Times New Roman"/>
          <w:szCs w:val="24"/>
        </w:rPr>
        <w:t>correferência</w:t>
      </w:r>
      <w:proofErr w:type="spellEnd"/>
      <w:r w:rsidRPr="00D35A79">
        <w:rPr>
          <w:rFonts w:ascii="Times New Roman" w:hAnsi="Times New Roman" w:cs="Times New Roman"/>
          <w:szCs w:val="24"/>
        </w:rPr>
        <w:t xml:space="preserve"> entre o que é apropriado e encaixado no discurso do sujeito e o que ali já se encontrava formulado, </w:t>
      </w:r>
      <w:r w:rsidRPr="00D35A79">
        <w:rPr>
          <w:rFonts w:ascii="Times New Roman" w:hAnsi="Times New Roman" w:cs="Times New Roman"/>
          <w:szCs w:val="24"/>
        </w:rPr>
        <w:lastRenderedPageBreak/>
        <w:t xml:space="preserve">produzindo o efeito de que aquele </w:t>
      </w:r>
      <w:proofErr w:type="spellStart"/>
      <w:r w:rsidRPr="00D35A79">
        <w:rPr>
          <w:rFonts w:ascii="Times New Roman" w:hAnsi="Times New Roman" w:cs="Times New Roman"/>
          <w:szCs w:val="24"/>
        </w:rPr>
        <w:t>pré</w:t>
      </w:r>
      <w:proofErr w:type="spellEnd"/>
      <w:r w:rsidRPr="00D35A79">
        <w:rPr>
          <w:rFonts w:ascii="Times New Roman" w:hAnsi="Times New Roman" w:cs="Times New Roman"/>
          <w:szCs w:val="24"/>
        </w:rPr>
        <w:t xml:space="preserve">-construído foi produzido ali no discurso do sujeito. O segundo retoma um </w:t>
      </w:r>
      <w:proofErr w:type="spellStart"/>
      <w:r w:rsidRPr="00D35A79">
        <w:rPr>
          <w:rFonts w:ascii="Times New Roman" w:hAnsi="Times New Roman" w:cs="Times New Roman"/>
          <w:szCs w:val="24"/>
        </w:rPr>
        <w:t>pré</w:t>
      </w:r>
      <w:proofErr w:type="spellEnd"/>
      <w:r w:rsidRPr="00D35A79">
        <w:rPr>
          <w:rFonts w:ascii="Times New Roman" w:hAnsi="Times New Roman" w:cs="Times New Roman"/>
          <w:szCs w:val="24"/>
        </w:rPr>
        <w:t>-construído que foi objeto de asserção em outro lugar e que, no discurso que dele se própria, ressoa metonimicamente, como um implícito. (INDURSKY, 2011, p. 70).</w:t>
      </w:r>
    </w:p>
    <w:p w:rsidR="009164B7" w:rsidRDefault="009164B7" w:rsidP="00125B72">
      <w:pPr>
        <w:spacing w:after="0" w:line="360" w:lineRule="auto"/>
        <w:jc w:val="both"/>
        <w:rPr>
          <w:rFonts w:ascii="Times New Roman" w:hAnsi="Times New Roman" w:cs="Times New Roman"/>
          <w:sz w:val="24"/>
          <w:szCs w:val="24"/>
        </w:rPr>
      </w:pPr>
    </w:p>
    <w:p w:rsidR="00F33494" w:rsidRDefault="001564F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relação entre memória e interdiscurso se mostra então, a partir do momento em que consideramos a existência do segundo como um ‘real exterior’ a partir do qual as condições materiais do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-construído e do discurso transverso são determinadas. Em outras palavras, pensando o interdiscurso como um espaço virtual exterior</w:t>
      </w:r>
      <w:r w:rsidRPr="001564F0">
        <w:rPr>
          <w:rFonts w:ascii="Times New Roman" w:hAnsi="Times New Roman" w:cs="Times New Roman"/>
          <w:sz w:val="24"/>
          <w:szCs w:val="24"/>
        </w:rPr>
        <w:t xml:space="preserve">, </w:t>
      </w:r>
      <w:r w:rsidR="00863CBB" w:rsidRPr="001564F0">
        <w:rPr>
          <w:rFonts w:ascii="Times New Roman" w:hAnsi="Times New Roman" w:cs="Times New Roman"/>
          <w:sz w:val="24"/>
          <w:szCs w:val="24"/>
        </w:rPr>
        <w:t>caracterizado pelo “</w:t>
      </w:r>
      <w:r w:rsidR="00677DEB" w:rsidRPr="001564F0">
        <w:rPr>
          <w:rFonts w:ascii="Times New Roman" w:hAnsi="Times New Roman" w:cs="Times New Roman"/>
          <w:sz w:val="24"/>
          <w:szCs w:val="24"/>
        </w:rPr>
        <w:t xml:space="preserve">[...] </w:t>
      </w:r>
      <w:r w:rsidR="00863CBB" w:rsidRPr="001564F0">
        <w:rPr>
          <w:rFonts w:ascii="Times New Roman" w:hAnsi="Times New Roman" w:cs="Times New Roman"/>
          <w:sz w:val="24"/>
          <w:szCs w:val="24"/>
        </w:rPr>
        <w:t>todo complexo com dominante das formações discursivas, intrincado no complexo das formações ideológicas</w:t>
      </w:r>
      <w:r w:rsidR="00677DEB" w:rsidRPr="001564F0">
        <w:rPr>
          <w:rFonts w:ascii="Times New Roman" w:hAnsi="Times New Roman" w:cs="Times New Roman"/>
          <w:sz w:val="24"/>
          <w:szCs w:val="24"/>
        </w:rPr>
        <w:t xml:space="preserve"> [...]</w:t>
      </w:r>
      <w:r w:rsidR="00863CBB" w:rsidRPr="001564F0">
        <w:rPr>
          <w:rFonts w:ascii="Times New Roman" w:hAnsi="Times New Roman" w:cs="Times New Roman"/>
          <w:sz w:val="24"/>
          <w:szCs w:val="24"/>
        </w:rPr>
        <w:t>” (PÊCHEUX, 20</w:t>
      </w:r>
      <w:r w:rsidR="00D35A79">
        <w:rPr>
          <w:rFonts w:ascii="Times New Roman" w:hAnsi="Times New Roman" w:cs="Times New Roman"/>
          <w:sz w:val="24"/>
          <w:szCs w:val="24"/>
        </w:rPr>
        <w:t xml:space="preserve">14, </w:t>
      </w:r>
      <w:r w:rsidR="00F33494">
        <w:rPr>
          <w:rFonts w:ascii="Times New Roman" w:hAnsi="Times New Roman" w:cs="Times New Roman"/>
          <w:sz w:val="24"/>
          <w:szCs w:val="24"/>
        </w:rPr>
        <w:t xml:space="preserve">p. 148-149), chegaremos à dependência de qualquer produção de sentido ao complexo exterior-inacessível do interdiscurso. </w:t>
      </w:r>
    </w:p>
    <w:p w:rsidR="00335141" w:rsidRDefault="00D35A79"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Logo, ao considerar que um determinado efeito de sentido é regularizado</w:t>
      </w:r>
      <w:r w:rsidR="00F33494">
        <w:rPr>
          <w:rFonts w:ascii="Times New Roman" w:hAnsi="Times New Roman" w:cs="Times New Roman"/>
          <w:sz w:val="24"/>
          <w:szCs w:val="24"/>
        </w:rPr>
        <w:t xml:space="preserve"> em</w:t>
      </w:r>
      <w:r>
        <w:rPr>
          <w:rFonts w:ascii="Times New Roman" w:hAnsi="Times New Roman" w:cs="Times New Roman"/>
          <w:sz w:val="24"/>
          <w:szCs w:val="24"/>
        </w:rPr>
        <w:t xml:space="preserve"> </w:t>
      </w:r>
      <w:r w:rsidR="00F33494">
        <w:rPr>
          <w:rFonts w:ascii="Times New Roman" w:hAnsi="Times New Roman" w:cs="Times New Roman"/>
          <w:sz w:val="24"/>
          <w:szCs w:val="24"/>
        </w:rPr>
        <w:t>certa rede de memória, o funcionamento do interdiscurso aparece</w:t>
      </w:r>
      <w:r w:rsidR="00F141C6">
        <w:rPr>
          <w:rFonts w:ascii="Times New Roman" w:hAnsi="Times New Roman" w:cs="Times New Roman"/>
          <w:sz w:val="24"/>
          <w:szCs w:val="24"/>
        </w:rPr>
        <w:t>, no intradiscurso,</w:t>
      </w:r>
      <w:r w:rsidR="00F33494">
        <w:rPr>
          <w:rFonts w:ascii="Times New Roman" w:hAnsi="Times New Roman" w:cs="Times New Roman"/>
          <w:sz w:val="24"/>
          <w:szCs w:val="24"/>
        </w:rPr>
        <w:t xml:space="preserve"> nas formas de encaixe e linearização. O sujeito, ao formular o discurso, o faz sob a ilusão de ser a origem </w:t>
      </w:r>
      <w:proofErr w:type="gramStart"/>
      <w:r w:rsidR="00F33494">
        <w:rPr>
          <w:rFonts w:ascii="Times New Roman" w:hAnsi="Times New Roman" w:cs="Times New Roman"/>
          <w:sz w:val="24"/>
          <w:szCs w:val="24"/>
        </w:rPr>
        <w:t>do seu próprio dizer</w:t>
      </w:r>
      <w:proofErr w:type="gramEnd"/>
      <w:r w:rsidR="00F33494">
        <w:rPr>
          <w:rFonts w:ascii="Times New Roman" w:hAnsi="Times New Roman" w:cs="Times New Roman"/>
          <w:sz w:val="24"/>
          <w:szCs w:val="24"/>
        </w:rPr>
        <w:t xml:space="preserve">, funcionando sob o efeito do esquecimento de que os sentidos </w:t>
      </w:r>
      <w:proofErr w:type="spellStart"/>
      <w:r w:rsidR="00F33494">
        <w:rPr>
          <w:rFonts w:ascii="Times New Roman" w:hAnsi="Times New Roman" w:cs="Times New Roman"/>
          <w:sz w:val="24"/>
          <w:szCs w:val="24"/>
        </w:rPr>
        <w:t>pré-existem</w:t>
      </w:r>
      <w:proofErr w:type="spellEnd"/>
      <w:r w:rsidR="00F33494">
        <w:rPr>
          <w:rFonts w:ascii="Times New Roman" w:hAnsi="Times New Roman" w:cs="Times New Roman"/>
          <w:sz w:val="24"/>
          <w:szCs w:val="24"/>
        </w:rPr>
        <w:t xml:space="preserve"> (INDURSKY, 2011).  Daí, o aspecto diferencial entre o funcionamento destes </w:t>
      </w:r>
      <w:r w:rsidR="00063675">
        <w:rPr>
          <w:rFonts w:ascii="Times New Roman" w:hAnsi="Times New Roman" w:cs="Times New Roman"/>
          <w:sz w:val="24"/>
          <w:szCs w:val="24"/>
        </w:rPr>
        <w:t xml:space="preserve">dizeres que falam em outro lugar – como no caso do </w:t>
      </w:r>
      <w:proofErr w:type="spellStart"/>
      <w:r w:rsidR="00063675">
        <w:rPr>
          <w:rFonts w:ascii="Times New Roman" w:hAnsi="Times New Roman" w:cs="Times New Roman"/>
          <w:sz w:val="24"/>
          <w:szCs w:val="24"/>
        </w:rPr>
        <w:t>pré</w:t>
      </w:r>
      <w:proofErr w:type="spellEnd"/>
      <w:r w:rsidR="00063675">
        <w:rPr>
          <w:rFonts w:ascii="Times New Roman" w:hAnsi="Times New Roman" w:cs="Times New Roman"/>
          <w:sz w:val="24"/>
          <w:szCs w:val="24"/>
        </w:rPr>
        <w:t>-construído e do discurso transverso – para a memória discursiva é que os primeiros funcionam por meio do esquecimento</w:t>
      </w:r>
      <w:r w:rsidR="00F141C6">
        <w:rPr>
          <w:rFonts w:ascii="Times New Roman" w:hAnsi="Times New Roman" w:cs="Times New Roman"/>
          <w:sz w:val="24"/>
          <w:szCs w:val="24"/>
        </w:rPr>
        <w:t>, fruto da interpelação ideológica,</w:t>
      </w:r>
      <w:r w:rsidR="00335141">
        <w:rPr>
          <w:rFonts w:ascii="Times New Roman" w:hAnsi="Times New Roman" w:cs="Times New Roman"/>
          <w:sz w:val="24"/>
          <w:szCs w:val="24"/>
        </w:rPr>
        <w:t xml:space="preserve"> que garante </w:t>
      </w:r>
      <w:r w:rsidR="00063675">
        <w:rPr>
          <w:rFonts w:ascii="Times New Roman" w:hAnsi="Times New Roman" w:cs="Times New Roman"/>
          <w:sz w:val="24"/>
          <w:szCs w:val="24"/>
        </w:rPr>
        <w:t>a “evidência” de que algo só pode ser dito daquela forma, enquanto na memória, o processo se dá pela linearização e regularização de um discurso.</w:t>
      </w:r>
      <w:r w:rsidR="00335141">
        <w:rPr>
          <w:rFonts w:ascii="Times New Roman" w:hAnsi="Times New Roman" w:cs="Times New Roman"/>
          <w:sz w:val="24"/>
          <w:szCs w:val="24"/>
        </w:rPr>
        <w:t xml:space="preserve"> “A regularização se apoia necessariamente sobre o reconhecimento do que é repetido. Esse reconhecimento é da ordem do formal, e constitui outro jogo de força [...]” (ACHARD, 2015, p. 16).</w:t>
      </w:r>
    </w:p>
    <w:p w:rsidR="00335141" w:rsidRDefault="00335141"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Dito de outro modo, enquanto o interdiscurso articula</w:t>
      </w:r>
      <w:r w:rsidR="0003437F">
        <w:rPr>
          <w:rFonts w:ascii="Times New Roman" w:hAnsi="Times New Roman" w:cs="Times New Roman"/>
          <w:sz w:val="24"/>
          <w:szCs w:val="24"/>
        </w:rPr>
        <w:t>, na formação discursiva,</w:t>
      </w:r>
      <w:r>
        <w:rPr>
          <w:rFonts w:ascii="Times New Roman" w:hAnsi="Times New Roman" w:cs="Times New Roman"/>
          <w:sz w:val="24"/>
          <w:szCs w:val="24"/>
        </w:rPr>
        <w:t xml:space="preserve"> sua objetividade material contrad</w:t>
      </w:r>
      <w:r w:rsidR="0003437F">
        <w:rPr>
          <w:rFonts w:ascii="Times New Roman" w:hAnsi="Times New Roman" w:cs="Times New Roman"/>
          <w:sz w:val="24"/>
          <w:szCs w:val="24"/>
        </w:rPr>
        <w:t>itória pela via do esquecimento,</w:t>
      </w:r>
      <w:r>
        <w:rPr>
          <w:rFonts w:ascii="Times New Roman" w:hAnsi="Times New Roman" w:cs="Times New Roman"/>
          <w:sz w:val="24"/>
          <w:szCs w:val="24"/>
        </w:rPr>
        <w:t xml:space="preserve"> a memória funciona pelo reconhecimento do que precisa ser repetido</w:t>
      </w:r>
      <w:r w:rsidR="0003437F">
        <w:rPr>
          <w:rFonts w:ascii="Times New Roman" w:hAnsi="Times New Roman" w:cs="Times New Roman"/>
          <w:sz w:val="24"/>
          <w:szCs w:val="24"/>
        </w:rPr>
        <w:t xml:space="preserve"> e, </w:t>
      </w:r>
      <w:r>
        <w:rPr>
          <w:rFonts w:ascii="Times New Roman" w:hAnsi="Times New Roman" w:cs="Times New Roman"/>
          <w:sz w:val="24"/>
          <w:szCs w:val="24"/>
        </w:rPr>
        <w:t xml:space="preserve">por consequência, daquilo que deve ser esquecido. </w:t>
      </w:r>
    </w:p>
    <w:p w:rsidR="003B1549" w:rsidRDefault="00335141"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420070">
        <w:rPr>
          <w:rFonts w:ascii="Times New Roman" w:hAnsi="Times New Roman" w:cs="Times New Roman"/>
          <w:sz w:val="24"/>
          <w:szCs w:val="24"/>
        </w:rPr>
        <w:t xml:space="preserve">o retomar </w:t>
      </w:r>
      <w:proofErr w:type="spellStart"/>
      <w:r w:rsidR="00420070">
        <w:rPr>
          <w:rFonts w:ascii="Times New Roman" w:hAnsi="Times New Roman" w:cs="Times New Roman"/>
          <w:sz w:val="24"/>
          <w:szCs w:val="24"/>
        </w:rPr>
        <w:t>Achard</w:t>
      </w:r>
      <w:proofErr w:type="spellEnd"/>
      <w:r w:rsidR="00420070">
        <w:rPr>
          <w:rFonts w:ascii="Times New Roman" w:hAnsi="Times New Roman" w:cs="Times New Roman"/>
          <w:sz w:val="24"/>
          <w:szCs w:val="24"/>
        </w:rPr>
        <w:t xml:space="preserve">, Pêcheux (2015) lembra que a tendência da regularização discursiva é </w:t>
      </w:r>
      <w:r w:rsidR="003B1549">
        <w:rPr>
          <w:rFonts w:ascii="Times New Roman" w:hAnsi="Times New Roman" w:cs="Times New Roman"/>
          <w:sz w:val="24"/>
          <w:szCs w:val="24"/>
        </w:rPr>
        <w:t>instituir</w:t>
      </w:r>
      <w:r w:rsidR="00AE3FE1">
        <w:rPr>
          <w:rFonts w:ascii="Times New Roman" w:hAnsi="Times New Roman" w:cs="Times New Roman"/>
          <w:sz w:val="24"/>
          <w:szCs w:val="24"/>
        </w:rPr>
        <w:t xml:space="preserve"> a série da lei do legível. O</w:t>
      </w:r>
      <w:r w:rsidR="003B1549">
        <w:rPr>
          <w:rFonts w:ascii="Times New Roman" w:hAnsi="Times New Roman" w:cs="Times New Roman"/>
          <w:sz w:val="24"/>
          <w:szCs w:val="24"/>
        </w:rPr>
        <w:t xml:space="preserve"> efeito seriado de paráfrases, entretanto, sempre pode “[...] ruir sob o peso do acontecimento discursivo novo que vem perturbar a memória.” (PÊCHEUX, 2015, p. 46). Se o choque promovido pelo acontecimento for capaz de impactar na rede de implícitos que permeiam a regularidade da memória, abre-se espaço para a formulação de outra rede de regularizações instituindo outros efeitos de sentido. </w:t>
      </w:r>
    </w:p>
    <w:p w:rsidR="00FE6823" w:rsidRDefault="003B1549"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 contexto de análise que propomos, o reposicionamento da marca </w:t>
      </w:r>
      <w:r w:rsidR="00926EA1">
        <w:rPr>
          <w:rFonts w:ascii="Times New Roman" w:hAnsi="Times New Roman" w:cs="Times New Roman"/>
          <w:sz w:val="24"/>
          <w:szCs w:val="24"/>
        </w:rPr>
        <w:t>proposta pel</w:t>
      </w:r>
      <w:r>
        <w:rPr>
          <w:rFonts w:ascii="Times New Roman" w:hAnsi="Times New Roman" w:cs="Times New Roman"/>
          <w:sz w:val="24"/>
          <w:szCs w:val="24"/>
        </w:rPr>
        <w:t xml:space="preserve">o </w:t>
      </w:r>
      <w:proofErr w:type="gramStart"/>
      <w:r>
        <w:rPr>
          <w:rFonts w:ascii="Times New Roman" w:hAnsi="Times New Roman" w:cs="Times New Roman"/>
          <w:sz w:val="24"/>
          <w:szCs w:val="24"/>
        </w:rPr>
        <w:t>Plano Aquarela</w:t>
      </w:r>
      <w:proofErr w:type="gramEnd"/>
      <w:r w:rsidR="00926EA1">
        <w:rPr>
          <w:rFonts w:ascii="Times New Roman" w:hAnsi="Times New Roman" w:cs="Times New Roman"/>
          <w:sz w:val="24"/>
          <w:szCs w:val="24"/>
        </w:rPr>
        <w:t xml:space="preserve"> se aproximaria de </w:t>
      </w:r>
      <w:r>
        <w:rPr>
          <w:rFonts w:ascii="Times New Roman" w:hAnsi="Times New Roman" w:cs="Times New Roman"/>
          <w:sz w:val="24"/>
          <w:szCs w:val="24"/>
        </w:rPr>
        <w:t xml:space="preserve">uma tentativa de promover esse abalo nos sentidos já regularizados sobre o </w:t>
      </w:r>
      <w:r w:rsidR="00926EA1">
        <w:rPr>
          <w:rFonts w:ascii="Times New Roman" w:hAnsi="Times New Roman" w:cs="Times New Roman"/>
          <w:sz w:val="24"/>
          <w:szCs w:val="24"/>
        </w:rPr>
        <w:t xml:space="preserve">produto turístico Brasil. Entretanto, assim como o jogo de forças entre memória e acontecimento pode resultar em uma desregulação que cria outros efeitos de sentido, é possível que o resultado desse choque resulte na mediação do acontecimento com os implícitos pré-existentes, promovendo uma estabilização </w:t>
      </w:r>
      <w:proofErr w:type="spellStart"/>
      <w:r w:rsidR="00926EA1">
        <w:rPr>
          <w:rFonts w:ascii="Times New Roman" w:hAnsi="Times New Roman" w:cs="Times New Roman"/>
          <w:sz w:val="24"/>
          <w:szCs w:val="24"/>
        </w:rPr>
        <w:t>parafrástica</w:t>
      </w:r>
      <w:proofErr w:type="spellEnd"/>
      <w:r w:rsidR="00926EA1">
        <w:rPr>
          <w:rFonts w:ascii="Times New Roman" w:hAnsi="Times New Roman" w:cs="Times New Roman"/>
          <w:sz w:val="24"/>
          <w:szCs w:val="24"/>
        </w:rPr>
        <w:t xml:space="preserve"> que pode, tanto absorver quanto dissolver o próprio acontecimento na rede de regularidades (PÊCHEUX, 2015).</w:t>
      </w:r>
    </w:p>
    <w:p w:rsidR="00926EA1" w:rsidRDefault="00926EA1"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Assim, chegamos à marca da EMBRATUR</w:t>
      </w:r>
      <w:r w:rsidR="00501635">
        <w:rPr>
          <w:rFonts w:ascii="Times New Roman" w:hAnsi="Times New Roman" w:cs="Times New Roman"/>
          <w:sz w:val="24"/>
          <w:szCs w:val="24"/>
        </w:rPr>
        <w:t xml:space="preserve"> criada em 2019, para pensar as relações de força entre</w:t>
      </w:r>
      <w:r>
        <w:rPr>
          <w:rFonts w:ascii="Times New Roman" w:hAnsi="Times New Roman" w:cs="Times New Roman"/>
          <w:sz w:val="24"/>
          <w:szCs w:val="24"/>
        </w:rPr>
        <w:t xml:space="preserve"> estratégias que promoveram o produto turístico Brasil de 2003 a 2018</w:t>
      </w:r>
      <w:r w:rsidR="00501635">
        <w:rPr>
          <w:rFonts w:ascii="Times New Roman" w:hAnsi="Times New Roman" w:cs="Times New Roman"/>
          <w:sz w:val="24"/>
          <w:szCs w:val="24"/>
        </w:rPr>
        <w:t xml:space="preserve"> e o retorno de uma rede de regularidades a partir da qual foi possível inferir que a “</w:t>
      </w:r>
      <w:r w:rsidR="00501635" w:rsidRPr="004F52AE">
        <w:rPr>
          <w:rFonts w:ascii="Times New Roman" w:hAnsi="Times New Roman" w:cs="Times New Roman"/>
          <w:sz w:val="24"/>
          <w:szCs w:val="24"/>
        </w:rPr>
        <w:t>nova marca do Brasil no exterior sugere turismo sexual</w:t>
      </w:r>
      <w:r w:rsidR="00501635">
        <w:rPr>
          <w:rFonts w:ascii="Times New Roman" w:hAnsi="Times New Roman" w:cs="Times New Roman"/>
          <w:sz w:val="24"/>
          <w:szCs w:val="24"/>
        </w:rPr>
        <w:t>”. Reproduzimo</w:t>
      </w:r>
      <w:r w:rsidR="00CA6301">
        <w:rPr>
          <w:rFonts w:ascii="Times New Roman" w:hAnsi="Times New Roman" w:cs="Times New Roman"/>
          <w:sz w:val="24"/>
          <w:szCs w:val="24"/>
        </w:rPr>
        <w:t xml:space="preserve">s então, na Figura 2, a </w:t>
      </w:r>
      <w:r w:rsidR="00CA6301" w:rsidRPr="00CA6301">
        <w:rPr>
          <w:rFonts w:ascii="Times New Roman" w:hAnsi="Times New Roman" w:cs="Times New Roman"/>
          <w:i/>
          <w:sz w:val="24"/>
          <w:szCs w:val="24"/>
        </w:rPr>
        <w:t xml:space="preserve">Marca </w:t>
      </w:r>
      <w:proofErr w:type="spellStart"/>
      <w:r w:rsidR="00CA6301" w:rsidRPr="00CA6301">
        <w:rPr>
          <w:rFonts w:ascii="Times New Roman" w:hAnsi="Times New Roman" w:cs="Times New Roman"/>
          <w:i/>
          <w:sz w:val="24"/>
          <w:szCs w:val="24"/>
        </w:rPr>
        <w:t>Brazil</w:t>
      </w:r>
      <w:proofErr w:type="spellEnd"/>
      <w:r w:rsidR="00CA6301">
        <w:rPr>
          <w:rFonts w:ascii="Times New Roman" w:hAnsi="Times New Roman" w:cs="Times New Roman"/>
          <w:sz w:val="24"/>
          <w:szCs w:val="24"/>
        </w:rPr>
        <w:t>, apresentada pela EMBRATUR em</w:t>
      </w:r>
      <w:proofErr w:type="gramStart"/>
      <w:r w:rsidR="00CA6301">
        <w:rPr>
          <w:rFonts w:ascii="Times New Roman" w:hAnsi="Times New Roman" w:cs="Times New Roman"/>
          <w:sz w:val="24"/>
          <w:szCs w:val="24"/>
        </w:rPr>
        <w:t xml:space="preserve"> </w:t>
      </w:r>
      <w:r w:rsidR="00501635">
        <w:rPr>
          <w:rFonts w:ascii="Times New Roman" w:hAnsi="Times New Roman" w:cs="Times New Roman"/>
          <w:sz w:val="24"/>
          <w:szCs w:val="24"/>
        </w:rPr>
        <w:t xml:space="preserve"> </w:t>
      </w:r>
      <w:proofErr w:type="gramEnd"/>
      <w:r w:rsidR="00501635">
        <w:rPr>
          <w:rFonts w:ascii="Times New Roman" w:hAnsi="Times New Roman" w:cs="Times New Roman"/>
          <w:sz w:val="24"/>
          <w:szCs w:val="24"/>
        </w:rPr>
        <w:t xml:space="preserve">2019. </w:t>
      </w:r>
    </w:p>
    <w:p w:rsidR="004C7E74" w:rsidRDefault="004C7E74" w:rsidP="00125B72">
      <w:pPr>
        <w:spacing w:after="0" w:line="360" w:lineRule="auto"/>
        <w:jc w:val="both"/>
        <w:rPr>
          <w:rFonts w:ascii="Times New Roman" w:hAnsi="Times New Roman" w:cs="Times New Roman"/>
          <w:sz w:val="24"/>
          <w:szCs w:val="24"/>
        </w:rPr>
      </w:pPr>
    </w:p>
    <w:p w:rsidR="00926EA1" w:rsidRPr="004C7E74" w:rsidRDefault="00501635" w:rsidP="00125B72">
      <w:pPr>
        <w:spacing w:after="0" w:line="360" w:lineRule="auto"/>
        <w:jc w:val="both"/>
        <w:rPr>
          <w:rFonts w:ascii="Times New Roman" w:hAnsi="Times New Roman" w:cs="Times New Roman"/>
          <w:sz w:val="24"/>
          <w:szCs w:val="24"/>
        </w:rPr>
      </w:pPr>
      <w:r w:rsidRPr="004C7E74">
        <w:rPr>
          <w:rFonts w:ascii="Times New Roman" w:hAnsi="Times New Roman" w:cs="Times New Roman"/>
          <w:b/>
          <w:sz w:val="24"/>
          <w:szCs w:val="24"/>
        </w:rPr>
        <w:t>Figura 2:</w:t>
      </w:r>
      <w:r>
        <w:rPr>
          <w:rFonts w:ascii="Times New Roman" w:hAnsi="Times New Roman" w:cs="Times New Roman"/>
          <w:sz w:val="24"/>
          <w:szCs w:val="24"/>
        </w:rPr>
        <w:t xml:space="preserve"> </w:t>
      </w:r>
      <w:r w:rsidR="00EB1B95">
        <w:rPr>
          <w:rFonts w:ascii="Times New Roman" w:hAnsi="Times New Roman" w:cs="Times New Roman"/>
          <w:sz w:val="24"/>
          <w:szCs w:val="24"/>
        </w:rPr>
        <w:t xml:space="preserve">Marca </w:t>
      </w:r>
      <w:proofErr w:type="spellStart"/>
      <w:r w:rsidR="00EB1B95" w:rsidRPr="004C7E74">
        <w:rPr>
          <w:rFonts w:ascii="Times New Roman" w:hAnsi="Times New Roman" w:cs="Times New Roman"/>
          <w:i/>
          <w:sz w:val="24"/>
          <w:szCs w:val="24"/>
        </w:rPr>
        <w:t>Brazil</w:t>
      </w:r>
      <w:proofErr w:type="spellEnd"/>
      <w:r w:rsidR="004C7E74">
        <w:rPr>
          <w:rFonts w:ascii="Times New Roman" w:hAnsi="Times New Roman" w:cs="Times New Roman"/>
          <w:sz w:val="24"/>
          <w:szCs w:val="24"/>
        </w:rPr>
        <w:t>.</w:t>
      </w:r>
    </w:p>
    <w:p w:rsidR="00501635" w:rsidRDefault="00501635" w:rsidP="00125B7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42A7E8B" wp14:editId="4D457FE0">
            <wp:extent cx="4141066" cy="124400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Ingl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9081" cy="1243413"/>
                    </a:xfrm>
                    <a:prstGeom prst="rect">
                      <a:avLst/>
                    </a:prstGeom>
                  </pic:spPr>
                </pic:pic>
              </a:graphicData>
            </a:graphic>
          </wp:inline>
        </w:drawing>
      </w:r>
    </w:p>
    <w:p w:rsidR="00501635" w:rsidRPr="00D5546A" w:rsidRDefault="00501635" w:rsidP="00125B72">
      <w:pPr>
        <w:spacing w:after="0" w:line="360" w:lineRule="auto"/>
        <w:jc w:val="both"/>
        <w:rPr>
          <w:rFonts w:ascii="Times New Roman" w:hAnsi="Times New Roman" w:cs="Times New Roman"/>
          <w:sz w:val="20"/>
          <w:szCs w:val="24"/>
        </w:rPr>
      </w:pPr>
      <w:r w:rsidRPr="00D5546A">
        <w:rPr>
          <w:rFonts w:ascii="Times New Roman" w:hAnsi="Times New Roman" w:cs="Times New Roman"/>
          <w:sz w:val="20"/>
          <w:szCs w:val="24"/>
        </w:rPr>
        <w:t>Fonte: EMBRATUR (2019</w:t>
      </w:r>
      <w:r w:rsidR="001B32F8" w:rsidRPr="00D5546A">
        <w:rPr>
          <w:rFonts w:ascii="Times New Roman" w:hAnsi="Times New Roman" w:cs="Times New Roman"/>
          <w:sz w:val="20"/>
          <w:szCs w:val="24"/>
        </w:rPr>
        <w:t>b</w:t>
      </w:r>
      <w:r w:rsidRPr="00D5546A">
        <w:rPr>
          <w:rFonts w:ascii="Times New Roman" w:hAnsi="Times New Roman" w:cs="Times New Roman"/>
          <w:sz w:val="20"/>
          <w:szCs w:val="24"/>
        </w:rPr>
        <w:t>).</w:t>
      </w:r>
    </w:p>
    <w:p w:rsidR="00FE6823" w:rsidRDefault="00FE6823" w:rsidP="00125B72">
      <w:pPr>
        <w:spacing w:after="0" w:line="360" w:lineRule="auto"/>
        <w:jc w:val="both"/>
        <w:rPr>
          <w:rFonts w:ascii="Times New Roman" w:hAnsi="Times New Roman" w:cs="Times New Roman"/>
          <w:sz w:val="24"/>
          <w:szCs w:val="24"/>
        </w:rPr>
      </w:pPr>
    </w:p>
    <w:p w:rsidR="00EB1B95" w:rsidRPr="00E34BCF" w:rsidRDefault="00EB1B95"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manual de uso da </w:t>
      </w:r>
      <w:r w:rsidRPr="00CA6301">
        <w:rPr>
          <w:rFonts w:ascii="Times New Roman" w:hAnsi="Times New Roman" w:cs="Times New Roman"/>
          <w:i/>
          <w:sz w:val="24"/>
          <w:szCs w:val="24"/>
        </w:rPr>
        <w:t xml:space="preserve">Marca </w:t>
      </w:r>
      <w:proofErr w:type="spellStart"/>
      <w:r w:rsidRPr="00CA6301">
        <w:rPr>
          <w:rFonts w:ascii="Times New Roman" w:hAnsi="Times New Roman" w:cs="Times New Roman"/>
          <w:i/>
          <w:sz w:val="24"/>
          <w:szCs w:val="24"/>
        </w:rPr>
        <w:t>Brazil</w:t>
      </w:r>
      <w:proofErr w:type="spellEnd"/>
      <w:r>
        <w:rPr>
          <w:rFonts w:ascii="Times New Roman" w:hAnsi="Times New Roman" w:cs="Times New Roman"/>
          <w:sz w:val="24"/>
          <w:szCs w:val="24"/>
        </w:rPr>
        <w:t xml:space="preserve">, a nova proposta é descrita da seguinte </w:t>
      </w:r>
      <w:r w:rsidRPr="00E34BCF">
        <w:rPr>
          <w:rFonts w:ascii="Times New Roman" w:hAnsi="Times New Roman" w:cs="Times New Roman"/>
          <w:sz w:val="24"/>
          <w:szCs w:val="24"/>
        </w:rPr>
        <w:t>forma</w:t>
      </w:r>
      <w:r w:rsidR="00F9732E" w:rsidRPr="00E34BCF">
        <w:rPr>
          <w:rFonts w:ascii="Times New Roman" w:hAnsi="Times New Roman" w:cs="Times New Roman"/>
          <w:sz w:val="24"/>
          <w:szCs w:val="24"/>
        </w:rPr>
        <w:t>:</w:t>
      </w:r>
    </w:p>
    <w:p w:rsidR="00D5546A" w:rsidRDefault="00D5546A" w:rsidP="00125B72">
      <w:pPr>
        <w:spacing w:after="0" w:line="360" w:lineRule="auto"/>
        <w:ind w:left="1134"/>
        <w:jc w:val="both"/>
        <w:rPr>
          <w:rFonts w:ascii="Times New Roman" w:hAnsi="Times New Roman" w:cs="Times New Roman"/>
          <w:szCs w:val="24"/>
        </w:rPr>
      </w:pPr>
    </w:p>
    <w:p w:rsidR="00501635" w:rsidRPr="00E34BCF" w:rsidRDefault="00501635" w:rsidP="009164B7">
      <w:pPr>
        <w:spacing w:after="0" w:line="240" w:lineRule="auto"/>
        <w:ind w:left="2268"/>
        <w:jc w:val="both"/>
        <w:rPr>
          <w:rFonts w:ascii="Times New Roman" w:hAnsi="Times New Roman" w:cs="Times New Roman"/>
          <w:szCs w:val="24"/>
        </w:rPr>
      </w:pPr>
      <w:r w:rsidRPr="00E34BCF">
        <w:rPr>
          <w:rFonts w:ascii="Times New Roman" w:hAnsi="Times New Roman" w:cs="Times New Roman"/>
          <w:szCs w:val="24"/>
        </w:rPr>
        <w:t xml:space="preserve">A bandeira nacional é o maior símbolo nacional. Nossa natureza, nossos esportistas, a música, a comida. Também inspirada na rosa dos ventos, a Marca </w:t>
      </w:r>
      <w:proofErr w:type="spellStart"/>
      <w:r w:rsidRPr="00E34BCF">
        <w:rPr>
          <w:rFonts w:ascii="Times New Roman" w:hAnsi="Times New Roman" w:cs="Times New Roman"/>
          <w:szCs w:val="24"/>
        </w:rPr>
        <w:t>Brazil</w:t>
      </w:r>
      <w:proofErr w:type="spellEnd"/>
      <w:r w:rsidRPr="00E34BCF">
        <w:rPr>
          <w:rFonts w:ascii="Times New Roman" w:hAnsi="Times New Roman" w:cs="Times New Roman"/>
          <w:szCs w:val="24"/>
        </w:rPr>
        <w:t xml:space="preserve"> representa um país que em todas suas direções é lindo e cheio de vida, natureza, cultura e encantamento. </w:t>
      </w:r>
    </w:p>
    <w:p w:rsidR="00501635" w:rsidRPr="00E34BCF" w:rsidRDefault="00501635" w:rsidP="009164B7">
      <w:pPr>
        <w:spacing w:after="0" w:line="240" w:lineRule="auto"/>
        <w:ind w:left="2268"/>
        <w:jc w:val="both"/>
        <w:rPr>
          <w:rFonts w:ascii="Times New Roman" w:hAnsi="Times New Roman" w:cs="Times New Roman"/>
          <w:szCs w:val="24"/>
        </w:rPr>
      </w:pPr>
      <w:r w:rsidRPr="00E34BCF">
        <w:rPr>
          <w:rFonts w:ascii="Times New Roman" w:hAnsi="Times New Roman" w:cs="Times New Roman"/>
          <w:szCs w:val="24"/>
        </w:rPr>
        <w:t xml:space="preserve">O Brasil superlativo, de grandes dimensões, da maior diversidade natural, de grandes metrópoles, de imensas distâncias de paisagens tão diversas que poderiam pertencer a continentes diferentes, este Brasil está unido de Norte a Sul, de Leste a Oeste, sob um mesmo céu, uma mesma bandeira. </w:t>
      </w:r>
    </w:p>
    <w:p w:rsidR="00501635" w:rsidRPr="003B5A86" w:rsidRDefault="00501635" w:rsidP="009164B7">
      <w:pPr>
        <w:spacing w:after="0" w:line="240" w:lineRule="auto"/>
        <w:ind w:left="2268"/>
        <w:jc w:val="both"/>
        <w:rPr>
          <w:rFonts w:ascii="Times New Roman" w:hAnsi="Times New Roman" w:cs="Times New Roman"/>
          <w:szCs w:val="24"/>
        </w:rPr>
      </w:pPr>
      <w:r w:rsidRPr="00E34BCF">
        <w:rPr>
          <w:rFonts w:ascii="Times New Roman" w:hAnsi="Times New Roman" w:cs="Times New Roman"/>
          <w:szCs w:val="24"/>
        </w:rPr>
        <w:t>E este Brasil único e ao mesmo tempo diverso, é o que queremos apresentar para o mundo. Um Brasil moderno e dinâmico, que almeja projetar no mundo a imagem de sua essência. (EMBRATUR, 2019</w:t>
      </w:r>
      <w:r w:rsidR="001B32F8" w:rsidRPr="00E34BCF">
        <w:rPr>
          <w:rFonts w:ascii="Times New Roman" w:hAnsi="Times New Roman" w:cs="Times New Roman"/>
          <w:szCs w:val="24"/>
        </w:rPr>
        <w:t>b</w:t>
      </w:r>
      <w:r w:rsidR="00D72FF0" w:rsidRPr="00E34BCF">
        <w:rPr>
          <w:rFonts w:ascii="Times New Roman" w:hAnsi="Times New Roman" w:cs="Times New Roman"/>
          <w:szCs w:val="24"/>
        </w:rPr>
        <w:t>, p. 2</w:t>
      </w:r>
      <w:r w:rsidRPr="00E34BCF">
        <w:rPr>
          <w:rFonts w:ascii="Times New Roman" w:hAnsi="Times New Roman" w:cs="Times New Roman"/>
          <w:szCs w:val="24"/>
        </w:rPr>
        <w:t>).</w:t>
      </w:r>
    </w:p>
    <w:p w:rsidR="003B5A86" w:rsidRDefault="003B5A86" w:rsidP="00125B72">
      <w:pPr>
        <w:spacing w:after="0" w:line="360" w:lineRule="auto"/>
        <w:jc w:val="both"/>
        <w:rPr>
          <w:rFonts w:ascii="Times New Roman" w:hAnsi="Times New Roman" w:cs="Times New Roman"/>
          <w:sz w:val="24"/>
          <w:szCs w:val="24"/>
        </w:rPr>
      </w:pPr>
    </w:p>
    <w:p w:rsidR="00496D1C" w:rsidRDefault="00F9732E"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Trataremos da proposição de uma imagem que atrela a diversidade do país a um de seus símbolos oficiais num segundo momento, por ora, foquemos no slogan que acompanha a Marca. O enunciado </w:t>
      </w:r>
      <w:proofErr w:type="spellStart"/>
      <w:r w:rsidR="00225F62" w:rsidRPr="00225F62">
        <w:rPr>
          <w:rFonts w:ascii="Times New Roman" w:hAnsi="Times New Roman" w:cs="Times New Roman"/>
          <w:i/>
          <w:sz w:val="24"/>
          <w:szCs w:val="24"/>
        </w:rPr>
        <w:t>visit</w:t>
      </w:r>
      <w:proofErr w:type="spellEnd"/>
      <w:r w:rsidR="00225F62" w:rsidRPr="00225F62">
        <w:rPr>
          <w:rFonts w:ascii="Times New Roman" w:hAnsi="Times New Roman" w:cs="Times New Roman"/>
          <w:i/>
          <w:sz w:val="24"/>
          <w:szCs w:val="24"/>
        </w:rPr>
        <w:t xml:space="preserve"> </w:t>
      </w:r>
      <w:proofErr w:type="spellStart"/>
      <w:r w:rsidR="00225F62" w:rsidRPr="00225F62">
        <w:rPr>
          <w:rFonts w:ascii="Times New Roman" w:hAnsi="Times New Roman" w:cs="Times New Roman"/>
          <w:i/>
          <w:sz w:val="24"/>
          <w:szCs w:val="24"/>
        </w:rPr>
        <w:t>and</w:t>
      </w:r>
      <w:proofErr w:type="spellEnd"/>
      <w:r w:rsidR="00225F62" w:rsidRPr="00225F62">
        <w:rPr>
          <w:rFonts w:ascii="Times New Roman" w:hAnsi="Times New Roman" w:cs="Times New Roman"/>
          <w:i/>
          <w:sz w:val="24"/>
          <w:szCs w:val="24"/>
        </w:rPr>
        <w:t xml:space="preserve"> </w:t>
      </w:r>
      <w:proofErr w:type="spellStart"/>
      <w:proofErr w:type="gramStart"/>
      <w:r w:rsidR="00225F62" w:rsidRPr="00225F62">
        <w:rPr>
          <w:rFonts w:ascii="Times New Roman" w:hAnsi="Times New Roman" w:cs="Times New Roman"/>
          <w:i/>
          <w:sz w:val="24"/>
          <w:szCs w:val="24"/>
        </w:rPr>
        <w:t>love</w:t>
      </w:r>
      <w:proofErr w:type="spellEnd"/>
      <w:proofErr w:type="gramEnd"/>
      <w:r w:rsidR="00225F62" w:rsidRPr="00225F62">
        <w:rPr>
          <w:rFonts w:ascii="Times New Roman" w:hAnsi="Times New Roman" w:cs="Times New Roman"/>
          <w:i/>
          <w:sz w:val="24"/>
          <w:szCs w:val="24"/>
        </w:rPr>
        <w:t xml:space="preserve"> </w:t>
      </w:r>
      <w:proofErr w:type="spellStart"/>
      <w:r w:rsidR="00225F62" w:rsidRPr="00225F62">
        <w:rPr>
          <w:rFonts w:ascii="Times New Roman" w:hAnsi="Times New Roman" w:cs="Times New Roman"/>
          <w:i/>
          <w:sz w:val="24"/>
          <w:szCs w:val="24"/>
        </w:rPr>
        <w:t>us</w:t>
      </w:r>
      <w:proofErr w:type="spellEnd"/>
      <w:r w:rsidR="00225F62">
        <w:rPr>
          <w:rFonts w:ascii="Times New Roman" w:hAnsi="Times New Roman" w:cs="Times New Roman"/>
          <w:sz w:val="24"/>
          <w:szCs w:val="24"/>
        </w:rPr>
        <w:t xml:space="preserve"> </w:t>
      </w:r>
      <w:r>
        <w:rPr>
          <w:rFonts w:ascii="Times New Roman" w:hAnsi="Times New Roman" w:cs="Times New Roman"/>
          <w:sz w:val="24"/>
          <w:szCs w:val="24"/>
        </w:rPr>
        <w:t>apresenta</w:t>
      </w:r>
      <w:r w:rsidR="00225F62">
        <w:rPr>
          <w:rFonts w:ascii="Times New Roman" w:hAnsi="Times New Roman" w:cs="Times New Roman"/>
          <w:sz w:val="24"/>
          <w:szCs w:val="24"/>
        </w:rPr>
        <w:t xml:space="preserve"> uma construção problemática devido ao fato de que a pessoalidade do pronome “</w:t>
      </w:r>
      <w:proofErr w:type="spellStart"/>
      <w:r w:rsidR="00225F62">
        <w:rPr>
          <w:rFonts w:ascii="Times New Roman" w:hAnsi="Times New Roman" w:cs="Times New Roman"/>
          <w:i/>
          <w:sz w:val="24"/>
          <w:szCs w:val="24"/>
        </w:rPr>
        <w:t>us</w:t>
      </w:r>
      <w:proofErr w:type="spellEnd"/>
      <w:r w:rsidR="00225F62">
        <w:rPr>
          <w:rFonts w:ascii="Times New Roman" w:hAnsi="Times New Roman" w:cs="Times New Roman"/>
          <w:i/>
          <w:sz w:val="24"/>
          <w:szCs w:val="24"/>
        </w:rPr>
        <w:t xml:space="preserve">” </w:t>
      </w:r>
      <w:r w:rsidR="00225F62">
        <w:rPr>
          <w:rFonts w:ascii="Times New Roman" w:hAnsi="Times New Roman" w:cs="Times New Roman"/>
          <w:sz w:val="24"/>
          <w:szCs w:val="24"/>
        </w:rPr>
        <w:t>na língua inglesa, abre a possibilidade pra uma interpretação onde “</w:t>
      </w:r>
      <w:proofErr w:type="spellStart"/>
      <w:r w:rsidR="00225F62">
        <w:rPr>
          <w:rFonts w:ascii="Times New Roman" w:hAnsi="Times New Roman" w:cs="Times New Roman"/>
          <w:i/>
          <w:sz w:val="24"/>
          <w:szCs w:val="24"/>
        </w:rPr>
        <w:t>love</w:t>
      </w:r>
      <w:proofErr w:type="spellEnd"/>
      <w:r w:rsidR="00225F62">
        <w:rPr>
          <w:rFonts w:ascii="Times New Roman" w:hAnsi="Times New Roman" w:cs="Times New Roman"/>
          <w:sz w:val="24"/>
          <w:szCs w:val="24"/>
        </w:rPr>
        <w:t xml:space="preserve">” se refere </w:t>
      </w:r>
      <w:r>
        <w:rPr>
          <w:rFonts w:ascii="Times New Roman" w:hAnsi="Times New Roman" w:cs="Times New Roman"/>
          <w:sz w:val="24"/>
          <w:szCs w:val="24"/>
        </w:rPr>
        <w:t>a</w:t>
      </w:r>
      <w:r w:rsidR="00225F62">
        <w:rPr>
          <w:rFonts w:ascii="Times New Roman" w:hAnsi="Times New Roman" w:cs="Times New Roman"/>
          <w:sz w:val="24"/>
          <w:szCs w:val="24"/>
        </w:rPr>
        <w:t xml:space="preserve">o povo e não </w:t>
      </w:r>
      <w:r>
        <w:rPr>
          <w:rFonts w:ascii="Times New Roman" w:hAnsi="Times New Roman" w:cs="Times New Roman"/>
          <w:sz w:val="24"/>
          <w:szCs w:val="24"/>
        </w:rPr>
        <w:t>a</w:t>
      </w:r>
      <w:r w:rsidR="00225F62">
        <w:rPr>
          <w:rFonts w:ascii="Times New Roman" w:hAnsi="Times New Roman" w:cs="Times New Roman"/>
          <w:sz w:val="24"/>
          <w:szCs w:val="24"/>
        </w:rPr>
        <w:t xml:space="preserve">o país como um todo. Aqui aparece uma primeira articulação com a rede de memória que estabiliza o povo também como integrante do </w:t>
      </w:r>
      <w:proofErr w:type="spellStart"/>
      <w:r w:rsidR="00225F62" w:rsidRPr="00225F62">
        <w:rPr>
          <w:rFonts w:ascii="Times New Roman" w:hAnsi="Times New Roman" w:cs="Times New Roman"/>
          <w:i/>
          <w:sz w:val="24"/>
          <w:szCs w:val="24"/>
        </w:rPr>
        <w:t>mix</w:t>
      </w:r>
      <w:proofErr w:type="spellEnd"/>
      <w:r w:rsidR="00225F62">
        <w:rPr>
          <w:rFonts w:ascii="Times New Roman" w:hAnsi="Times New Roman" w:cs="Times New Roman"/>
          <w:sz w:val="24"/>
          <w:szCs w:val="24"/>
        </w:rPr>
        <w:t xml:space="preserve"> de produtos turísticos do Brasil. O manual da Marca, porém, define a tradução livre do slogan como “visite-nos e se encante” (EMBRATUR, 2019</w:t>
      </w:r>
      <w:r w:rsidR="001B32F8">
        <w:rPr>
          <w:rFonts w:ascii="Times New Roman" w:hAnsi="Times New Roman" w:cs="Times New Roman"/>
          <w:sz w:val="24"/>
          <w:szCs w:val="24"/>
        </w:rPr>
        <w:t>b</w:t>
      </w:r>
      <w:r w:rsidR="00225F62">
        <w:rPr>
          <w:rFonts w:ascii="Times New Roman" w:hAnsi="Times New Roman" w:cs="Times New Roman"/>
          <w:sz w:val="24"/>
          <w:szCs w:val="24"/>
        </w:rPr>
        <w:t>, p. 15), expondo o problema de correspondência entre sentidos possíveis n</w:t>
      </w:r>
      <w:r w:rsidR="00417A0E">
        <w:rPr>
          <w:rFonts w:ascii="Times New Roman" w:hAnsi="Times New Roman" w:cs="Times New Roman"/>
          <w:sz w:val="24"/>
          <w:szCs w:val="24"/>
        </w:rPr>
        <w:t>a versão em português e inglês.</w:t>
      </w:r>
    </w:p>
    <w:p w:rsidR="00504BD7" w:rsidRDefault="00380A38"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Retomemos agora à questão do símbolo nacional. Nos guias </w:t>
      </w:r>
      <w:r w:rsidR="003B5A86">
        <w:rPr>
          <w:rFonts w:ascii="Times New Roman" w:hAnsi="Times New Roman" w:cs="Times New Roman"/>
          <w:sz w:val="24"/>
          <w:szCs w:val="24"/>
        </w:rPr>
        <w:t>turísticos</w:t>
      </w:r>
      <w:r>
        <w:rPr>
          <w:rFonts w:ascii="Times New Roman" w:hAnsi="Times New Roman" w:cs="Times New Roman"/>
          <w:sz w:val="24"/>
          <w:szCs w:val="24"/>
        </w:rPr>
        <w:t xml:space="preserve"> de 1977, durante a ditadura militar, versões minimalistas da bandeira nacional já eram utilizadas no material promocional da EMBRATUR, (Figura 3). Do ponto de vista que nos propomos problematizar, trazer a bandeira na Marca não representa uma inovação, mas o retorno de uma regularidade que permeia toda a</w:t>
      </w:r>
      <w:r w:rsidR="00CA6301">
        <w:rPr>
          <w:rFonts w:ascii="Times New Roman" w:hAnsi="Times New Roman" w:cs="Times New Roman"/>
          <w:sz w:val="24"/>
          <w:szCs w:val="24"/>
        </w:rPr>
        <w:t xml:space="preserve"> construção de marca do Órgão</w:t>
      </w:r>
      <w:r w:rsidR="00504BD7">
        <w:rPr>
          <w:rFonts w:ascii="Times New Roman" w:hAnsi="Times New Roman" w:cs="Times New Roman"/>
          <w:sz w:val="24"/>
          <w:szCs w:val="24"/>
        </w:rPr>
        <w:t xml:space="preserve">. </w:t>
      </w:r>
    </w:p>
    <w:p w:rsidR="00D5546A" w:rsidRDefault="00D5546A" w:rsidP="00125B72">
      <w:pPr>
        <w:spacing w:after="0" w:line="360" w:lineRule="auto"/>
        <w:jc w:val="both"/>
        <w:rPr>
          <w:rFonts w:ascii="Times New Roman" w:hAnsi="Times New Roman" w:cs="Times New Roman"/>
          <w:b/>
          <w:sz w:val="24"/>
          <w:szCs w:val="24"/>
        </w:rPr>
      </w:pPr>
    </w:p>
    <w:p w:rsidR="00504BD7" w:rsidRDefault="00504BD7" w:rsidP="00125B72">
      <w:pPr>
        <w:spacing w:after="0" w:line="360" w:lineRule="auto"/>
        <w:jc w:val="both"/>
        <w:rPr>
          <w:rFonts w:ascii="Times New Roman" w:hAnsi="Times New Roman" w:cs="Times New Roman"/>
          <w:sz w:val="24"/>
          <w:szCs w:val="24"/>
        </w:rPr>
      </w:pPr>
      <w:r w:rsidRPr="004C7E74">
        <w:rPr>
          <w:rFonts w:ascii="Times New Roman" w:hAnsi="Times New Roman" w:cs="Times New Roman"/>
          <w:b/>
          <w:sz w:val="24"/>
          <w:szCs w:val="24"/>
        </w:rPr>
        <w:t>Figura 3:</w:t>
      </w:r>
      <w:r>
        <w:rPr>
          <w:rFonts w:ascii="Times New Roman" w:hAnsi="Times New Roman" w:cs="Times New Roman"/>
          <w:sz w:val="24"/>
          <w:szCs w:val="24"/>
        </w:rPr>
        <w:t xml:space="preserve"> Guia de turismo da EMBRATUR 1977</w:t>
      </w:r>
      <w:r w:rsidR="004C7E74">
        <w:rPr>
          <w:rFonts w:ascii="Times New Roman" w:hAnsi="Times New Roman" w:cs="Times New Roman"/>
          <w:sz w:val="24"/>
          <w:szCs w:val="24"/>
        </w:rPr>
        <w:t>.</w:t>
      </w:r>
    </w:p>
    <w:p w:rsidR="00504BD7" w:rsidRDefault="00504BD7" w:rsidP="00125B7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7E4784FF" wp14:editId="18C61590">
            <wp:extent cx="2232837" cy="2643640"/>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3132" cy="2655829"/>
                    </a:xfrm>
                    <a:prstGeom prst="rect">
                      <a:avLst/>
                    </a:prstGeom>
                    <a:noFill/>
                    <a:ln>
                      <a:noFill/>
                    </a:ln>
                  </pic:spPr>
                </pic:pic>
              </a:graphicData>
            </a:graphic>
          </wp:inline>
        </w:drawing>
      </w:r>
    </w:p>
    <w:p w:rsidR="00504BD7" w:rsidRPr="00D5546A" w:rsidRDefault="00504BD7" w:rsidP="00125B72">
      <w:pPr>
        <w:spacing w:after="0" w:line="360" w:lineRule="auto"/>
        <w:jc w:val="both"/>
        <w:rPr>
          <w:rFonts w:ascii="Times New Roman" w:hAnsi="Times New Roman" w:cs="Times New Roman"/>
          <w:sz w:val="20"/>
          <w:szCs w:val="24"/>
        </w:rPr>
      </w:pPr>
      <w:r w:rsidRPr="00D5546A">
        <w:rPr>
          <w:rFonts w:ascii="Times New Roman" w:hAnsi="Times New Roman" w:cs="Times New Roman"/>
          <w:sz w:val="20"/>
          <w:szCs w:val="24"/>
        </w:rPr>
        <w:t xml:space="preserve">Fonte: </w:t>
      </w:r>
      <w:proofErr w:type="spellStart"/>
      <w:r w:rsidRPr="00D5546A">
        <w:rPr>
          <w:rFonts w:ascii="Times New Roman" w:hAnsi="Times New Roman" w:cs="Times New Roman"/>
          <w:sz w:val="20"/>
          <w:szCs w:val="24"/>
        </w:rPr>
        <w:t>Kajihara</w:t>
      </w:r>
      <w:proofErr w:type="spellEnd"/>
      <w:r w:rsidRPr="00D5546A">
        <w:rPr>
          <w:rFonts w:ascii="Times New Roman" w:hAnsi="Times New Roman" w:cs="Times New Roman"/>
          <w:sz w:val="20"/>
          <w:szCs w:val="24"/>
        </w:rPr>
        <w:t xml:space="preserve"> (2010).</w:t>
      </w:r>
    </w:p>
    <w:p w:rsidR="00D5546A" w:rsidRDefault="00D5546A" w:rsidP="00125B72">
      <w:pPr>
        <w:spacing w:after="0" w:line="360" w:lineRule="auto"/>
        <w:jc w:val="both"/>
        <w:rPr>
          <w:rFonts w:ascii="Times New Roman" w:hAnsi="Times New Roman" w:cs="Times New Roman"/>
          <w:sz w:val="24"/>
          <w:szCs w:val="24"/>
        </w:rPr>
      </w:pPr>
    </w:p>
    <w:p w:rsidR="00417A0E" w:rsidRDefault="004F09F5"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504BD7">
        <w:rPr>
          <w:rFonts w:ascii="Times New Roman" w:hAnsi="Times New Roman" w:cs="Times New Roman"/>
          <w:sz w:val="24"/>
          <w:szCs w:val="24"/>
        </w:rPr>
        <w:t xml:space="preserve"> proposição de uma </w:t>
      </w:r>
      <w:r w:rsidR="00A04568">
        <w:rPr>
          <w:rFonts w:ascii="Times New Roman" w:hAnsi="Times New Roman" w:cs="Times New Roman"/>
          <w:sz w:val="24"/>
          <w:szCs w:val="24"/>
        </w:rPr>
        <w:t>postura</w:t>
      </w:r>
      <w:r w:rsidR="00504BD7">
        <w:rPr>
          <w:rFonts w:ascii="Times New Roman" w:hAnsi="Times New Roman" w:cs="Times New Roman"/>
          <w:sz w:val="24"/>
          <w:szCs w:val="24"/>
        </w:rPr>
        <w:t xml:space="preserve"> nacionalista, típica do</w:t>
      </w:r>
      <w:r w:rsidR="00A04568">
        <w:rPr>
          <w:rFonts w:ascii="Times New Roman" w:hAnsi="Times New Roman" w:cs="Times New Roman"/>
          <w:sz w:val="24"/>
          <w:szCs w:val="24"/>
        </w:rPr>
        <w:t xml:space="preserve"> período ditatorial brasileiro, é retomada </w:t>
      </w:r>
      <w:r w:rsidR="003366C9">
        <w:rPr>
          <w:rFonts w:ascii="Times New Roman" w:hAnsi="Times New Roman" w:cs="Times New Roman"/>
          <w:sz w:val="24"/>
          <w:szCs w:val="24"/>
        </w:rPr>
        <w:t>promovendo uma</w:t>
      </w:r>
      <w:r w:rsidR="00A04568">
        <w:rPr>
          <w:rFonts w:ascii="Times New Roman" w:hAnsi="Times New Roman" w:cs="Times New Roman"/>
          <w:sz w:val="24"/>
          <w:szCs w:val="24"/>
        </w:rPr>
        <w:t xml:space="preserve"> evidência de unicidade discursiva quando comparada a outras peças publicitárias elaboradas pelo governo federal em 2019</w:t>
      </w:r>
      <w:r w:rsidR="003366C9">
        <w:rPr>
          <w:rFonts w:ascii="Times New Roman" w:hAnsi="Times New Roman" w:cs="Times New Roman"/>
          <w:sz w:val="24"/>
          <w:szCs w:val="24"/>
        </w:rPr>
        <w:t xml:space="preserve">. Evidencia, ressaltamos, porque ao mesmo tempo em que a marca da EMBRATUR remete a um discurso nacionalista, expõe a </w:t>
      </w:r>
      <w:r w:rsidR="003366C9">
        <w:rPr>
          <w:rFonts w:ascii="Times New Roman" w:hAnsi="Times New Roman" w:cs="Times New Roman"/>
          <w:sz w:val="24"/>
          <w:szCs w:val="24"/>
        </w:rPr>
        <w:lastRenderedPageBreak/>
        <w:t xml:space="preserve">contradição, expressa pela grafia </w:t>
      </w:r>
      <w:proofErr w:type="spellStart"/>
      <w:r w:rsidR="003366C9" w:rsidRPr="003366C9">
        <w:rPr>
          <w:rFonts w:ascii="Times New Roman" w:hAnsi="Times New Roman" w:cs="Times New Roman"/>
          <w:i/>
          <w:sz w:val="24"/>
          <w:szCs w:val="24"/>
        </w:rPr>
        <w:t>Brazil</w:t>
      </w:r>
      <w:proofErr w:type="spellEnd"/>
      <w:r w:rsidR="003366C9">
        <w:rPr>
          <w:rFonts w:ascii="Times New Roman" w:hAnsi="Times New Roman" w:cs="Times New Roman"/>
          <w:sz w:val="24"/>
          <w:szCs w:val="24"/>
        </w:rPr>
        <w:t xml:space="preserve"> e pelo slogan que a segue – </w:t>
      </w:r>
      <w:proofErr w:type="spellStart"/>
      <w:r w:rsidR="003366C9" w:rsidRPr="003366C9">
        <w:rPr>
          <w:rFonts w:ascii="Times New Roman" w:hAnsi="Times New Roman" w:cs="Times New Roman"/>
          <w:i/>
          <w:sz w:val="24"/>
          <w:szCs w:val="24"/>
        </w:rPr>
        <w:t>visit</w:t>
      </w:r>
      <w:proofErr w:type="spellEnd"/>
      <w:r w:rsidR="003366C9" w:rsidRPr="003366C9">
        <w:rPr>
          <w:rFonts w:ascii="Times New Roman" w:hAnsi="Times New Roman" w:cs="Times New Roman"/>
          <w:i/>
          <w:sz w:val="24"/>
          <w:szCs w:val="24"/>
        </w:rPr>
        <w:t xml:space="preserve"> </w:t>
      </w:r>
      <w:proofErr w:type="spellStart"/>
      <w:r w:rsidR="003366C9" w:rsidRPr="003366C9">
        <w:rPr>
          <w:rFonts w:ascii="Times New Roman" w:hAnsi="Times New Roman" w:cs="Times New Roman"/>
          <w:i/>
          <w:sz w:val="24"/>
          <w:szCs w:val="24"/>
        </w:rPr>
        <w:t>and</w:t>
      </w:r>
      <w:proofErr w:type="spellEnd"/>
      <w:r w:rsidR="003366C9" w:rsidRPr="003366C9">
        <w:rPr>
          <w:rFonts w:ascii="Times New Roman" w:hAnsi="Times New Roman" w:cs="Times New Roman"/>
          <w:i/>
          <w:sz w:val="24"/>
          <w:szCs w:val="24"/>
        </w:rPr>
        <w:t xml:space="preserve"> </w:t>
      </w:r>
      <w:proofErr w:type="spellStart"/>
      <w:proofErr w:type="gramStart"/>
      <w:r w:rsidR="003366C9" w:rsidRPr="003366C9">
        <w:rPr>
          <w:rFonts w:ascii="Times New Roman" w:hAnsi="Times New Roman" w:cs="Times New Roman"/>
          <w:i/>
          <w:sz w:val="24"/>
          <w:szCs w:val="24"/>
        </w:rPr>
        <w:t>love</w:t>
      </w:r>
      <w:proofErr w:type="spellEnd"/>
      <w:proofErr w:type="gramEnd"/>
      <w:r w:rsidR="003366C9" w:rsidRPr="003366C9">
        <w:rPr>
          <w:rFonts w:ascii="Times New Roman" w:hAnsi="Times New Roman" w:cs="Times New Roman"/>
          <w:i/>
          <w:sz w:val="24"/>
          <w:szCs w:val="24"/>
        </w:rPr>
        <w:t xml:space="preserve"> </w:t>
      </w:r>
      <w:proofErr w:type="spellStart"/>
      <w:r w:rsidR="003366C9" w:rsidRPr="003366C9">
        <w:rPr>
          <w:rFonts w:ascii="Times New Roman" w:hAnsi="Times New Roman" w:cs="Times New Roman"/>
          <w:i/>
          <w:sz w:val="24"/>
          <w:szCs w:val="24"/>
        </w:rPr>
        <w:t>us</w:t>
      </w:r>
      <w:proofErr w:type="spellEnd"/>
      <w:r w:rsidR="003366C9">
        <w:rPr>
          <w:rFonts w:ascii="Times New Roman" w:hAnsi="Times New Roman" w:cs="Times New Roman"/>
          <w:sz w:val="24"/>
          <w:szCs w:val="24"/>
        </w:rPr>
        <w:t xml:space="preserve"> – cuja construção permitiu, inclusive, a produção de um chiste que </w:t>
      </w:r>
      <w:proofErr w:type="spellStart"/>
      <w:r w:rsidR="003366C9">
        <w:rPr>
          <w:rFonts w:ascii="Times New Roman" w:hAnsi="Times New Roman" w:cs="Times New Roman"/>
          <w:sz w:val="24"/>
          <w:szCs w:val="24"/>
        </w:rPr>
        <w:t>viralizou</w:t>
      </w:r>
      <w:proofErr w:type="spellEnd"/>
      <w:r w:rsidR="003366C9">
        <w:rPr>
          <w:rFonts w:ascii="Times New Roman" w:hAnsi="Times New Roman" w:cs="Times New Roman"/>
          <w:sz w:val="24"/>
          <w:szCs w:val="24"/>
        </w:rPr>
        <w:t xml:space="preserve"> nas redes sociais à época do lançamento da marca. Como a tipografia empregada na marca não indica diferenciação entre maiúsculas e minúsculas, o enunciado </w:t>
      </w:r>
      <w:r w:rsidR="003366C9" w:rsidRPr="003366C9">
        <w:rPr>
          <w:rFonts w:ascii="Times New Roman" w:hAnsi="Times New Roman" w:cs="Times New Roman"/>
          <w:i/>
          <w:sz w:val="24"/>
          <w:szCs w:val="24"/>
        </w:rPr>
        <w:t>BRAZIL: VISIT AND LOVE US</w:t>
      </w:r>
      <w:r w:rsidR="003366C9">
        <w:rPr>
          <w:rFonts w:ascii="Times New Roman" w:hAnsi="Times New Roman" w:cs="Times New Roman"/>
          <w:sz w:val="24"/>
          <w:szCs w:val="24"/>
        </w:rPr>
        <w:t xml:space="preserve"> permitiu que se sugerisse a interpretação de “</w:t>
      </w:r>
      <w:r w:rsidR="003366C9" w:rsidRPr="003366C9">
        <w:rPr>
          <w:rFonts w:ascii="Times New Roman" w:hAnsi="Times New Roman" w:cs="Times New Roman"/>
          <w:i/>
          <w:sz w:val="24"/>
          <w:szCs w:val="24"/>
        </w:rPr>
        <w:t>US</w:t>
      </w:r>
      <w:r w:rsidR="003366C9">
        <w:rPr>
          <w:rFonts w:ascii="Times New Roman" w:hAnsi="Times New Roman" w:cs="Times New Roman"/>
          <w:sz w:val="24"/>
          <w:szCs w:val="24"/>
        </w:rPr>
        <w:t xml:space="preserve">” como a abreviação de </w:t>
      </w:r>
      <w:r w:rsidR="003366C9" w:rsidRPr="003366C9">
        <w:rPr>
          <w:rFonts w:ascii="Times New Roman" w:hAnsi="Times New Roman" w:cs="Times New Roman"/>
          <w:i/>
          <w:sz w:val="24"/>
          <w:szCs w:val="24"/>
        </w:rPr>
        <w:t xml:space="preserve">United </w:t>
      </w:r>
      <w:proofErr w:type="spellStart"/>
      <w:r w:rsidR="003366C9" w:rsidRPr="003366C9">
        <w:rPr>
          <w:rFonts w:ascii="Times New Roman" w:hAnsi="Times New Roman" w:cs="Times New Roman"/>
          <w:i/>
          <w:sz w:val="24"/>
          <w:szCs w:val="24"/>
        </w:rPr>
        <w:t>States</w:t>
      </w:r>
      <w:proofErr w:type="spellEnd"/>
      <w:r w:rsidR="003366C9">
        <w:rPr>
          <w:rFonts w:ascii="Times New Roman" w:hAnsi="Times New Roman" w:cs="Times New Roman"/>
          <w:sz w:val="24"/>
          <w:szCs w:val="24"/>
        </w:rPr>
        <w:t xml:space="preserve">, </w:t>
      </w:r>
      <w:r w:rsidR="00842C6B">
        <w:rPr>
          <w:rFonts w:ascii="Times New Roman" w:hAnsi="Times New Roman" w:cs="Times New Roman"/>
          <w:sz w:val="24"/>
          <w:szCs w:val="24"/>
        </w:rPr>
        <w:t>possibilitando uma tradução satirizada do enunciado – Brasil: visite e ame os Estados Unidos – que significa ao enlaçar em outros contextos de produção relativos ao cenário pol</w:t>
      </w:r>
      <w:r w:rsidR="00CA6301">
        <w:rPr>
          <w:rFonts w:ascii="Times New Roman" w:hAnsi="Times New Roman" w:cs="Times New Roman"/>
          <w:sz w:val="24"/>
          <w:szCs w:val="24"/>
        </w:rPr>
        <w:t>ítico do Brasil na última metade da década de 2010</w:t>
      </w:r>
      <w:r w:rsidR="00842C6B">
        <w:rPr>
          <w:rFonts w:ascii="Times New Roman" w:hAnsi="Times New Roman" w:cs="Times New Roman"/>
          <w:sz w:val="24"/>
          <w:szCs w:val="24"/>
        </w:rPr>
        <w:t>.</w:t>
      </w:r>
    </w:p>
    <w:p w:rsidR="0086225E" w:rsidRDefault="00842C6B"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Apesar </w:t>
      </w:r>
      <w:r w:rsidR="0086225E">
        <w:rPr>
          <w:rFonts w:ascii="Times New Roman" w:hAnsi="Times New Roman" w:cs="Times New Roman"/>
          <w:sz w:val="24"/>
          <w:szCs w:val="24"/>
        </w:rPr>
        <w:t>de esta reflexão demonstrar</w:t>
      </w:r>
      <w:r>
        <w:rPr>
          <w:rFonts w:ascii="Times New Roman" w:hAnsi="Times New Roman" w:cs="Times New Roman"/>
          <w:sz w:val="24"/>
          <w:szCs w:val="24"/>
        </w:rPr>
        <w:t xml:space="preserve"> o processo de regularização e mobilização de implícitos relativos à me</w:t>
      </w:r>
      <w:r w:rsidR="00CA6301">
        <w:rPr>
          <w:rFonts w:ascii="Times New Roman" w:hAnsi="Times New Roman" w:cs="Times New Roman"/>
          <w:sz w:val="24"/>
          <w:szCs w:val="24"/>
        </w:rPr>
        <w:t>mória discursiva</w:t>
      </w:r>
      <w:r>
        <w:rPr>
          <w:rFonts w:ascii="Times New Roman" w:hAnsi="Times New Roman" w:cs="Times New Roman"/>
          <w:sz w:val="24"/>
          <w:szCs w:val="24"/>
        </w:rPr>
        <w:t>, acreditamos que ainda é preciso ir adiante para demonstrar a regularidade</w:t>
      </w:r>
      <w:r w:rsidR="00CA6301">
        <w:rPr>
          <w:rFonts w:ascii="Times New Roman" w:hAnsi="Times New Roman" w:cs="Times New Roman"/>
          <w:sz w:val="24"/>
          <w:szCs w:val="24"/>
        </w:rPr>
        <w:t>,</w:t>
      </w:r>
      <w:r>
        <w:rPr>
          <w:rFonts w:ascii="Times New Roman" w:hAnsi="Times New Roman" w:cs="Times New Roman"/>
          <w:sz w:val="24"/>
          <w:szCs w:val="24"/>
        </w:rPr>
        <w:t xml:space="preserve"> onde residem os implícitos que “[...] sob a forma de remissões, de retomadas e de efeitos de paráfrase</w:t>
      </w:r>
      <w:r w:rsidR="0086225E">
        <w:rPr>
          <w:rFonts w:ascii="Times New Roman" w:hAnsi="Times New Roman" w:cs="Times New Roman"/>
          <w:sz w:val="24"/>
          <w:szCs w:val="24"/>
        </w:rPr>
        <w:t xml:space="preserve"> (que a meu ver podem levar a conduzir à questão da construção de estereótipos).” (PÊCHEUX, 2015, p. 46), assinalariam que a nova marca da EMBRATUR sugere o turismo sexual.</w:t>
      </w:r>
    </w:p>
    <w:p w:rsidR="0086225E" w:rsidRDefault="0086225E"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 construção discursiva, a nosso ver, está relacionada à marca como um todo e não apenas no uso da bandeira ou na construção problemática do slogan. Demonstraremos isso na figura 4, que apresenta um recorte comparativo entre o material da EMBRATUR de 1983 e a marca de 2019.</w:t>
      </w:r>
    </w:p>
    <w:p w:rsidR="004F09F5" w:rsidRDefault="004F09F5" w:rsidP="00125B72">
      <w:pPr>
        <w:spacing w:after="0" w:line="360" w:lineRule="auto"/>
        <w:jc w:val="both"/>
        <w:rPr>
          <w:rFonts w:ascii="Times New Roman" w:hAnsi="Times New Roman" w:cs="Times New Roman"/>
          <w:b/>
          <w:sz w:val="24"/>
          <w:szCs w:val="24"/>
        </w:rPr>
      </w:pPr>
    </w:p>
    <w:p w:rsidR="0086225E" w:rsidRDefault="0086225E" w:rsidP="00125B72">
      <w:pPr>
        <w:spacing w:after="0" w:line="360" w:lineRule="auto"/>
        <w:jc w:val="both"/>
        <w:rPr>
          <w:rFonts w:ascii="Times New Roman" w:hAnsi="Times New Roman" w:cs="Times New Roman"/>
          <w:sz w:val="24"/>
          <w:szCs w:val="24"/>
        </w:rPr>
      </w:pPr>
      <w:r w:rsidRPr="004C7E74">
        <w:rPr>
          <w:rFonts w:ascii="Times New Roman" w:hAnsi="Times New Roman" w:cs="Times New Roman"/>
          <w:b/>
          <w:sz w:val="24"/>
          <w:szCs w:val="24"/>
        </w:rPr>
        <w:t>Figura 4:</w:t>
      </w:r>
      <w:r w:rsidR="004C7E74">
        <w:rPr>
          <w:rFonts w:ascii="Times New Roman" w:hAnsi="Times New Roman" w:cs="Times New Roman"/>
          <w:sz w:val="24"/>
          <w:szCs w:val="24"/>
        </w:rPr>
        <w:t xml:space="preserve"> Re</w:t>
      </w:r>
      <w:r>
        <w:rPr>
          <w:rFonts w:ascii="Times New Roman" w:hAnsi="Times New Roman" w:cs="Times New Roman"/>
          <w:sz w:val="24"/>
          <w:szCs w:val="24"/>
        </w:rPr>
        <w:t>corte comparativo</w:t>
      </w:r>
    </w:p>
    <w:p w:rsidR="00842C6B" w:rsidRPr="004C7E74" w:rsidRDefault="004C7E74" w:rsidP="00125B72">
      <w:pPr>
        <w:spacing w:after="0" w:line="360" w:lineRule="auto"/>
        <w:jc w:val="both"/>
        <w:rPr>
          <w:rFonts w:ascii="Times New Roman" w:hAnsi="Times New Roman" w:cs="Times New Roman"/>
          <w:szCs w:val="24"/>
        </w:rPr>
      </w:pPr>
      <w:r>
        <w:rPr>
          <w:rFonts w:ascii="Times New Roman" w:hAnsi="Times New Roman" w:cs="Times New Roman"/>
          <w:noProof/>
          <w:szCs w:val="24"/>
          <w:lang w:eastAsia="pt-BR"/>
        </w:rPr>
        <w:drawing>
          <wp:inline distT="0" distB="0" distL="0" distR="0" wp14:anchorId="0235F096" wp14:editId="6A5B519A">
            <wp:extent cx="3902149" cy="1668209"/>
            <wp:effectExtent l="0" t="0" r="3175"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2445" cy="1668335"/>
                    </a:xfrm>
                    <a:prstGeom prst="rect">
                      <a:avLst/>
                    </a:prstGeom>
                    <a:noFill/>
                    <a:ln>
                      <a:noFill/>
                    </a:ln>
                  </pic:spPr>
                </pic:pic>
              </a:graphicData>
            </a:graphic>
          </wp:inline>
        </w:drawing>
      </w:r>
    </w:p>
    <w:p w:rsidR="0086225E" w:rsidRPr="00D5546A" w:rsidRDefault="004C7E74" w:rsidP="00125B72">
      <w:pPr>
        <w:spacing w:after="0" w:line="360" w:lineRule="auto"/>
        <w:jc w:val="both"/>
        <w:rPr>
          <w:rFonts w:ascii="Times New Roman" w:hAnsi="Times New Roman" w:cs="Times New Roman"/>
          <w:noProof/>
          <w:sz w:val="20"/>
          <w:szCs w:val="24"/>
          <w:lang w:eastAsia="pt-BR"/>
        </w:rPr>
      </w:pPr>
      <w:r w:rsidRPr="00D5546A">
        <w:rPr>
          <w:rFonts w:ascii="Times New Roman" w:hAnsi="Times New Roman" w:cs="Times New Roman"/>
          <w:noProof/>
          <w:sz w:val="20"/>
          <w:szCs w:val="24"/>
          <w:lang w:eastAsia="pt-BR"/>
        </w:rPr>
        <w:t>Fonte: Os autores</w:t>
      </w:r>
    </w:p>
    <w:p w:rsidR="004C7E74" w:rsidRDefault="004C7E74" w:rsidP="00125B72">
      <w:pPr>
        <w:spacing w:after="0" w:line="360" w:lineRule="auto"/>
        <w:jc w:val="both"/>
        <w:rPr>
          <w:rFonts w:ascii="Times New Roman" w:hAnsi="Times New Roman" w:cs="Times New Roman"/>
          <w:sz w:val="24"/>
          <w:szCs w:val="24"/>
        </w:rPr>
      </w:pPr>
    </w:p>
    <w:p w:rsidR="00CD609E" w:rsidRDefault="00B2626B"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recorte de 1983 tanto a bandeira quanto a grafia </w:t>
      </w:r>
      <w:r w:rsidRPr="00B2626B">
        <w:rPr>
          <w:rFonts w:ascii="Times New Roman" w:hAnsi="Times New Roman" w:cs="Times New Roman"/>
          <w:i/>
          <w:sz w:val="24"/>
          <w:szCs w:val="24"/>
        </w:rPr>
        <w:t>BRAZIL</w:t>
      </w:r>
      <w:r>
        <w:rPr>
          <w:rFonts w:ascii="Times New Roman" w:hAnsi="Times New Roman" w:cs="Times New Roman"/>
          <w:i/>
          <w:sz w:val="24"/>
          <w:szCs w:val="24"/>
        </w:rPr>
        <w:t xml:space="preserve"> </w:t>
      </w:r>
      <w:r>
        <w:rPr>
          <w:rFonts w:ascii="Times New Roman" w:hAnsi="Times New Roman" w:cs="Times New Roman"/>
          <w:sz w:val="24"/>
          <w:szCs w:val="24"/>
        </w:rPr>
        <w:t>já aparece</w:t>
      </w:r>
      <w:r w:rsidR="00CA6301">
        <w:rPr>
          <w:rFonts w:ascii="Times New Roman" w:hAnsi="Times New Roman" w:cs="Times New Roman"/>
          <w:sz w:val="24"/>
          <w:szCs w:val="24"/>
        </w:rPr>
        <w:t>m</w:t>
      </w:r>
      <w:r>
        <w:rPr>
          <w:rFonts w:ascii="Times New Roman" w:hAnsi="Times New Roman" w:cs="Times New Roman"/>
          <w:sz w:val="24"/>
          <w:szCs w:val="24"/>
        </w:rPr>
        <w:t xml:space="preserve">. A versão atualizada da marca, quando recortada, apresenta praticamente a mesma adaptação da bandeira nacional presente na marca de 1983. Quando vistas em sua integralidade – ver figuras 1 e 2 apresentadas anteriormente – ambas as marcas trazem um complemento textual ao nome do </w:t>
      </w:r>
      <w:r>
        <w:rPr>
          <w:rFonts w:ascii="Times New Roman" w:hAnsi="Times New Roman" w:cs="Times New Roman"/>
          <w:sz w:val="24"/>
          <w:szCs w:val="24"/>
        </w:rPr>
        <w:lastRenderedPageBreak/>
        <w:t xml:space="preserve">país em língua inglesa. </w:t>
      </w:r>
      <w:r w:rsidR="00CD609E">
        <w:rPr>
          <w:rFonts w:ascii="Times New Roman" w:hAnsi="Times New Roman" w:cs="Times New Roman"/>
          <w:sz w:val="24"/>
          <w:szCs w:val="24"/>
        </w:rPr>
        <w:t>A campanha de 1983,</w:t>
      </w:r>
      <w:r>
        <w:rPr>
          <w:rFonts w:ascii="Times New Roman" w:hAnsi="Times New Roman" w:cs="Times New Roman"/>
          <w:sz w:val="24"/>
          <w:szCs w:val="24"/>
        </w:rPr>
        <w:t xml:space="preserve"> </w:t>
      </w:r>
      <w:proofErr w:type="spellStart"/>
      <w:r w:rsidRPr="00B2626B">
        <w:rPr>
          <w:rFonts w:ascii="Times New Roman" w:hAnsi="Times New Roman" w:cs="Times New Roman"/>
          <w:i/>
          <w:sz w:val="24"/>
          <w:szCs w:val="24"/>
        </w:rPr>
        <w:t>Brazil</w:t>
      </w:r>
      <w:proofErr w:type="spellEnd"/>
      <w:r w:rsidRPr="00B2626B">
        <w:rPr>
          <w:rFonts w:ascii="Times New Roman" w:hAnsi="Times New Roman" w:cs="Times New Roman"/>
          <w:i/>
          <w:sz w:val="24"/>
          <w:szCs w:val="24"/>
        </w:rPr>
        <w:t xml:space="preserve">, </w:t>
      </w:r>
      <w:proofErr w:type="spellStart"/>
      <w:r w:rsidRPr="00B2626B">
        <w:rPr>
          <w:rFonts w:ascii="Times New Roman" w:hAnsi="Times New Roman" w:cs="Times New Roman"/>
          <w:i/>
          <w:sz w:val="24"/>
          <w:szCs w:val="24"/>
        </w:rPr>
        <w:t>see</w:t>
      </w:r>
      <w:proofErr w:type="spellEnd"/>
      <w:r w:rsidRPr="00B2626B">
        <w:rPr>
          <w:rFonts w:ascii="Times New Roman" w:hAnsi="Times New Roman" w:cs="Times New Roman"/>
          <w:i/>
          <w:sz w:val="24"/>
          <w:szCs w:val="24"/>
        </w:rPr>
        <w:t xml:space="preserve"> </w:t>
      </w:r>
      <w:proofErr w:type="spellStart"/>
      <w:r w:rsidRPr="00B2626B">
        <w:rPr>
          <w:rFonts w:ascii="Times New Roman" w:hAnsi="Times New Roman" w:cs="Times New Roman"/>
          <w:i/>
          <w:sz w:val="24"/>
          <w:szCs w:val="24"/>
        </w:rPr>
        <w:t>you</w:t>
      </w:r>
      <w:proofErr w:type="spellEnd"/>
      <w:r w:rsidRPr="00B2626B">
        <w:rPr>
          <w:rFonts w:ascii="Times New Roman" w:hAnsi="Times New Roman" w:cs="Times New Roman"/>
          <w:i/>
          <w:sz w:val="24"/>
          <w:szCs w:val="24"/>
        </w:rPr>
        <w:t xml:space="preserve"> </w:t>
      </w:r>
      <w:proofErr w:type="spellStart"/>
      <w:r w:rsidRPr="00B2626B">
        <w:rPr>
          <w:rFonts w:ascii="Times New Roman" w:hAnsi="Times New Roman" w:cs="Times New Roman"/>
          <w:i/>
          <w:sz w:val="24"/>
          <w:szCs w:val="24"/>
        </w:rPr>
        <w:t>there</w:t>
      </w:r>
      <w:proofErr w:type="spellEnd"/>
      <w:r w:rsidR="00CD609E">
        <w:rPr>
          <w:rFonts w:ascii="Times New Roman" w:hAnsi="Times New Roman" w:cs="Times New Roman"/>
          <w:i/>
          <w:sz w:val="24"/>
          <w:szCs w:val="24"/>
        </w:rPr>
        <w:t xml:space="preserve"> – </w:t>
      </w:r>
      <w:r w:rsidR="00CD609E">
        <w:rPr>
          <w:rFonts w:ascii="Times New Roman" w:hAnsi="Times New Roman" w:cs="Times New Roman"/>
          <w:sz w:val="24"/>
          <w:szCs w:val="24"/>
        </w:rPr>
        <w:t>slogan</w:t>
      </w:r>
      <w:r>
        <w:rPr>
          <w:rFonts w:ascii="Times New Roman" w:hAnsi="Times New Roman" w:cs="Times New Roman"/>
          <w:sz w:val="24"/>
          <w:szCs w:val="24"/>
        </w:rPr>
        <w:t xml:space="preserve"> acompanhado da fotografia de uma mulhe</w:t>
      </w:r>
      <w:r w:rsidR="00CD609E">
        <w:rPr>
          <w:rFonts w:ascii="Times New Roman" w:hAnsi="Times New Roman" w:cs="Times New Roman"/>
          <w:sz w:val="24"/>
          <w:szCs w:val="24"/>
        </w:rPr>
        <w:t xml:space="preserve">r de biquíni, segurando um copo – ecoa então na marca de 2019 por conta da reprodução seriada de um </w:t>
      </w:r>
      <w:r w:rsidR="00CD609E" w:rsidRPr="00CD609E">
        <w:rPr>
          <w:rFonts w:ascii="Times New Roman" w:hAnsi="Times New Roman" w:cs="Times New Roman"/>
          <w:i/>
          <w:sz w:val="24"/>
          <w:szCs w:val="24"/>
        </w:rPr>
        <w:t>design</w:t>
      </w:r>
      <w:r w:rsidR="00CD609E">
        <w:rPr>
          <w:rFonts w:ascii="Times New Roman" w:hAnsi="Times New Roman" w:cs="Times New Roman"/>
          <w:sz w:val="24"/>
          <w:szCs w:val="24"/>
        </w:rPr>
        <w:t xml:space="preserve"> que mescla a representação de uma imagem minimalista da bandeira nacional, acompanhada do nome do país em língua estrangeira, complementado por um enunciado que sugere pessoalidade e disponibilidade do povo como parte integrante do produto turístico.</w:t>
      </w:r>
    </w:p>
    <w:p w:rsidR="007F01C0" w:rsidRDefault="00CD609E"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Portanto, posta em relação à linha temporal da EMBRATUR, a marca de 2019 encontra laços com um discurso que posiciona o produto turístico Brasil em uma lógica </w:t>
      </w:r>
      <w:r w:rsidR="007F01C0">
        <w:rPr>
          <w:rFonts w:ascii="Times New Roman" w:hAnsi="Times New Roman" w:cs="Times New Roman"/>
          <w:sz w:val="24"/>
          <w:szCs w:val="24"/>
        </w:rPr>
        <w:t xml:space="preserve">que se pretende nacionalista, mas pende à </w:t>
      </w:r>
      <w:proofErr w:type="spellStart"/>
      <w:r w:rsidR="007F01C0">
        <w:rPr>
          <w:rFonts w:ascii="Times New Roman" w:hAnsi="Times New Roman" w:cs="Times New Roman"/>
          <w:sz w:val="24"/>
          <w:szCs w:val="24"/>
        </w:rPr>
        <w:t>hiperssexualização</w:t>
      </w:r>
      <w:proofErr w:type="spellEnd"/>
      <w:r w:rsidR="007F01C0">
        <w:rPr>
          <w:rFonts w:ascii="Times New Roman" w:hAnsi="Times New Roman" w:cs="Times New Roman"/>
          <w:sz w:val="24"/>
          <w:szCs w:val="24"/>
        </w:rPr>
        <w:t xml:space="preserve"> de</w:t>
      </w:r>
      <w:r>
        <w:rPr>
          <w:rFonts w:ascii="Times New Roman" w:hAnsi="Times New Roman" w:cs="Times New Roman"/>
          <w:sz w:val="24"/>
          <w:szCs w:val="24"/>
        </w:rPr>
        <w:t xml:space="preserve"> povo e </w:t>
      </w:r>
      <w:r w:rsidR="007F01C0">
        <w:rPr>
          <w:rFonts w:ascii="Times New Roman" w:hAnsi="Times New Roman" w:cs="Times New Roman"/>
          <w:sz w:val="24"/>
          <w:szCs w:val="24"/>
        </w:rPr>
        <w:t xml:space="preserve">à </w:t>
      </w:r>
      <w:r>
        <w:rPr>
          <w:rFonts w:ascii="Times New Roman" w:hAnsi="Times New Roman" w:cs="Times New Roman"/>
          <w:sz w:val="24"/>
          <w:szCs w:val="24"/>
        </w:rPr>
        <w:t xml:space="preserve">comercialização de um paraíso tropical, colonizado e </w:t>
      </w:r>
      <w:r w:rsidR="007F01C0">
        <w:rPr>
          <w:rFonts w:ascii="Times New Roman" w:hAnsi="Times New Roman" w:cs="Times New Roman"/>
          <w:sz w:val="24"/>
          <w:szCs w:val="24"/>
        </w:rPr>
        <w:t xml:space="preserve">liberal. Ao descrever uma marca que propõe apresentar um Brasil “moderno e dinâmico” a EMBRATUR promove uma mediação com os sentidos articulados no </w:t>
      </w:r>
      <w:proofErr w:type="gramStart"/>
      <w:r w:rsidR="007F01C0">
        <w:rPr>
          <w:rFonts w:ascii="Times New Roman" w:hAnsi="Times New Roman" w:cs="Times New Roman"/>
          <w:sz w:val="24"/>
          <w:szCs w:val="24"/>
        </w:rPr>
        <w:t>Plano Aquarela</w:t>
      </w:r>
      <w:proofErr w:type="gramEnd"/>
      <w:r w:rsidR="007F01C0">
        <w:rPr>
          <w:rFonts w:ascii="Times New Roman" w:hAnsi="Times New Roman" w:cs="Times New Roman"/>
          <w:sz w:val="24"/>
          <w:szCs w:val="24"/>
        </w:rPr>
        <w:t>, absorvendo a tentativa de formulação de discursos sobre um “Brasil Sensacional”, estabilizando a perturbação da rede de implícitos articulada nos materiais anteriores.</w:t>
      </w:r>
    </w:p>
    <w:p w:rsidR="00E519F5" w:rsidRDefault="00BD5B72"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Nossa análise implica então no reconhecimento da </w:t>
      </w:r>
      <w:proofErr w:type="spellStart"/>
      <w:r>
        <w:rPr>
          <w:rFonts w:ascii="Times New Roman" w:hAnsi="Times New Roman" w:cs="Times New Roman"/>
          <w:sz w:val="24"/>
          <w:szCs w:val="24"/>
        </w:rPr>
        <w:t>repetibilidade</w:t>
      </w:r>
      <w:proofErr w:type="spellEnd"/>
      <w:r>
        <w:rPr>
          <w:rFonts w:ascii="Times New Roman" w:hAnsi="Times New Roman" w:cs="Times New Roman"/>
          <w:sz w:val="24"/>
          <w:szCs w:val="24"/>
        </w:rPr>
        <w:t xml:space="preserve"> inerente aos processos de memória. Entretanto, tal processo, conforme ressalta </w:t>
      </w:r>
      <w:proofErr w:type="spellStart"/>
      <w:r>
        <w:rPr>
          <w:rFonts w:ascii="Times New Roman" w:hAnsi="Times New Roman" w:cs="Times New Roman"/>
          <w:sz w:val="24"/>
          <w:szCs w:val="24"/>
        </w:rPr>
        <w:t>Indursky</w:t>
      </w:r>
      <w:proofErr w:type="spellEnd"/>
      <w:r>
        <w:rPr>
          <w:rFonts w:ascii="Times New Roman" w:hAnsi="Times New Roman" w:cs="Times New Roman"/>
          <w:sz w:val="24"/>
          <w:szCs w:val="24"/>
        </w:rPr>
        <w:t xml:space="preserve"> (2011), não é suficiente para que os sentidos se cristalizem, uma vez que a repetição não acontece palavra por palavra e sim através de deslizamentos e transformações. </w:t>
      </w:r>
      <w:r w:rsidR="00592467">
        <w:rPr>
          <w:rFonts w:ascii="Times New Roman" w:hAnsi="Times New Roman" w:cs="Times New Roman"/>
          <w:sz w:val="24"/>
          <w:szCs w:val="24"/>
        </w:rPr>
        <w:t>É o desdobramento metafórico de um enunciado que permite, ao mesmo tempo, a rememoração de um sentido já-enunciado e a sua regularização em um discurso determinado.</w:t>
      </w:r>
    </w:p>
    <w:p w:rsidR="00D5546A" w:rsidRDefault="00D5546A" w:rsidP="00125B72">
      <w:pPr>
        <w:spacing w:after="0" w:line="360" w:lineRule="auto"/>
        <w:jc w:val="both"/>
        <w:rPr>
          <w:rFonts w:ascii="Times New Roman" w:hAnsi="Times New Roman" w:cs="Times New Roman"/>
          <w:b/>
          <w:sz w:val="24"/>
          <w:szCs w:val="24"/>
        </w:rPr>
      </w:pPr>
    </w:p>
    <w:p w:rsidR="00D5546A" w:rsidRDefault="00D5546A" w:rsidP="00125B72">
      <w:pPr>
        <w:spacing w:after="0" w:line="360" w:lineRule="auto"/>
        <w:jc w:val="both"/>
        <w:rPr>
          <w:rFonts w:ascii="Times New Roman" w:hAnsi="Times New Roman" w:cs="Times New Roman"/>
          <w:b/>
          <w:sz w:val="24"/>
          <w:szCs w:val="24"/>
        </w:rPr>
      </w:pPr>
    </w:p>
    <w:p w:rsidR="00592467" w:rsidRDefault="00CF4499" w:rsidP="00125B72">
      <w:pPr>
        <w:spacing w:after="0" w:line="360" w:lineRule="auto"/>
        <w:jc w:val="both"/>
        <w:rPr>
          <w:rFonts w:ascii="Times New Roman" w:hAnsi="Times New Roman" w:cs="Times New Roman"/>
          <w:b/>
          <w:sz w:val="24"/>
          <w:szCs w:val="24"/>
        </w:rPr>
      </w:pPr>
      <w:r w:rsidRPr="00CF4499">
        <w:rPr>
          <w:rFonts w:ascii="Times New Roman" w:hAnsi="Times New Roman" w:cs="Times New Roman"/>
          <w:b/>
          <w:sz w:val="24"/>
          <w:szCs w:val="24"/>
        </w:rPr>
        <w:t>Últimos apontamentos</w:t>
      </w:r>
      <w:r>
        <w:rPr>
          <w:rFonts w:ascii="Times New Roman" w:hAnsi="Times New Roman" w:cs="Times New Roman"/>
          <w:b/>
          <w:sz w:val="24"/>
          <w:szCs w:val="24"/>
        </w:rPr>
        <w:t>.</w:t>
      </w:r>
    </w:p>
    <w:p w:rsidR="00D5546A" w:rsidRDefault="00D5546A" w:rsidP="00125B72">
      <w:pPr>
        <w:spacing w:after="0" w:line="360" w:lineRule="auto"/>
        <w:jc w:val="both"/>
        <w:rPr>
          <w:rFonts w:ascii="Times New Roman" w:hAnsi="Times New Roman" w:cs="Times New Roman"/>
          <w:sz w:val="24"/>
          <w:szCs w:val="24"/>
        </w:rPr>
      </w:pPr>
    </w:p>
    <w:p w:rsidR="000D6FFA" w:rsidRDefault="00196512"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Concluímos </w:t>
      </w:r>
      <w:r w:rsidR="00CA6301">
        <w:rPr>
          <w:rFonts w:ascii="Times New Roman" w:hAnsi="Times New Roman" w:cs="Times New Roman"/>
          <w:sz w:val="24"/>
          <w:szCs w:val="24"/>
        </w:rPr>
        <w:t xml:space="preserve">considerando que </w:t>
      </w:r>
      <w:r w:rsidR="009130CA">
        <w:rPr>
          <w:rFonts w:ascii="Times New Roman" w:hAnsi="Times New Roman" w:cs="Times New Roman"/>
          <w:sz w:val="24"/>
          <w:szCs w:val="24"/>
        </w:rPr>
        <w:t>retomada da linha de tempo dos mate</w:t>
      </w:r>
      <w:r w:rsidR="000D6FFA">
        <w:rPr>
          <w:rFonts w:ascii="Times New Roman" w:hAnsi="Times New Roman" w:cs="Times New Roman"/>
          <w:sz w:val="24"/>
          <w:szCs w:val="24"/>
        </w:rPr>
        <w:t xml:space="preserve">riais publicitários </w:t>
      </w:r>
      <w:r w:rsidR="00A61AA0">
        <w:rPr>
          <w:rFonts w:ascii="Times New Roman" w:hAnsi="Times New Roman" w:cs="Times New Roman"/>
          <w:sz w:val="24"/>
          <w:szCs w:val="24"/>
        </w:rPr>
        <w:t xml:space="preserve">elaborados </w:t>
      </w:r>
      <w:r w:rsidR="00CF4499">
        <w:rPr>
          <w:rFonts w:ascii="Times New Roman" w:hAnsi="Times New Roman" w:cs="Times New Roman"/>
          <w:sz w:val="24"/>
          <w:szCs w:val="24"/>
        </w:rPr>
        <w:t>pelo órgão governamental</w:t>
      </w:r>
      <w:r w:rsidR="000D6FFA">
        <w:rPr>
          <w:rFonts w:ascii="Times New Roman" w:hAnsi="Times New Roman" w:cs="Times New Roman"/>
          <w:sz w:val="24"/>
          <w:szCs w:val="24"/>
        </w:rPr>
        <w:t xml:space="preserve"> apresenta um contexto de produção de uma marca</w:t>
      </w:r>
      <w:r w:rsidR="00CA6301">
        <w:rPr>
          <w:rFonts w:ascii="Times New Roman" w:hAnsi="Times New Roman" w:cs="Times New Roman"/>
          <w:sz w:val="24"/>
          <w:szCs w:val="24"/>
        </w:rPr>
        <w:t xml:space="preserve"> que</w:t>
      </w:r>
      <w:r w:rsidR="00A61AA0">
        <w:rPr>
          <w:rFonts w:ascii="Times New Roman" w:hAnsi="Times New Roman" w:cs="Times New Roman"/>
          <w:sz w:val="24"/>
          <w:szCs w:val="24"/>
        </w:rPr>
        <w:t xml:space="preserve"> prioriza </w:t>
      </w:r>
      <w:r w:rsidR="000D6FFA">
        <w:rPr>
          <w:rFonts w:ascii="Times New Roman" w:hAnsi="Times New Roman" w:cs="Times New Roman"/>
          <w:sz w:val="24"/>
          <w:szCs w:val="24"/>
        </w:rPr>
        <w:t xml:space="preserve">uma abordagem nacionalista, </w:t>
      </w:r>
      <w:r w:rsidR="00A61AA0">
        <w:rPr>
          <w:rFonts w:ascii="Times New Roman" w:hAnsi="Times New Roman" w:cs="Times New Roman"/>
          <w:sz w:val="24"/>
          <w:szCs w:val="24"/>
        </w:rPr>
        <w:t xml:space="preserve">ao mesmo tempo em que </w:t>
      </w:r>
      <w:r w:rsidR="000D6FFA">
        <w:rPr>
          <w:rFonts w:ascii="Times New Roman" w:hAnsi="Times New Roman" w:cs="Times New Roman"/>
          <w:sz w:val="24"/>
          <w:szCs w:val="24"/>
        </w:rPr>
        <w:t xml:space="preserve">apresenta uma imagem estereotipada do povo e da cultura brasileira. Nesse contexto, as ações do </w:t>
      </w:r>
      <w:proofErr w:type="gramStart"/>
      <w:r w:rsidR="000D6FFA">
        <w:rPr>
          <w:rFonts w:ascii="Times New Roman" w:hAnsi="Times New Roman" w:cs="Times New Roman"/>
          <w:sz w:val="24"/>
          <w:szCs w:val="24"/>
        </w:rPr>
        <w:t>Plano Aquarela</w:t>
      </w:r>
      <w:proofErr w:type="gramEnd"/>
      <w:r w:rsidR="000D6FFA">
        <w:rPr>
          <w:rFonts w:ascii="Times New Roman" w:hAnsi="Times New Roman" w:cs="Times New Roman"/>
          <w:sz w:val="24"/>
          <w:szCs w:val="24"/>
        </w:rPr>
        <w:t xml:space="preserve"> apresentam um esforço em </w:t>
      </w:r>
      <w:proofErr w:type="spellStart"/>
      <w:r w:rsidR="000D6FFA">
        <w:rPr>
          <w:rFonts w:ascii="Times New Roman" w:hAnsi="Times New Roman" w:cs="Times New Roman"/>
          <w:sz w:val="24"/>
          <w:szCs w:val="24"/>
        </w:rPr>
        <w:t>ressiginificar</w:t>
      </w:r>
      <w:proofErr w:type="spellEnd"/>
      <w:r w:rsidR="000D6FFA">
        <w:rPr>
          <w:rFonts w:ascii="Times New Roman" w:hAnsi="Times New Roman" w:cs="Times New Roman"/>
          <w:sz w:val="24"/>
          <w:szCs w:val="24"/>
        </w:rPr>
        <w:t xml:space="preserve"> a imagem sedimentada nos períodos anteriores</w:t>
      </w:r>
      <w:r w:rsidR="00CA6301">
        <w:rPr>
          <w:rFonts w:ascii="Times New Roman" w:hAnsi="Times New Roman" w:cs="Times New Roman"/>
          <w:sz w:val="24"/>
          <w:szCs w:val="24"/>
        </w:rPr>
        <w:t>, esforço</w:t>
      </w:r>
      <w:r w:rsidR="000D6FFA">
        <w:rPr>
          <w:rFonts w:ascii="Times New Roman" w:hAnsi="Times New Roman" w:cs="Times New Roman"/>
          <w:sz w:val="24"/>
          <w:szCs w:val="24"/>
        </w:rPr>
        <w:t xml:space="preserve"> este </w:t>
      </w:r>
      <w:r w:rsidR="00CA6301">
        <w:rPr>
          <w:rFonts w:ascii="Times New Roman" w:hAnsi="Times New Roman" w:cs="Times New Roman"/>
          <w:sz w:val="24"/>
          <w:szCs w:val="24"/>
        </w:rPr>
        <w:t>que</w:t>
      </w:r>
      <w:r w:rsidR="000D6FFA">
        <w:rPr>
          <w:rFonts w:ascii="Times New Roman" w:hAnsi="Times New Roman" w:cs="Times New Roman"/>
          <w:sz w:val="24"/>
          <w:szCs w:val="24"/>
        </w:rPr>
        <w:t xml:space="preserve"> é mediado e absorvido pela </w:t>
      </w:r>
      <w:r w:rsidR="000D6FFA" w:rsidRPr="000D6FFA">
        <w:rPr>
          <w:rFonts w:ascii="Times New Roman" w:hAnsi="Times New Roman" w:cs="Times New Roman"/>
          <w:i/>
          <w:sz w:val="24"/>
          <w:szCs w:val="24"/>
        </w:rPr>
        <w:t xml:space="preserve">Marca </w:t>
      </w:r>
      <w:proofErr w:type="spellStart"/>
      <w:r w:rsidR="000D6FFA" w:rsidRPr="000D6FFA">
        <w:rPr>
          <w:rFonts w:ascii="Times New Roman" w:hAnsi="Times New Roman" w:cs="Times New Roman"/>
          <w:i/>
          <w:sz w:val="24"/>
          <w:szCs w:val="24"/>
        </w:rPr>
        <w:t>Brazil</w:t>
      </w:r>
      <w:proofErr w:type="spellEnd"/>
      <w:r w:rsidR="000D6FFA">
        <w:rPr>
          <w:rFonts w:ascii="Times New Roman" w:hAnsi="Times New Roman" w:cs="Times New Roman"/>
          <w:sz w:val="24"/>
          <w:szCs w:val="24"/>
        </w:rPr>
        <w:t>.</w:t>
      </w:r>
    </w:p>
    <w:p w:rsidR="00E40EF0" w:rsidRDefault="00A61AA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Pondo</w:t>
      </w:r>
      <w:r w:rsidR="00E40EF0" w:rsidRPr="00BF2AB9">
        <w:rPr>
          <w:rFonts w:ascii="Times New Roman" w:hAnsi="Times New Roman" w:cs="Times New Roman"/>
          <w:sz w:val="24"/>
          <w:szCs w:val="24"/>
        </w:rPr>
        <w:t xml:space="preserve"> em diálogo </w:t>
      </w:r>
      <w:r w:rsidR="00E40EF0">
        <w:rPr>
          <w:rFonts w:ascii="Times New Roman" w:hAnsi="Times New Roman" w:cs="Times New Roman"/>
          <w:sz w:val="24"/>
          <w:szCs w:val="24"/>
        </w:rPr>
        <w:t xml:space="preserve">a </w:t>
      </w:r>
      <w:r w:rsidR="00E40EF0" w:rsidRPr="00A61AA0">
        <w:rPr>
          <w:rFonts w:ascii="Times New Roman" w:hAnsi="Times New Roman" w:cs="Times New Roman"/>
          <w:i/>
          <w:sz w:val="24"/>
          <w:szCs w:val="24"/>
        </w:rPr>
        <w:t xml:space="preserve">Marca </w:t>
      </w:r>
      <w:proofErr w:type="spellStart"/>
      <w:r w:rsidR="00E40EF0" w:rsidRPr="00A61AA0">
        <w:rPr>
          <w:rFonts w:ascii="Times New Roman" w:hAnsi="Times New Roman" w:cs="Times New Roman"/>
          <w:i/>
          <w:sz w:val="24"/>
          <w:szCs w:val="24"/>
        </w:rPr>
        <w:t>Brazil</w:t>
      </w:r>
      <w:proofErr w:type="spellEnd"/>
      <w:r w:rsidR="00E40EF0">
        <w:rPr>
          <w:rFonts w:ascii="Times New Roman" w:hAnsi="Times New Roman" w:cs="Times New Roman"/>
          <w:sz w:val="24"/>
          <w:szCs w:val="24"/>
        </w:rPr>
        <w:t xml:space="preserve"> </w:t>
      </w:r>
      <w:r w:rsidR="00E40EF0" w:rsidRPr="00BF2AB9">
        <w:rPr>
          <w:rFonts w:ascii="Times New Roman" w:hAnsi="Times New Roman" w:cs="Times New Roman"/>
          <w:sz w:val="24"/>
          <w:szCs w:val="24"/>
        </w:rPr>
        <w:t xml:space="preserve">com outros textos de divulgação também produzidos pela EMBRATUR em diferentes períodos, </w:t>
      </w:r>
      <w:r w:rsidR="00E40EF0">
        <w:rPr>
          <w:rFonts w:ascii="Times New Roman" w:hAnsi="Times New Roman" w:cs="Times New Roman"/>
          <w:sz w:val="24"/>
          <w:szCs w:val="24"/>
        </w:rPr>
        <w:t xml:space="preserve">acreditamos ter demonstrado </w:t>
      </w:r>
      <w:r>
        <w:rPr>
          <w:rFonts w:ascii="Times New Roman" w:hAnsi="Times New Roman" w:cs="Times New Roman"/>
          <w:sz w:val="24"/>
          <w:szCs w:val="24"/>
        </w:rPr>
        <w:t>os pontos</w:t>
      </w:r>
      <w:r w:rsidR="00E40EF0" w:rsidRPr="00BF2AB9">
        <w:rPr>
          <w:rFonts w:ascii="Times New Roman" w:hAnsi="Times New Roman" w:cs="Times New Roman"/>
          <w:sz w:val="24"/>
          <w:szCs w:val="24"/>
        </w:rPr>
        <w:t xml:space="preserve"> de regularidade </w:t>
      </w:r>
      <w:r w:rsidR="00E40EF0" w:rsidRPr="00BF2AB9">
        <w:rPr>
          <w:rFonts w:ascii="Times New Roman" w:hAnsi="Times New Roman" w:cs="Times New Roman"/>
          <w:sz w:val="24"/>
          <w:szCs w:val="24"/>
        </w:rPr>
        <w:lastRenderedPageBreak/>
        <w:t xml:space="preserve">e do efeito seriado da memória discursiva </w:t>
      </w:r>
      <w:r w:rsidR="00E40EF0">
        <w:rPr>
          <w:rFonts w:ascii="Times New Roman" w:hAnsi="Times New Roman" w:cs="Times New Roman"/>
          <w:sz w:val="24"/>
          <w:szCs w:val="24"/>
        </w:rPr>
        <w:t xml:space="preserve">que articulam uma imagem de </w:t>
      </w:r>
      <w:r w:rsidR="00E40EF0" w:rsidRPr="00BF2AB9">
        <w:rPr>
          <w:rFonts w:ascii="Times New Roman" w:hAnsi="Times New Roman" w:cs="Times New Roman"/>
          <w:sz w:val="24"/>
          <w:szCs w:val="24"/>
        </w:rPr>
        <w:t xml:space="preserve">Brasil </w:t>
      </w:r>
      <w:r w:rsidR="00E40EF0">
        <w:rPr>
          <w:rFonts w:ascii="Times New Roman" w:hAnsi="Times New Roman" w:cs="Times New Roman"/>
          <w:sz w:val="24"/>
          <w:szCs w:val="24"/>
        </w:rPr>
        <w:t>vendida</w:t>
      </w:r>
      <w:r w:rsidR="00E40EF0" w:rsidRPr="00BF2AB9">
        <w:rPr>
          <w:rFonts w:ascii="Times New Roman" w:hAnsi="Times New Roman" w:cs="Times New Roman"/>
          <w:sz w:val="24"/>
          <w:szCs w:val="24"/>
        </w:rPr>
        <w:t xml:space="preserve"> enquanto destino turístico exótico, sensual e que explora o corpo – especialmente o feminino – como subproduto.</w:t>
      </w:r>
    </w:p>
    <w:p w:rsidR="00E40EF0" w:rsidRDefault="00E40EF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Ao observar então um</w:t>
      </w:r>
      <w:r w:rsidR="003200BC">
        <w:rPr>
          <w:rFonts w:ascii="Times New Roman" w:hAnsi="Times New Roman" w:cs="Times New Roman"/>
          <w:sz w:val="24"/>
          <w:szCs w:val="24"/>
        </w:rPr>
        <w:t>a marca composta, entre outras coisas, por um</w:t>
      </w:r>
      <w:r>
        <w:rPr>
          <w:rFonts w:ascii="Times New Roman" w:hAnsi="Times New Roman" w:cs="Times New Roman"/>
          <w:sz w:val="24"/>
          <w:szCs w:val="24"/>
        </w:rPr>
        <w:t xml:space="preserve"> enunciado de construção problemática</w:t>
      </w:r>
      <w:r w:rsidR="003200BC">
        <w:rPr>
          <w:rFonts w:ascii="Times New Roman" w:hAnsi="Times New Roman" w:cs="Times New Roman"/>
          <w:sz w:val="24"/>
          <w:szCs w:val="24"/>
        </w:rPr>
        <w:t>,</w:t>
      </w:r>
      <w:r>
        <w:rPr>
          <w:rFonts w:ascii="Times New Roman" w:hAnsi="Times New Roman" w:cs="Times New Roman"/>
          <w:sz w:val="24"/>
          <w:szCs w:val="24"/>
        </w:rPr>
        <w:t xml:space="preserve"> articulado a uma exterioridade que regulariza sentidos sobre o produto turístico Brasil, </w:t>
      </w:r>
      <w:r w:rsidR="00A61AA0">
        <w:rPr>
          <w:rFonts w:ascii="Times New Roman" w:hAnsi="Times New Roman" w:cs="Times New Roman"/>
          <w:sz w:val="24"/>
          <w:szCs w:val="24"/>
        </w:rPr>
        <w:t>demonstramos então</w:t>
      </w:r>
      <w:r>
        <w:rPr>
          <w:rFonts w:ascii="Times New Roman" w:hAnsi="Times New Roman" w:cs="Times New Roman"/>
          <w:sz w:val="24"/>
          <w:szCs w:val="24"/>
        </w:rPr>
        <w:t xml:space="preserve"> como a </w:t>
      </w:r>
      <w:r w:rsidRPr="003200BC">
        <w:rPr>
          <w:rFonts w:ascii="Times New Roman" w:hAnsi="Times New Roman" w:cs="Times New Roman"/>
          <w:i/>
          <w:sz w:val="24"/>
          <w:szCs w:val="24"/>
        </w:rPr>
        <w:t>Marca</w:t>
      </w:r>
      <w:r>
        <w:rPr>
          <w:rFonts w:ascii="Times New Roman" w:hAnsi="Times New Roman" w:cs="Times New Roman"/>
          <w:sz w:val="24"/>
          <w:szCs w:val="24"/>
        </w:rPr>
        <w:t xml:space="preserve"> </w:t>
      </w:r>
      <w:r w:rsidR="003200BC">
        <w:rPr>
          <w:rFonts w:ascii="Times New Roman" w:hAnsi="Times New Roman" w:cs="Times New Roman"/>
          <w:sz w:val="24"/>
          <w:szCs w:val="24"/>
        </w:rPr>
        <w:t xml:space="preserve">sugere e normaliza o turismo sexual a partir de um efeito de repetições seriadas e deslizamentos pontuais, cuja força ideológica é capaz, inclusive, de mediar e absorver </w:t>
      </w:r>
      <w:proofErr w:type="spellStart"/>
      <w:proofErr w:type="gramStart"/>
      <w:r w:rsidR="003200BC">
        <w:rPr>
          <w:rFonts w:ascii="Times New Roman" w:hAnsi="Times New Roman" w:cs="Times New Roman"/>
          <w:sz w:val="24"/>
          <w:szCs w:val="24"/>
        </w:rPr>
        <w:t>contra-discursos</w:t>
      </w:r>
      <w:proofErr w:type="spellEnd"/>
      <w:proofErr w:type="gramEnd"/>
      <w:r w:rsidR="003200BC">
        <w:rPr>
          <w:rFonts w:ascii="Times New Roman" w:hAnsi="Times New Roman" w:cs="Times New Roman"/>
          <w:sz w:val="24"/>
          <w:szCs w:val="24"/>
        </w:rPr>
        <w:t xml:space="preserve"> sob a justificativa de inovação.  </w:t>
      </w:r>
    </w:p>
    <w:p w:rsidR="001F2C53" w:rsidRDefault="001F2C53" w:rsidP="00125B72">
      <w:pPr>
        <w:spacing w:after="0" w:line="360" w:lineRule="auto"/>
        <w:jc w:val="both"/>
        <w:rPr>
          <w:rFonts w:ascii="Times New Roman" w:hAnsi="Times New Roman" w:cs="Times New Roman"/>
          <w:b/>
          <w:sz w:val="24"/>
          <w:szCs w:val="24"/>
        </w:rPr>
      </w:pPr>
    </w:p>
    <w:p w:rsidR="00D5546A" w:rsidRDefault="00D5546A" w:rsidP="00125B72">
      <w:pPr>
        <w:spacing w:after="0" w:line="360" w:lineRule="auto"/>
        <w:jc w:val="both"/>
        <w:rPr>
          <w:rFonts w:ascii="Times New Roman" w:hAnsi="Times New Roman" w:cs="Times New Roman"/>
          <w:b/>
          <w:sz w:val="24"/>
          <w:szCs w:val="24"/>
        </w:rPr>
      </w:pPr>
    </w:p>
    <w:p w:rsidR="00BD16F4" w:rsidRPr="00384BAB" w:rsidRDefault="00D5546A" w:rsidP="00125B72">
      <w:pPr>
        <w:spacing w:after="0" w:line="360" w:lineRule="auto"/>
        <w:jc w:val="both"/>
        <w:rPr>
          <w:rFonts w:ascii="Times New Roman" w:hAnsi="Times New Roman" w:cs="Times New Roman"/>
          <w:b/>
          <w:sz w:val="24"/>
          <w:szCs w:val="24"/>
        </w:rPr>
      </w:pPr>
      <w:r w:rsidRPr="00384BAB">
        <w:rPr>
          <w:rFonts w:ascii="Times New Roman" w:hAnsi="Times New Roman" w:cs="Times New Roman"/>
          <w:b/>
          <w:sz w:val="24"/>
          <w:szCs w:val="24"/>
        </w:rPr>
        <w:t>REFERÊNCIAS</w:t>
      </w:r>
    </w:p>
    <w:p w:rsidR="00D5546A" w:rsidRDefault="00D5546A" w:rsidP="00D5546A">
      <w:pPr>
        <w:tabs>
          <w:tab w:val="left" w:pos="1725"/>
        </w:tabs>
        <w:spacing w:after="120" w:line="240" w:lineRule="auto"/>
        <w:jc w:val="both"/>
        <w:rPr>
          <w:rFonts w:ascii="Times New Roman" w:hAnsi="Times New Roman" w:cs="Times New Roman"/>
          <w:sz w:val="24"/>
          <w:szCs w:val="24"/>
        </w:rPr>
      </w:pPr>
    </w:p>
    <w:p w:rsidR="00824FAB" w:rsidRPr="001F2C53" w:rsidRDefault="00824FAB" w:rsidP="00D5546A">
      <w:pPr>
        <w:tabs>
          <w:tab w:val="left" w:pos="1725"/>
        </w:tabs>
        <w:spacing w:after="240" w:line="240" w:lineRule="auto"/>
        <w:jc w:val="both"/>
        <w:rPr>
          <w:rFonts w:ascii="Times New Roman" w:hAnsi="Times New Roman" w:cs="Times New Roman"/>
          <w:sz w:val="24"/>
          <w:szCs w:val="24"/>
        </w:rPr>
      </w:pPr>
      <w:bookmarkStart w:id="0" w:name="_GoBack"/>
      <w:r w:rsidRPr="001F2C53">
        <w:rPr>
          <w:rFonts w:ascii="Times New Roman" w:hAnsi="Times New Roman" w:cs="Times New Roman"/>
          <w:sz w:val="24"/>
          <w:szCs w:val="24"/>
        </w:rPr>
        <w:t>ACHARD, P. Memória e produção discursiva do sentido. In ACHARD, P. </w:t>
      </w:r>
      <w:proofErr w:type="gramStart"/>
      <w:r w:rsidRPr="001F2C53">
        <w:rPr>
          <w:rFonts w:ascii="Times New Roman" w:hAnsi="Times New Roman" w:cs="Times New Roman"/>
          <w:sz w:val="24"/>
          <w:szCs w:val="24"/>
        </w:rPr>
        <w:t>et</w:t>
      </w:r>
      <w:proofErr w:type="gramEnd"/>
      <w:r w:rsidRPr="001F2C53">
        <w:rPr>
          <w:rFonts w:ascii="Times New Roman" w:hAnsi="Times New Roman" w:cs="Times New Roman"/>
          <w:sz w:val="24"/>
          <w:szCs w:val="24"/>
        </w:rPr>
        <w:t xml:space="preserve"> al. </w:t>
      </w:r>
      <w:r w:rsidRPr="001F2C53">
        <w:rPr>
          <w:rFonts w:ascii="Times New Roman" w:hAnsi="Times New Roman" w:cs="Times New Roman"/>
          <w:b/>
          <w:sz w:val="24"/>
          <w:szCs w:val="24"/>
        </w:rPr>
        <w:t>Papel da memória</w:t>
      </w:r>
      <w:r w:rsidRPr="001F2C53">
        <w:rPr>
          <w:rFonts w:ascii="Times New Roman" w:hAnsi="Times New Roman" w:cs="Times New Roman"/>
          <w:sz w:val="24"/>
          <w:szCs w:val="24"/>
        </w:rPr>
        <w:t xml:space="preserve">. Campinas, SP: Pontes Editores. 2015.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11-18.</w:t>
      </w:r>
    </w:p>
    <w:p w:rsidR="00BD16F4" w:rsidRPr="001F2C53" w:rsidRDefault="00BD16F4"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ALTHUSSER, L. Ideologia e aparelhos ideológicos de Estado (notas para uma investigação) In: ZIZEK, S. (</w:t>
      </w:r>
      <w:proofErr w:type="spellStart"/>
      <w:r w:rsidRPr="001F2C53">
        <w:rPr>
          <w:rFonts w:ascii="Times New Roman" w:hAnsi="Times New Roman" w:cs="Times New Roman"/>
          <w:sz w:val="24"/>
          <w:szCs w:val="24"/>
        </w:rPr>
        <w:t>org</w:t>
      </w:r>
      <w:proofErr w:type="spellEnd"/>
      <w:r w:rsidRPr="001F2C53">
        <w:rPr>
          <w:rFonts w:ascii="Times New Roman" w:hAnsi="Times New Roman" w:cs="Times New Roman"/>
          <w:sz w:val="24"/>
          <w:szCs w:val="24"/>
        </w:rPr>
        <w:t>). </w:t>
      </w:r>
      <w:r w:rsidRPr="001F2C53">
        <w:rPr>
          <w:rFonts w:ascii="Times New Roman" w:hAnsi="Times New Roman" w:cs="Times New Roman"/>
          <w:b/>
          <w:sz w:val="24"/>
          <w:szCs w:val="24"/>
        </w:rPr>
        <w:t>Um mapa da ideologia</w:t>
      </w:r>
      <w:r w:rsidRPr="001F2C53">
        <w:rPr>
          <w:rFonts w:ascii="Times New Roman" w:hAnsi="Times New Roman" w:cs="Times New Roman"/>
          <w:sz w:val="24"/>
          <w:szCs w:val="24"/>
        </w:rPr>
        <w:t xml:space="preserve">. Rio de Janeiro: Contraponto, 1996.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105-142.</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AMOR: nova marca do Brasil no exterior sugere turismo sexual. </w:t>
      </w:r>
      <w:r w:rsidRPr="001F2C53">
        <w:rPr>
          <w:rFonts w:ascii="Times New Roman" w:hAnsi="Times New Roman" w:cs="Times New Roman"/>
          <w:b/>
          <w:sz w:val="24"/>
          <w:szCs w:val="24"/>
        </w:rPr>
        <w:t>Revista Fórum</w:t>
      </w:r>
      <w:r w:rsidRPr="001F2C53">
        <w:rPr>
          <w:rFonts w:ascii="Times New Roman" w:hAnsi="Times New Roman" w:cs="Times New Roman"/>
          <w:sz w:val="24"/>
          <w:szCs w:val="24"/>
        </w:rPr>
        <w:t>. Brasil, 16 jul. 2019. Disponível em: &lt;</w:t>
      </w:r>
      <w:hyperlink r:id="rId13" w:history="1">
        <w:r w:rsidRPr="001F2C53">
          <w:rPr>
            <w:rFonts w:ascii="Times New Roman" w:hAnsi="Times New Roman" w:cs="Times New Roman"/>
            <w:sz w:val="24"/>
            <w:szCs w:val="24"/>
          </w:rPr>
          <w:t>https://revistaforum.com.br/brasil/amor-nova-marca-do-brasil-no-exterior-sugere-turismo-sexual/amp/</w:t>
        </w:r>
      </w:hyperlink>
      <w:r w:rsidRPr="001F2C53">
        <w:rPr>
          <w:rFonts w:ascii="Times New Roman" w:hAnsi="Times New Roman" w:cs="Times New Roman"/>
          <w:sz w:val="24"/>
          <w:szCs w:val="24"/>
        </w:rPr>
        <w:t>&gt;. Acesso em: 10 nov. 2019.</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COURTINE. J-J. O chapéu de </w:t>
      </w:r>
      <w:proofErr w:type="spellStart"/>
      <w:r w:rsidRPr="001F2C53">
        <w:rPr>
          <w:rFonts w:ascii="Times New Roman" w:hAnsi="Times New Roman" w:cs="Times New Roman"/>
          <w:sz w:val="24"/>
          <w:szCs w:val="24"/>
        </w:rPr>
        <w:t>Clémentis</w:t>
      </w:r>
      <w:proofErr w:type="spellEnd"/>
      <w:r w:rsidRPr="001F2C53">
        <w:rPr>
          <w:rFonts w:ascii="Times New Roman" w:hAnsi="Times New Roman" w:cs="Times New Roman"/>
          <w:sz w:val="24"/>
          <w:szCs w:val="24"/>
        </w:rPr>
        <w:t>. Observações sobre a memória e o esquecimento na enunciação do discurso político. In: INDURSKY, F.; FERREIRA, M. C. L. (</w:t>
      </w:r>
      <w:proofErr w:type="spellStart"/>
      <w:r w:rsidRPr="001F2C53">
        <w:rPr>
          <w:rFonts w:ascii="Times New Roman" w:hAnsi="Times New Roman" w:cs="Times New Roman"/>
          <w:sz w:val="24"/>
          <w:szCs w:val="24"/>
        </w:rPr>
        <w:t>Orgs</w:t>
      </w:r>
      <w:proofErr w:type="spellEnd"/>
      <w:r w:rsidRPr="001F2C53">
        <w:rPr>
          <w:rFonts w:ascii="Times New Roman" w:hAnsi="Times New Roman" w:cs="Times New Roman"/>
          <w:sz w:val="24"/>
          <w:szCs w:val="24"/>
        </w:rPr>
        <w:t xml:space="preserve">.). </w:t>
      </w:r>
      <w:r w:rsidRPr="001F2C53">
        <w:rPr>
          <w:rFonts w:ascii="Times New Roman" w:hAnsi="Times New Roman" w:cs="Times New Roman"/>
          <w:b/>
          <w:sz w:val="24"/>
          <w:szCs w:val="24"/>
        </w:rPr>
        <w:t>Os múltiplos territórios da Análise do Discurso</w:t>
      </w:r>
      <w:r w:rsidRPr="001F2C53">
        <w:rPr>
          <w:rFonts w:ascii="Times New Roman" w:hAnsi="Times New Roman" w:cs="Times New Roman"/>
          <w:sz w:val="24"/>
          <w:szCs w:val="24"/>
        </w:rPr>
        <w:t>. Porto Alegre: Editora Sagra-</w:t>
      </w:r>
      <w:proofErr w:type="spellStart"/>
      <w:r w:rsidRPr="001F2C53">
        <w:rPr>
          <w:rFonts w:ascii="Times New Roman" w:hAnsi="Times New Roman" w:cs="Times New Roman"/>
          <w:sz w:val="24"/>
          <w:szCs w:val="24"/>
        </w:rPr>
        <w:t>Luzzato</w:t>
      </w:r>
      <w:proofErr w:type="spellEnd"/>
      <w:r w:rsidRPr="001F2C53">
        <w:rPr>
          <w:rFonts w:ascii="Times New Roman" w:hAnsi="Times New Roman" w:cs="Times New Roman"/>
          <w:sz w:val="24"/>
          <w:szCs w:val="24"/>
        </w:rPr>
        <w:t>, 1999, p. 15-22.</w:t>
      </w:r>
    </w:p>
    <w:p w:rsidR="00B20A45" w:rsidRPr="001F2C53" w:rsidRDefault="001B32F8"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EMBRATUR. </w:t>
      </w:r>
      <w:r w:rsidRPr="001F2C53">
        <w:rPr>
          <w:rFonts w:ascii="Times New Roman" w:hAnsi="Times New Roman" w:cs="Times New Roman"/>
          <w:b/>
          <w:sz w:val="24"/>
          <w:szCs w:val="24"/>
        </w:rPr>
        <w:t>História</w:t>
      </w:r>
      <w:r w:rsidRPr="001F2C53">
        <w:rPr>
          <w:rFonts w:ascii="Times New Roman" w:hAnsi="Times New Roman" w:cs="Times New Roman"/>
          <w:sz w:val="24"/>
          <w:szCs w:val="24"/>
        </w:rPr>
        <w:t xml:space="preserve">. </w:t>
      </w:r>
      <w:proofErr w:type="gramStart"/>
      <w:r w:rsidRPr="001F2C53">
        <w:rPr>
          <w:rFonts w:ascii="Times New Roman" w:hAnsi="Times New Roman" w:cs="Times New Roman"/>
          <w:sz w:val="24"/>
          <w:szCs w:val="24"/>
        </w:rPr>
        <w:t>2019a.</w:t>
      </w:r>
      <w:proofErr w:type="gramEnd"/>
      <w:r w:rsidRPr="001F2C53">
        <w:rPr>
          <w:rFonts w:ascii="Times New Roman" w:hAnsi="Times New Roman" w:cs="Times New Roman"/>
          <w:sz w:val="24"/>
          <w:szCs w:val="24"/>
        </w:rPr>
        <w:t xml:space="preserve"> Disponível em: &lt;http://www.embratur.gov.br/lai_embratur/opencms/acessoainformacao/menu/embratur/historia.html&gt;. Acesso em: 10 nov. 2019.</w:t>
      </w:r>
    </w:p>
    <w:p w:rsidR="001B32F8" w:rsidRPr="001F2C53" w:rsidRDefault="001B32F8"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EMBRATUR. </w:t>
      </w:r>
      <w:r w:rsidRPr="001F2C53">
        <w:rPr>
          <w:rFonts w:ascii="Times New Roman" w:hAnsi="Times New Roman" w:cs="Times New Roman"/>
          <w:b/>
          <w:sz w:val="24"/>
          <w:szCs w:val="24"/>
        </w:rPr>
        <w:t xml:space="preserve">Manual de uso da Marca </w:t>
      </w:r>
      <w:proofErr w:type="spellStart"/>
      <w:r w:rsidRPr="001F2C53">
        <w:rPr>
          <w:rFonts w:ascii="Times New Roman" w:hAnsi="Times New Roman" w:cs="Times New Roman"/>
          <w:b/>
          <w:sz w:val="24"/>
          <w:szCs w:val="24"/>
        </w:rPr>
        <w:t>Brazil</w:t>
      </w:r>
      <w:proofErr w:type="spellEnd"/>
      <w:r w:rsidRPr="001F2C53">
        <w:rPr>
          <w:rFonts w:ascii="Times New Roman" w:hAnsi="Times New Roman" w:cs="Times New Roman"/>
          <w:sz w:val="24"/>
          <w:szCs w:val="24"/>
        </w:rPr>
        <w:t>. 2019b. Disponível em: &lt; http://www.embratur.gov.br/piembratur-new/opencms/estrutura/download&gt;. Acesso em: 10 nov. 2019.</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INDURSKY, F. A memória na cena do discurso. In: INDURSKY, F; MITTMAN, S; FERREIRA, M.C.L. </w:t>
      </w:r>
      <w:r w:rsidRPr="001F2C53">
        <w:rPr>
          <w:rFonts w:ascii="Times New Roman" w:hAnsi="Times New Roman" w:cs="Times New Roman"/>
          <w:b/>
          <w:sz w:val="24"/>
          <w:szCs w:val="24"/>
        </w:rPr>
        <w:t>Memória e história na/da análise do discurso</w:t>
      </w:r>
      <w:r w:rsidRPr="001F2C53">
        <w:rPr>
          <w:rFonts w:ascii="Times New Roman" w:hAnsi="Times New Roman" w:cs="Times New Roman"/>
          <w:sz w:val="24"/>
          <w:szCs w:val="24"/>
        </w:rPr>
        <w:t>. Campinas, SP: Mercado de Letras, 2011, p. 67-89.</w:t>
      </w:r>
    </w:p>
    <w:p w:rsidR="00BC11D4" w:rsidRPr="001F2C53" w:rsidRDefault="007A4441"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JUNG DE CAMPOS, L.; </w:t>
      </w:r>
      <w:proofErr w:type="gramStart"/>
      <w:r w:rsidRPr="001F2C53">
        <w:rPr>
          <w:rFonts w:ascii="Times New Roman" w:hAnsi="Times New Roman" w:cs="Times New Roman"/>
          <w:sz w:val="24"/>
          <w:szCs w:val="24"/>
        </w:rPr>
        <w:t>et</w:t>
      </w:r>
      <w:proofErr w:type="gramEnd"/>
      <w:r w:rsidRPr="001F2C53">
        <w:rPr>
          <w:rFonts w:ascii="Times New Roman" w:hAnsi="Times New Roman" w:cs="Times New Roman"/>
          <w:sz w:val="24"/>
          <w:szCs w:val="24"/>
        </w:rPr>
        <w:t xml:space="preserve"> al. Brasil Turístico: efeitos de sentido e condições de produção na Copa do Mundo Fifa 2014, Brasil. </w:t>
      </w:r>
      <w:r w:rsidRPr="001F2C53">
        <w:rPr>
          <w:rFonts w:ascii="Times New Roman" w:hAnsi="Times New Roman" w:cs="Times New Roman"/>
          <w:b/>
          <w:sz w:val="24"/>
          <w:szCs w:val="24"/>
        </w:rPr>
        <w:t>Revista Rosa dos Ventos Turismo e Hospitalidade</w:t>
      </w:r>
      <w:r w:rsidRPr="001F2C53">
        <w:rPr>
          <w:rFonts w:ascii="Times New Roman" w:hAnsi="Times New Roman" w:cs="Times New Roman"/>
          <w:sz w:val="24"/>
          <w:szCs w:val="24"/>
        </w:rPr>
        <w:t xml:space="preserve">. </w:t>
      </w:r>
      <w:proofErr w:type="gramStart"/>
      <w:r w:rsidRPr="001F2C53">
        <w:rPr>
          <w:rFonts w:ascii="Times New Roman" w:hAnsi="Times New Roman" w:cs="Times New Roman"/>
          <w:sz w:val="24"/>
          <w:szCs w:val="24"/>
        </w:rPr>
        <w:t>n.</w:t>
      </w:r>
      <w:proofErr w:type="gramEnd"/>
      <w:r w:rsidRPr="001F2C53">
        <w:rPr>
          <w:rFonts w:ascii="Times New Roman" w:hAnsi="Times New Roman" w:cs="Times New Roman"/>
          <w:sz w:val="24"/>
          <w:szCs w:val="24"/>
        </w:rPr>
        <w:t xml:space="preserve"> 10 v. 3. 2018.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623-635.</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lastRenderedPageBreak/>
        <w:t xml:space="preserve">KAJIHARA, K.A imagem do Brasil no exterior - Análise do material de divulgação oficial da </w:t>
      </w:r>
      <w:proofErr w:type="gramStart"/>
      <w:r w:rsidRPr="001F2C53">
        <w:rPr>
          <w:rFonts w:ascii="Times New Roman" w:hAnsi="Times New Roman" w:cs="Times New Roman"/>
          <w:sz w:val="24"/>
          <w:szCs w:val="24"/>
        </w:rPr>
        <w:t>Embratur</w:t>
      </w:r>
      <w:proofErr w:type="gramEnd"/>
      <w:r w:rsidRPr="001F2C53">
        <w:rPr>
          <w:rFonts w:ascii="Times New Roman" w:hAnsi="Times New Roman" w:cs="Times New Roman"/>
          <w:sz w:val="24"/>
          <w:szCs w:val="24"/>
        </w:rPr>
        <w:t>, desde 1966 até 2008. </w:t>
      </w:r>
      <w:r w:rsidRPr="001F2C53">
        <w:rPr>
          <w:rFonts w:ascii="Times New Roman" w:hAnsi="Times New Roman" w:cs="Times New Roman"/>
          <w:b/>
          <w:bCs/>
          <w:sz w:val="24"/>
          <w:szCs w:val="24"/>
        </w:rPr>
        <w:t>Revista Acadêmica do Observatório de Inovação do Turismo</w:t>
      </w:r>
      <w:r w:rsidRPr="001F2C53">
        <w:rPr>
          <w:rFonts w:ascii="Times New Roman" w:hAnsi="Times New Roman" w:cs="Times New Roman"/>
          <w:sz w:val="24"/>
          <w:szCs w:val="24"/>
        </w:rPr>
        <w:t>, v. 5, n. 3, art. 3, p. 1-30, 2010.</w:t>
      </w:r>
    </w:p>
    <w:p w:rsidR="006439C5" w:rsidRPr="001F2C53" w:rsidRDefault="006439C5"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PÊCHEUX, M. Especificidade de uma disciplina de interpretação (a Análise do Discurso na França). In: PÊCHEUX, M. </w:t>
      </w:r>
      <w:r w:rsidRPr="001F2C53">
        <w:rPr>
          <w:rFonts w:ascii="Times New Roman" w:hAnsi="Times New Roman" w:cs="Times New Roman"/>
          <w:b/>
          <w:sz w:val="24"/>
          <w:szCs w:val="24"/>
        </w:rPr>
        <w:t>Análise de Discurso</w:t>
      </w:r>
      <w:r w:rsidRPr="001F2C53">
        <w:rPr>
          <w:rFonts w:ascii="Times New Roman" w:hAnsi="Times New Roman" w:cs="Times New Roman"/>
          <w:sz w:val="24"/>
          <w:szCs w:val="24"/>
        </w:rPr>
        <w:t xml:space="preserve">: Michel Pêcheux. Textos selecionados por: </w:t>
      </w:r>
      <w:proofErr w:type="spellStart"/>
      <w:r w:rsidRPr="001F2C53">
        <w:rPr>
          <w:rFonts w:ascii="Times New Roman" w:hAnsi="Times New Roman" w:cs="Times New Roman"/>
          <w:sz w:val="24"/>
          <w:szCs w:val="24"/>
        </w:rPr>
        <w:t>Eni</w:t>
      </w:r>
      <w:proofErr w:type="spellEnd"/>
      <w:r w:rsidRPr="001F2C53">
        <w:rPr>
          <w:rFonts w:ascii="Times New Roman" w:hAnsi="Times New Roman" w:cs="Times New Roman"/>
          <w:sz w:val="24"/>
          <w:szCs w:val="24"/>
        </w:rPr>
        <w:t xml:space="preserve"> Puccinelli </w:t>
      </w:r>
      <w:proofErr w:type="spellStart"/>
      <w:r w:rsidRPr="001F2C53">
        <w:rPr>
          <w:rFonts w:ascii="Times New Roman" w:hAnsi="Times New Roman" w:cs="Times New Roman"/>
          <w:sz w:val="24"/>
          <w:szCs w:val="24"/>
        </w:rPr>
        <w:t>Orlandi</w:t>
      </w:r>
      <w:proofErr w:type="spellEnd"/>
      <w:r w:rsidRPr="001F2C53">
        <w:rPr>
          <w:rFonts w:ascii="Times New Roman" w:hAnsi="Times New Roman" w:cs="Times New Roman"/>
          <w:sz w:val="24"/>
          <w:szCs w:val="24"/>
        </w:rPr>
        <w:t xml:space="preserve">. 4ª edição. Campinas, SP: </w:t>
      </w:r>
      <w:proofErr w:type="gramStart"/>
      <w:r w:rsidRPr="001F2C53">
        <w:rPr>
          <w:rFonts w:ascii="Times New Roman" w:hAnsi="Times New Roman" w:cs="Times New Roman"/>
          <w:sz w:val="24"/>
          <w:szCs w:val="24"/>
        </w:rPr>
        <w:t>Pontes Editores, 201</w:t>
      </w:r>
      <w:r w:rsidR="00C37297" w:rsidRPr="001F2C53">
        <w:rPr>
          <w:rFonts w:ascii="Times New Roman" w:hAnsi="Times New Roman" w:cs="Times New Roman"/>
          <w:sz w:val="24"/>
          <w:szCs w:val="24"/>
        </w:rPr>
        <w:t>1</w:t>
      </w:r>
      <w:proofErr w:type="gramEnd"/>
      <w:r w:rsidRPr="001F2C53">
        <w:rPr>
          <w:rFonts w:ascii="Times New Roman" w:hAnsi="Times New Roman" w:cs="Times New Roman"/>
          <w:sz w:val="24"/>
          <w:szCs w:val="24"/>
        </w:rPr>
        <w:t xml:space="preserve">.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227-230.</w:t>
      </w:r>
    </w:p>
    <w:p w:rsidR="00384BAB" w:rsidRPr="001F2C53" w:rsidRDefault="00CF4499"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PÊCHEUX, Michel. </w:t>
      </w:r>
      <w:r w:rsidRPr="001F2C53">
        <w:rPr>
          <w:rFonts w:ascii="Times New Roman" w:hAnsi="Times New Roman" w:cs="Times New Roman"/>
          <w:b/>
          <w:sz w:val="24"/>
          <w:szCs w:val="24"/>
        </w:rPr>
        <w:t>Semântica e discurso</w:t>
      </w:r>
      <w:r w:rsidRPr="001F2C53">
        <w:rPr>
          <w:rFonts w:ascii="Times New Roman" w:hAnsi="Times New Roman" w:cs="Times New Roman"/>
          <w:sz w:val="24"/>
          <w:szCs w:val="24"/>
        </w:rPr>
        <w:t>: uma crítica à afirmação do óbvio. São Paulo: UNICAMP, 2014.</w:t>
      </w:r>
      <w:r w:rsidR="00384BAB" w:rsidRPr="001F2C53">
        <w:rPr>
          <w:rFonts w:ascii="Times New Roman" w:hAnsi="Times New Roman" w:cs="Times New Roman"/>
          <w:sz w:val="24"/>
          <w:szCs w:val="24"/>
        </w:rPr>
        <w:t xml:space="preserve"> </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PÊCHEUX, M.. Papel da memória. In ACHARD, P. </w:t>
      </w:r>
      <w:proofErr w:type="gramStart"/>
      <w:r w:rsidRPr="001F2C53">
        <w:rPr>
          <w:rFonts w:ascii="Times New Roman" w:hAnsi="Times New Roman" w:cs="Times New Roman"/>
          <w:sz w:val="24"/>
          <w:szCs w:val="24"/>
        </w:rPr>
        <w:t>et</w:t>
      </w:r>
      <w:proofErr w:type="gramEnd"/>
      <w:r w:rsidRPr="001F2C53">
        <w:rPr>
          <w:rFonts w:ascii="Times New Roman" w:hAnsi="Times New Roman" w:cs="Times New Roman"/>
          <w:sz w:val="24"/>
          <w:szCs w:val="24"/>
        </w:rPr>
        <w:t xml:space="preserve"> al. </w:t>
      </w:r>
      <w:r w:rsidRPr="001F2C53">
        <w:rPr>
          <w:rFonts w:ascii="Times New Roman" w:hAnsi="Times New Roman" w:cs="Times New Roman"/>
          <w:b/>
          <w:sz w:val="24"/>
          <w:szCs w:val="24"/>
        </w:rPr>
        <w:t>Papel da</w:t>
      </w:r>
      <w:r w:rsidRPr="001F2C53">
        <w:rPr>
          <w:rFonts w:ascii="Times New Roman" w:hAnsi="Times New Roman" w:cs="Times New Roman"/>
          <w:sz w:val="24"/>
          <w:szCs w:val="24"/>
        </w:rPr>
        <w:t xml:space="preserve"> </w:t>
      </w:r>
      <w:r w:rsidRPr="001F2C53">
        <w:rPr>
          <w:rFonts w:ascii="Times New Roman" w:hAnsi="Times New Roman" w:cs="Times New Roman"/>
          <w:b/>
          <w:sz w:val="24"/>
          <w:szCs w:val="24"/>
        </w:rPr>
        <w:t>memória</w:t>
      </w:r>
      <w:r w:rsidRPr="001F2C53">
        <w:rPr>
          <w:rFonts w:ascii="Times New Roman" w:hAnsi="Times New Roman" w:cs="Times New Roman"/>
          <w:sz w:val="24"/>
          <w:szCs w:val="24"/>
        </w:rPr>
        <w:t xml:space="preserve">. Campinas, SP: Pontes </w:t>
      </w:r>
      <w:proofErr w:type="spellStart"/>
      <w:r w:rsidRPr="001F2C53">
        <w:rPr>
          <w:rFonts w:ascii="Times New Roman" w:hAnsi="Times New Roman" w:cs="Times New Roman"/>
          <w:sz w:val="24"/>
          <w:szCs w:val="24"/>
        </w:rPr>
        <w:t>Editorres</w:t>
      </w:r>
      <w:proofErr w:type="spellEnd"/>
      <w:r w:rsidRPr="001F2C53">
        <w:rPr>
          <w:rFonts w:ascii="Times New Roman" w:hAnsi="Times New Roman" w:cs="Times New Roman"/>
          <w:sz w:val="24"/>
          <w:szCs w:val="24"/>
        </w:rPr>
        <w:t xml:space="preserve">. 2015.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43-52.</w:t>
      </w:r>
      <w:bookmarkEnd w:id="0"/>
    </w:p>
    <w:p w:rsidR="00547A58" w:rsidRPr="00384BAB" w:rsidRDefault="00547A58" w:rsidP="00125B72">
      <w:pPr>
        <w:spacing w:after="0" w:line="360" w:lineRule="auto"/>
        <w:rPr>
          <w:rFonts w:ascii="Times New Roman" w:hAnsi="Times New Roman" w:cs="Times New Roman"/>
          <w:sz w:val="24"/>
          <w:szCs w:val="24"/>
        </w:rPr>
      </w:pPr>
    </w:p>
    <w:p w:rsidR="004F09F5" w:rsidRDefault="004F09F5" w:rsidP="00125B72">
      <w:pPr>
        <w:spacing w:after="0" w:line="360" w:lineRule="auto"/>
        <w:rPr>
          <w:rFonts w:ascii="Times New Roman" w:hAnsi="Times New Roman" w:cs="Times New Roman"/>
          <w:noProof/>
          <w:sz w:val="24"/>
          <w:szCs w:val="24"/>
          <w:lang w:eastAsia="pt-BR"/>
        </w:rPr>
      </w:pPr>
    </w:p>
    <w:p w:rsidR="00384BAB" w:rsidRPr="00384BAB" w:rsidRDefault="00384BAB" w:rsidP="00125B72">
      <w:pPr>
        <w:spacing w:after="0" w:line="360" w:lineRule="auto"/>
        <w:rPr>
          <w:rFonts w:ascii="Times New Roman" w:hAnsi="Times New Roman" w:cs="Times New Roman"/>
          <w:sz w:val="24"/>
          <w:szCs w:val="24"/>
        </w:rPr>
      </w:pPr>
    </w:p>
    <w:sectPr w:rsidR="00384BAB" w:rsidRPr="00384BAB" w:rsidSect="004F52AE">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38" w:rsidRDefault="00682538" w:rsidP="00125B72">
      <w:pPr>
        <w:spacing w:after="0" w:line="240" w:lineRule="auto"/>
      </w:pPr>
      <w:r>
        <w:separator/>
      </w:r>
    </w:p>
  </w:endnote>
  <w:endnote w:type="continuationSeparator" w:id="0">
    <w:p w:rsidR="00682538" w:rsidRDefault="00682538" w:rsidP="0012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38" w:rsidRDefault="00682538" w:rsidP="00125B72">
      <w:pPr>
        <w:spacing w:after="0" w:line="240" w:lineRule="auto"/>
      </w:pPr>
      <w:r>
        <w:separator/>
      </w:r>
    </w:p>
  </w:footnote>
  <w:footnote w:type="continuationSeparator" w:id="0">
    <w:p w:rsidR="00682538" w:rsidRDefault="00682538" w:rsidP="00125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116FB"/>
    <w:multiLevelType w:val="hybridMultilevel"/>
    <w:tmpl w:val="94D06FF4"/>
    <w:lvl w:ilvl="0" w:tplc="100CDE9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7E"/>
    <w:rsid w:val="00014A75"/>
    <w:rsid w:val="0003437F"/>
    <w:rsid w:val="0004716F"/>
    <w:rsid w:val="00063675"/>
    <w:rsid w:val="000B2C2C"/>
    <w:rsid w:val="000D6FFA"/>
    <w:rsid w:val="00114D33"/>
    <w:rsid w:val="00120CD5"/>
    <w:rsid w:val="00125B72"/>
    <w:rsid w:val="00146380"/>
    <w:rsid w:val="001564F0"/>
    <w:rsid w:val="00193B40"/>
    <w:rsid w:val="0019529F"/>
    <w:rsid w:val="00196512"/>
    <w:rsid w:val="001A3D7E"/>
    <w:rsid w:val="001A73F1"/>
    <w:rsid w:val="001B32F8"/>
    <w:rsid w:val="001F12A2"/>
    <w:rsid w:val="001F2C53"/>
    <w:rsid w:val="001F4D83"/>
    <w:rsid w:val="0021519C"/>
    <w:rsid w:val="00225F62"/>
    <w:rsid w:val="00227603"/>
    <w:rsid w:val="002331B7"/>
    <w:rsid w:val="002672F1"/>
    <w:rsid w:val="00272E86"/>
    <w:rsid w:val="00293CA1"/>
    <w:rsid w:val="002A6E01"/>
    <w:rsid w:val="002B0109"/>
    <w:rsid w:val="002B52A1"/>
    <w:rsid w:val="002C5EC5"/>
    <w:rsid w:val="002D2F9F"/>
    <w:rsid w:val="002E1EC8"/>
    <w:rsid w:val="002E692A"/>
    <w:rsid w:val="002F117B"/>
    <w:rsid w:val="003200BC"/>
    <w:rsid w:val="00335141"/>
    <w:rsid w:val="003366C9"/>
    <w:rsid w:val="00345D15"/>
    <w:rsid w:val="00357CE0"/>
    <w:rsid w:val="00364815"/>
    <w:rsid w:val="003751C6"/>
    <w:rsid w:val="00380A38"/>
    <w:rsid w:val="00380E0C"/>
    <w:rsid w:val="00384BAB"/>
    <w:rsid w:val="003A060B"/>
    <w:rsid w:val="003B1549"/>
    <w:rsid w:val="003B5A86"/>
    <w:rsid w:val="003C1A7D"/>
    <w:rsid w:val="003E43B5"/>
    <w:rsid w:val="003F6E4A"/>
    <w:rsid w:val="00403FDB"/>
    <w:rsid w:val="00417A0E"/>
    <w:rsid w:val="00420070"/>
    <w:rsid w:val="004338C6"/>
    <w:rsid w:val="00446E48"/>
    <w:rsid w:val="00473FF0"/>
    <w:rsid w:val="00492A2D"/>
    <w:rsid w:val="00496CA1"/>
    <w:rsid w:val="00496D1C"/>
    <w:rsid w:val="004C7E74"/>
    <w:rsid w:val="004E6843"/>
    <w:rsid w:val="004F09F5"/>
    <w:rsid w:val="004F52AE"/>
    <w:rsid w:val="00501635"/>
    <w:rsid w:val="00504BD7"/>
    <w:rsid w:val="00511BD6"/>
    <w:rsid w:val="00541576"/>
    <w:rsid w:val="00547A58"/>
    <w:rsid w:val="00552724"/>
    <w:rsid w:val="00570E71"/>
    <w:rsid w:val="00592467"/>
    <w:rsid w:val="005C7730"/>
    <w:rsid w:val="005E0BFD"/>
    <w:rsid w:val="005E1024"/>
    <w:rsid w:val="005E1BE2"/>
    <w:rsid w:val="005E1FF5"/>
    <w:rsid w:val="005E7A08"/>
    <w:rsid w:val="005F07AC"/>
    <w:rsid w:val="00617749"/>
    <w:rsid w:val="006264BA"/>
    <w:rsid w:val="00636B06"/>
    <w:rsid w:val="006439C5"/>
    <w:rsid w:val="0064593B"/>
    <w:rsid w:val="00670DDA"/>
    <w:rsid w:val="00677DEB"/>
    <w:rsid w:val="00682538"/>
    <w:rsid w:val="00687A59"/>
    <w:rsid w:val="0069096D"/>
    <w:rsid w:val="0069760A"/>
    <w:rsid w:val="006B3E66"/>
    <w:rsid w:val="006F00A9"/>
    <w:rsid w:val="006F2E57"/>
    <w:rsid w:val="00707712"/>
    <w:rsid w:val="00754445"/>
    <w:rsid w:val="00771234"/>
    <w:rsid w:val="00772BA0"/>
    <w:rsid w:val="0077667D"/>
    <w:rsid w:val="00792D6B"/>
    <w:rsid w:val="00794B6A"/>
    <w:rsid w:val="007A4441"/>
    <w:rsid w:val="007B70B3"/>
    <w:rsid w:val="007F01C0"/>
    <w:rsid w:val="007F0846"/>
    <w:rsid w:val="007F38E4"/>
    <w:rsid w:val="0081682F"/>
    <w:rsid w:val="00824FAB"/>
    <w:rsid w:val="00842C6B"/>
    <w:rsid w:val="0085138E"/>
    <w:rsid w:val="0086225E"/>
    <w:rsid w:val="00863CBB"/>
    <w:rsid w:val="0087518A"/>
    <w:rsid w:val="008A0871"/>
    <w:rsid w:val="008A5A9F"/>
    <w:rsid w:val="008C3E0E"/>
    <w:rsid w:val="008E16A2"/>
    <w:rsid w:val="008E1941"/>
    <w:rsid w:val="008E5B6E"/>
    <w:rsid w:val="008F0FD7"/>
    <w:rsid w:val="00910283"/>
    <w:rsid w:val="009130CA"/>
    <w:rsid w:val="009164B7"/>
    <w:rsid w:val="00924A2B"/>
    <w:rsid w:val="00926EA1"/>
    <w:rsid w:val="009505E0"/>
    <w:rsid w:val="009524C9"/>
    <w:rsid w:val="00957F57"/>
    <w:rsid w:val="009616AA"/>
    <w:rsid w:val="00991229"/>
    <w:rsid w:val="00992046"/>
    <w:rsid w:val="009924C2"/>
    <w:rsid w:val="00997E96"/>
    <w:rsid w:val="009A70D4"/>
    <w:rsid w:val="009C4DE5"/>
    <w:rsid w:val="00A04568"/>
    <w:rsid w:val="00A2131D"/>
    <w:rsid w:val="00A61AA0"/>
    <w:rsid w:val="00AD3136"/>
    <w:rsid w:val="00AE3FE1"/>
    <w:rsid w:val="00B17D67"/>
    <w:rsid w:val="00B20A45"/>
    <w:rsid w:val="00B2626B"/>
    <w:rsid w:val="00B44822"/>
    <w:rsid w:val="00B64835"/>
    <w:rsid w:val="00B73E1C"/>
    <w:rsid w:val="00B97122"/>
    <w:rsid w:val="00BA17EC"/>
    <w:rsid w:val="00BB740A"/>
    <w:rsid w:val="00BC11D4"/>
    <w:rsid w:val="00BD16F4"/>
    <w:rsid w:val="00BD5B72"/>
    <w:rsid w:val="00BE090B"/>
    <w:rsid w:val="00BE3D92"/>
    <w:rsid w:val="00BE7107"/>
    <w:rsid w:val="00BF2AB9"/>
    <w:rsid w:val="00C01437"/>
    <w:rsid w:val="00C11D08"/>
    <w:rsid w:val="00C2748C"/>
    <w:rsid w:val="00C37297"/>
    <w:rsid w:val="00C71499"/>
    <w:rsid w:val="00C76230"/>
    <w:rsid w:val="00C777ED"/>
    <w:rsid w:val="00C93777"/>
    <w:rsid w:val="00CA219D"/>
    <w:rsid w:val="00CA6301"/>
    <w:rsid w:val="00CD1125"/>
    <w:rsid w:val="00CD2AFF"/>
    <w:rsid w:val="00CD609E"/>
    <w:rsid w:val="00CE792C"/>
    <w:rsid w:val="00CF4499"/>
    <w:rsid w:val="00D35A79"/>
    <w:rsid w:val="00D524B9"/>
    <w:rsid w:val="00D52CC6"/>
    <w:rsid w:val="00D5546A"/>
    <w:rsid w:val="00D61C59"/>
    <w:rsid w:val="00D72FF0"/>
    <w:rsid w:val="00D8165C"/>
    <w:rsid w:val="00DD5C1C"/>
    <w:rsid w:val="00DF5CD5"/>
    <w:rsid w:val="00E006BE"/>
    <w:rsid w:val="00E34BCF"/>
    <w:rsid w:val="00E40EF0"/>
    <w:rsid w:val="00E519F5"/>
    <w:rsid w:val="00E63115"/>
    <w:rsid w:val="00EA1A75"/>
    <w:rsid w:val="00EB1B95"/>
    <w:rsid w:val="00EB27C7"/>
    <w:rsid w:val="00EB316F"/>
    <w:rsid w:val="00EF50B5"/>
    <w:rsid w:val="00F141C6"/>
    <w:rsid w:val="00F2767F"/>
    <w:rsid w:val="00F33494"/>
    <w:rsid w:val="00F74DE7"/>
    <w:rsid w:val="00F9732E"/>
    <w:rsid w:val="00F97894"/>
    <w:rsid w:val="00FA4B40"/>
    <w:rsid w:val="00FA7386"/>
    <w:rsid w:val="00FD4FCF"/>
    <w:rsid w:val="00FE0A2A"/>
    <w:rsid w:val="00FE3F0E"/>
    <w:rsid w:val="00FE6823"/>
    <w:rsid w:val="00FE7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43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A3D7E"/>
    <w:rPr>
      <w:color w:val="0000FF"/>
      <w:u w:val="single"/>
    </w:rPr>
  </w:style>
  <w:style w:type="character" w:styleId="HiperlinkVisitado">
    <w:name w:val="FollowedHyperlink"/>
    <w:basedOn w:val="Fontepargpadro"/>
    <w:uiPriority w:val="99"/>
    <w:semiHidden/>
    <w:unhideWhenUsed/>
    <w:rsid w:val="008E16A2"/>
    <w:rPr>
      <w:color w:val="800080" w:themeColor="followedHyperlink"/>
      <w:u w:val="single"/>
    </w:rPr>
  </w:style>
  <w:style w:type="table" w:styleId="Tabelacomgrade">
    <w:name w:val="Table Grid"/>
    <w:basedOn w:val="Tabelanormal"/>
    <w:uiPriority w:val="59"/>
    <w:rsid w:val="0012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BE7107"/>
    <w:rPr>
      <w:b/>
      <w:bCs/>
    </w:rPr>
  </w:style>
  <w:style w:type="paragraph" w:styleId="Textodebalo">
    <w:name w:val="Balloon Text"/>
    <w:basedOn w:val="Normal"/>
    <w:link w:val="TextodebaloChar"/>
    <w:uiPriority w:val="99"/>
    <w:semiHidden/>
    <w:unhideWhenUsed/>
    <w:rsid w:val="007712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1234"/>
    <w:rPr>
      <w:rFonts w:ascii="Tahoma" w:hAnsi="Tahoma" w:cs="Tahoma"/>
      <w:sz w:val="16"/>
      <w:szCs w:val="16"/>
    </w:rPr>
  </w:style>
  <w:style w:type="character" w:customStyle="1" w:styleId="Ttulo1Char">
    <w:name w:val="Título 1 Char"/>
    <w:basedOn w:val="Fontepargpadro"/>
    <w:link w:val="Ttulo1"/>
    <w:uiPriority w:val="9"/>
    <w:rsid w:val="006439C5"/>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547A58"/>
    <w:pPr>
      <w:ind w:left="720"/>
      <w:contextualSpacing/>
    </w:pPr>
  </w:style>
  <w:style w:type="paragraph" w:styleId="Textodenotaderodap">
    <w:name w:val="footnote text"/>
    <w:basedOn w:val="Normal"/>
    <w:link w:val="TextodenotaderodapChar"/>
    <w:uiPriority w:val="99"/>
    <w:semiHidden/>
    <w:unhideWhenUsed/>
    <w:rsid w:val="00125B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5B72"/>
    <w:rPr>
      <w:sz w:val="20"/>
      <w:szCs w:val="20"/>
    </w:rPr>
  </w:style>
  <w:style w:type="character" w:styleId="Refdenotaderodap">
    <w:name w:val="footnote reference"/>
    <w:basedOn w:val="Fontepargpadro"/>
    <w:uiPriority w:val="99"/>
    <w:semiHidden/>
    <w:unhideWhenUsed/>
    <w:rsid w:val="00125B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43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A3D7E"/>
    <w:rPr>
      <w:color w:val="0000FF"/>
      <w:u w:val="single"/>
    </w:rPr>
  </w:style>
  <w:style w:type="character" w:styleId="HiperlinkVisitado">
    <w:name w:val="FollowedHyperlink"/>
    <w:basedOn w:val="Fontepargpadro"/>
    <w:uiPriority w:val="99"/>
    <w:semiHidden/>
    <w:unhideWhenUsed/>
    <w:rsid w:val="008E16A2"/>
    <w:rPr>
      <w:color w:val="800080" w:themeColor="followedHyperlink"/>
      <w:u w:val="single"/>
    </w:rPr>
  </w:style>
  <w:style w:type="table" w:styleId="Tabelacomgrade">
    <w:name w:val="Table Grid"/>
    <w:basedOn w:val="Tabelanormal"/>
    <w:uiPriority w:val="59"/>
    <w:rsid w:val="0012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BE7107"/>
    <w:rPr>
      <w:b/>
      <w:bCs/>
    </w:rPr>
  </w:style>
  <w:style w:type="paragraph" w:styleId="Textodebalo">
    <w:name w:val="Balloon Text"/>
    <w:basedOn w:val="Normal"/>
    <w:link w:val="TextodebaloChar"/>
    <w:uiPriority w:val="99"/>
    <w:semiHidden/>
    <w:unhideWhenUsed/>
    <w:rsid w:val="007712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1234"/>
    <w:rPr>
      <w:rFonts w:ascii="Tahoma" w:hAnsi="Tahoma" w:cs="Tahoma"/>
      <w:sz w:val="16"/>
      <w:szCs w:val="16"/>
    </w:rPr>
  </w:style>
  <w:style w:type="character" w:customStyle="1" w:styleId="Ttulo1Char">
    <w:name w:val="Título 1 Char"/>
    <w:basedOn w:val="Fontepargpadro"/>
    <w:link w:val="Ttulo1"/>
    <w:uiPriority w:val="9"/>
    <w:rsid w:val="006439C5"/>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547A58"/>
    <w:pPr>
      <w:ind w:left="720"/>
      <w:contextualSpacing/>
    </w:pPr>
  </w:style>
  <w:style w:type="paragraph" w:styleId="Textodenotaderodap">
    <w:name w:val="footnote text"/>
    <w:basedOn w:val="Normal"/>
    <w:link w:val="TextodenotaderodapChar"/>
    <w:uiPriority w:val="99"/>
    <w:semiHidden/>
    <w:unhideWhenUsed/>
    <w:rsid w:val="00125B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5B72"/>
    <w:rPr>
      <w:sz w:val="20"/>
      <w:szCs w:val="20"/>
    </w:rPr>
  </w:style>
  <w:style w:type="character" w:styleId="Refdenotaderodap">
    <w:name w:val="footnote reference"/>
    <w:basedOn w:val="Fontepargpadro"/>
    <w:uiPriority w:val="99"/>
    <w:semiHidden/>
    <w:unhideWhenUsed/>
    <w:rsid w:val="00125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5084">
      <w:bodyDiv w:val="1"/>
      <w:marLeft w:val="0"/>
      <w:marRight w:val="0"/>
      <w:marTop w:val="0"/>
      <w:marBottom w:val="0"/>
      <w:divBdr>
        <w:top w:val="none" w:sz="0" w:space="0" w:color="auto"/>
        <w:left w:val="none" w:sz="0" w:space="0" w:color="auto"/>
        <w:bottom w:val="none" w:sz="0" w:space="0" w:color="auto"/>
        <w:right w:val="none" w:sz="0" w:space="0" w:color="auto"/>
      </w:divBdr>
    </w:div>
    <w:div w:id="422728580">
      <w:bodyDiv w:val="1"/>
      <w:marLeft w:val="0"/>
      <w:marRight w:val="0"/>
      <w:marTop w:val="0"/>
      <w:marBottom w:val="0"/>
      <w:divBdr>
        <w:top w:val="none" w:sz="0" w:space="0" w:color="auto"/>
        <w:left w:val="none" w:sz="0" w:space="0" w:color="auto"/>
        <w:bottom w:val="none" w:sz="0" w:space="0" w:color="auto"/>
        <w:right w:val="none" w:sz="0" w:space="0" w:color="auto"/>
      </w:divBdr>
    </w:div>
    <w:div w:id="555631769">
      <w:bodyDiv w:val="1"/>
      <w:marLeft w:val="0"/>
      <w:marRight w:val="0"/>
      <w:marTop w:val="0"/>
      <w:marBottom w:val="0"/>
      <w:divBdr>
        <w:top w:val="none" w:sz="0" w:space="0" w:color="auto"/>
        <w:left w:val="none" w:sz="0" w:space="0" w:color="auto"/>
        <w:bottom w:val="none" w:sz="0" w:space="0" w:color="auto"/>
        <w:right w:val="none" w:sz="0" w:space="0" w:color="auto"/>
      </w:divBdr>
    </w:div>
    <w:div w:id="1040981498">
      <w:bodyDiv w:val="1"/>
      <w:marLeft w:val="0"/>
      <w:marRight w:val="0"/>
      <w:marTop w:val="0"/>
      <w:marBottom w:val="0"/>
      <w:divBdr>
        <w:top w:val="none" w:sz="0" w:space="0" w:color="auto"/>
        <w:left w:val="none" w:sz="0" w:space="0" w:color="auto"/>
        <w:bottom w:val="none" w:sz="0" w:space="0" w:color="auto"/>
        <w:right w:val="none" w:sz="0" w:space="0" w:color="auto"/>
      </w:divBdr>
    </w:div>
    <w:div w:id="14013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vistaforum.com.br/brasil/amor-nova-marca-do-brasil-no-exterior-sugere-turismo-sexual/am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85C03-7881-41ED-8F8E-FD8540E4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5478</Words>
  <Characters>29585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Tadioto</dc:creator>
  <cp:lastModifiedBy>TNpc - Home</cp:lastModifiedBy>
  <cp:revision>3</cp:revision>
  <cp:lastPrinted>2019-12-31T14:17:00Z</cp:lastPrinted>
  <dcterms:created xsi:type="dcterms:W3CDTF">2019-12-31T14:15:00Z</dcterms:created>
  <dcterms:modified xsi:type="dcterms:W3CDTF">2019-12-31T14:24:00Z</dcterms:modified>
</cp:coreProperties>
</file>