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E0" w:rsidRDefault="007147E0" w:rsidP="007147E0">
      <w:pPr>
        <w:spacing w:line="360" w:lineRule="auto"/>
        <w:ind w:left="1701" w:right="1134"/>
        <w:jc w:val="center"/>
        <w:rPr>
          <w:rFonts w:ascii="Times New Roman" w:hAnsi="Times New Roman"/>
        </w:rPr>
      </w:pPr>
      <w:r w:rsidRPr="00BF164D">
        <w:rPr>
          <w:rFonts w:ascii="Times New Roman" w:hAnsi="Times New Roman"/>
          <w:b/>
        </w:rPr>
        <w:t xml:space="preserve">PEDAGOGIA LIBERTÁRIA: </w:t>
      </w:r>
      <w:r>
        <w:rPr>
          <w:rFonts w:ascii="Times New Roman" w:hAnsi="Times New Roman"/>
          <w:b/>
        </w:rPr>
        <w:t xml:space="preserve">UM BREVE HISTÓRICO DIALOGANDO TEORIA E PRÁTICA </w:t>
      </w:r>
    </w:p>
    <w:p w:rsidR="007147E0" w:rsidRDefault="007147E0" w:rsidP="007147E0">
      <w:pPr>
        <w:spacing w:line="360" w:lineRule="auto"/>
        <w:ind w:left="1701" w:right="-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147E0" w:rsidRDefault="007147E0" w:rsidP="007147E0">
      <w:pPr>
        <w:spacing w:line="360" w:lineRule="auto"/>
        <w:jc w:val="both"/>
        <w:rPr>
          <w:rFonts w:ascii="Times New Roman" w:hAnsi="Times New Roman"/>
          <w:b/>
          <w:sz w:val="24"/>
          <w:szCs w:val="24"/>
        </w:rPr>
      </w:pPr>
      <w:r w:rsidRPr="00221396">
        <w:rPr>
          <w:rFonts w:ascii="Times New Roman" w:hAnsi="Times New Roman"/>
          <w:b/>
          <w:sz w:val="24"/>
          <w:szCs w:val="24"/>
        </w:rPr>
        <w:t>RESUMO</w:t>
      </w:r>
    </w:p>
    <w:p w:rsidR="007147E0" w:rsidRDefault="007147E0" w:rsidP="007147E0">
      <w:pPr>
        <w:spacing w:line="360" w:lineRule="auto"/>
        <w:jc w:val="both"/>
        <w:rPr>
          <w:rFonts w:ascii="Times New Roman" w:hAnsi="Times New Roman"/>
          <w:sz w:val="24"/>
          <w:szCs w:val="24"/>
        </w:rPr>
      </w:pPr>
      <w:r>
        <w:rPr>
          <w:rFonts w:ascii="Times New Roman" w:hAnsi="Times New Roman"/>
          <w:sz w:val="24"/>
          <w:szCs w:val="24"/>
        </w:rPr>
        <w:t xml:space="preserve">O artigo pretende resgatar alguns pressupostos teóricos da pedagogia libertária dialogando com experiências que ao longo da história e na contemporaneidade que seguem um ideal político anarquista, libertário e que acima de tudo buscaram e ainda hoje continuam construindo modelos anticapitalistas e emancipatórios na área da educação.  </w:t>
      </w:r>
    </w:p>
    <w:p w:rsidR="007147E0" w:rsidRDefault="007147E0" w:rsidP="007147E0">
      <w:pPr>
        <w:spacing w:line="360" w:lineRule="auto"/>
        <w:jc w:val="both"/>
        <w:rPr>
          <w:rFonts w:ascii="Times New Roman" w:hAnsi="Times New Roman"/>
          <w:sz w:val="24"/>
          <w:szCs w:val="24"/>
        </w:rPr>
      </w:pPr>
      <w:r w:rsidRPr="00E01C1F">
        <w:rPr>
          <w:rFonts w:ascii="Times New Roman" w:hAnsi="Times New Roman"/>
          <w:b/>
          <w:sz w:val="24"/>
          <w:szCs w:val="24"/>
        </w:rPr>
        <w:t>Palavras-chave:</w:t>
      </w:r>
      <w:r>
        <w:rPr>
          <w:rFonts w:ascii="Times New Roman" w:hAnsi="Times New Roman"/>
          <w:sz w:val="24"/>
          <w:szCs w:val="24"/>
        </w:rPr>
        <w:t xml:space="preserve"> História da educação; Pedagogia Libertária; Anarquismo. </w:t>
      </w:r>
    </w:p>
    <w:p w:rsidR="007147E0" w:rsidRPr="009A6873" w:rsidRDefault="007147E0" w:rsidP="007147E0">
      <w:pPr>
        <w:spacing w:line="360" w:lineRule="auto"/>
        <w:jc w:val="both"/>
        <w:rPr>
          <w:rFonts w:ascii="Times New Roman" w:hAnsi="Times New Roman"/>
          <w:b/>
          <w:sz w:val="24"/>
          <w:szCs w:val="24"/>
          <w:lang w:val="en-US"/>
        </w:rPr>
      </w:pPr>
      <w:r w:rsidRPr="009A6873">
        <w:rPr>
          <w:rFonts w:ascii="Times New Roman" w:hAnsi="Times New Roman"/>
          <w:b/>
          <w:sz w:val="24"/>
          <w:szCs w:val="24"/>
          <w:lang w:val="en-US"/>
        </w:rPr>
        <w:t>ABSTRACT</w:t>
      </w:r>
    </w:p>
    <w:p w:rsidR="007147E0" w:rsidRDefault="007147E0" w:rsidP="007147E0">
      <w:pPr>
        <w:spacing w:line="360" w:lineRule="auto"/>
        <w:jc w:val="both"/>
        <w:rPr>
          <w:rFonts w:ascii="Times New Roman" w:hAnsi="Times New Roman"/>
          <w:sz w:val="24"/>
          <w:szCs w:val="24"/>
          <w:lang w:val="en-US"/>
        </w:rPr>
      </w:pPr>
      <w:r>
        <w:rPr>
          <w:rFonts w:ascii="Times New Roman" w:hAnsi="Times New Roman"/>
          <w:sz w:val="24"/>
          <w:szCs w:val="24"/>
          <w:lang w:val="en-US"/>
        </w:rPr>
        <w:t>This</w:t>
      </w:r>
      <w:r w:rsidRPr="009A6873">
        <w:rPr>
          <w:rFonts w:ascii="Times New Roman" w:hAnsi="Times New Roman"/>
          <w:sz w:val="24"/>
          <w:szCs w:val="24"/>
          <w:lang w:val="en-US"/>
        </w:rPr>
        <w:t xml:space="preserve"> article intends to </w:t>
      </w:r>
      <w:r>
        <w:rPr>
          <w:rFonts w:ascii="Times New Roman" w:hAnsi="Times New Roman"/>
          <w:sz w:val="24"/>
          <w:szCs w:val="24"/>
          <w:lang w:val="en-US"/>
        </w:rPr>
        <w:t>rescue</w:t>
      </w:r>
      <w:r w:rsidRPr="009A6873">
        <w:rPr>
          <w:rFonts w:ascii="Times New Roman" w:hAnsi="Times New Roman"/>
          <w:sz w:val="24"/>
          <w:szCs w:val="24"/>
          <w:lang w:val="en-US"/>
        </w:rPr>
        <w:t xml:space="preserve"> some theoretical presuppositions of libertarian pedagogy by dialoguing with experiences throughout history and in the contemporaneity that follow an anarchist, libertarian political ideal and that, above all, sought and still continue to construct </w:t>
      </w:r>
      <w:proofErr w:type="spellStart"/>
      <w:r w:rsidRPr="009A6873">
        <w:rPr>
          <w:rFonts w:ascii="Times New Roman" w:hAnsi="Times New Roman"/>
          <w:sz w:val="24"/>
          <w:szCs w:val="24"/>
          <w:lang w:val="en-US"/>
        </w:rPr>
        <w:t>anticapitalist</w:t>
      </w:r>
      <w:proofErr w:type="spellEnd"/>
      <w:r w:rsidRPr="009A6873">
        <w:rPr>
          <w:rFonts w:ascii="Times New Roman" w:hAnsi="Times New Roman"/>
          <w:sz w:val="24"/>
          <w:szCs w:val="24"/>
          <w:lang w:val="en-US"/>
        </w:rPr>
        <w:t xml:space="preserve"> and emancipatory models in the area of education.</w:t>
      </w:r>
    </w:p>
    <w:p w:rsidR="007147E0" w:rsidRPr="00E01C1F" w:rsidRDefault="007147E0" w:rsidP="007147E0">
      <w:pPr>
        <w:spacing w:line="360" w:lineRule="auto"/>
        <w:jc w:val="both"/>
        <w:rPr>
          <w:rFonts w:ascii="Times New Roman" w:hAnsi="Times New Roman"/>
          <w:sz w:val="24"/>
          <w:szCs w:val="24"/>
          <w:lang w:val="en-US"/>
        </w:rPr>
      </w:pPr>
      <w:r w:rsidRPr="00E01C1F">
        <w:rPr>
          <w:rFonts w:ascii="Times New Roman" w:hAnsi="Times New Roman"/>
          <w:b/>
          <w:sz w:val="24"/>
          <w:szCs w:val="24"/>
          <w:lang w:val="en-US"/>
        </w:rPr>
        <w:t>Keywords:</w:t>
      </w:r>
      <w:r w:rsidRPr="00E01C1F">
        <w:rPr>
          <w:rFonts w:ascii="Times New Roman" w:hAnsi="Times New Roman"/>
          <w:sz w:val="24"/>
          <w:szCs w:val="24"/>
          <w:lang w:val="en-US"/>
        </w:rPr>
        <w:t xml:space="preserve"> History of education; Libertarian pedagogy; Anarchism.  </w:t>
      </w:r>
    </w:p>
    <w:p w:rsidR="007147E0" w:rsidRPr="000B33A9" w:rsidRDefault="007147E0" w:rsidP="007147E0">
      <w:pPr>
        <w:pStyle w:val="NormalWeb"/>
        <w:spacing w:line="360" w:lineRule="auto"/>
        <w:jc w:val="both"/>
        <w:rPr>
          <w:b/>
          <w:color w:val="000000"/>
        </w:rPr>
      </w:pPr>
      <w:r w:rsidRPr="000B33A9">
        <w:rPr>
          <w:b/>
          <w:color w:val="000000"/>
        </w:rPr>
        <w:t>RESUMEN</w:t>
      </w:r>
    </w:p>
    <w:p w:rsidR="007147E0" w:rsidRDefault="007147E0" w:rsidP="007147E0">
      <w:pPr>
        <w:pStyle w:val="NormalWeb"/>
        <w:spacing w:line="360" w:lineRule="auto"/>
        <w:jc w:val="both"/>
        <w:rPr>
          <w:color w:val="000000"/>
        </w:rPr>
      </w:pPr>
      <w:r w:rsidRPr="000B33A9">
        <w:rPr>
          <w:color w:val="000000"/>
        </w:rPr>
        <w:t xml:space="preserve">El artículo pretende abordar </w:t>
      </w:r>
      <w:proofErr w:type="spellStart"/>
      <w:r w:rsidRPr="000B33A9">
        <w:rPr>
          <w:color w:val="000000"/>
        </w:rPr>
        <w:t>algunos</w:t>
      </w:r>
      <w:proofErr w:type="spellEnd"/>
      <w:r w:rsidRPr="000B33A9">
        <w:rPr>
          <w:color w:val="000000"/>
        </w:rPr>
        <w:t xml:space="preserve"> </w:t>
      </w:r>
      <w:proofErr w:type="spellStart"/>
      <w:r w:rsidRPr="000B33A9">
        <w:rPr>
          <w:color w:val="000000"/>
        </w:rPr>
        <w:t>presupuestos</w:t>
      </w:r>
      <w:proofErr w:type="spellEnd"/>
      <w:r w:rsidRPr="000B33A9">
        <w:rPr>
          <w:color w:val="000000"/>
        </w:rPr>
        <w:t xml:space="preserve"> teóricos de </w:t>
      </w:r>
      <w:proofErr w:type="spellStart"/>
      <w:proofErr w:type="gramStart"/>
      <w:r w:rsidRPr="000B33A9">
        <w:rPr>
          <w:color w:val="000000"/>
        </w:rPr>
        <w:t>la</w:t>
      </w:r>
      <w:proofErr w:type="spellEnd"/>
      <w:proofErr w:type="gramEnd"/>
      <w:r w:rsidRPr="000B33A9">
        <w:rPr>
          <w:color w:val="000000"/>
        </w:rPr>
        <w:t xml:space="preserve"> pedagogia libertária </w:t>
      </w:r>
      <w:proofErr w:type="spellStart"/>
      <w:r w:rsidRPr="000B33A9">
        <w:rPr>
          <w:color w:val="000000"/>
        </w:rPr>
        <w:t>en</w:t>
      </w:r>
      <w:proofErr w:type="spellEnd"/>
      <w:r w:rsidRPr="000B33A9">
        <w:rPr>
          <w:color w:val="000000"/>
        </w:rPr>
        <w:t xml:space="preserve"> diálogo </w:t>
      </w:r>
      <w:proofErr w:type="spellStart"/>
      <w:r w:rsidRPr="000B33A9">
        <w:rPr>
          <w:color w:val="000000"/>
        </w:rPr>
        <w:t>con</w:t>
      </w:r>
      <w:proofErr w:type="spellEnd"/>
      <w:r w:rsidRPr="000B33A9">
        <w:rPr>
          <w:color w:val="000000"/>
        </w:rPr>
        <w:t xml:space="preserve"> </w:t>
      </w:r>
      <w:proofErr w:type="spellStart"/>
      <w:r w:rsidRPr="000B33A9">
        <w:rPr>
          <w:color w:val="000000"/>
        </w:rPr>
        <w:t>experiencias</w:t>
      </w:r>
      <w:proofErr w:type="spellEnd"/>
      <w:r w:rsidRPr="000B33A9">
        <w:rPr>
          <w:color w:val="000000"/>
        </w:rPr>
        <w:t xml:space="preserve"> que a </w:t>
      </w:r>
      <w:proofErr w:type="spellStart"/>
      <w:r w:rsidRPr="000B33A9">
        <w:rPr>
          <w:color w:val="000000"/>
        </w:rPr>
        <w:t>lo</w:t>
      </w:r>
      <w:proofErr w:type="spellEnd"/>
      <w:r w:rsidRPr="000B33A9">
        <w:rPr>
          <w:color w:val="000000"/>
        </w:rPr>
        <w:t xml:space="preserve"> largo de </w:t>
      </w:r>
      <w:proofErr w:type="spellStart"/>
      <w:r w:rsidRPr="000B33A9">
        <w:rPr>
          <w:color w:val="000000"/>
        </w:rPr>
        <w:t>la</w:t>
      </w:r>
      <w:proofErr w:type="spellEnd"/>
      <w:r w:rsidRPr="000B33A9">
        <w:rPr>
          <w:color w:val="000000"/>
        </w:rPr>
        <w:t xml:space="preserve"> historia y </w:t>
      </w:r>
      <w:proofErr w:type="spellStart"/>
      <w:r w:rsidRPr="000B33A9">
        <w:rPr>
          <w:color w:val="000000"/>
        </w:rPr>
        <w:t>en</w:t>
      </w:r>
      <w:proofErr w:type="spellEnd"/>
      <w:r w:rsidRPr="000B33A9">
        <w:rPr>
          <w:color w:val="000000"/>
        </w:rPr>
        <w:t xml:space="preserve"> </w:t>
      </w:r>
      <w:proofErr w:type="spellStart"/>
      <w:r w:rsidRPr="000B33A9">
        <w:rPr>
          <w:color w:val="000000"/>
        </w:rPr>
        <w:t>la</w:t>
      </w:r>
      <w:proofErr w:type="spellEnd"/>
      <w:r w:rsidRPr="000B33A9">
        <w:rPr>
          <w:color w:val="000000"/>
        </w:rPr>
        <w:t xml:space="preserve"> </w:t>
      </w:r>
      <w:proofErr w:type="spellStart"/>
      <w:r w:rsidRPr="000B33A9">
        <w:rPr>
          <w:color w:val="000000"/>
        </w:rPr>
        <w:t>contemporaneidad</w:t>
      </w:r>
      <w:proofErr w:type="spellEnd"/>
      <w:r w:rsidRPr="000B33A9">
        <w:rPr>
          <w:color w:val="000000"/>
        </w:rPr>
        <w:t xml:space="preserve"> </w:t>
      </w:r>
      <w:proofErr w:type="spellStart"/>
      <w:r w:rsidRPr="000B33A9">
        <w:rPr>
          <w:color w:val="000000"/>
        </w:rPr>
        <w:t>siguen</w:t>
      </w:r>
      <w:proofErr w:type="spellEnd"/>
      <w:r w:rsidRPr="000B33A9">
        <w:rPr>
          <w:color w:val="000000"/>
        </w:rPr>
        <w:t xml:space="preserve"> </w:t>
      </w:r>
      <w:proofErr w:type="spellStart"/>
      <w:r w:rsidRPr="000B33A9">
        <w:rPr>
          <w:color w:val="000000"/>
        </w:rPr>
        <w:t>un</w:t>
      </w:r>
      <w:proofErr w:type="spellEnd"/>
      <w:r w:rsidRPr="000B33A9">
        <w:rPr>
          <w:color w:val="000000"/>
        </w:rPr>
        <w:t xml:space="preserve"> ideal político anarquista, libertário, buscando y </w:t>
      </w:r>
      <w:proofErr w:type="spellStart"/>
      <w:r w:rsidRPr="000B33A9">
        <w:rPr>
          <w:color w:val="000000"/>
        </w:rPr>
        <w:t>proponiendo</w:t>
      </w:r>
      <w:proofErr w:type="spellEnd"/>
      <w:r w:rsidRPr="000B33A9">
        <w:rPr>
          <w:color w:val="000000"/>
        </w:rPr>
        <w:t xml:space="preserve"> </w:t>
      </w:r>
      <w:proofErr w:type="spellStart"/>
      <w:r w:rsidRPr="000B33A9">
        <w:rPr>
          <w:color w:val="000000"/>
        </w:rPr>
        <w:t>la</w:t>
      </w:r>
      <w:proofErr w:type="spellEnd"/>
      <w:r w:rsidRPr="000B33A9">
        <w:rPr>
          <w:color w:val="000000"/>
        </w:rPr>
        <w:t xml:space="preserve"> </w:t>
      </w:r>
      <w:proofErr w:type="spellStart"/>
      <w:r w:rsidRPr="000B33A9">
        <w:rPr>
          <w:color w:val="000000"/>
        </w:rPr>
        <w:t>construcción</w:t>
      </w:r>
      <w:proofErr w:type="spellEnd"/>
      <w:r w:rsidRPr="000B33A9">
        <w:rPr>
          <w:color w:val="000000"/>
        </w:rPr>
        <w:t xml:space="preserve"> de modelos anticapitalistas y emancipatórios </w:t>
      </w:r>
      <w:proofErr w:type="spellStart"/>
      <w:r w:rsidRPr="000B33A9">
        <w:rPr>
          <w:color w:val="000000"/>
        </w:rPr>
        <w:t>en</w:t>
      </w:r>
      <w:proofErr w:type="spellEnd"/>
      <w:r w:rsidRPr="000B33A9">
        <w:rPr>
          <w:color w:val="000000"/>
        </w:rPr>
        <w:t xml:space="preserve"> </w:t>
      </w:r>
      <w:proofErr w:type="spellStart"/>
      <w:r w:rsidRPr="000B33A9">
        <w:rPr>
          <w:color w:val="000000"/>
        </w:rPr>
        <w:t>el</w:t>
      </w:r>
      <w:proofErr w:type="spellEnd"/>
      <w:r w:rsidRPr="000B33A9">
        <w:rPr>
          <w:color w:val="000000"/>
        </w:rPr>
        <w:t xml:space="preserve"> área de </w:t>
      </w:r>
      <w:proofErr w:type="spellStart"/>
      <w:r w:rsidRPr="000B33A9">
        <w:rPr>
          <w:color w:val="000000"/>
        </w:rPr>
        <w:t>la</w:t>
      </w:r>
      <w:proofErr w:type="spellEnd"/>
      <w:r w:rsidRPr="000B33A9">
        <w:rPr>
          <w:color w:val="000000"/>
        </w:rPr>
        <w:t xml:space="preserve"> </w:t>
      </w:r>
      <w:proofErr w:type="spellStart"/>
      <w:r w:rsidRPr="000B33A9">
        <w:rPr>
          <w:color w:val="000000"/>
        </w:rPr>
        <w:t>educación</w:t>
      </w:r>
      <w:proofErr w:type="spellEnd"/>
      <w:r w:rsidRPr="000B33A9">
        <w:rPr>
          <w:color w:val="000000"/>
        </w:rPr>
        <w:t>.</w:t>
      </w:r>
    </w:p>
    <w:p w:rsidR="007147E0" w:rsidRPr="00E01C1F" w:rsidRDefault="007147E0" w:rsidP="007147E0">
      <w:pPr>
        <w:pStyle w:val="NormalWeb"/>
        <w:spacing w:line="360" w:lineRule="auto"/>
        <w:jc w:val="both"/>
      </w:pPr>
      <w:proofErr w:type="spellStart"/>
      <w:r w:rsidRPr="00E01C1F">
        <w:rPr>
          <w:b/>
          <w:color w:val="000000"/>
        </w:rPr>
        <w:t>Palabras</w:t>
      </w:r>
      <w:proofErr w:type="spellEnd"/>
      <w:r w:rsidRPr="00E01C1F">
        <w:rPr>
          <w:b/>
          <w:color w:val="000000"/>
        </w:rPr>
        <w:t xml:space="preserve"> clave: </w:t>
      </w:r>
      <w:r w:rsidRPr="00E01C1F">
        <w:rPr>
          <w:shd w:val="clear" w:color="auto" w:fill="FFFFFF"/>
        </w:rPr>
        <w:t xml:space="preserve">Historia de </w:t>
      </w:r>
      <w:proofErr w:type="spellStart"/>
      <w:proofErr w:type="gramStart"/>
      <w:r w:rsidRPr="00E01C1F">
        <w:rPr>
          <w:shd w:val="clear" w:color="auto" w:fill="FFFFFF"/>
        </w:rPr>
        <w:t>la</w:t>
      </w:r>
      <w:proofErr w:type="spellEnd"/>
      <w:proofErr w:type="gramEnd"/>
      <w:r w:rsidRPr="00E01C1F">
        <w:rPr>
          <w:shd w:val="clear" w:color="auto" w:fill="FFFFFF"/>
        </w:rPr>
        <w:t xml:space="preserve"> </w:t>
      </w:r>
      <w:proofErr w:type="spellStart"/>
      <w:r w:rsidRPr="00E01C1F">
        <w:rPr>
          <w:shd w:val="clear" w:color="auto" w:fill="FFFFFF"/>
        </w:rPr>
        <w:t>educación</w:t>
      </w:r>
      <w:proofErr w:type="spellEnd"/>
      <w:r w:rsidRPr="00E01C1F">
        <w:rPr>
          <w:shd w:val="clear" w:color="auto" w:fill="FFFFFF"/>
        </w:rPr>
        <w:t xml:space="preserve">; </w:t>
      </w:r>
      <w:proofErr w:type="spellStart"/>
      <w:r w:rsidRPr="00E01C1F">
        <w:rPr>
          <w:shd w:val="clear" w:color="auto" w:fill="FFFFFF"/>
        </w:rPr>
        <w:t>Pedagogía</w:t>
      </w:r>
      <w:proofErr w:type="spellEnd"/>
      <w:r w:rsidRPr="00E01C1F">
        <w:rPr>
          <w:shd w:val="clear" w:color="auto" w:fill="FFFFFF"/>
        </w:rPr>
        <w:t xml:space="preserve"> libertaria; Anarquismo. </w:t>
      </w:r>
    </w:p>
    <w:p w:rsidR="007147E0" w:rsidRDefault="007147E0" w:rsidP="007147E0">
      <w:pPr>
        <w:spacing w:line="360" w:lineRule="auto"/>
        <w:ind w:right="-1"/>
        <w:jc w:val="both"/>
        <w:rPr>
          <w:rFonts w:ascii="Times New Roman" w:hAnsi="Times New Roman"/>
          <w:b/>
          <w:i/>
          <w:sz w:val="24"/>
          <w:szCs w:val="24"/>
        </w:rPr>
      </w:pPr>
    </w:p>
    <w:p w:rsidR="007147E0" w:rsidRDefault="007147E0" w:rsidP="007147E0">
      <w:pPr>
        <w:spacing w:line="360" w:lineRule="auto"/>
        <w:ind w:right="-1"/>
        <w:jc w:val="both"/>
        <w:rPr>
          <w:rFonts w:ascii="Times New Roman" w:hAnsi="Times New Roman"/>
          <w:b/>
          <w:i/>
          <w:sz w:val="24"/>
          <w:szCs w:val="24"/>
        </w:rPr>
      </w:pPr>
    </w:p>
    <w:p w:rsidR="007147E0" w:rsidRDefault="007147E0" w:rsidP="007147E0">
      <w:pPr>
        <w:spacing w:line="360" w:lineRule="auto"/>
        <w:ind w:right="-1"/>
        <w:jc w:val="both"/>
        <w:rPr>
          <w:rFonts w:ascii="Times New Roman" w:hAnsi="Times New Roman"/>
          <w:b/>
          <w:i/>
          <w:sz w:val="24"/>
          <w:szCs w:val="24"/>
        </w:rPr>
      </w:pPr>
    </w:p>
    <w:p w:rsidR="007147E0" w:rsidRPr="000B33A9" w:rsidRDefault="007147E0" w:rsidP="007147E0">
      <w:pPr>
        <w:spacing w:line="360" w:lineRule="auto"/>
        <w:ind w:right="-1"/>
        <w:jc w:val="both"/>
        <w:rPr>
          <w:rFonts w:ascii="Times New Roman" w:hAnsi="Times New Roman"/>
          <w:b/>
          <w:i/>
          <w:sz w:val="24"/>
          <w:szCs w:val="24"/>
        </w:rPr>
      </w:pPr>
    </w:p>
    <w:p w:rsidR="007147E0" w:rsidRPr="0033546F" w:rsidRDefault="007147E0" w:rsidP="007147E0">
      <w:pPr>
        <w:spacing w:line="360" w:lineRule="auto"/>
        <w:ind w:right="-1"/>
        <w:jc w:val="both"/>
        <w:rPr>
          <w:rFonts w:ascii="Times New Roman" w:hAnsi="Times New Roman"/>
          <w:b/>
          <w:i/>
          <w:sz w:val="24"/>
          <w:szCs w:val="24"/>
        </w:rPr>
      </w:pPr>
      <w:r w:rsidRPr="0033546F">
        <w:rPr>
          <w:rFonts w:ascii="Times New Roman" w:hAnsi="Times New Roman"/>
          <w:b/>
          <w:i/>
          <w:sz w:val="24"/>
          <w:szCs w:val="24"/>
        </w:rPr>
        <w:lastRenderedPageBreak/>
        <w:t>INTRODUÇÃO</w:t>
      </w: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 xml:space="preserve">O presente trabalho busca resgatar um pouco da história da pedagogia libertária, seus princípios e sua influência no campo da educação e na pedagogia crítica que muitos dos movimentos sociais no início do século XX até hoje buscam desenvolver em seus cotidianos. Trata-se de uma educação que visa uma emancipação do homem na sociedade capitalista e suas opressões cotidianas, sejam elas em relação às questões de classe, gênero, raça, dentre outras disputas e lutas sociais e políticas que perpassam os últimos séculos. </w:t>
      </w: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Entendemos que há uma lacuna na academia (e fora dela também), nos cursos de pedagogia e licenciatura em geral, e também em cursos de ciências sociais e humanas nas universidades, nos quais dificilmente se aborda a pedagogia libertária e sua filosofia política, a complexidade e importância que esse pensamento educacional crítico possui até hoje na história do campo da educação, principalmente dentro da academia. Como diz Moraes:</w:t>
      </w:r>
    </w:p>
    <w:p w:rsidR="007147E0" w:rsidRDefault="007147E0" w:rsidP="007147E0">
      <w:pPr>
        <w:spacing w:line="240" w:lineRule="auto"/>
        <w:ind w:left="2268" w:right="-1"/>
        <w:jc w:val="both"/>
        <w:rPr>
          <w:rFonts w:ascii="Times New Roman" w:hAnsi="Times New Roman"/>
          <w:color w:val="000000"/>
        </w:rPr>
      </w:pPr>
      <w:r w:rsidRPr="004415A7">
        <w:rPr>
          <w:rFonts w:ascii="Times New Roman" w:hAnsi="Times New Roman"/>
          <w:color w:val="000000"/>
        </w:rPr>
        <w:t>Mesmo ocultada das teorias pedagógicas e da história da educação, a</w:t>
      </w:r>
      <w:r w:rsidRPr="004415A7">
        <w:rPr>
          <w:rFonts w:ascii="Times New Roman" w:hAnsi="Times New Roman"/>
          <w:color w:val="000000"/>
        </w:rPr>
        <w:br/>
        <w:t>influência das propostas libertárias anarquistas foi marcante no século</w:t>
      </w:r>
      <w:r w:rsidRPr="004415A7">
        <w:rPr>
          <w:rFonts w:ascii="Times New Roman" w:hAnsi="Times New Roman"/>
          <w:color w:val="000000"/>
        </w:rPr>
        <w:br/>
        <w:t xml:space="preserve">XX. Muitos de seus princípios foram absorvidos pelas </w:t>
      </w:r>
      <w:proofErr w:type="gramStart"/>
      <w:r w:rsidRPr="004415A7">
        <w:rPr>
          <w:rFonts w:ascii="Times New Roman" w:hAnsi="Times New Roman"/>
          <w:color w:val="000000"/>
        </w:rPr>
        <w:t>principais</w:t>
      </w:r>
      <w:proofErr w:type="gramEnd"/>
      <w:r w:rsidRPr="004415A7">
        <w:rPr>
          <w:rFonts w:ascii="Times New Roman" w:hAnsi="Times New Roman"/>
          <w:color w:val="000000"/>
        </w:rPr>
        <w:br/>
        <w:t>correntes pedagógicas e reformas educacionais, como as propostas de</w:t>
      </w:r>
      <w:r w:rsidRPr="004415A7">
        <w:rPr>
          <w:rFonts w:ascii="Times New Roman" w:hAnsi="Times New Roman"/>
          <w:color w:val="000000"/>
        </w:rPr>
        <w:br/>
      </w:r>
      <w:proofErr w:type="spellStart"/>
      <w:r w:rsidRPr="004415A7">
        <w:rPr>
          <w:rFonts w:ascii="Times New Roman" w:hAnsi="Times New Roman"/>
          <w:color w:val="000000"/>
        </w:rPr>
        <w:t>Celestin</w:t>
      </w:r>
      <w:proofErr w:type="spellEnd"/>
      <w:r w:rsidRPr="004415A7">
        <w:rPr>
          <w:rFonts w:ascii="Times New Roman" w:hAnsi="Times New Roman"/>
          <w:color w:val="000000"/>
        </w:rPr>
        <w:t xml:space="preserve"> </w:t>
      </w:r>
      <w:proofErr w:type="spellStart"/>
      <w:r w:rsidRPr="004415A7">
        <w:rPr>
          <w:rFonts w:ascii="Times New Roman" w:hAnsi="Times New Roman"/>
          <w:color w:val="000000"/>
        </w:rPr>
        <w:t>Freinet</w:t>
      </w:r>
      <w:proofErr w:type="spellEnd"/>
      <w:r w:rsidRPr="004415A7">
        <w:rPr>
          <w:rFonts w:ascii="Times New Roman" w:hAnsi="Times New Roman"/>
          <w:color w:val="000000"/>
        </w:rPr>
        <w:t xml:space="preserve"> (1896-1966), a Escola Nova de John Dewey (1859- 1952), a pedagogia de Paulo Freire (1921-1997) e, atualmente, o</w:t>
      </w:r>
      <w:r w:rsidRPr="004415A7">
        <w:rPr>
          <w:rFonts w:ascii="Times New Roman" w:hAnsi="Times New Roman"/>
          <w:color w:val="000000"/>
        </w:rPr>
        <w:br/>
        <w:t>movimento das Escolas Democráticas (MORAES, 2009).</w:t>
      </w:r>
    </w:p>
    <w:p w:rsidR="007147E0" w:rsidRDefault="007147E0" w:rsidP="007147E0">
      <w:pPr>
        <w:spacing w:line="360" w:lineRule="auto"/>
        <w:ind w:right="-1"/>
        <w:jc w:val="both"/>
        <w:rPr>
          <w:rFonts w:ascii="Times New Roman" w:hAnsi="Times New Roman"/>
          <w:color w:val="000000"/>
        </w:rPr>
      </w:pP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 xml:space="preserve">A perspectiva pedagógica libertária vem de encontro com as ideias políticas anarquistas e seus desdobramentos teóricos e práticos, que ganharam força, primeiramente na Europa e que depois avançaram para outras partes do mundo.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sz w:val="24"/>
          <w:szCs w:val="24"/>
        </w:rPr>
        <w:t xml:space="preserve">O trabalho a seguir resgatará alguns teóricos, conceitos, experiências ao longo da história e que possuem reflexos em práticas educativas ainda nos dias atuais. Por esse motivo, ao iniciar o texto, acredito que seja importante introduzir </w:t>
      </w:r>
      <w:r w:rsidRPr="00FB1B67">
        <w:rPr>
          <w:rFonts w:ascii="Times New Roman" w:hAnsi="Times New Roman"/>
          <w:color w:val="000000"/>
          <w:sz w:val="24"/>
          <w:szCs w:val="24"/>
        </w:rPr>
        <w:t>alguns p</w:t>
      </w:r>
      <w:r>
        <w:rPr>
          <w:rFonts w:ascii="Times New Roman" w:hAnsi="Times New Roman"/>
          <w:color w:val="000000"/>
          <w:sz w:val="24"/>
          <w:szCs w:val="24"/>
        </w:rPr>
        <w:t>rincípios políticos que cercam a filosofia anarquista</w:t>
      </w:r>
      <w:r w:rsidRPr="00FB1B67">
        <w:rPr>
          <w:rFonts w:ascii="Times New Roman" w:hAnsi="Times New Roman"/>
          <w:color w:val="000000"/>
          <w:sz w:val="24"/>
          <w:szCs w:val="24"/>
        </w:rPr>
        <w:t>.</w:t>
      </w:r>
      <w:r>
        <w:rPr>
          <w:rFonts w:ascii="Times New Roman" w:hAnsi="Times New Roman"/>
          <w:color w:val="000000"/>
          <w:sz w:val="24"/>
          <w:szCs w:val="24"/>
        </w:rPr>
        <w:t xml:space="preserve"> Após isso buscaremos aprofundar o alinhamento entre a teoria e a prática libertária em educação.  </w:t>
      </w:r>
    </w:p>
    <w:p w:rsidR="007147E0" w:rsidRDefault="007147E0" w:rsidP="007147E0">
      <w:pPr>
        <w:spacing w:line="360" w:lineRule="auto"/>
        <w:ind w:right="-1"/>
        <w:jc w:val="both"/>
        <w:rPr>
          <w:rFonts w:ascii="Times New Roman" w:hAnsi="Times New Roman"/>
          <w:color w:val="000000"/>
          <w:sz w:val="24"/>
          <w:szCs w:val="24"/>
        </w:rPr>
      </w:pPr>
    </w:p>
    <w:p w:rsidR="007147E0" w:rsidRPr="00CC42F3" w:rsidRDefault="007147E0" w:rsidP="007147E0">
      <w:pPr>
        <w:spacing w:line="360" w:lineRule="auto"/>
        <w:ind w:right="-1"/>
        <w:jc w:val="both"/>
        <w:rPr>
          <w:rFonts w:ascii="Times New Roman" w:hAnsi="Times New Roman"/>
          <w:sz w:val="24"/>
          <w:szCs w:val="24"/>
        </w:rPr>
      </w:pPr>
    </w:p>
    <w:p w:rsidR="007147E0" w:rsidRPr="007C3176" w:rsidRDefault="007147E0" w:rsidP="007147E0">
      <w:pPr>
        <w:spacing w:line="360" w:lineRule="auto"/>
        <w:ind w:right="-1"/>
        <w:jc w:val="both"/>
        <w:rPr>
          <w:rFonts w:ascii="Times New Roman" w:hAnsi="Times New Roman"/>
          <w:b/>
          <w:i/>
          <w:sz w:val="24"/>
          <w:szCs w:val="24"/>
        </w:rPr>
      </w:pPr>
      <w:r w:rsidRPr="007C3176">
        <w:rPr>
          <w:rFonts w:ascii="Times New Roman" w:hAnsi="Times New Roman"/>
          <w:b/>
          <w:i/>
          <w:color w:val="000000"/>
          <w:sz w:val="24"/>
          <w:szCs w:val="24"/>
        </w:rPr>
        <w:lastRenderedPageBreak/>
        <w:t>Pedagogia libertária: uma educação anarquista</w:t>
      </w:r>
    </w:p>
    <w:p w:rsidR="007147E0" w:rsidRDefault="007147E0" w:rsidP="007147E0">
      <w:pPr>
        <w:spacing w:line="360" w:lineRule="auto"/>
        <w:ind w:right="-1"/>
        <w:jc w:val="both"/>
        <w:rPr>
          <w:rFonts w:ascii="Times New Roman" w:hAnsi="Times New Roman"/>
          <w:color w:val="000000"/>
          <w:sz w:val="24"/>
          <w:szCs w:val="24"/>
        </w:rPr>
      </w:pPr>
      <w:r w:rsidRPr="00FB1B67">
        <w:rPr>
          <w:rFonts w:ascii="Times New Roman" w:hAnsi="Times New Roman"/>
          <w:color w:val="000000"/>
          <w:sz w:val="24"/>
          <w:szCs w:val="24"/>
        </w:rPr>
        <w:t xml:space="preserve">O socialismo libertário ou anarquismo, difundido inicialmente por Pierre-Joseph </w:t>
      </w:r>
      <w:proofErr w:type="spellStart"/>
      <w:r w:rsidRPr="00FB1B67">
        <w:rPr>
          <w:rFonts w:ascii="Times New Roman" w:hAnsi="Times New Roman"/>
          <w:color w:val="000000"/>
          <w:sz w:val="24"/>
          <w:szCs w:val="24"/>
        </w:rPr>
        <w:t>Proudhon</w:t>
      </w:r>
      <w:proofErr w:type="spellEnd"/>
      <w:r w:rsidRPr="00FB1B67">
        <w:rPr>
          <w:rFonts w:ascii="Times New Roman" w:hAnsi="Times New Roman"/>
          <w:color w:val="000000"/>
          <w:sz w:val="24"/>
          <w:szCs w:val="24"/>
        </w:rPr>
        <w:t xml:space="preserve"> (1809-1865) e Mikhail </w:t>
      </w:r>
      <w:proofErr w:type="spellStart"/>
      <w:r w:rsidRPr="00FB1B67">
        <w:rPr>
          <w:rFonts w:ascii="Times New Roman" w:hAnsi="Times New Roman"/>
          <w:color w:val="000000"/>
          <w:sz w:val="24"/>
          <w:szCs w:val="24"/>
        </w:rPr>
        <w:t>Bakunin</w:t>
      </w:r>
      <w:proofErr w:type="spellEnd"/>
      <w:r w:rsidRPr="00FB1B67">
        <w:rPr>
          <w:rFonts w:ascii="Times New Roman" w:hAnsi="Times New Roman"/>
          <w:color w:val="000000"/>
          <w:sz w:val="24"/>
          <w:szCs w:val="24"/>
        </w:rPr>
        <w:t xml:space="preserve"> (1814-1876) emerge como alternativa</w:t>
      </w:r>
      <w:r>
        <w:rPr>
          <w:rFonts w:ascii="Times New Roman" w:hAnsi="Times New Roman"/>
          <w:color w:val="000000"/>
          <w:sz w:val="24"/>
          <w:szCs w:val="24"/>
        </w:rPr>
        <w:t xml:space="preserve"> </w:t>
      </w:r>
      <w:r w:rsidRPr="00FB1B67">
        <w:rPr>
          <w:rFonts w:ascii="Times New Roman" w:hAnsi="Times New Roman"/>
          <w:color w:val="000000"/>
          <w:sz w:val="24"/>
          <w:szCs w:val="24"/>
        </w:rPr>
        <w:t xml:space="preserve">e uma crítica radical ao capitalismo. Estudar a ideologia política anarquista é entender que não se trata de uma corrente que possui soluções fechadas </w:t>
      </w:r>
      <w:r>
        <w:rPr>
          <w:rFonts w:ascii="Times New Roman" w:hAnsi="Times New Roman"/>
          <w:color w:val="000000"/>
          <w:sz w:val="24"/>
          <w:szCs w:val="24"/>
        </w:rPr>
        <w:t>e diretas ao sistema</w:t>
      </w:r>
      <w:r w:rsidRPr="00FB1B67">
        <w:rPr>
          <w:rFonts w:ascii="Times New Roman" w:hAnsi="Times New Roman"/>
          <w:color w:val="000000"/>
          <w:sz w:val="24"/>
          <w:szCs w:val="24"/>
        </w:rPr>
        <w:t xml:space="preserve"> vigen</w:t>
      </w:r>
      <w:r>
        <w:rPr>
          <w:rFonts w:ascii="Times New Roman" w:hAnsi="Times New Roman"/>
          <w:color w:val="000000"/>
          <w:sz w:val="24"/>
          <w:szCs w:val="24"/>
        </w:rPr>
        <w:t>te, mas sim um ideal originado “</w:t>
      </w:r>
      <w:r w:rsidRPr="00FB1B67">
        <w:rPr>
          <w:rFonts w:ascii="Times New Roman" w:hAnsi="Times New Roman"/>
          <w:color w:val="000000"/>
          <w:sz w:val="24"/>
          <w:szCs w:val="24"/>
        </w:rPr>
        <w:t>do povo, de sua organização espontânea para a</w:t>
      </w:r>
      <w:r w:rsidRPr="00FB1B67">
        <w:rPr>
          <w:rFonts w:ascii="Times New Roman" w:hAnsi="Times New Roman"/>
          <w:color w:val="000000"/>
          <w:sz w:val="24"/>
          <w:szCs w:val="24"/>
        </w:rPr>
        <w:br/>
        <w:t>constru</w:t>
      </w:r>
      <w:r>
        <w:rPr>
          <w:rFonts w:ascii="Times New Roman" w:hAnsi="Times New Roman"/>
          <w:color w:val="000000"/>
          <w:sz w:val="24"/>
          <w:szCs w:val="24"/>
        </w:rPr>
        <w:t>ção da sociedade e da liberdade”</w:t>
      </w:r>
      <w:r w:rsidRPr="00FB1B67">
        <w:rPr>
          <w:rFonts w:ascii="Times New Roman" w:hAnsi="Times New Roman"/>
          <w:color w:val="000000"/>
          <w:sz w:val="24"/>
          <w:szCs w:val="24"/>
        </w:rPr>
        <w:t xml:space="preserve">, segundo </w:t>
      </w:r>
      <w:proofErr w:type="spellStart"/>
      <w:r w:rsidRPr="00FB1B67">
        <w:rPr>
          <w:rFonts w:ascii="Times New Roman" w:hAnsi="Times New Roman"/>
          <w:color w:val="000000"/>
          <w:sz w:val="24"/>
          <w:szCs w:val="24"/>
        </w:rPr>
        <w:t>Kropoktin</w:t>
      </w:r>
      <w:proofErr w:type="spellEnd"/>
      <w:r w:rsidRPr="00FB1B67">
        <w:rPr>
          <w:rFonts w:ascii="Times New Roman" w:hAnsi="Times New Roman"/>
          <w:color w:val="000000"/>
          <w:sz w:val="24"/>
          <w:szCs w:val="24"/>
        </w:rPr>
        <w:t xml:space="preserve"> (2000).</w:t>
      </w:r>
      <w:r>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r w:rsidRPr="00FB1B67">
        <w:rPr>
          <w:rFonts w:ascii="Times New Roman" w:hAnsi="Times New Roman"/>
          <w:color w:val="000000"/>
          <w:sz w:val="24"/>
          <w:szCs w:val="24"/>
        </w:rPr>
        <w:t xml:space="preserve">O italiano </w:t>
      </w:r>
      <w:proofErr w:type="spellStart"/>
      <w:r w:rsidRPr="00FB1B67">
        <w:rPr>
          <w:rFonts w:ascii="Times New Roman" w:hAnsi="Times New Roman"/>
          <w:color w:val="000000"/>
          <w:sz w:val="24"/>
          <w:szCs w:val="24"/>
        </w:rPr>
        <w:t>Errico</w:t>
      </w:r>
      <w:proofErr w:type="spellEnd"/>
      <w:r w:rsidRPr="00FB1B67">
        <w:rPr>
          <w:rFonts w:ascii="Times New Roman" w:hAnsi="Times New Roman"/>
          <w:color w:val="000000"/>
          <w:sz w:val="24"/>
          <w:szCs w:val="24"/>
        </w:rPr>
        <w:t xml:space="preserve"> </w:t>
      </w:r>
      <w:proofErr w:type="spellStart"/>
      <w:r w:rsidRPr="00FB1B67">
        <w:rPr>
          <w:rFonts w:ascii="Times New Roman" w:hAnsi="Times New Roman"/>
          <w:color w:val="000000"/>
          <w:sz w:val="24"/>
          <w:szCs w:val="24"/>
        </w:rPr>
        <w:t>Malatesta</w:t>
      </w:r>
      <w:proofErr w:type="spellEnd"/>
      <w:r w:rsidRPr="00FB1B67">
        <w:rPr>
          <w:rFonts w:ascii="Times New Roman" w:hAnsi="Times New Roman"/>
          <w:color w:val="000000"/>
          <w:sz w:val="24"/>
          <w:szCs w:val="24"/>
        </w:rPr>
        <w:t xml:space="preserve"> define a origem do anarquismo da seguinte forma:</w:t>
      </w:r>
    </w:p>
    <w:p w:rsidR="007147E0" w:rsidRPr="00FB1B67" w:rsidRDefault="007147E0" w:rsidP="007147E0">
      <w:pPr>
        <w:spacing w:line="240" w:lineRule="auto"/>
        <w:ind w:left="2268" w:right="-1"/>
        <w:jc w:val="both"/>
        <w:rPr>
          <w:rFonts w:ascii="Times New Roman" w:hAnsi="Times New Roman"/>
        </w:rPr>
      </w:pPr>
      <w:r w:rsidRPr="00FB1B67">
        <w:rPr>
          <w:rFonts w:ascii="Times New Roman" w:hAnsi="Times New Roman"/>
          <w:color w:val="000000"/>
        </w:rPr>
        <w:t>O anarquismo nasceu da revolta moral contra as injustiças sociais.</w:t>
      </w:r>
      <w:r w:rsidRPr="00FB1B67">
        <w:rPr>
          <w:rFonts w:ascii="Times New Roman" w:hAnsi="Times New Roman"/>
          <w:color w:val="000000"/>
        </w:rPr>
        <w:br/>
        <w:t>Quando apareceram homens que se sentiram sufocados pelo ambiente</w:t>
      </w:r>
      <w:r w:rsidRPr="00FB1B67">
        <w:rPr>
          <w:rFonts w:ascii="Times New Roman" w:hAnsi="Times New Roman"/>
          <w:color w:val="000000"/>
        </w:rPr>
        <w:br/>
        <w:t>social em que eram obrigados a viver, que sentiram a dor dos demais</w:t>
      </w:r>
      <w:r w:rsidRPr="00FB1B67">
        <w:rPr>
          <w:rFonts w:ascii="Times New Roman" w:hAnsi="Times New Roman"/>
          <w:color w:val="000000"/>
        </w:rPr>
        <w:br/>
        <w:t>como se ela fosse a sua própria, e quando estes homens se</w:t>
      </w:r>
      <w:r w:rsidRPr="00FB1B67">
        <w:rPr>
          <w:rFonts w:ascii="Times New Roman" w:hAnsi="Times New Roman"/>
          <w:color w:val="000000"/>
        </w:rPr>
        <w:br/>
        <w:t>convenceram de que boa parte do sofrimento humano não é</w:t>
      </w:r>
      <w:r w:rsidRPr="00FB1B67">
        <w:rPr>
          <w:rFonts w:ascii="Times New Roman" w:hAnsi="Times New Roman"/>
          <w:color w:val="000000"/>
        </w:rPr>
        <w:br/>
        <w:t>consequência inevitável das leis naturais ou sobrenaturais inexoráveis,</w:t>
      </w:r>
      <w:r w:rsidRPr="00FB1B67">
        <w:rPr>
          <w:rFonts w:ascii="Times New Roman" w:hAnsi="Times New Roman"/>
          <w:color w:val="000000"/>
        </w:rPr>
        <w:br/>
        <w:t>mas, ao contrário, que deriva de realidades sociais dependentes da</w:t>
      </w:r>
      <w:r w:rsidRPr="00FB1B67">
        <w:rPr>
          <w:rFonts w:ascii="Times New Roman" w:hAnsi="Times New Roman"/>
          <w:color w:val="000000"/>
        </w:rPr>
        <w:br/>
        <w:t>vontade humana e que podem ser eliminados pelo esforço humano,</w:t>
      </w:r>
      <w:r w:rsidRPr="00FB1B67">
        <w:rPr>
          <w:rFonts w:ascii="Times New Roman" w:hAnsi="Times New Roman"/>
          <w:color w:val="000000"/>
        </w:rPr>
        <w:br/>
        <w:t>abria-se então o caminho que deveria conduzir ao anarquismo</w:t>
      </w:r>
      <w:r w:rsidRPr="00FB1B67">
        <w:rPr>
          <w:rFonts w:ascii="Times New Roman" w:hAnsi="Times New Roman"/>
          <w:color w:val="000000"/>
        </w:rPr>
        <w:br/>
      </w:r>
      <w:proofErr w:type="gramStart"/>
      <w:r w:rsidRPr="00FB1B67">
        <w:rPr>
          <w:rFonts w:ascii="Times New Roman" w:hAnsi="Times New Roman"/>
          <w:color w:val="000000"/>
        </w:rPr>
        <w:t>(</w:t>
      </w:r>
      <w:proofErr w:type="gramEnd"/>
      <w:r w:rsidRPr="00FB1B67">
        <w:rPr>
          <w:rFonts w:ascii="Times New Roman" w:hAnsi="Times New Roman"/>
          <w:color w:val="000000"/>
        </w:rPr>
        <w:t>MALATESTA, 2009, p. 4).</w:t>
      </w:r>
    </w:p>
    <w:p w:rsidR="007147E0" w:rsidRDefault="007147E0" w:rsidP="007147E0">
      <w:pPr>
        <w:spacing w:line="360" w:lineRule="auto"/>
        <w:ind w:right="-1"/>
        <w:jc w:val="both"/>
        <w:rPr>
          <w:rFonts w:ascii="Times New Roman" w:hAnsi="Times New Roman"/>
          <w:color w:val="000000"/>
          <w:sz w:val="24"/>
          <w:szCs w:val="24"/>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Já o antropólogo David </w:t>
      </w:r>
      <w:proofErr w:type="spellStart"/>
      <w:r>
        <w:rPr>
          <w:rFonts w:ascii="Times New Roman" w:hAnsi="Times New Roman"/>
          <w:color w:val="000000"/>
          <w:sz w:val="24"/>
          <w:szCs w:val="24"/>
        </w:rPr>
        <w:t>Graeber</w:t>
      </w:r>
      <w:proofErr w:type="spellEnd"/>
      <w:r>
        <w:rPr>
          <w:rFonts w:ascii="Times New Roman" w:hAnsi="Times New Roman"/>
          <w:color w:val="000000"/>
          <w:sz w:val="24"/>
          <w:szCs w:val="24"/>
        </w:rPr>
        <w:t xml:space="preserve"> (2015), ao analisar a visão política libertária reforça que, </w:t>
      </w:r>
    </w:p>
    <w:p w:rsidR="007147E0" w:rsidRDefault="007147E0" w:rsidP="007147E0">
      <w:pPr>
        <w:spacing w:line="240" w:lineRule="auto"/>
        <w:ind w:left="2268" w:right="-1"/>
        <w:jc w:val="both"/>
        <w:rPr>
          <w:rFonts w:ascii="Times New Roman" w:hAnsi="Times New Roman"/>
          <w:color w:val="000000"/>
          <w:shd w:val="clear" w:color="auto" w:fill="FFFFFF"/>
        </w:rPr>
      </w:pPr>
      <w:r w:rsidRPr="007E3574">
        <w:rPr>
          <w:rFonts w:ascii="Times New Roman" w:hAnsi="Times New Roman"/>
          <w:color w:val="000000"/>
          <w:shd w:val="clear" w:color="auto" w:fill="FFFFFF"/>
        </w:rPr>
        <w:t>Os anarquistas idealizam um mundo baseado na igualdade e na solidariedade, no qual os seres humanos seriam livres para se associar entre si a fim de buscar uma infindável variedade de sonhos, projetos e concepções daquilo que considerem valioso n</w:t>
      </w:r>
      <w:r>
        <w:rPr>
          <w:rFonts w:ascii="Times New Roman" w:hAnsi="Times New Roman"/>
          <w:color w:val="000000"/>
          <w:shd w:val="clear" w:color="auto" w:fill="FFFFFF"/>
        </w:rPr>
        <w:t xml:space="preserve">a vida (GRAEBER, 2015, p. 188). </w:t>
      </w:r>
    </w:p>
    <w:p w:rsidR="007147E0" w:rsidRPr="007E3574" w:rsidRDefault="007147E0" w:rsidP="007147E0">
      <w:pPr>
        <w:spacing w:line="360" w:lineRule="auto"/>
        <w:ind w:right="-1"/>
        <w:jc w:val="both"/>
        <w:rPr>
          <w:rFonts w:ascii="Times New Roman" w:hAnsi="Times New Roman"/>
          <w:color w:val="000000"/>
          <w:shd w:val="clear" w:color="auto" w:fill="FFFFFF"/>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 educação para os anarquistas deveria ter um pressuposto acima de tudo </w:t>
      </w:r>
      <w:proofErr w:type="spellStart"/>
      <w:proofErr w:type="gramStart"/>
      <w:r>
        <w:rPr>
          <w:rFonts w:ascii="Times New Roman" w:hAnsi="Times New Roman"/>
          <w:color w:val="000000"/>
          <w:sz w:val="24"/>
          <w:szCs w:val="24"/>
        </w:rPr>
        <w:t>anti-sistêmico</w:t>
      </w:r>
      <w:proofErr w:type="spellEnd"/>
      <w:proofErr w:type="gramEnd"/>
      <w:r>
        <w:rPr>
          <w:rFonts w:ascii="Times New Roman" w:hAnsi="Times New Roman"/>
          <w:color w:val="000000"/>
          <w:sz w:val="24"/>
          <w:szCs w:val="24"/>
        </w:rPr>
        <w:t xml:space="preserve"> e emancipatório, logo, um viés revolucionário. Muitos teóricos e militantes anarquistas ao longo da história consideraram o papel da educação como central para formar essa outra sociedade, sem classes e sem Estado, mais justa, solidária e fraternal.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Nesse sentido, vale mencionar também o caráter antiautoritário proposto por essa forma de educação. O sujeito que passa por esse processo necessita se emancipar por completo e de fato uma transformação mais profunda de um ser humano “livre”, sem amarras ao sistema e dotado dos saberes intelectual, físico e, acima de tudo autônomo. No fim, o </w:t>
      </w:r>
      <w:r>
        <w:rPr>
          <w:rFonts w:ascii="Times New Roman" w:hAnsi="Times New Roman"/>
          <w:color w:val="000000"/>
          <w:sz w:val="24"/>
          <w:szCs w:val="24"/>
        </w:rPr>
        <w:lastRenderedPageBreak/>
        <w:t xml:space="preserve">intuito é reforçar que não existem hierarquias e todos aprendem de certa forma, nessa troca pedagógica.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Entendemos, portanto, que a</w:t>
      </w:r>
      <w:r w:rsidRPr="007B4ED7">
        <w:rPr>
          <w:rFonts w:ascii="Times New Roman" w:hAnsi="Times New Roman"/>
          <w:color w:val="000000"/>
          <w:sz w:val="24"/>
          <w:szCs w:val="24"/>
        </w:rPr>
        <w:t xml:space="preserve"> questão da transformação social no processo educativo é primordial para iniciar o debate acerca da pedagogia libertária. É preciso refletir sobre o papel que a educação possui para propiciar a transformação, primeiramente individual e num momento posterior de forma coletiva, visto que a própria concepção anarquista só se faz coerente se essa transformação - de um sujeito oprimido pela sociedade em um sujeito libertário e anarquista - for construída coletivamente, em prol do bem comum a todos, e não apenas individual.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Segundo Santos (2017) para alguns anarquistas como </w:t>
      </w:r>
      <w:proofErr w:type="spellStart"/>
      <w:r>
        <w:rPr>
          <w:rFonts w:ascii="Times New Roman" w:hAnsi="Times New Roman"/>
          <w:color w:val="000000"/>
          <w:sz w:val="24"/>
          <w:szCs w:val="24"/>
        </w:rPr>
        <w:t>Elisée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Reclus</w:t>
      </w:r>
      <w:proofErr w:type="spellEnd"/>
      <w:r>
        <w:rPr>
          <w:rFonts w:ascii="Times New Roman" w:hAnsi="Times New Roman"/>
          <w:color w:val="000000"/>
          <w:sz w:val="24"/>
          <w:szCs w:val="24"/>
        </w:rPr>
        <w:t xml:space="preserve">, o trabalho de educação e convencimento da população, mas principalmente a massa de trabalhadores, deveria ser anterior à revolução. A educação deveria servir como um meio preparatório para o processo revolucionário. Enquanto para outros anarquistas, como Mikhail </w:t>
      </w:r>
      <w:proofErr w:type="spellStart"/>
      <w:r>
        <w:rPr>
          <w:rFonts w:ascii="Times New Roman" w:hAnsi="Times New Roman"/>
          <w:color w:val="000000"/>
          <w:sz w:val="24"/>
          <w:szCs w:val="24"/>
        </w:rPr>
        <w:t>Bakunin</w:t>
      </w:r>
      <w:proofErr w:type="spellEnd"/>
      <w:r>
        <w:rPr>
          <w:rFonts w:ascii="Times New Roman" w:hAnsi="Times New Roman"/>
          <w:color w:val="000000"/>
          <w:sz w:val="24"/>
          <w:szCs w:val="24"/>
        </w:rPr>
        <w:t xml:space="preserve">, o processo educacional deveria acontecer em meio às lutas contra a opressão capitalista. Não significava apenas focar na luta revolucionária, esquecendo o processo educacional, mas isso deveria se desenvolver de forma concomitante (SANTOS, 2017, p. 88).  </w:t>
      </w:r>
    </w:p>
    <w:p w:rsidR="007147E0" w:rsidRPr="0011594F"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Gregory </w:t>
      </w:r>
      <w:proofErr w:type="spellStart"/>
      <w:r>
        <w:rPr>
          <w:rFonts w:ascii="Times New Roman" w:hAnsi="Times New Roman"/>
          <w:color w:val="000000"/>
          <w:sz w:val="24"/>
          <w:szCs w:val="24"/>
        </w:rPr>
        <w:t>Chambat</w:t>
      </w:r>
      <w:proofErr w:type="spellEnd"/>
      <w:r>
        <w:rPr>
          <w:rFonts w:ascii="Times New Roman" w:hAnsi="Times New Roman"/>
          <w:color w:val="000000"/>
          <w:sz w:val="24"/>
          <w:szCs w:val="24"/>
        </w:rPr>
        <w:t xml:space="preserve"> ao citar o pedagogo anarquista Fernand </w:t>
      </w:r>
      <w:proofErr w:type="spellStart"/>
      <w:r>
        <w:rPr>
          <w:rFonts w:ascii="Times New Roman" w:hAnsi="Times New Roman"/>
          <w:color w:val="000000"/>
          <w:sz w:val="24"/>
          <w:szCs w:val="24"/>
        </w:rPr>
        <w:t>Pelloutier</w:t>
      </w:r>
      <w:proofErr w:type="spellEnd"/>
      <w:r>
        <w:rPr>
          <w:rFonts w:ascii="Times New Roman" w:hAnsi="Times New Roman"/>
          <w:color w:val="000000"/>
          <w:sz w:val="24"/>
          <w:szCs w:val="24"/>
        </w:rPr>
        <w:t>, reforça essa linha de pensamento e ação. Segundo o autor: “o</w:t>
      </w:r>
      <w:r w:rsidRPr="0011594F">
        <w:rPr>
          <w:rFonts w:ascii="Times New Roman" w:hAnsi="Times New Roman"/>
        </w:rPr>
        <w:t xml:space="preserve"> trabalho educativo não precede a ação revolucionária, ele a acompanha e nutre-se dela. A ação e a reflexão estão imbrincadas: da experiência nascem os princípios, que por sua vez reforçam as prát</w:t>
      </w:r>
      <w:r>
        <w:rPr>
          <w:rFonts w:ascii="Times New Roman" w:hAnsi="Times New Roman"/>
        </w:rPr>
        <w:t xml:space="preserve">icas” (CHAMBAT, 2006, p. 40).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Pelo fato do anarquismo não possuir uma ideia ou solução fechada para combater o sistema capitalista, é importante pensar que a pedagogia libertária se encaixe nessa reflexão ao longo da história, visto que não há uma diretriz formatada ou apenas um método para que ela seja aplicada, pelo contrário.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As autoras Roberta Ferreira Soares e Débora de Bitencourt </w:t>
      </w:r>
      <w:proofErr w:type="spellStart"/>
      <w:r>
        <w:rPr>
          <w:rFonts w:ascii="Times New Roman" w:hAnsi="Times New Roman"/>
          <w:color w:val="000000"/>
          <w:sz w:val="24"/>
          <w:szCs w:val="24"/>
        </w:rPr>
        <w:t>Fél</w:t>
      </w:r>
      <w:proofErr w:type="spellEnd"/>
      <w:r>
        <w:rPr>
          <w:rFonts w:ascii="Times New Roman" w:hAnsi="Times New Roman"/>
          <w:color w:val="000000"/>
          <w:sz w:val="24"/>
          <w:szCs w:val="24"/>
        </w:rPr>
        <w:t xml:space="preserve"> (2015) analisam o assunto mostrando que existem modelos teóricos variados de pedagogia libertária, mas que acima de tudo essa forma de educação necessita construir espaços de compartilhamento de conhecimentos, de práticas solidárias, de problematização, de </w:t>
      </w:r>
      <w:r>
        <w:rPr>
          <w:rFonts w:ascii="Times New Roman" w:hAnsi="Times New Roman"/>
          <w:color w:val="000000"/>
          <w:sz w:val="24"/>
          <w:szCs w:val="24"/>
        </w:rPr>
        <w:lastRenderedPageBreak/>
        <w:t xml:space="preserve">construção de acordos e de ações sobre a sociedade, e a realidade na qual vivemos (SOARES; FÉL, 2015, p. 15). </w:t>
      </w:r>
    </w:p>
    <w:p w:rsidR="008779A4"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Desse modo, a pedagogia libertária trata-se de uma ação educativa que necessita se adequar a todos aqueles envolvidos, a sua realidade histórica, política e social, e prezando o diálogo, o </w:t>
      </w:r>
      <w:proofErr w:type="spellStart"/>
      <w:proofErr w:type="gramStart"/>
      <w:r>
        <w:rPr>
          <w:rFonts w:ascii="Times New Roman" w:hAnsi="Times New Roman"/>
          <w:color w:val="000000"/>
          <w:sz w:val="24"/>
          <w:szCs w:val="24"/>
        </w:rPr>
        <w:t>anti-autoritarismo</w:t>
      </w:r>
      <w:proofErr w:type="spellEnd"/>
      <w:proofErr w:type="gramEnd"/>
      <w:r>
        <w:rPr>
          <w:rFonts w:ascii="Times New Roman" w:hAnsi="Times New Roman"/>
          <w:color w:val="000000"/>
          <w:sz w:val="24"/>
          <w:szCs w:val="24"/>
        </w:rPr>
        <w:t xml:space="preserve">, a autonomia individual para que o coletivo se fortaleça, e um protagonismo de todas as pessoas envolvidas no processo de ensino-aprendizagem. </w:t>
      </w:r>
      <w:r w:rsidR="008779A4">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bookmarkStart w:id="0" w:name="_GoBack"/>
      <w:bookmarkEnd w:id="0"/>
      <w:r>
        <w:rPr>
          <w:rFonts w:ascii="Times New Roman" w:hAnsi="Times New Roman"/>
          <w:color w:val="000000"/>
          <w:sz w:val="24"/>
          <w:szCs w:val="24"/>
        </w:rPr>
        <w:t xml:space="preserve">A seguir tentaremos mostrar alguns aspectos teóricos importantes que a pedagogia libertária sempre buscou para colocar em prática em um horizonte de liberdade ao sistema que nos aprisiona. </w:t>
      </w:r>
    </w:p>
    <w:p w:rsidR="007147E0" w:rsidRPr="009E1D23" w:rsidRDefault="007147E0" w:rsidP="007147E0">
      <w:pPr>
        <w:spacing w:line="360" w:lineRule="auto"/>
        <w:ind w:right="-1"/>
        <w:jc w:val="both"/>
        <w:rPr>
          <w:rFonts w:ascii="Times New Roman" w:hAnsi="Times New Roman"/>
          <w:color w:val="000000"/>
          <w:sz w:val="24"/>
          <w:szCs w:val="24"/>
        </w:rPr>
      </w:pPr>
    </w:p>
    <w:p w:rsidR="007147E0" w:rsidRPr="00FB1B67" w:rsidRDefault="007147E0" w:rsidP="007147E0">
      <w:pPr>
        <w:spacing w:line="360" w:lineRule="auto"/>
        <w:ind w:right="-1"/>
        <w:jc w:val="both"/>
        <w:rPr>
          <w:rFonts w:ascii="Times New Roman" w:hAnsi="Times New Roman"/>
          <w:color w:val="000000"/>
          <w:sz w:val="24"/>
          <w:szCs w:val="24"/>
        </w:rPr>
      </w:pPr>
      <w:r w:rsidRPr="00FB1B67">
        <w:rPr>
          <w:rFonts w:ascii="Times New Roman" w:hAnsi="Times New Roman"/>
          <w:b/>
          <w:bCs/>
          <w:i/>
          <w:iCs/>
          <w:color w:val="000000"/>
          <w:sz w:val="24"/>
          <w:szCs w:val="24"/>
        </w:rPr>
        <w:t>Pedagog</w:t>
      </w:r>
      <w:r>
        <w:rPr>
          <w:rFonts w:ascii="Times New Roman" w:hAnsi="Times New Roman"/>
          <w:b/>
          <w:bCs/>
          <w:i/>
          <w:iCs/>
          <w:color w:val="000000"/>
          <w:sz w:val="24"/>
          <w:szCs w:val="24"/>
        </w:rPr>
        <w:t>ia libertária: um debate teórico aliado à práxis</w:t>
      </w:r>
    </w:p>
    <w:p w:rsidR="007147E0" w:rsidRDefault="007147E0" w:rsidP="007147E0">
      <w:pPr>
        <w:spacing w:line="360" w:lineRule="auto"/>
        <w:ind w:right="-1"/>
        <w:jc w:val="both"/>
        <w:rPr>
          <w:rFonts w:ascii="Times New Roman" w:hAnsi="Times New Roman"/>
          <w:color w:val="000000"/>
          <w:sz w:val="24"/>
          <w:szCs w:val="24"/>
        </w:rPr>
      </w:pPr>
      <w:r w:rsidRPr="00620A16">
        <w:rPr>
          <w:rFonts w:ascii="Times New Roman" w:hAnsi="Times New Roman"/>
          <w:color w:val="000000"/>
          <w:sz w:val="24"/>
          <w:szCs w:val="24"/>
        </w:rPr>
        <w:t xml:space="preserve">O autor francês </w:t>
      </w:r>
      <w:proofErr w:type="spellStart"/>
      <w:r w:rsidRPr="00620A16">
        <w:rPr>
          <w:rFonts w:ascii="Times New Roman" w:hAnsi="Times New Roman"/>
          <w:color w:val="000000"/>
          <w:sz w:val="24"/>
          <w:szCs w:val="24"/>
        </w:rPr>
        <w:t>Hugues</w:t>
      </w:r>
      <w:proofErr w:type="spellEnd"/>
      <w:r w:rsidRPr="00620A16">
        <w:rPr>
          <w:rFonts w:ascii="Times New Roman" w:hAnsi="Times New Roman"/>
          <w:color w:val="000000"/>
          <w:sz w:val="24"/>
          <w:szCs w:val="24"/>
        </w:rPr>
        <w:t xml:space="preserve"> </w:t>
      </w:r>
      <w:proofErr w:type="spellStart"/>
      <w:r w:rsidRPr="00620A16">
        <w:rPr>
          <w:rFonts w:ascii="Times New Roman" w:hAnsi="Times New Roman"/>
          <w:color w:val="000000"/>
          <w:sz w:val="24"/>
          <w:szCs w:val="24"/>
        </w:rPr>
        <w:t>Lenoir</w:t>
      </w:r>
      <w:proofErr w:type="spellEnd"/>
      <w:r w:rsidRPr="00620A16">
        <w:rPr>
          <w:rFonts w:ascii="Times New Roman" w:hAnsi="Times New Roman"/>
          <w:color w:val="000000"/>
          <w:sz w:val="24"/>
          <w:szCs w:val="24"/>
        </w:rPr>
        <w:t xml:space="preserve">, reforça que para </w:t>
      </w:r>
      <w:proofErr w:type="spellStart"/>
      <w:r w:rsidRPr="00620A16">
        <w:rPr>
          <w:rFonts w:ascii="Times New Roman" w:hAnsi="Times New Roman"/>
          <w:color w:val="000000"/>
          <w:sz w:val="24"/>
          <w:szCs w:val="24"/>
        </w:rPr>
        <w:t>Bakunin</w:t>
      </w:r>
      <w:proofErr w:type="spellEnd"/>
      <w:r w:rsidRPr="00620A16">
        <w:rPr>
          <w:rFonts w:ascii="Times New Roman" w:hAnsi="Times New Roman"/>
          <w:color w:val="000000"/>
          <w:sz w:val="24"/>
          <w:szCs w:val="24"/>
        </w:rPr>
        <w:t xml:space="preserve">, a educação é fundamental na luta pela emancipação econômica, política e social. Além de ser a garantia do desenvolvimento de cada indivíduo, a educação é uma garantia de liberdade. </w:t>
      </w:r>
      <w:proofErr w:type="spellStart"/>
      <w:r w:rsidRPr="00620A16">
        <w:rPr>
          <w:rFonts w:ascii="Times New Roman" w:hAnsi="Times New Roman"/>
          <w:color w:val="000000"/>
          <w:sz w:val="24"/>
          <w:szCs w:val="24"/>
        </w:rPr>
        <w:t>Bakunin</w:t>
      </w:r>
      <w:proofErr w:type="spellEnd"/>
      <w:r w:rsidRPr="00620A16">
        <w:rPr>
          <w:rFonts w:ascii="Times New Roman" w:hAnsi="Times New Roman"/>
          <w:color w:val="000000"/>
          <w:sz w:val="24"/>
          <w:szCs w:val="24"/>
        </w:rPr>
        <w:t xml:space="preserve"> ainda defende que um dos principais elementos da pedagogia</w:t>
      </w:r>
      <w:r w:rsidRPr="00620A16">
        <w:rPr>
          <w:rFonts w:ascii="Times New Roman" w:hAnsi="Times New Roman"/>
          <w:color w:val="000000"/>
          <w:sz w:val="24"/>
          <w:szCs w:val="24"/>
        </w:rPr>
        <w:br/>
        <w:t xml:space="preserve">libertária é a busca da maior igualdade possível entre o “nem mestre” e o aluno (LENOIR, 2014). </w:t>
      </w:r>
    </w:p>
    <w:p w:rsidR="007147E0" w:rsidRDefault="007147E0" w:rsidP="007147E0">
      <w:pPr>
        <w:spacing w:line="360" w:lineRule="auto"/>
        <w:ind w:right="-1"/>
        <w:jc w:val="both"/>
        <w:rPr>
          <w:rFonts w:ascii="Times New Roman" w:hAnsi="Times New Roman"/>
          <w:sz w:val="24"/>
          <w:szCs w:val="24"/>
        </w:rPr>
      </w:pPr>
      <w:r>
        <w:rPr>
          <w:rFonts w:ascii="Times New Roman" w:hAnsi="Times New Roman"/>
          <w:color w:val="000000"/>
          <w:sz w:val="24"/>
          <w:szCs w:val="24"/>
        </w:rPr>
        <w:t xml:space="preserve">Neste sentido, não faz sentido centrar a educação anarquista somente em um ou outro espaço, formal ou não. </w:t>
      </w:r>
      <w:r>
        <w:rPr>
          <w:rFonts w:ascii="Times New Roman" w:hAnsi="Times New Roman"/>
          <w:sz w:val="24"/>
          <w:szCs w:val="24"/>
        </w:rPr>
        <w:t>Na avaliação de Aquino (2013),</w:t>
      </w:r>
    </w:p>
    <w:p w:rsidR="007147E0" w:rsidRDefault="007147E0" w:rsidP="007147E0">
      <w:pPr>
        <w:spacing w:line="240" w:lineRule="auto"/>
        <w:ind w:left="2268" w:right="-1"/>
        <w:jc w:val="both"/>
        <w:rPr>
          <w:rFonts w:ascii="Times New Roman" w:hAnsi="Times New Roman"/>
        </w:rPr>
      </w:pPr>
      <w:r w:rsidRPr="003471B1">
        <w:rPr>
          <w:rFonts w:ascii="Times New Roman" w:hAnsi="Times New Roman"/>
        </w:rPr>
        <w:t xml:space="preserve">(...) a pedagogia libertária nunca esteve restrita ao âmbito da escola ou das instituições de ensino. É necessário modificar a formação humana não apenas na escola formal, mas também na vida familiar e comunitária, na medida em que estamos continuamente aprendendo e ensinando uns aos outros (AQUINO, 2013, p. 13). </w:t>
      </w:r>
    </w:p>
    <w:p w:rsidR="007147E0" w:rsidRPr="00880886" w:rsidRDefault="007147E0" w:rsidP="007147E0">
      <w:pPr>
        <w:spacing w:line="360" w:lineRule="auto"/>
        <w:ind w:right="-1"/>
        <w:jc w:val="both"/>
        <w:rPr>
          <w:rFonts w:ascii="Times New Roman" w:hAnsi="Times New Roman"/>
        </w:rPr>
      </w:pPr>
    </w:p>
    <w:p w:rsidR="007147E0" w:rsidRDefault="007147E0" w:rsidP="007147E0">
      <w:pPr>
        <w:spacing w:line="360" w:lineRule="auto"/>
        <w:ind w:right="-1"/>
        <w:jc w:val="both"/>
        <w:rPr>
          <w:rFonts w:ascii="Times New Roman" w:hAnsi="Times New Roman"/>
          <w:color w:val="000000"/>
          <w:sz w:val="24"/>
          <w:szCs w:val="24"/>
        </w:rPr>
      </w:pPr>
      <w:r w:rsidRPr="00620A16">
        <w:rPr>
          <w:rFonts w:ascii="Times New Roman" w:hAnsi="Times New Roman"/>
          <w:color w:val="000000"/>
          <w:sz w:val="24"/>
          <w:szCs w:val="24"/>
        </w:rPr>
        <w:t xml:space="preserve">Além disso, </w:t>
      </w:r>
      <w:r>
        <w:rPr>
          <w:rFonts w:ascii="Times New Roman" w:hAnsi="Times New Roman"/>
          <w:color w:val="000000"/>
          <w:sz w:val="24"/>
          <w:szCs w:val="24"/>
        </w:rPr>
        <w:t xml:space="preserve">tanto </w:t>
      </w:r>
      <w:proofErr w:type="spellStart"/>
      <w:r w:rsidRPr="00620A16">
        <w:rPr>
          <w:rFonts w:ascii="Times New Roman" w:hAnsi="Times New Roman"/>
          <w:color w:val="000000"/>
          <w:sz w:val="24"/>
          <w:szCs w:val="24"/>
        </w:rPr>
        <w:t>Bakunin</w:t>
      </w:r>
      <w:proofErr w:type="spellEnd"/>
      <w:r w:rsidRPr="00620A16">
        <w:rPr>
          <w:rFonts w:ascii="Times New Roman" w:hAnsi="Times New Roman"/>
          <w:color w:val="000000"/>
          <w:sz w:val="24"/>
          <w:szCs w:val="24"/>
        </w:rPr>
        <w:t xml:space="preserve"> assim como </w:t>
      </w:r>
      <w:proofErr w:type="spellStart"/>
      <w:r w:rsidRPr="00620A16">
        <w:rPr>
          <w:rFonts w:ascii="Times New Roman" w:hAnsi="Times New Roman"/>
          <w:color w:val="000000"/>
          <w:sz w:val="24"/>
          <w:szCs w:val="24"/>
        </w:rPr>
        <w:t>Proudhon</w:t>
      </w:r>
      <w:proofErr w:type="spellEnd"/>
      <w:r>
        <w:rPr>
          <w:rFonts w:ascii="Times New Roman" w:hAnsi="Times New Roman"/>
          <w:color w:val="000000"/>
          <w:sz w:val="24"/>
          <w:szCs w:val="24"/>
        </w:rPr>
        <w:t>, sempre foram extremamente sensíveis</w:t>
      </w:r>
      <w:r w:rsidRPr="00620A16">
        <w:rPr>
          <w:rFonts w:ascii="Times New Roman" w:hAnsi="Times New Roman"/>
          <w:color w:val="000000"/>
          <w:sz w:val="24"/>
          <w:szCs w:val="24"/>
        </w:rPr>
        <w:t xml:space="preserve"> no sentido de mostrar que a educação para ser de fato libertária necessita alcançar o aspecto polivalente e politécnico, no qual o autor e militante russo chama de instrução integral. Nessa ideia pedagógica a formação manual e intelectual não podem </w:t>
      </w:r>
      <w:r w:rsidRPr="00620A16">
        <w:rPr>
          <w:rFonts w:ascii="Times New Roman" w:hAnsi="Times New Roman"/>
          <w:color w:val="000000"/>
          <w:sz w:val="24"/>
          <w:szCs w:val="24"/>
        </w:rPr>
        <w:lastRenderedPageBreak/>
        <w:t>se dissociar, e necessariamente precisa</w:t>
      </w:r>
      <w:r>
        <w:rPr>
          <w:rFonts w:ascii="Times New Roman" w:hAnsi="Times New Roman"/>
          <w:color w:val="000000"/>
          <w:sz w:val="24"/>
          <w:szCs w:val="24"/>
        </w:rPr>
        <w:t>m</w:t>
      </w:r>
      <w:r w:rsidRPr="00620A16">
        <w:rPr>
          <w:rFonts w:ascii="Times New Roman" w:hAnsi="Times New Roman"/>
          <w:color w:val="000000"/>
          <w:sz w:val="24"/>
          <w:szCs w:val="24"/>
        </w:rPr>
        <w:t xml:space="preserve"> ser conduzidas de forma conjunta</w:t>
      </w:r>
      <w:r>
        <w:rPr>
          <w:rFonts w:ascii="Times New Roman" w:hAnsi="Times New Roman"/>
          <w:color w:val="000000"/>
          <w:sz w:val="24"/>
          <w:szCs w:val="24"/>
        </w:rPr>
        <w:t xml:space="preserve"> e complementar, sem se sobrepor uma à</w:t>
      </w:r>
      <w:r w:rsidRPr="00620A16">
        <w:rPr>
          <w:rFonts w:ascii="Times New Roman" w:hAnsi="Times New Roman"/>
          <w:color w:val="000000"/>
          <w:sz w:val="24"/>
          <w:szCs w:val="24"/>
        </w:rPr>
        <w:t xml:space="preserve"> outra.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Castro (2010) reforça que a ideia de fortalecer o ensino integral se pautando pela pedagogia libertária, é estar preocupado com a formação de um homem livre, uma vez que neste último está contido o primeiro. O autor também cita </w:t>
      </w:r>
      <w:proofErr w:type="spellStart"/>
      <w:r>
        <w:rPr>
          <w:rFonts w:ascii="Times New Roman" w:hAnsi="Times New Roman"/>
          <w:color w:val="000000"/>
          <w:sz w:val="24"/>
          <w:szCs w:val="24"/>
        </w:rPr>
        <w:t>Bakunin</w:t>
      </w:r>
      <w:proofErr w:type="spellEnd"/>
      <w:r>
        <w:rPr>
          <w:rFonts w:ascii="Times New Roman" w:hAnsi="Times New Roman"/>
          <w:color w:val="000000"/>
          <w:sz w:val="24"/>
          <w:szCs w:val="24"/>
        </w:rPr>
        <w:t xml:space="preserve"> mostrando que o autor e militante russo propunha que, todos vivessem do trabalho, do fruto de uma educação integral, que não diferenciasse as funções intelectuais das manuais, pois ambas se completam no processo da formação dos seres humanos (CASTRO, 2010, p. 15). </w:t>
      </w:r>
    </w:p>
    <w:p w:rsidR="007147E0" w:rsidRDefault="007147E0" w:rsidP="007147E0">
      <w:pPr>
        <w:spacing w:line="360" w:lineRule="auto"/>
        <w:ind w:right="-1"/>
        <w:jc w:val="both"/>
        <w:rPr>
          <w:rFonts w:ascii="Times New Roman" w:hAnsi="Times New Roman"/>
          <w:sz w:val="24"/>
          <w:szCs w:val="24"/>
        </w:rPr>
      </w:pPr>
      <w:r w:rsidRPr="00620A16">
        <w:rPr>
          <w:rFonts w:ascii="Times New Roman" w:hAnsi="Times New Roman"/>
          <w:color w:val="000000"/>
          <w:sz w:val="24"/>
          <w:szCs w:val="24"/>
        </w:rPr>
        <w:t>Ou seja, o conceito e práxis do ensino integral – que fora inaugurado segundo um viés libertário, diga-se de passagem – propõe que a educação deve permitir uma formação na qual t</w:t>
      </w:r>
      <w:r>
        <w:rPr>
          <w:rFonts w:ascii="Times New Roman" w:hAnsi="Times New Roman"/>
          <w:color w:val="000000"/>
          <w:sz w:val="24"/>
          <w:szCs w:val="24"/>
        </w:rPr>
        <w:t>odos, igualitariamente, se torne</w:t>
      </w:r>
      <w:r w:rsidRPr="00620A16">
        <w:rPr>
          <w:rFonts w:ascii="Times New Roman" w:hAnsi="Times New Roman"/>
          <w:color w:val="000000"/>
          <w:sz w:val="24"/>
          <w:szCs w:val="24"/>
        </w:rPr>
        <w:t>m h</w:t>
      </w:r>
      <w:r>
        <w:rPr>
          <w:rFonts w:ascii="Times New Roman" w:hAnsi="Times New Roman"/>
          <w:color w:val="000000"/>
          <w:sz w:val="24"/>
          <w:szCs w:val="24"/>
        </w:rPr>
        <w:t xml:space="preserve">omens completos (ANTONY, 2011). </w:t>
      </w:r>
      <w:proofErr w:type="spellStart"/>
      <w:r>
        <w:rPr>
          <w:rFonts w:ascii="Times New Roman" w:hAnsi="Times New Roman"/>
          <w:color w:val="000000"/>
          <w:sz w:val="24"/>
          <w:szCs w:val="24"/>
        </w:rPr>
        <w:t>Gallo</w:t>
      </w:r>
      <w:proofErr w:type="spellEnd"/>
      <w:r>
        <w:rPr>
          <w:rFonts w:ascii="Times New Roman" w:hAnsi="Times New Roman"/>
          <w:color w:val="000000"/>
          <w:sz w:val="24"/>
          <w:szCs w:val="24"/>
        </w:rPr>
        <w:t xml:space="preserve"> (2007) mostra que “</w:t>
      </w:r>
      <w:r>
        <w:rPr>
          <w:rFonts w:ascii="Times New Roman" w:hAnsi="Times New Roman"/>
          <w:sz w:val="24"/>
          <w:szCs w:val="24"/>
        </w:rPr>
        <w:t xml:space="preserve">a educação integral deve assumir, necessariamente, uma postura de transformação e não de manutenção desta sociedade” (GALLO, 2007). </w:t>
      </w: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Ainda a respeito do assunto, Antony (2011) ao citar a relevância de Paul Robin como um dos precursores da pedagogia libertária, revela que,</w:t>
      </w:r>
    </w:p>
    <w:p w:rsidR="007147E0" w:rsidRDefault="007147E0" w:rsidP="007147E0">
      <w:pPr>
        <w:spacing w:line="240" w:lineRule="auto"/>
        <w:ind w:left="2268" w:right="-1"/>
        <w:jc w:val="both"/>
        <w:rPr>
          <w:rFonts w:ascii="Times New Roman" w:hAnsi="Times New Roman"/>
        </w:rPr>
      </w:pPr>
      <w:r w:rsidRPr="00205FF9">
        <w:rPr>
          <w:rFonts w:ascii="Times New Roman" w:hAnsi="Times New Roman"/>
        </w:rPr>
        <w:t xml:space="preserve">Por ensino integral, devemos entender formação global, humanista, universalista (“ensino teórico e prático completo, que </w:t>
      </w:r>
      <w:proofErr w:type="gramStart"/>
      <w:r w:rsidRPr="00205FF9">
        <w:rPr>
          <w:rFonts w:ascii="Times New Roman" w:hAnsi="Times New Roman"/>
        </w:rPr>
        <w:t>forma (a criança) simultaneamente como trabalhador manual</w:t>
      </w:r>
      <w:proofErr w:type="gramEnd"/>
      <w:r w:rsidRPr="00205FF9">
        <w:rPr>
          <w:rFonts w:ascii="Times New Roman" w:hAnsi="Times New Roman"/>
        </w:rPr>
        <w:t xml:space="preserve"> e trabalhador intelectual” (...) </w:t>
      </w:r>
      <w:r>
        <w:rPr>
          <w:rFonts w:ascii="Times New Roman" w:hAnsi="Times New Roman"/>
        </w:rPr>
        <w:t xml:space="preserve">Trata-se, pois, de uma formação geral, manual e intelectual, dando amplo espaço à aprendizagem profissional como desejava </w:t>
      </w:r>
      <w:proofErr w:type="spellStart"/>
      <w:r>
        <w:rPr>
          <w:rFonts w:ascii="Times New Roman" w:hAnsi="Times New Roman"/>
        </w:rPr>
        <w:t>Proudhon</w:t>
      </w:r>
      <w:proofErr w:type="spellEnd"/>
      <w:r>
        <w:rPr>
          <w:rFonts w:ascii="Times New Roman" w:hAnsi="Times New Roman"/>
        </w:rPr>
        <w:t xml:space="preserve"> </w:t>
      </w:r>
      <w:r w:rsidRPr="00205FF9">
        <w:rPr>
          <w:rFonts w:ascii="Times New Roman" w:hAnsi="Times New Roman"/>
        </w:rPr>
        <w:t>(ANTONY, 2011, p. 87)</w:t>
      </w:r>
      <w:r>
        <w:rPr>
          <w:rFonts w:ascii="Times New Roman" w:hAnsi="Times New Roman"/>
        </w:rPr>
        <w:t xml:space="preserve">. </w:t>
      </w:r>
    </w:p>
    <w:p w:rsidR="007147E0" w:rsidRDefault="007147E0" w:rsidP="007147E0">
      <w:pPr>
        <w:spacing w:line="360" w:lineRule="auto"/>
        <w:ind w:right="-1"/>
        <w:jc w:val="both"/>
        <w:rPr>
          <w:rFonts w:ascii="Times New Roman" w:hAnsi="Times New Roman"/>
          <w:color w:val="000000"/>
          <w:sz w:val="24"/>
          <w:szCs w:val="24"/>
        </w:rPr>
      </w:pPr>
    </w:p>
    <w:p w:rsidR="007147E0" w:rsidRPr="00E90446"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Para </w:t>
      </w:r>
      <w:proofErr w:type="spellStart"/>
      <w:r w:rsidRPr="00E90446">
        <w:rPr>
          <w:rFonts w:ascii="Times New Roman" w:hAnsi="Times New Roman"/>
          <w:color w:val="000000"/>
          <w:sz w:val="24"/>
          <w:szCs w:val="24"/>
        </w:rPr>
        <w:t>Proudhon</w:t>
      </w:r>
      <w:proofErr w:type="spellEnd"/>
      <w:r w:rsidRPr="00E90446">
        <w:rPr>
          <w:rFonts w:ascii="Times New Roman" w:hAnsi="Times New Roman"/>
          <w:color w:val="000000"/>
          <w:sz w:val="24"/>
          <w:szCs w:val="24"/>
        </w:rPr>
        <w:t>, a educação integral e polit</w:t>
      </w:r>
      <w:r>
        <w:rPr>
          <w:rFonts w:ascii="Times New Roman" w:hAnsi="Times New Roman"/>
          <w:color w:val="000000"/>
          <w:sz w:val="24"/>
          <w:szCs w:val="24"/>
        </w:rPr>
        <w:t>écnica seria o modelo ideal no sentido de</w:t>
      </w:r>
      <w:r w:rsidRPr="00E90446">
        <w:rPr>
          <w:rFonts w:ascii="Times New Roman" w:hAnsi="Times New Roman"/>
          <w:color w:val="000000"/>
          <w:sz w:val="24"/>
          <w:szCs w:val="24"/>
        </w:rPr>
        <w:t xml:space="preserve"> ultrapassar os postulados da educação capitalista que reforça a desigualdade social e reproduz o sistema </w:t>
      </w:r>
      <w:r>
        <w:rPr>
          <w:rFonts w:ascii="Times New Roman" w:hAnsi="Times New Roman"/>
          <w:color w:val="000000"/>
          <w:sz w:val="24"/>
          <w:szCs w:val="24"/>
        </w:rPr>
        <w:t>no ambiente de ensino.</w:t>
      </w:r>
      <w:r w:rsidRPr="00E90446">
        <w:rPr>
          <w:rFonts w:ascii="Times New Roman" w:hAnsi="Times New Roman"/>
          <w:color w:val="000000"/>
          <w:sz w:val="24"/>
          <w:szCs w:val="24"/>
        </w:rPr>
        <w:t xml:space="preserve"> </w:t>
      </w:r>
      <w:r>
        <w:rPr>
          <w:rFonts w:ascii="Times New Roman" w:hAnsi="Times New Roman"/>
          <w:color w:val="000000"/>
          <w:sz w:val="24"/>
          <w:szCs w:val="24"/>
        </w:rPr>
        <w:t>N</w:t>
      </w:r>
      <w:r w:rsidRPr="00E90446">
        <w:rPr>
          <w:rFonts w:ascii="Times New Roman" w:hAnsi="Times New Roman"/>
          <w:color w:val="000000"/>
          <w:sz w:val="24"/>
          <w:szCs w:val="24"/>
        </w:rPr>
        <w:t>a concepção de educação integral no modelo libertário e anarquista,</w:t>
      </w:r>
    </w:p>
    <w:p w:rsidR="007147E0" w:rsidRDefault="007147E0" w:rsidP="007147E0">
      <w:pPr>
        <w:spacing w:line="240" w:lineRule="auto"/>
        <w:ind w:left="2268" w:right="-1"/>
        <w:jc w:val="both"/>
        <w:rPr>
          <w:rFonts w:ascii="Times New Roman" w:hAnsi="Times New Roman"/>
          <w:color w:val="000000"/>
        </w:rPr>
      </w:pPr>
      <w:r w:rsidRPr="00E90446">
        <w:rPr>
          <w:rFonts w:ascii="Times New Roman" w:hAnsi="Times New Roman"/>
          <w:color w:val="000000"/>
        </w:rPr>
        <w:t>(...) o homem é concebido como resultado de uma multiplicidade de</w:t>
      </w:r>
      <w:r w:rsidRPr="00E90446">
        <w:rPr>
          <w:rFonts w:ascii="Times New Roman" w:hAnsi="Times New Roman"/>
          <w:color w:val="000000"/>
        </w:rPr>
        <w:br/>
        <w:t>facetas que se articulam harmoniosamente e, por isso, a educação deve</w:t>
      </w:r>
      <w:r w:rsidRPr="00E90446">
        <w:rPr>
          <w:rFonts w:ascii="Times New Roman" w:hAnsi="Times New Roman"/>
          <w:color w:val="000000"/>
        </w:rPr>
        <w:br/>
        <w:t>estar preocupada com todas essas facetas: a intelectual, a física, a</w:t>
      </w:r>
      <w:r w:rsidRPr="00E90446">
        <w:rPr>
          <w:rFonts w:ascii="Times New Roman" w:hAnsi="Times New Roman"/>
          <w:color w:val="000000"/>
        </w:rPr>
        <w:br/>
        <w:t>moral etc. (GALLO, 2007, p. 35).</w:t>
      </w:r>
    </w:p>
    <w:p w:rsidR="007147E0" w:rsidRPr="00620A16" w:rsidRDefault="007147E0" w:rsidP="007147E0">
      <w:pPr>
        <w:spacing w:line="360" w:lineRule="auto"/>
        <w:ind w:right="-1"/>
        <w:jc w:val="both"/>
        <w:rPr>
          <w:rFonts w:ascii="Times New Roman" w:hAnsi="Times New Roman"/>
          <w:color w:val="000000"/>
          <w:sz w:val="24"/>
          <w:szCs w:val="24"/>
        </w:rPr>
      </w:pPr>
    </w:p>
    <w:p w:rsidR="007147E0" w:rsidRPr="00620A16"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 xml:space="preserve">Já </w:t>
      </w:r>
      <w:r w:rsidRPr="00620A16">
        <w:rPr>
          <w:rFonts w:ascii="Times New Roman" w:hAnsi="Times New Roman"/>
          <w:color w:val="000000"/>
          <w:sz w:val="24"/>
          <w:szCs w:val="24"/>
        </w:rPr>
        <w:t>M</w:t>
      </w:r>
      <w:r>
        <w:rPr>
          <w:rFonts w:ascii="Times New Roman" w:hAnsi="Times New Roman"/>
          <w:color w:val="000000"/>
          <w:sz w:val="24"/>
          <w:szCs w:val="24"/>
        </w:rPr>
        <w:t>ichel Antony (2011) ao enfatizar</w:t>
      </w:r>
      <w:r w:rsidRPr="00620A16">
        <w:rPr>
          <w:rFonts w:ascii="Times New Roman" w:hAnsi="Times New Roman"/>
          <w:color w:val="000000"/>
          <w:sz w:val="24"/>
          <w:szCs w:val="24"/>
        </w:rPr>
        <w:t xml:space="preserve"> a obra de </w:t>
      </w:r>
      <w:proofErr w:type="spellStart"/>
      <w:r w:rsidRPr="00620A16">
        <w:rPr>
          <w:rFonts w:ascii="Times New Roman" w:hAnsi="Times New Roman"/>
          <w:color w:val="000000"/>
          <w:sz w:val="24"/>
          <w:szCs w:val="24"/>
        </w:rPr>
        <w:t>Bakunin</w:t>
      </w:r>
      <w:proofErr w:type="spellEnd"/>
      <w:r w:rsidRPr="00620A16">
        <w:rPr>
          <w:rFonts w:ascii="Times New Roman" w:hAnsi="Times New Roman"/>
          <w:color w:val="000000"/>
          <w:sz w:val="24"/>
          <w:szCs w:val="24"/>
        </w:rPr>
        <w:t xml:space="preserve"> e sua contribuição </w:t>
      </w:r>
      <w:r>
        <w:rPr>
          <w:rFonts w:ascii="Times New Roman" w:hAnsi="Times New Roman"/>
          <w:color w:val="000000"/>
          <w:sz w:val="24"/>
          <w:szCs w:val="24"/>
        </w:rPr>
        <w:t xml:space="preserve">a respeito </w:t>
      </w:r>
      <w:r w:rsidRPr="00620A16">
        <w:rPr>
          <w:rFonts w:ascii="Times New Roman" w:hAnsi="Times New Roman"/>
          <w:color w:val="000000"/>
          <w:sz w:val="24"/>
          <w:szCs w:val="24"/>
        </w:rPr>
        <w:t>da educação num processo de uma</w:t>
      </w:r>
      <w:r>
        <w:rPr>
          <w:rFonts w:ascii="Times New Roman" w:hAnsi="Times New Roman"/>
          <w:color w:val="000000"/>
          <w:sz w:val="24"/>
          <w:szCs w:val="24"/>
        </w:rPr>
        <w:t xml:space="preserve"> sociedade igualitária busca enfatizar</w:t>
      </w:r>
      <w:r w:rsidRPr="00620A16">
        <w:rPr>
          <w:rFonts w:ascii="Times New Roman" w:hAnsi="Times New Roman"/>
          <w:color w:val="000000"/>
          <w:sz w:val="24"/>
          <w:szCs w:val="24"/>
        </w:rPr>
        <w:t xml:space="preserve"> que</w:t>
      </w:r>
      <w:r>
        <w:rPr>
          <w:rFonts w:ascii="Times New Roman" w:hAnsi="Times New Roman"/>
          <w:color w:val="000000"/>
          <w:sz w:val="24"/>
          <w:szCs w:val="24"/>
        </w:rPr>
        <w:t>,</w:t>
      </w:r>
    </w:p>
    <w:p w:rsidR="007147E0" w:rsidRDefault="007147E0" w:rsidP="008779A4">
      <w:pPr>
        <w:spacing w:line="240" w:lineRule="auto"/>
        <w:ind w:left="2268" w:right="-1"/>
        <w:jc w:val="both"/>
        <w:rPr>
          <w:rFonts w:ascii="Times New Roman" w:hAnsi="Times New Roman"/>
          <w:color w:val="000000"/>
        </w:rPr>
      </w:pPr>
      <w:r>
        <w:rPr>
          <w:rFonts w:ascii="Times New Roman" w:hAnsi="Times New Roman"/>
          <w:color w:val="000000"/>
        </w:rPr>
        <w:t xml:space="preserve">Na obra emancipadora, a educação tem, portanto, toda a sua importância, ao lado do instinto de revolta. Educar é liberar o individuo e suas potencialidades revolucionárias, e respeitar, evidentemente a liberdade do aprendiz, inclusive se se trata de um jovem aluno (ANTONY, 2011, p. 49). </w:t>
      </w:r>
    </w:p>
    <w:p w:rsidR="008779A4" w:rsidRDefault="008779A4" w:rsidP="008779A4">
      <w:pPr>
        <w:spacing w:line="360" w:lineRule="auto"/>
        <w:ind w:left="2268" w:right="-1"/>
        <w:jc w:val="both"/>
        <w:rPr>
          <w:rFonts w:ascii="Times New Roman" w:hAnsi="Times New Roman"/>
          <w:color w:val="000000"/>
        </w:rPr>
      </w:pPr>
    </w:p>
    <w:p w:rsidR="007147E0" w:rsidRDefault="007147E0" w:rsidP="007147E0">
      <w:pPr>
        <w:spacing w:line="360" w:lineRule="auto"/>
        <w:ind w:right="-1"/>
        <w:jc w:val="both"/>
        <w:rPr>
          <w:rFonts w:ascii="Times New Roman" w:hAnsi="Times New Roman"/>
          <w:color w:val="000000"/>
          <w:sz w:val="24"/>
          <w:szCs w:val="24"/>
        </w:rPr>
      </w:pPr>
      <w:r w:rsidRPr="004B49CF">
        <w:rPr>
          <w:rFonts w:ascii="Times New Roman" w:hAnsi="Times New Roman"/>
          <w:color w:val="000000"/>
          <w:sz w:val="24"/>
          <w:szCs w:val="24"/>
        </w:rPr>
        <w:t xml:space="preserve">Fernand </w:t>
      </w:r>
      <w:proofErr w:type="spellStart"/>
      <w:r w:rsidRPr="004B49CF">
        <w:rPr>
          <w:rFonts w:ascii="Times New Roman" w:hAnsi="Times New Roman"/>
          <w:color w:val="000000"/>
          <w:sz w:val="24"/>
          <w:szCs w:val="24"/>
        </w:rPr>
        <w:t>Pelloutier</w:t>
      </w:r>
      <w:proofErr w:type="spellEnd"/>
      <w:r w:rsidRPr="004B49CF">
        <w:rPr>
          <w:rFonts w:ascii="Times New Roman" w:hAnsi="Times New Roman"/>
          <w:color w:val="000000"/>
          <w:sz w:val="24"/>
          <w:szCs w:val="24"/>
        </w:rPr>
        <w:t xml:space="preserve"> também foi um pedagogo anarquista que ressaltou a importância de se colocar em prática uma educação que busque a emancipação por meio da insurgência perante o sistema educacional no regime capitalista. Educação e revolução não são dissociáveis para o pedagogo e militante francês. </w:t>
      </w:r>
    </w:p>
    <w:p w:rsidR="007147E0" w:rsidRPr="004B49CF" w:rsidRDefault="007147E0" w:rsidP="007147E0">
      <w:pPr>
        <w:spacing w:line="360" w:lineRule="auto"/>
        <w:ind w:right="-1"/>
        <w:jc w:val="both"/>
        <w:rPr>
          <w:rFonts w:ascii="Times New Roman" w:hAnsi="Times New Roman"/>
          <w:color w:val="000000"/>
          <w:sz w:val="24"/>
          <w:szCs w:val="24"/>
        </w:rPr>
      </w:pPr>
      <w:proofErr w:type="spellStart"/>
      <w:r w:rsidRPr="004B49CF">
        <w:rPr>
          <w:rFonts w:ascii="Times New Roman" w:hAnsi="Times New Roman"/>
          <w:color w:val="000000"/>
          <w:sz w:val="24"/>
          <w:szCs w:val="24"/>
        </w:rPr>
        <w:t>Chambat</w:t>
      </w:r>
      <w:proofErr w:type="spellEnd"/>
      <w:r w:rsidRPr="004B49CF">
        <w:rPr>
          <w:rFonts w:ascii="Times New Roman" w:hAnsi="Times New Roman"/>
          <w:color w:val="000000"/>
          <w:sz w:val="24"/>
          <w:szCs w:val="24"/>
        </w:rPr>
        <w:t xml:space="preserve"> (2006) ao descrever e aprofun</w:t>
      </w:r>
      <w:r>
        <w:rPr>
          <w:rFonts w:ascii="Times New Roman" w:hAnsi="Times New Roman"/>
          <w:color w:val="000000"/>
          <w:sz w:val="24"/>
          <w:szCs w:val="24"/>
        </w:rPr>
        <w:t xml:space="preserve">dar a obra e vida de </w:t>
      </w:r>
      <w:proofErr w:type="spellStart"/>
      <w:r>
        <w:rPr>
          <w:rFonts w:ascii="Times New Roman" w:hAnsi="Times New Roman"/>
          <w:color w:val="000000"/>
          <w:sz w:val="24"/>
          <w:szCs w:val="24"/>
        </w:rPr>
        <w:t>Pelloutier</w:t>
      </w:r>
      <w:proofErr w:type="spellEnd"/>
      <w:r w:rsidRPr="004B49CF">
        <w:rPr>
          <w:rFonts w:ascii="Times New Roman" w:hAnsi="Times New Roman"/>
          <w:color w:val="000000"/>
          <w:sz w:val="24"/>
          <w:szCs w:val="24"/>
        </w:rPr>
        <w:t xml:space="preserve"> demonstra bem esse raciocínio na seguinte passagem:</w:t>
      </w:r>
    </w:p>
    <w:p w:rsidR="007147E0" w:rsidRDefault="007147E0" w:rsidP="007147E0">
      <w:pPr>
        <w:spacing w:line="240" w:lineRule="auto"/>
        <w:ind w:left="2268" w:right="-1"/>
        <w:jc w:val="both"/>
        <w:rPr>
          <w:rFonts w:ascii="Times New Roman" w:hAnsi="Times New Roman"/>
        </w:rPr>
      </w:pPr>
      <w:r w:rsidRPr="00EB0072">
        <w:rPr>
          <w:rFonts w:ascii="Times New Roman" w:hAnsi="Times New Roman"/>
        </w:rPr>
        <w:t>Pela força das coisas, educação e revolução não se sucedem no tempo, mas se superpõem num processo dinâmico e dialético (uma nutre a outra reciprocamente). A educação liberta o indivíduo das opressões ideológicas que o aprisionam e o retêm na resignação, tornando-o receptivo à urgência revolucionária. A revolução, quanto a ela, confirma e libera as potencialidades desveladas pela educação, abrindo ao mesmo tempo novos horizontes. Fim de chefes, fim de hierarquias, uma sociedade a reconstruir integralmente... (CHAMBAT, 2006, p.: 42).</w:t>
      </w:r>
    </w:p>
    <w:p w:rsidR="007147E0" w:rsidRDefault="007147E0" w:rsidP="007147E0">
      <w:pPr>
        <w:spacing w:line="360" w:lineRule="auto"/>
        <w:ind w:right="-1"/>
        <w:jc w:val="both"/>
        <w:rPr>
          <w:rFonts w:ascii="Times New Roman" w:hAnsi="Times New Roman"/>
        </w:rPr>
      </w:pPr>
    </w:p>
    <w:p w:rsidR="007147E0" w:rsidRDefault="007147E0" w:rsidP="007147E0">
      <w:pPr>
        <w:spacing w:line="360" w:lineRule="auto"/>
        <w:ind w:right="-1"/>
        <w:jc w:val="both"/>
        <w:rPr>
          <w:rFonts w:ascii="Times New Roman" w:hAnsi="Times New Roman"/>
          <w:color w:val="000000"/>
          <w:sz w:val="24"/>
          <w:szCs w:val="24"/>
        </w:rPr>
      </w:pPr>
      <w:r w:rsidRPr="00FD13C0">
        <w:rPr>
          <w:rFonts w:ascii="Times New Roman" w:hAnsi="Times New Roman"/>
          <w:color w:val="000000"/>
          <w:sz w:val="24"/>
          <w:szCs w:val="24"/>
        </w:rPr>
        <w:t>Esses são alguns dos princípios que perpassam o debate entre teoria e prática</w:t>
      </w:r>
      <w:r>
        <w:rPr>
          <w:rFonts w:ascii="Times New Roman" w:hAnsi="Times New Roman"/>
          <w:color w:val="000000"/>
          <w:sz w:val="24"/>
          <w:szCs w:val="24"/>
        </w:rPr>
        <w:t xml:space="preserve"> numa pedagogia libertária. Tal</w:t>
      </w:r>
      <w:r w:rsidRPr="00E90446">
        <w:rPr>
          <w:rFonts w:ascii="Times New Roman" w:hAnsi="Times New Roman"/>
          <w:color w:val="000000"/>
          <w:sz w:val="24"/>
          <w:szCs w:val="24"/>
        </w:rPr>
        <w:t xml:space="preserve"> proposta </w:t>
      </w:r>
      <w:r>
        <w:rPr>
          <w:rFonts w:ascii="Times New Roman" w:hAnsi="Times New Roman"/>
          <w:color w:val="000000"/>
          <w:sz w:val="24"/>
          <w:szCs w:val="24"/>
        </w:rPr>
        <w:t>educacional, em suma,</w:t>
      </w:r>
      <w:r w:rsidRPr="00E90446">
        <w:rPr>
          <w:rFonts w:ascii="Times New Roman" w:hAnsi="Times New Roman"/>
          <w:color w:val="000000"/>
          <w:sz w:val="24"/>
          <w:szCs w:val="24"/>
        </w:rPr>
        <w:t xml:space="preserve"> passa diretamente pelo ideal de superar a alienação do modelo de produção do sistema capitalista em diferentes esferas, entre elas a educacional. </w:t>
      </w:r>
    </w:p>
    <w:p w:rsidR="007147E0" w:rsidRP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A seguir vamos elencar exemplos históricos de projetos que de fato revolucionaram o modo de lidar com a educação não só em seu tempo e local, mas que se expandiu e até hoje influenciam diversos espaços educacionais pelo mundo.</w:t>
      </w:r>
    </w:p>
    <w:p w:rsidR="007147E0" w:rsidRDefault="007147E0" w:rsidP="007147E0">
      <w:pPr>
        <w:spacing w:line="360" w:lineRule="auto"/>
        <w:ind w:right="-1"/>
        <w:jc w:val="both"/>
        <w:rPr>
          <w:rFonts w:ascii="Times New Roman" w:hAnsi="Times New Roman"/>
          <w:b/>
          <w:i/>
          <w:color w:val="000000"/>
        </w:rPr>
      </w:pPr>
    </w:p>
    <w:p w:rsidR="007147E0" w:rsidRPr="00FD13C0" w:rsidRDefault="007147E0" w:rsidP="007147E0">
      <w:pPr>
        <w:spacing w:line="360" w:lineRule="auto"/>
        <w:ind w:right="-1"/>
        <w:jc w:val="both"/>
        <w:rPr>
          <w:rFonts w:ascii="Times New Roman" w:hAnsi="Times New Roman"/>
          <w:b/>
          <w:i/>
          <w:color w:val="000000"/>
        </w:rPr>
      </w:pPr>
      <w:r w:rsidRPr="00FD13C0">
        <w:rPr>
          <w:rFonts w:ascii="Times New Roman" w:hAnsi="Times New Roman"/>
          <w:b/>
          <w:i/>
          <w:color w:val="000000"/>
        </w:rPr>
        <w:t>Sobre a Escola Moderna...</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 xml:space="preserve">Há algumas versões a respeito das origens das práticas políticas e pedagógicas anarquistas. Existem autores que citam a experiência de Paul Robin, na França, com o Orfanato </w:t>
      </w:r>
      <w:proofErr w:type="spellStart"/>
      <w:r>
        <w:rPr>
          <w:rFonts w:ascii="Times New Roman" w:hAnsi="Times New Roman"/>
          <w:color w:val="000000"/>
          <w:sz w:val="24"/>
          <w:szCs w:val="24"/>
        </w:rPr>
        <w:t>Prévost</w:t>
      </w:r>
      <w:proofErr w:type="spellEnd"/>
      <w:r>
        <w:rPr>
          <w:rFonts w:ascii="Times New Roman" w:hAnsi="Times New Roman"/>
          <w:color w:val="000000"/>
          <w:sz w:val="24"/>
          <w:szCs w:val="24"/>
        </w:rPr>
        <w:t xml:space="preserve">, em Paris, como um dos principais precursores da pedagogia libertária ainda no fim do século XIX (MACHADO, 2017).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 experiência de Robin em </w:t>
      </w:r>
      <w:proofErr w:type="spellStart"/>
      <w:r>
        <w:rPr>
          <w:rFonts w:ascii="Times New Roman" w:hAnsi="Times New Roman"/>
          <w:color w:val="000000"/>
          <w:sz w:val="24"/>
          <w:szCs w:val="24"/>
        </w:rPr>
        <w:t>Cempuis</w:t>
      </w:r>
      <w:proofErr w:type="spellEnd"/>
      <w:r>
        <w:rPr>
          <w:rFonts w:ascii="Times New Roman" w:hAnsi="Times New Roman"/>
          <w:color w:val="000000"/>
          <w:sz w:val="24"/>
          <w:szCs w:val="24"/>
        </w:rPr>
        <w:t xml:space="preserve"> é marcante também entre fins de 1880 até 1894. Porém, como diz Antony (2011): “</w:t>
      </w:r>
      <w:proofErr w:type="spellStart"/>
      <w:r>
        <w:rPr>
          <w:rFonts w:ascii="Times New Roman" w:hAnsi="Times New Roman"/>
          <w:color w:val="000000"/>
          <w:sz w:val="24"/>
          <w:szCs w:val="24"/>
        </w:rPr>
        <w:t>Cempuis</w:t>
      </w:r>
      <w:proofErr w:type="spellEnd"/>
      <w:r>
        <w:rPr>
          <w:rFonts w:ascii="Times New Roman" w:hAnsi="Times New Roman"/>
          <w:color w:val="000000"/>
          <w:sz w:val="24"/>
          <w:szCs w:val="24"/>
        </w:rPr>
        <w:t xml:space="preserve"> é uma comuna no sentido de meio de vida alternativo, </w:t>
      </w:r>
      <w:r w:rsidRPr="00EE11AB">
        <w:rPr>
          <w:rFonts w:ascii="Times New Roman" w:hAnsi="Times New Roman"/>
          <w:i/>
          <w:color w:val="000000"/>
          <w:sz w:val="24"/>
          <w:szCs w:val="24"/>
        </w:rPr>
        <w:t xml:space="preserve">avant </w:t>
      </w:r>
      <w:proofErr w:type="spellStart"/>
      <w:proofErr w:type="gramStart"/>
      <w:r w:rsidRPr="00EE11AB">
        <w:rPr>
          <w:rFonts w:ascii="Times New Roman" w:hAnsi="Times New Roman"/>
          <w:i/>
          <w:color w:val="000000"/>
          <w:sz w:val="24"/>
          <w:szCs w:val="24"/>
        </w:rPr>
        <w:t>la</w:t>
      </w:r>
      <w:proofErr w:type="spellEnd"/>
      <w:proofErr w:type="gramEnd"/>
      <w:r w:rsidRPr="00EE11AB">
        <w:rPr>
          <w:rFonts w:ascii="Times New Roman" w:hAnsi="Times New Roman"/>
          <w:i/>
          <w:color w:val="000000"/>
          <w:sz w:val="24"/>
          <w:szCs w:val="24"/>
        </w:rPr>
        <w:t xml:space="preserve"> </w:t>
      </w:r>
      <w:proofErr w:type="spellStart"/>
      <w:r w:rsidRPr="00EE11AB">
        <w:rPr>
          <w:rFonts w:ascii="Times New Roman" w:hAnsi="Times New Roman"/>
          <w:i/>
          <w:color w:val="000000"/>
          <w:sz w:val="24"/>
          <w:szCs w:val="24"/>
        </w:rPr>
        <w:t>lettre</w:t>
      </w:r>
      <w:proofErr w:type="spellEnd"/>
      <w:r>
        <w:rPr>
          <w:rFonts w:ascii="Times New Roman" w:hAnsi="Times New Roman"/>
          <w:color w:val="000000"/>
          <w:sz w:val="24"/>
          <w:szCs w:val="24"/>
        </w:rPr>
        <w:t xml:space="preserve">. Mas a autoridade de Robin é evidente, e a dimensão coletiva, </w:t>
      </w:r>
      <w:proofErr w:type="spellStart"/>
      <w:r>
        <w:rPr>
          <w:rFonts w:ascii="Times New Roman" w:hAnsi="Times New Roman"/>
          <w:color w:val="000000"/>
          <w:sz w:val="24"/>
          <w:szCs w:val="24"/>
        </w:rPr>
        <w:t>autogestionária</w:t>
      </w:r>
      <w:proofErr w:type="spellEnd"/>
      <w:r>
        <w:rPr>
          <w:rFonts w:ascii="Times New Roman" w:hAnsi="Times New Roman"/>
          <w:color w:val="000000"/>
          <w:sz w:val="24"/>
          <w:szCs w:val="24"/>
        </w:rPr>
        <w:t>, é de fato muito reduzida” (ANTONY, 2011, p. 89)</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Diante disso, pode-se dizer que a primeira, mais importante e influente experiência de um espaço educacional baseado integralmente numa pedagogia libertária fora a Escola Moderna, em Barcelona, no início do século XX.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 pedagogo catalão Francisco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(1859-1909) buscou influências teóricas e práticas de princípios baseados no ensino integral, próximos aos ideais de </w:t>
      </w:r>
      <w:proofErr w:type="spellStart"/>
      <w:r>
        <w:rPr>
          <w:rFonts w:ascii="Times New Roman" w:hAnsi="Times New Roman"/>
          <w:color w:val="000000"/>
          <w:sz w:val="24"/>
          <w:szCs w:val="24"/>
        </w:rPr>
        <w:t>Proudhon</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Bakunin</w:t>
      </w:r>
      <w:proofErr w:type="spellEnd"/>
      <w:r>
        <w:rPr>
          <w:rFonts w:ascii="Times New Roman" w:hAnsi="Times New Roman"/>
          <w:color w:val="000000"/>
          <w:sz w:val="24"/>
          <w:szCs w:val="24"/>
        </w:rPr>
        <w:t xml:space="preserve">, e foi desenvolvendo um modelo libertário de educação, na cidade espanhola num primeiro momento e que após a sua morte avançou para outros lugares da Espanha, depois Europa e até na América Latina tivemos escolas baseadas no modelo da Escola Moderna.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Segundo Antony (2011),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w:t>
      </w:r>
    </w:p>
    <w:p w:rsidR="007147E0" w:rsidRDefault="007147E0" w:rsidP="007147E0">
      <w:pPr>
        <w:spacing w:line="240" w:lineRule="auto"/>
        <w:ind w:left="2268" w:right="-1"/>
        <w:jc w:val="both"/>
        <w:rPr>
          <w:rFonts w:ascii="Times New Roman" w:hAnsi="Times New Roman"/>
          <w:color w:val="000000"/>
        </w:rPr>
      </w:pPr>
      <w:r w:rsidRPr="00BE75C7">
        <w:rPr>
          <w:rFonts w:ascii="Times New Roman" w:hAnsi="Times New Roman"/>
          <w:color w:val="000000"/>
        </w:rPr>
        <w:t xml:space="preserve">(...) encontra-se no cruzamento de diversas influências: o anarquismo, de início (e, portanto, todas as noções de educação integral), o humanismo científico, e até mesmo o cientificismo da época, o radicalismo catalão e a franco-maçonaria. Mas ele não afunda no </w:t>
      </w:r>
      <w:proofErr w:type="spellStart"/>
      <w:r w:rsidRPr="00BE75C7">
        <w:rPr>
          <w:rFonts w:ascii="Times New Roman" w:hAnsi="Times New Roman"/>
          <w:color w:val="000000"/>
        </w:rPr>
        <w:t>catalanismo</w:t>
      </w:r>
      <w:proofErr w:type="spellEnd"/>
      <w:r w:rsidRPr="00BE75C7">
        <w:rPr>
          <w:rFonts w:ascii="Times New Roman" w:hAnsi="Times New Roman"/>
          <w:color w:val="000000"/>
        </w:rPr>
        <w:t xml:space="preserve"> e, inclusive, renuncia ao catalão em proveito do castelhano em sua escola, por vontade de abertura e por internacionalismo, o que é notável (ANTONY, 2011, p. 98). </w:t>
      </w:r>
    </w:p>
    <w:p w:rsidR="007147E0" w:rsidRPr="00065B30" w:rsidRDefault="007147E0" w:rsidP="007147E0">
      <w:pPr>
        <w:spacing w:line="360" w:lineRule="auto"/>
        <w:ind w:right="-1"/>
        <w:jc w:val="both"/>
        <w:rPr>
          <w:rFonts w:ascii="Times New Roman" w:hAnsi="Times New Roman"/>
          <w:color w:val="000000"/>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 Escola Moderna buscou construir uma ruptura de paradigmas educacionais naquele período, levando a frente um novo sistema pedagógico tentando romper com preconceitos raciais, de classe, de cor, de gênero, que vigoravam em diversos sistemas de educação naquele momento nos quais à maioria se subordinavam à Igreja Católica. (SANTOS, 2017, p. 89).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Os pressupostos pedagógicos que a Escola Moderna se propunha como fundamentais em suas ações cotidianas no ambiente educacional era não só a instrução integral como </w:t>
      </w:r>
      <w:r>
        <w:rPr>
          <w:rFonts w:ascii="Times New Roman" w:hAnsi="Times New Roman"/>
          <w:color w:val="000000"/>
          <w:sz w:val="24"/>
          <w:szCs w:val="24"/>
        </w:rPr>
        <w:lastRenderedPageBreak/>
        <w:t xml:space="preserve">também o racionalismo, como prática na Escola. Por meio de explicações racionais era possível extrair valores que a sociedade carregava e ainda hoje carrega. Sobretudo a crença de que a justiça e a desigualdade são “normais e incorrigíveis” (SAFÓN, 2003, p. 15).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Nas palavras de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w:t>
      </w:r>
    </w:p>
    <w:p w:rsidR="007147E0" w:rsidRPr="006D0D33" w:rsidRDefault="007147E0" w:rsidP="007147E0">
      <w:pPr>
        <w:spacing w:line="240" w:lineRule="auto"/>
        <w:ind w:left="2268" w:right="-1"/>
        <w:jc w:val="both"/>
        <w:rPr>
          <w:rFonts w:ascii="Times New Roman" w:hAnsi="Times New Roman"/>
          <w:color w:val="000000"/>
        </w:rPr>
      </w:pPr>
      <w:r w:rsidRPr="006D0D33">
        <w:rPr>
          <w:rFonts w:ascii="Times New Roman" w:hAnsi="Times New Roman"/>
          <w:color w:val="000000"/>
        </w:rPr>
        <w:t>A missão da Escola Moderna consiste em fazer com que os meninos e meninas que lhe forem confiados se tornem pessoas instruídas, verdadeiras justas e livres de qualquer preconceito.</w:t>
      </w:r>
    </w:p>
    <w:p w:rsidR="007147E0" w:rsidRPr="006D0D33" w:rsidRDefault="007147E0" w:rsidP="007147E0">
      <w:pPr>
        <w:spacing w:line="240" w:lineRule="auto"/>
        <w:ind w:left="2268" w:right="-1"/>
        <w:jc w:val="both"/>
        <w:rPr>
          <w:rFonts w:ascii="Times New Roman" w:hAnsi="Times New Roman"/>
          <w:color w:val="000000"/>
        </w:rPr>
      </w:pPr>
      <w:r w:rsidRPr="006D0D33">
        <w:rPr>
          <w:rFonts w:ascii="Times New Roman" w:hAnsi="Times New Roman"/>
          <w:color w:val="000000"/>
        </w:rPr>
        <w:t>Para isso, o estudo dogmático será substituído pelo estudo racionalizado das ciências naturais (FERRER Y GUARDIA, 2014, p. 37).</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ab/>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 pedagogo catalão reforçava em seus escritos e principalmente em </w:t>
      </w:r>
      <w:proofErr w:type="gramStart"/>
      <w:r>
        <w:rPr>
          <w:rFonts w:ascii="Times New Roman" w:hAnsi="Times New Roman"/>
          <w:color w:val="000000"/>
          <w:sz w:val="24"/>
          <w:szCs w:val="24"/>
        </w:rPr>
        <w:t>suas prática</w:t>
      </w:r>
      <w:proofErr w:type="gramEnd"/>
      <w:r>
        <w:rPr>
          <w:rFonts w:ascii="Times New Roman" w:hAnsi="Times New Roman"/>
          <w:color w:val="000000"/>
          <w:sz w:val="24"/>
          <w:szCs w:val="24"/>
        </w:rPr>
        <w:t xml:space="preserve"> pedagógica que todos os conhecimentos de quaisquer matriz científica teriam representação proporcional, servidos e aplicados por meio de métodos progressivos, por meio de instrumentos e aparatos que dependendo da situação serviriam como um meio condutor mais potente para trabalhar junto ao intelecto dos educandos (FERRER Y GUARDIA, 2014, p. 39).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Foi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na Escola Moderna que introduziu alguns paradigmas político-pedagógicos que até atualmente são de suma importância, seja nas escolas formais ou em projetos de educação informais.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Podemos citar como exemplos desse protagonismo da Escola Moderna os seguintes pontos: a coeducação de ambos os sexos, a defesa de uma educação totalmente laica e sem vínculo com qualquer instituição religiosa, além de uma exaltação por diversas ciências no ambiente educacional para crianças desde muito cedo.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Além disso, foi com o pedagogo catalão que pudemos ter de fato a ideia na prática de uma educação menos verticalizada, de um professor apenas transmissor de conhecimento e o estudante passivo no processo de aprendizagem. A relação no espaço educacional era de construção e de reforçar uma dialética, uma troca de conhecimentos o tempo inteiro.</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 trabalho de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não era apenas com seus estudantes em um espaço restrito dentro da escola. Outras atividades eram realizadas com outros educadores e </w:t>
      </w:r>
      <w:r>
        <w:rPr>
          <w:rFonts w:ascii="Times New Roman" w:hAnsi="Times New Roman"/>
          <w:color w:val="000000"/>
          <w:sz w:val="24"/>
          <w:szCs w:val="24"/>
        </w:rPr>
        <w:lastRenderedPageBreak/>
        <w:t xml:space="preserve">educadoras que aplicavam o método libertário e auxiliavam o catalão na Escola Moderna.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Dentre tantas atividades uma das principais eram a produção de materiais pedagógicos que eram construídos coletivamente, por educadores e educandos. Tais livros e outros exemplares de materiais foram aproveitados por nove escolas em Barcelona e mais vinte e três em toda Espanha, totalizando trinta e duas escolas com livros produzidos por </w:t>
      </w:r>
      <w:proofErr w:type="spellStart"/>
      <w:r>
        <w:rPr>
          <w:rFonts w:ascii="Times New Roman" w:hAnsi="Times New Roman"/>
          <w:color w:val="000000"/>
          <w:sz w:val="24"/>
          <w:szCs w:val="24"/>
        </w:rPr>
        <w:t>Ferrrer</w:t>
      </w:r>
      <w:proofErr w:type="spellEnd"/>
      <w:r>
        <w:rPr>
          <w:rFonts w:ascii="Times New Roman" w:hAnsi="Times New Roman"/>
          <w:color w:val="000000"/>
          <w:sz w:val="24"/>
          <w:szCs w:val="24"/>
        </w:rPr>
        <w:t xml:space="preserve">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em toda Espanha na primeira década do século XX (FERRER Y GUARDIA, 2014. p. 124).</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Os dados acima demonstram a força da influência que a Escola Moderna obteve com seu projeto político-pedagógico emancipatório. Alguns fatos se sucederam e que fizeram com que a Escola Moderna fosse um modelo de inspiração a diversas escolas de toda a Europa e pelo mundo. Vamos abordar um pouco esse legado da Escola Moderna conquistou nas primeiras décadas do século XX. </w:t>
      </w:r>
    </w:p>
    <w:p w:rsidR="007147E0" w:rsidRDefault="007147E0" w:rsidP="007147E0">
      <w:pPr>
        <w:spacing w:line="360" w:lineRule="auto"/>
        <w:ind w:right="-1"/>
        <w:jc w:val="both"/>
        <w:rPr>
          <w:rFonts w:ascii="Times New Roman" w:hAnsi="Times New Roman"/>
          <w:b/>
          <w:i/>
          <w:sz w:val="24"/>
          <w:szCs w:val="24"/>
        </w:rPr>
      </w:pPr>
    </w:p>
    <w:p w:rsidR="007147E0" w:rsidRDefault="007147E0" w:rsidP="007147E0">
      <w:pPr>
        <w:spacing w:line="360" w:lineRule="auto"/>
        <w:ind w:right="-1"/>
        <w:jc w:val="both"/>
        <w:rPr>
          <w:rFonts w:ascii="Times New Roman" w:hAnsi="Times New Roman"/>
          <w:b/>
          <w:i/>
          <w:sz w:val="24"/>
          <w:szCs w:val="24"/>
        </w:rPr>
      </w:pPr>
    </w:p>
    <w:p w:rsidR="007147E0" w:rsidRDefault="007147E0" w:rsidP="007147E0">
      <w:pPr>
        <w:spacing w:line="360" w:lineRule="auto"/>
        <w:ind w:right="-1"/>
        <w:jc w:val="both"/>
        <w:rPr>
          <w:rFonts w:ascii="Times New Roman" w:hAnsi="Times New Roman"/>
          <w:b/>
          <w:i/>
          <w:sz w:val="24"/>
          <w:szCs w:val="24"/>
        </w:rPr>
      </w:pPr>
    </w:p>
    <w:p w:rsidR="007147E0" w:rsidRPr="007F094E" w:rsidRDefault="007147E0" w:rsidP="007147E0">
      <w:pPr>
        <w:spacing w:line="360" w:lineRule="auto"/>
        <w:ind w:right="-1"/>
        <w:jc w:val="both"/>
        <w:rPr>
          <w:rFonts w:ascii="Times New Roman" w:hAnsi="Times New Roman"/>
          <w:b/>
          <w:i/>
          <w:sz w:val="24"/>
          <w:szCs w:val="24"/>
        </w:rPr>
      </w:pPr>
      <w:r>
        <w:rPr>
          <w:rFonts w:ascii="Times New Roman" w:hAnsi="Times New Roman"/>
          <w:b/>
          <w:i/>
          <w:sz w:val="24"/>
          <w:szCs w:val="24"/>
        </w:rPr>
        <w:t xml:space="preserve"> </w:t>
      </w:r>
      <w:r w:rsidRPr="007F094E">
        <w:rPr>
          <w:rFonts w:ascii="Times New Roman" w:hAnsi="Times New Roman"/>
          <w:b/>
          <w:i/>
          <w:sz w:val="24"/>
          <w:szCs w:val="24"/>
        </w:rPr>
        <w:t>Sobre o legado da Escola Moderna</w:t>
      </w:r>
      <w:r>
        <w:rPr>
          <w:rFonts w:ascii="Times New Roman" w:hAnsi="Times New Roman"/>
          <w:b/>
          <w:i/>
          <w:sz w:val="24"/>
          <w:szCs w:val="24"/>
        </w:rPr>
        <w:t xml:space="preserve"> e outras experiências libertárias na educação</w:t>
      </w:r>
    </w:p>
    <w:p w:rsidR="007147E0" w:rsidRPr="00020C66" w:rsidRDefault="007147E0" w:rsidP="007147E0">
      <w:pPr>
        <w:spacing w:line="360" w:lineRule="auto"/>
        <w:ind w:right="-1"/>
        <w:jc w:val="both"/>
        <w:rPr>
          <w:rFonts w:ascii="Times New Roman" w:hAnsi="Times New Roman"/>
          <w:color w:val="000000"/>
          <w:sz w:val="24"/>
          <w:szCs w:val="24"/>
        </w:rPr>
      </w:pPr>
      <w:r w:rsidRPr="00020C66">
        <w:rPr>
          <w:rFonts w:ascii="Times New Roman" w:hAnsi="Times New Roman"/>
          <w:color w:val="000000"/>
          <w:sz w:val="24"/>
          <w:szCs w:val="24"/>
        </w:rPr>
        <w:t xml:space="preserve">A Escola Moderna não foi um caso isolado de experiência de pedagogia libertária nem na Europa e nem no mundo nas primeiras décadas do século XX. Como dito anteriormente, talvez tenha sido um dos projetos pioneiros, mas sem dúvidas um divisor de águas e um marco que influenciou diversas experiências posteriores. Como dissemos, na própria Espanha tivemos trinta e duas escolas utilizando o método e o material pedagógico de Ferrer y </w:t>
      </w:r>
      <w:proofErr w:type="spellStart"/>
      <w:r w:rsidRPr="00020C66">
        <w:rPr>
          <w:rFonts w:ascii="Times New Roman" w:hAnsi="Times New Roman"/>
          <w:color w:val="000000"/>
          <w:sz w:val="24"/>
          <w:szCs w:val="24"/>
        </w:rPr>
        <w:t>Guardia</w:t>
      </w:r>
      <w:proofErr w:type="spellEnd"/>
      <w:r w:rsidRPr="00020C66">
        <w:rPr>
          <w:rFonts w:ascii="Times New Roman" w:hAnsi="Times New Roman"/>
          <w:color w:val="000000"/>
          <w:sz w:val="24"/>
          <w:szCs w:val="24"/>
        </w:rPr>
        <w:t>, além de outras experiências de Escolas Modernas em território espanhol.</w:t>
      </w:r>
    </w:p>
    <w:p w:rsidR="007147E0" w:rsidRPr="00020C66" w:rsidRDefault="007147E0" w:rsidP="007147E0">
      <w:pPr>
        <w:spacing w:line="360" w:lineRule="auto"/>
        <w:ind w:right="-1"/>
        <w:jc w:val="both"/>
        <w:rPr>
          <w:rFonts w:ascii="Times New Roman" w:hAnsi="Times New Roman"/>
          <w:color w:val="000000"/>
          <w:sz w:val="24"/>
          <w:szCs w:val="24"/>
        </w:rPr>
      </w:pPr>
      <w:r w:rsidRPr="00020C66">
        <w:rPr>
          <w:rFonts w:ascii="Times New Roman" w:hAnsi="Times New Roman"/>
          <w:color w:val="000000"/>
          <w:sz w:val="24"/>
          <w:szCs w:val="24"/>
        </w:rPr>
        <w:t xml:space="preserve">No ano de 1909 Ferrer e outros militantes foram presos por conta de um episódio de revoltas populares em julho daquele ano contra a participação da Espanha em uma guerra contra o Marrocos. Em 13 de Outubro do mesmo ano, Ferrer y </w:t>
      </w:r>
      <w:proofErr w:type="spellStart"/>
      <w:r w:rsidRPr="00020C66">
        <w:rPr>
          <w:rFonts w:ascii="Times New Roman" w:hAnsi="Times New Roman"/>
          <w:color w:val="000000"/>
          <w:sz w:val="24"/>
          <w:szCs w:val="24"/>
        </w:rPr>
        <w:t>Guardia</w:t>
      </w:r>
      <w:proofErr w:type="spellEnd"/>
      <w:r w:rsidRPr="00020C66">
        <w:rPr>
          <w:rFonts w:ascii="Times New Roman" w:hAnsi="Times New Roman"/>
          <w:color w:val="000000"/>
          <w:sz w:val="24"/>
          <w:szCs w:val="24"/>
        </w:rPr>
        <w:t xml:space="preserve"> seria fuzilado pelas autoridades espanholas. O pedagogo fora o principal acusado de ter conspirado e arquitetado um atentado contra o rei espanhol Afonso XIII (SANTOS, 2017, p. 90). . </w:t>
      </w:r>
    </w:p>
    <w:p w:rsidR="007147E0" w:rsidRPr="00020C66" w:rsidRDefault="007147E0" w:rsidP="007147E0">
      <w:pPr>
        <w:spacing w:line="360" w:lineRule="auto"/>
        <w:ind w:right="-1"/>
        <w:jc w:val="both"/>
        <w:rPr>
          <w:rFonts w:ascii="Times New Roman" w:hAnsi="Times New Roman"/>
          <w:color w:val="000000"/>
          <w:sz w:val="24"/>
          <w:szCs w:val="24"/>
        </w:rPr>
      </w:pPr>
      <w:r w:rsidRPr="00020C66">
        <w:rPr>
          <w:rFonts w:ascii="Times New Roman" w:hAnsi="Times New Roman"/>
          <w:color w:val="000000"/>
          <w:sz w:val="24"/>
          <w:szCs w:val="24"/>
        </w:rPr>
        <w:lastRenderedPageBreak/>
        <w:t xml:space="preserve">Após o episódio o nome de Ferrer y </w:t>
      </w:r>
      <w:proofErr w:type="spellStart"/>
      <w:r w:rsidRPr="00020C66">
        <w:rPr>
          <w:rFonts w:ascii="Times New Roman" w:hAnsi="Times New Roman"/>
          <w:color w:val="000000"/>
          <w:sz w:val="24"/>
          <w:szCs w:val="24"/>
        </w:rPr>
        <w:t>Guardia</w:t>
      </w:r>
      <w:proofErr w:type="spellEnd"/>
      <w:r w:rsidRPr="00020C66">
        <w:rPr>
          <w:rFonts w:ascii="Times New Roman" w:hAnsi="Times New Roman"/>
          <w:color w:val="000000"/>
          <w:sz w:val="24"/>
          <w:szCs w:val="24"/>
        </w:rPr>
        <w:t xml:space="preserve"> ficou ainda mais conhecido em todo o mundo, a Escola Moderna enquanto ideal educativo e político avançou em diversas partes do mundo. Com relação ao assunto, Santos (2017) descreve que após a morte do educador de Barcelona a Escola Moderna,</w:t>
      </w:r>
    </w:p>
    <w:p w:rsidR="007147E0" w:rsidRPr="00020C66" w:rsidRDefault="007147E0" w:rsidP="007147E0">
      <w:pPr>
        <w:spacing w:line="240" w:lineRule="auto"/>
        <w:ind w:left="2268" w:right="-1"/>
        <w:jc w:val="both"/>
        <w:rPr>
          <w:rFonts w:ascii="Times New Roman" w:hAnsi="Times New Roman"/>
          <w:color w:val="000000"/>
        </w:rPr>
      </w:pPr>
      <w:r>
        <w:rPr>
          <w:rFonts w:ascii="Times New Roman" w:hAnsi="Times New Roman"/>
          <w:color w:val="000000"/>
        </w:rPr>
        <w:t xml:space="preserve">Chegou a Portugal levada por Dr. Campos Lima. Chegou também na França. Em outubro de 1905 foi fundada a “La Ruche” pela iniciativa do famoso militante anarquista </w:t>
      </w:r>
      <w:proofErr w:type="spellStart"/>
      <w:r>
        <w:rPr>
          <w:rFonts w:ascii="Times New Roman" w:hAnsi="Times New Roman"/>
          <w:color w:val="000000"/>
        </w:rPr>
        <w:t>Sébastien</w:t>
      </w:r>
      <w:proofErr w:type="spellEnd"/>
      <w:r>
        <w:rPr>
          <w:rFonts w:ascii="Times New Roman" w:hAnsi="Times New Roman"/>
          <w:color w:val="000000"/>
        </w:rPr>
        <w:t xml:space="preserve"> </w:t>
      </w:r>
      <w:proofErr w:type="spellStart"/>
      <w:r>
        <w:rPr>
          <w:rFonts w:ascii="Times New Roman" w:hAnsi="Times New Roman"/>
          <w:color w:val="000000"/>
        </w:rPr>
        <w:t>Faure</w:t>
      </w:r>
      <w:proofErr w:type="spellEnd"/>
      <w:r>
        <w:rPr>
          <w:rFonts w:ascii="Times New Roman" w:hAnsi="Times New Roman"/>
          <w:color w:val="000000"/>
        </w:rPr>
        <w:t>. Em 1º de Maio de 1906, foi fundada “</w:t>
      </w:r>
      <w:proofErr w:type="spellStart"/>
      <w:proofErr w:type="gramStart"/>
      <w:r>
        <w:rPr>
          <w:rFonts w:ascii="Times New Roman" w:hAnsi="Times New Roman"/>
          <w:color w:val="000000"/>
        </w:rPr>
        <w:t>L´Avenir</w:t>
      </w:r>
      <w:proofErr w:type="spellEnd"/>
      <w:proofErr w:type="gramEnd"/>
      <w:r>
        <w:rPr>
          <w:rFonts w:ascii="Times New Roman" w:hAnsi="Times New Roman"/>
          <w:color w:val="000000"/>
        </w:rPr>
        <w:t xml:space="preserve"> </w:t>
      </w:r>
      <w:proofErr w:type="spellStart"/>
      <w:r>
        <w:rPr>
          <w:rFonts w:ascii="Times New Roman" w:hAnsi="Times New Roman"/>
          <w:color w:val="000000"/>
        </w:rPr>
        <w:t>Sociale</w:t>
      </w:r>
      <w:proofErr w:type="spellEnd"/>
      <w:r>
        <w:rPr>
          <w:rFonts w:ascii="Times New Roman" w:hAnsi="Times New Roman"/>
          <w:color w:val="000000"/>
        </w:rPr>
        <w:t xml:space="preserve">” através da iniciativa de Madeleine </w:t>
      </w:r>
      <w:proofErr w:type="spellStart"/>
      <w:r>
        <w:rPr>
          <w:rFonts w:ascii="Times New Roman" w:hAnsi="Times New Roman"/>
          <w:color w:val="000000"/>
        </w:rPr>
        <w:t>Vernet</w:t>
      </w:r>
      <w:proofErr w:type="spellEnd"/>
      <w:r>
        <w:rPr>
          <w:rFonts w:ascii="Times New Roman" w:hAnsi="Times New Roman"/>
          <w:color w:val="000000"/>
        </w:rPr>
        <w:t xml:space="preserve">. Ainda na França foi fundada, em 1908, a Liga Internacional para Educação da Criança. Em Roma foi criada “La </w:t>
      </w:r>
      <w:proofErr w:type="spellStart"/>
      <w:r>
        <w:rPr>
          <w:rFonts w:ascii="Times New Roman" w:hAnsi="Times New Roman"/>
          <w:color w:val="000000"/>
        </w:rPr>
        <w:t>Scuela</w:t>
      </w:r>
      <w:proofErr w:type="spellEnd"/>
      <w:r>
        <w:rPr>
          <w:rFonts w:ascii="Times New Roman" w:hAnsi="Times New Roman"/>
          <w:color w:val="000000"/>
        </w:rPr>
        <w:t xml:space="preserve"> Laica” (SANTOS, 2017, p. 89/90). </w:t>
      </w:r>
    </w:p>
    <w:p w:rsidR="007147E0" w:rsidRDefault="007147E0" w:rsidP="007147E0">
      <w:pPr>
        <w:spacing w:line="360" w:lineRule="auto"/>
        <w:ind w:right="-1"/>
        <w:jc w:val="both"/>
        <w:rPr>
          <w:rFonts w:ascii="Times New Roman" w:hAnsi="Times New Roman"/>
          <w:b/>
          <w:i/>
          <w:color w:val="000000"/>
          <w:sz w:val="24"/>
          <w:szCs w:val="24"/>
        </w:rPr>
      </w:pP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 xml:space="preserve">Outra experiência histórica e de grande relevância de educação libertária fora realizada em uma fazenda nos arredores de Paris, em </w:t>
      </w:r>
      <w:proofErr w:type="spellStart"/>
      <w:r>
        <w:rPr>
          <w:rFonts w:ascii="Times New Roman" w:hAnsi="Times New Roman"/>
          <w:sz w:val="24"/>
          <w:szCs w:val="24"/>
        </w:rPr>
        <w:t>Ramboulliet</w:t>
      </w:r>
      <w:proofErr w:type="spellEnd"/>
      <w:r>
        <w:rPr>
          <w:rFonts w:ascii="Times New Roman" w:hAnsi="Times New Roman"/>
          <w:sz w:val="24"/>
          <w:szCs w:val="24"/>
        </w:rPr>
        <w:t xml:space="preserve">. Protagonizada pelo pedagogo e militante anarquista francês, </w:t>
      </w:r>
      <w:proofErr w:type="spellStart"/>
      <w:r>
        <w:rPr>
          <w:rFonts w:ascii="Times New Roman" w:hAnsi="Times New Roman"/>
          <w:sz w:val="24"/>
          <w:szCs w:val="24"/>
        </w:rPr>
        <w:t>Sébastien</w:t>
      </w:r>
      <w:proofErr w:type="spellEnd"/>
      <w:r>
        <w:rPr>
          <w:rFonts w:ascii="Times New Roman" w:hAnsi="Times New Roman"/>
          <w:sz w:val="24"/>
          <w:szCs w:val="24"/>
        </w:rPr>
        <w:t xml:space="preserve"> </w:t>
      </w:r>
      <w:proofErr w:type="spellStart"/>
      <w:r>
        <w:rPr>
          <w:rFonts w:ascii="Times New Roman" w:hAnsi="Times New Roman"/>
          <w:sz w:val="24"/>
          <w:szCs w:val="24"/>
        </w:rPr>
        <w:t>Faure</w:t>
      </w:r>
      <w:proofErr w:type="spellEnd"/>
      <w:r>
        <w:rPr>
          <w:rFonts w:ascii="Times New Roman" w:hAnsi="Times New Roman"/>
          <w:sz w:val="24"/>
          <w:szCs w:val="24"/>
        </w:rPr>
        <w:t xml:space="preserve">, a “Colmeia” é um marco que foi além de um método de pedagogia com jovens. </w:t>
      </w: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 xml:space="preserve">Segundo os autores Paulo Marques e Rodrigo Rosa da Silva, na apresentação do livro de </w:t>
      </w:r>
      <w:proofErr w:type="spellStart"/>
      <w:r>
        <w:rPr>
          <w:rFonts w:ascii="Times New Roman" w:hAnsi="Times New Roman"/>
          <w:sz w:val="24"/>
          <w:szCs w:val="24"/>
        </w:rPr>
        <w:t>Faure</w:t>
      </w:r>
      <w:proofErr w:type="spellEnd"/>
      <w:r>
        <w:rPr>
          <w:rFonts w:ascii="Times New Roman" w:hAnsi="Times New Roman"/>
          <w:sz w:val="24"/>
          <w:szCs w:val="24"/>
        </w:rPr>
        <w:t xml:space="preserve"> (2015), </w:t>
      </w:r>
    </w:p>
    <w:p w:rsidR="007147E0" w:rsidRDefault="007147E0" w:rsidP="007147E0">
      <w:pPr>
        <w:spacing w:line="240" w:lineRule="auto"/>
        <w:ind w:left="2268" w:right="-1"/>
        <w:jc w:val="both"/>
        <w:rPr>
          <w:rFonts w:ascii="Times New Roman" w:hAnsi="Times New Roman"/>
        </w:rPr>
      </w:pPr>
      <w:r w:rsidRPr="00405A28">
        <w:rPr>
          <w:rFonts w:ascii="Times New Roman" w:hAnsi="Times New Roman"/>
        </w:rPr>
        <w:t xml:space="preserve">A Colmeia é muito mais que uma escola libertária, laica e livre. Constituiu-se como um espaço de vida comunitária libertária, onde crianças e adultos viviam numa propriedade rural, numa verdadeira comunidade educativa </w:t>
      </w:r>
      <w:proofErr w:type="spellStart"/>
      <w:r w:rsidRPr="00405A28">
        <w:rPr>
          <w:rFonts w:ascii="Times New Roman" w:hAnsi="Times New Roman"/>
        </w:rPr>
        <w:t>autogestinada</w:t>
      </w:r>
      <w:proofErr w:type="spellEnd"/>
      <w:r w:rsidRPr="00405A28">
        <w:rPr>
          <w:rFonts w:ascii="Times New Roman" w:hAnsi="Times New Roman"/>
        </w:rPr>
        <w:t xml:space="preserve"> e com orientação cooperativista. Funcionou de 1904 a 1917 numa área de 25 hectares de bosque e abrigava, aproximadamente, 40 crianças (MARQUE</w:t>
      </w:r>
      <w:r>
        <w:rPr>
          <w:rFonts w:ascii="Times New Roman" w:hAnsi="Times New Roman"/>
        </w:rPr>
        <w:t>S</w:t>
      </w:r>
      <w:r w:rsidRPr="00405A28">
        <w:rPr>
          <w:rFonts w:ascii="Times New Roman" w:hAnsi="Times New Roman"/>
        </w:rPr>
        <w:t xml:space="preserve">; SILVA, 2015, p. 13). </w:t>
      </w:r>
    </w:p>
    <w:p w:rsidR="007147E0" w:rsidRPr="00405A28" w:rsidRDefault="007147E0" w:rsidP="007147E0">
      <w:pPr>
        <w:spacing w:line="240" w:lineRule="auto"/>
        <w:ind w:left="2268" w:right="-1"/>
        <w:jc w:val="both"/>
        <w:rPr>
          <w:rFonts w:ascii="Times New Roman" w:hAnsi="Times New Roman"/>
        </w:rPr>
      </w:pPr>
    </w:p>
    <w:p w:rsidR="007147E0" w:rsidRPr="00F91D26" w:rsidRDefault="007147E0" w:rsidP="007147E0">
      <w:pPr>
        <w:spacing w:line="360" w:lineRule="auto"/>
        <w:ind w:right="-1"/>
        <w:jc w:val="both"/>
        <w:rPr>
          <w:rFonts w:ascii="Times New Roman" w:hAnsi="Times New Roman"/>
          <w:color w:val="FF0000"/>
          <w:sz w:val="28"/>
          <w:szCs w:val="28"/>
        </w:rPr>
      </w:pPr>
      <w:proofErr w:type="spellStart"/>
      <w:r>
        <w:rPr>
          <w:rFonts w:ascii="Times New Roman" w:hAnsi="Times New Roman"/>
          <w:sz w:val="24"/>
          <w:szCs w:val="24"/>
        </w:rPr>
        <w:t>Sébastien</w:t>
      </w:r>
      <w:proofErr w:type="spellEnd"/>
      <w:r>
        <w:rPr>
          <w:rFonts w:ascii="Times New Roman" w:hAnsi="Times New Roman"/>
          <w:sz w:val="24"/>
          <w:szCs w:val="24"/>
        </w:rPr>
        <w:t xml:space="preserve"> </w:t>
      </w:r>
      <w:proofErr w:type="spellStart"/>
      <w:r>
        <w:rPr>
          <w:rFonts w:ascii="Times New Roman" w:hAnsi="Times New Roman"/>
          <w:sz w:val="24"/>
          <w:szCs w:val="24"/>
        </w:rPr>
        <w:t>Faure</w:t>
      </w:r>
      <w:proofErr w:type="spellEnd"/>
      <w:r>
        <w:rPr>
          <w:rFonts w:ascii="Times New Roman" w:hAnsi="Times New Roman"/>
          <w:sz w:val="24"/>
          <w:szCs w:val="24"/>
        </w:rPr>
        <w:t xml:space="preserve"> assim como outros autores citados ao longo do presente trabalho acreditava numa educação transformadora e principalmente num método influenciado pela instrução integral. A respeito da educação integral, o pedagogo francês reforça que,</w:t>
      </w:r>
    </w:p>
    <w:p w:rsidR="007147E0" w:rsidRDefault="007147E0" w:rsidP="007147E0">
      <w:pPr>
        <w:spacing w:line="240" w:lineRule="auto"/>
        <w:ind w:left="2268" w:right="-1"/>
        <w:jc w:val="both"/>
        <w:rPr>
          <w:rFonts w:ascii="Times New Roman" w:hAnsi="Times New Roman"/>
        </w:rPr>
      </w:pPr>
      <w:r w:rsidRPr="00A52FAD">
        <w:rPr>
          <w:rFonts w:ascii="Times New Roman" w:hAnsi="Times New Roman"/>
        </w:rPr>
        <w:t>A educação deve ter por objeto e por resultado formar seres tão completos quanto seja possível, capazes de ir além das suas capacidades cotidianas, quando as circunstâncias ou as necessidades o permitam ou o exijam: os trabalhadores manuais, de abordar o estudo de um problema científico, de apreciar uma obra de arte, de conceber ou de executar o plano, até mesmo, de participar a uma discussão filosófica; os trabalhadores intelectuais, de pôr a mão na massa, de se servirem com destreza dos seus braços, de fazerem, na fábrica ou nos campos, um papel decente e um trabalho útil (FAURE, 2015, p. 109).</w:t>
      </w:r>
    </w:p>
    <w:p w:rsidR="007147E0" w:rsidRPr="00A52FAD" w:rsidRDefault="007147E0" w:rsidP="007147E0">
      <w:pPr>
        <w:spacing w:line="240" w:lineRule="auto"/>
        <w:ind w:left="2268" w:right="-1"/>
        <w:jc w:val="both"/>
        <w:rPr>
          <w:rFonts w:ascii="Times New Roman" w:hAnsi="Times New Roman"/>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 xml:space="preserve">N´A Colmeia assim como na Escola Moderna, existiam atividades outras para além de aulas. Na fazenda na França, </w:t>
      </w:r>
      <w:proofErr w:type="spellStart"/>
      <w:r>
        <w:rPr>
          <w:rFonts w:ascii="Times New Roman" w:hAnsi="Times New Roman"/>
          <w:color w:val="000000"/>
          <w:sz w:val="24"/>
          <w:szCs w:val="24"/>
        </w:rPr>
        <w:t>Faure</w:t>
      </w:r>
      <w:proofErr w:type="spellEnd"/>
      <w:r>
        <w:rPr>
          <w:rFonts w:ascii="Times New Roman" w:hAnsi="Times New Roman"/>
          <w:color w:val="000000"/>
          <w:sz w:val="24"/>
          <w:szCs w:val="24"/>
        </w:rPr>
        <w:t xml:space="preserve"> e uma equipe diversificada, trabalhavam com jovens a partir de oficinas de marcenaria, encadernação, alfaiataria, além do desenvolvimento de plantações, trabalhos com tipografias, atividades artísticas e culturais, dentre outras formas de arrecadar e sustentar um projeto autônomo, libertário, anticapitalista e que se construía com base na autogestão (FAURE, 2015).   </w:t>
      </w:r>
    </w:p>
    <w:p w:rsidR="007147E0" w:rsidRDefault="007147E0" w:rsidP="007147E0">
      <w:pPr>
        <w:spacing w:line="360" w:lineRule="auto"/>
        <w:ind w:right="-1"/>
        <w:jc w:val="both"/>
        <w:rPr>
          <w:rFonts w:ascii="Times New Roman" w:hAnsi="Times New Roman"/>
          <w:color w:val="000000"/>
          <w:sz w:val="24"/>
          <w:szCs w:val="24"/>
        </w:rPr>
      </w:pPr>
      <w:proofErr w:type="spellStart"/>
      <w:r>
        <w:rPr>
          <w:rFonts w:ascii="Times New Roman" w:hAnsi="Times New Roman"/>
          <w:color w:val="000000"/>
          <w:sz w:val="24"/>
          <w:szCs w:val="24"/>
        </w:rPr>
        <w:t>Lenoir</w:t>
      </w:r>
      <w:proofErr w:type="spellEnd"/>
      <w:r>
        <w:rPr>
          <w:rFonts w:ascii="Times New Roman" w:hAnsi="Times New Roman"/>
          <w:color w:val="000000"/>
          <w:sz w:val="24"/>
          <w:szCs w:val="24"/>
        </w:rPr>
        <w:t xml:space="preserve"> (2014) ao narrar alguns teóricos e experiências históricas a respeito de pedagogia libertária cita como exemplos as “</w:t>
      </w:r>
      <w:r w:rsidRPr="00632456">
        <w:rPr>
          <w:rFonts w:ascii="Times New Roman" w:hAnsi="Times New Roman"/>
          <w:color w:val="000000"/>
          <w:sz w:val="24"/>
          <w:szCs w:val="24"/>
        </w:rPr>
        <w:t>Comunidades escolares e os mestres-</w:t>
      </w:r>
      <w:r>
        <w:rPr>
          <w:rFonts w:ascii="Times New Roman" w:hAnsi="Times New Roman"/>
          <w:color w:val="000000"/>
          <w:sz w:val="24"/>
          <w:szCs w:val="24"/>
        </w:rPr>
        <w:t>camaradas”</w:t>
      </w:r>
      <w:r w:rsidRPr="00632456">
        <w:rPr>
          <w:rFonts w:ascii="Times New Roman" w:hAnsi="Times New Roman"/>
          <w:color w:val="000000"/>
          <w:sz w:val="24"/>
          <w:szCs w:val="24"/>
        </w:rPr>
        <w:t xml:space="preserve">, que fora uma experiência entre 1920 e 1930, na Alemanha e </w:t>
      </w:r>
      <w:proofErr w:type="spellStart"/>
      <w:r w:rsidRPr="00632456">
        <w:rPr>
          <w:rFonts w:ascii="Times New Roman" w:hAnsi="Times New Roman"/>
          <w:color w:val="000000"/>
          <w:sz w:val="24"/>
          <w:szCs w:val="24"/>
        </w:rPr>
        <w:t>Sumerhill</w:t>
      </w:r>
      <w:proofErr w:type="spellEnd"/>
      <w:r w:rsidRPr="00632456">
        <w:rPr>
          <w:rFonts w:ascii="Times New Roman" w:hAnsi="Times New Roman"/>
          <w:color w:val="000000"/>
          <w:sz w:val="24"/>
          <w:szCs w:val="24"/>
        </w:rPr>
        <w:t xml:space="preserve">, na Inglaterra da primeira metade do século XX. </w:t>
      </w:r>
    </w:p>
    <w:p w:rsidR="007147E0" w:rsidRDefault="007147E0" w:rsidP="007147E0">
      <w:pPr>
        <w:spacing w:line="360" w:lineRule="auto"/>
        <w:ind w:right="-1"/>
        <w:jc w:val="both"/>
        <w:rPr>
          <w:rFonts w:ascii="Times New Roman" w:hAnsi="Times New Roman"/>
          <w:color w:val="000000"/>
          <w:sz w:val="24"/>
          <w:szCs w:val="24"/>
        </w:rPr>
      </w:pPr>
      <w:r w:rsidRPr="00632456">
        <w:rPr>
          <w:rFonts w:ascii="Times New Roman" w:hAnsi="Times New Roman"/>
          <w:color w:val="000000"/>
          <w:sz w:val="24"/>
          <w:szCs w:val="24"/>
        </w:rPr>
        <w:t>Sobre exemplos de escolas ou iniciativas com u</w:t>
      </w:r>
      <w:r>
        <w:rPr>
          <w:rFonts w:ascii="Times New Roman" w:hAnsi="Times New Roman"/>
          <w:color w:val="000000"/>
          <w:sz w:val="24"/>
          <w:szCs w:val="24"/>
        </w:rPr>
        <w:t xml:space="preserve">m viés libertário educacional na contemporaneidade, </w:t>
      </w:r>
      <w:proofErr w:type="spellStart"/>
      <w:r>
        <w:rPr>
          <w:rFonts w:ascii="Times New Roman" w:hAnsi="Times New Roman"/>
          <w:color w:val="000000"/>
          <w:sz w:val="24"/>
          <w:szCs w:val="24"/>
        </w:rPr>
        <w:t>Lenoir</w:t>
      </w:r>
      <w:proofErr w:type="spellEnd"/>
      <w:r>
        <w:rPr>
          <w:rFonts w:ascii="Times New Roman" w:hAnsi="Times New Roman"/>
          <w:color w:val="000000"/>
          <w:sz w:val="24"/>
          <w:szCs w:val="24"/>
        </w:rPr>
        <w:t xml:space="preserve"> ressalta a importância da experiência d</w:t>
      </w:r>
      <w:r w:rsidRPr="00632456">
        <w:rPr>
          <w:rFonts w:ascii="Times New Roman" w:hAnsi="Times New Roman"/>
          <w:color w:val="000000"/>
          <w:sz w:val="24"/>
          <w:szCs w:val="24"/>
        </w:rPr>
        <w:t xml:space="preserve">a </w:t>
      </w:r>
      <w:proofErr w:type="spellStart"/>
      <w:r w:rsidRPr="00632456">
        <w:rPr>
          <w:rFonts w:ascii="Times New Roman" w:hAnsi="Times New Roman"/>
          <w:color w:val="000000"/>
          <w:sz w:val="24"/>
          <w:szCs w:val="24"/>
        </w:rPr>
        <w:t>Bonaventure</w:t>
      </w:r>
      <w:proofErr w:type="spellEnd"/>
      <w:r w:rsidRPr="00632456">
        <w:rPr>
          <w:rFonts w:ascii="Times New Roman" w:hAnsi="Times New Roman"/>
          <w:color w:val="000000"/>
          <w:sz w:val="24"/>
          <w:szCs w:val="24"/>
        </w:rPr>
        <w:t xml:space="preserve">, que funcionou na década de 1990, situada na Ilha de </w:t>
      </w:r>
      <w:proofErr w:type="spellStart"/>
      <w:r w:rsidRPr="00632456">
        <w:rPr>
          <w:rFonts w:ascii="Times New Roman" w:hAnsi="Times New Roman"/>
          <w:color w:val="000000"/>
          <w:sz w:val="24"/>
          <w:szCs w:val="24"/>
        </w:rPr>
        <w:t>Oléron</w:t>
      </w:r>
      <w:proofErr w:type="spellEnd"/>
      <w:r w:rsidRPr="00632456">
        <w:rPr>
          <w:rFonts w:ascii="Times New Roman" w:hAnsi="Times New Roman"/>
          <w:color w:val="000000"/>
          <w:sz w:val="24"/>
          <w:szCs w:val="24"/>
        </w:rPr>
        <w:t xml:space="preserve">, na França e o L.A.P. (Liceu Autogerido de Paris) (LENOIR, 2014).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Em sua obra “Os Microcosmos – Experiências utópicas libertárias</w:t>
      </w:r>
      <w:proofErr w:type="gramStart"/>
      <w:r>
        <w:rPr>
          <w:rFonts w:ascii="Times New Roman" w:hAnsi="Times New Roman"/>
          <w:color w:val="000000"/>
          <w:sz w:val="24"/>
          <w:szCs w:val="24"/>
        </w:rPr>
        <w:t xml:space="preserve"> sobretudo</w:t>
      </w:r>
      <w:proofErr w:type="gramEnd"/>
      <w:r>
        <w:rPr>
          <w:rFonts w:ascii="Times New Roman" w:hAnsi="Times New Roman"/>
          <w:color w:val="000000"/>
          <w:sz w:val="24"/>
          <w:szCs w:val="24"/>
        </w:rPr>
        <w:t xml:space="preserve"> pedagógicas: </w:t>
      </w:r>
      <w:proofErr w:type="spellStart"/>
      <w:r>
        <w:rPr>
          <w:rFonts w:ascii="Times New Roman" w:hAnsi="Times New Roman"/>
          <w:color w:val="000000"/>
          <w:sz w:val="24"/>
          <w:szCs w:val="24"/>
        </w:rPr>
        <w:t>Utopedagogias</w:t>
      </w:r>
      <w:proofErr w:type="spellEnd"/>
      <w:r>
        <w:rPr>
          <w:rFonts w:ascii="Times New Roman" w:hAnsi="Times New Roman"/>
          <w:color w:val="000000"/>
          <w:sz w:val="24"/>
          <w:szCs w:val="24"/>
        </w:rPr>
        <w:t xml:space="preserve">” (ANTONY, 2011), o autor Michel Antony problematiza e resgata diversas experiências no fim do século XIX e ao longo do século XX que se aproximam das ideias e práticas educacionais libertárias.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Além dos exemplos indicados por </w:t>
      </w:r>
      <w:proofErr w:type="spellStart"/>
      <w:r>
        <w:rPr>
          <w:rFonts w:ascii="Times New Roman" w:hAnsi="Times New Roman"/>
          <w:color w:val="000000"/>
          <w:sz w:val="24"/>
          <w:szCs w:val="24"/>
        </w:rPr>
        <w:t>Lenoir</w:t>
      </w:r>
      <w:proofErr w:type="spellEnd"/>
      <w:r>
        <w:rPr>
          <w:rFonts w:ascii="Times New Roman" w:hAnsi="Times New Roman"/>
          <w:color w:val="000000"/>
          <w:sz w:val="24"/>
          <w:szCs w:val="24"/>
        </w:rPr>
        <w:t xml:space="preserve">, e anteriormente da Escola Moderna na Espanha e d´A Colmeia, ambas no início do século XX – já destacadas no artigo -, Antony descreve de forma breve algumas experiências educacionais libertárias como o “Centro Cultural Judeu” de Londres na primeira década do século XX; as experiências de escolas libertárias baseadas nos princípios da Escola Moderna durante a Revolução e a Guerra Civil Espanhola (1936-1936); algumas tentativas antiautoritárias na União Soviética, como o “Centro-Laboratório da Infância” entre 1921 e 1924, </w:t>
      </w:r>
      <w:proofErr w:type="gramStart"/>
      <w:r>
        <w:rPr>
          <w:rFonts w:ascii="Times New Roman" w:hAnsi="Times New Roman"/>
          <w:color w:val="000000"/>
          <w:sz w:val="24"/>
          <w:szCs w:val="24"/>
        </w:rPr>
        <w:t>conduzida</w:t>
      </w:r>
      <w:proofErr w:type="gramEnd"/>
      <w:r>
        <w:rPr>
          <w:rFonts w:ascii="Times New Roman" w:hAnsi="Times New Roman"/>
          <w:color w:val="000000"/>
          <w:sz w:val="24"/>
          <w:szCs w:val="24"/>
        </w:rPr>
        <w:t xml:space="preserve"> por Vera Schmidt; a “</w:t>
      </w:r>
      <w:proofErr w:type="spellStart"/>
      <w:r>
        <w:rPr>
          <w:rFonts w:ascii="Times New Roman" w:hAnsi="Times New Roman"/>
          <w:color w:val="000000"/>
          <w:sz w:val="24"/>
          <w:szCs w:val="24"/>
        </w:rPr>
        <w:t>Walden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School</w:t>
      </w:r>
      <w:proofErr w:type="spellEnd"/>
      <w:r>
        <w:rPr>
          <w:rFonts w:ascii="Times New Roman" w:hAnsi="Times New Roman"/>
          <w:color w:val="000000"/>
          <w:sz w:val="24"/>
          <w:szCs w:val="24"/>
        </w:rPr>
        <w:t>” na Califórnia dos anos 1940-1950; a Colônia-</w:t>
      </w:r>
      <w:proofErr w:type="spellStart"/>
      <w:r>
        <w:rPr>
          <w:rFonts w:ascii="Times New Roman" w:hAnsi="Times New Roman"/>
          <w:color w:val="000000"/>
          <w:sz w:val="24"/>
          <w:szCs w:val="24"/>
        </w:rPr>
        <w:t>Comunità</w:t>
      </w:r>
      <w:proofErr w:type="spellEnd"/>
      <w:r>
        <w:rPr>
          <w:rFonts w:ascii="Times New Roman" w:hAnsi="Times New Roman"/>
          <w:color w:val="000000"/>
          <w:sz w:val="24"/>
          <w:szCs w:val="24"/>
        </w:rPr>
        <w:t xml:space="preserve"> Maria </w:t>
      </w:r>
      <w:proofErr w:type="spellStart"/>
      <w:r>
        <w:rPr>
          <w:rFonts w:ascii="Times New Roman" w:hAnsi="Times New Roman"/>
          <w:color w:val="000000"/>
          <w:sz w:val="24"/>
          <w:szCs w:val="24"/>
        </w:rPr>
        <w:t>Luisa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Berneri</w:t>
      </w:r>
      <w:proofErr w:type="spellEnd"/>
      <w:r>
        <w:rPr>
          <w:rFonts w:ascii="Times New Roman" w:hAnsi="Times New Roman"/>
          <w:color w:val="000000"/>
          <w:sz w:val="24"/>
          <w:szCs w:val="24"/>
        </w:rPr>
        <w:t xml:space="preserve">, na Itália entre os anos de 1951 e 1962 (ANTONY, 2011).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Após perpassar primeiramente o histórico exemplo e depois o legado que a Escola Moderna, de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consolidaram, e depois apresentar importantes experiências educacionais que possuíram um viés e alguns princípios libertários em sua </w:t>
      </w:r>
      <w:r>
        <w:rPr>
          <w:rFonts w:ascii="Times New Roman" w:hAnsi="Times New Roman"/>
          <w:color w:val="000000"/>
          <w:sz w:val="24"/>
          <w:szCs w:val="24"/>
        </w:rPr>
        <w:lastRenderedPageBreak/>
        <w:t xml:space="preserve">essência e prática política, vamos apontar um pouco do histórico citando os contextos que </w:t>
      </w:r>
      <w:proofErr w:type="gramStart"/>
      <w:r>
        <w:rPr>
          <w:rFonts w:ascii="Times New Roman" w:hAnsi="Times New Roman"/>
          <w:color w:val="000000"/>
          <w:sz w:val="24"/>
          <w:szCs w:val="24"/>
        </w:rPr>
        <w:t>foram fundadas</w:t>
      </w:r>
      <w:proofErr w:type="gramEnd"/>
      <w:r>
        <w:rPr>
          <w:rFonts w:ascii="Times New Roman" w:hAnsi="Times New Roman"/>
          <w:color w:val="000000"/>
          <w:sz w:val="24"/>
          <w:szCs w:val="24"/>
        </w:rPr>
        <w:t xml:space="preserve"> algumas das principais experiências de educação libertária no Brasil, no passado e em um período mais contemporâneo.  </w:t>
      </w:r>
    </w:p>
    <w:p w:rsidR="007147E0" w:rsidRPr="00DB364A" w:rsidRDefault="007147E0" w:rsidP="007147E0">
      <w:pPr>
        <w:spacing w:line="360" w:lineRule="auto"/>
        <w:ind w:right="-1"/>
        <w:jc w:val="both"/>
        <w:rPr>
          <w:rFonts w:ascii="Times New Roman" w:hAnsi="Times New Roman"/>
          <w:color w:val="FF0000"/>
          <w:sz w:val="24"/>
          <w:szCs w:val="24"/>
        </w:rPr>
      </w:pPr>
    </w:p>
    <w:p w:rsidR="007147E0" w:rsidRPr="009A28D2" w:rsidRDefault="007147E0" w:rsidP="007147E0">
      <w:pPr>
        <w:spacing w:line="360" w:lineRule="auto"/>
        <w:ind w:right="-1"/>
        <w:jc w:val="both"/>
        <w:rPr>
          <w:rFonts w:ascii="Times New Roman" w:hAnsi="Times New Roman"/>
          <w:b/>
          <w:i/>
          <w:sz w:val="24"/>
          <w:szCs w:val="24"/>
        </w:rPr>
      </w:pPr>
      <w:r w:rsidRPr="009A28D2">
        <w:rPr>
          <w:rFonts w:ascii="Times New Roman" w:hAnsi="Times New Roman"/>
          <w:b/>
          <w:i/>
          <w:sz w:val="24"/>
          <w:szCs w:val="24"/>
        </w:rPr>
        <w:t>Pedagogia Libertária no Brasil</w:t>
      </w:r>
      <w:r>
        <w:rPr>
          <w:rFonts w:ascii="Times New Roman" w:hAnsi="Times New Roman"/>
          <w:b/>
          <w:i/>
          <w:sz w:val="24"/>
          <w:szCs w:val="24"/>
        </w:rPr>
        <w:t xml:space="preserve">: primeiras </w:t>
      </w:r>
      <w:proofErr w:type="spellStart"/>
      <w:r>
        <w:rPr>
          <w:rFonts w:ascii="Times New Roman" w:hAnsi="Times New Roman"/>
          <w:b/>
          <w:i/>
          <w:sz w:val="24"/>
          <w:szCs w:val="24"/>
        </w:rPr>
        <w:t>influênicias</w:t>
      </w:r>
      <w:proofErr w:type="spellEnd"/>
      <w:r>
        <w:rPr>
          <w:rFonts w:ascii="Times New Roman" w:hAnsi="Times New Roman"/>
          <w:b/>
          <w:i/>
          <w:sz w:val="24"/>
          <w:szCs w:val="24"/>
        </w:rPr>
        <w:t xml:space="preserve"> e experiências</w:t>
      </w:r>
    </w:p>
    <w:p w:rsidR="007147E0" w:rsidRDefault="007147E0" w:rsidP="007147E0">
      <w:pPr>
        <w:spacing w:line="360" w:lineRule="auto"/>
        <w:ind w:right="-1"/>
        <w:jc w:val="both"/>
        <w:rPr>
          <w:rFonts w:ascii="Times New Roman" w:hAnsi="Times New Roman"/>
          <w:sz w:val="24"/>
          <w:szCs w:val="24"/>
        </w:rPr>
      </w:pPr>
      <w:r>
        <w:rPr>
          <w:rFonts w:ascii="Times New Roman" w:hAnsi="Times New Roman"/>
          <w:sz w:val="24"/>
          <w:szCs w:val="24"/>
        </w:rPr>
        <w:t xml:space="preserve">Ao </w:t>
      </w:r>
      <w:r w:rsidRPr="00E03E3A">
        <w:rPr>
          <w:rFonts w:ascii="Times New Roman" w:hAnsi="Times New Roman"/>
          <w:sz w:val="24"/>
          <w:szCs w:val="24"/>
        </w:rPr>
        <w:t>tratarmos da temática historicamente</w:t>
      </w:r>
      <w:r>
        <w:rPr>
          <w:rFonts w:ascii="Times New Roman" w:hAnsi="Times New Roman"/>
          <w:sz w:val="24"/>
          <w:szCs w:val="24"/>
        </w:rPr>
        <w:t xml:space="preserve"> no país</w:t>
      </w:r>
      <w:r w:rsidRPr="00E03E3A">
        <w:rPr>
          <w:rFonts w:ascii="Times New Roman" w:hAnsi="Times New Roman"/>
          <w:sz w:val="24"/>
          <w:szCs w:val="24"/>
        </w:rPr>
        <w:t>, podemos citar os movimentos sociais ligado</w:t>
      </w:r>
      <w:r>
        <w:rPr>
          <w:rFonts w:ascii="Times New Roman" w:hAnsi="Times New Roman"/>
          <w:sz w:val="24"/>
          <w:szCs w:val="24"/>
        </w:rPr>
        <w:t>s à pedagogia libertária no</w:t>
      </w:r>
      <w:r w:rsidRPr="00E03E3A">
        <w:rPr>
          <w:rFonts w:ascii="Times New Roman" w:hAnsi="Times New Roman"/>
          <w:sz w:val="24"/>
          <w:szCs w:val="24"/>
        </w:rPr>
        <w:t xml:space="preserve"> que foram fortemente identificados com o contexto da virada do final do século XIX para o início do século XX. </w:t>
      </w:r>
    </w:p>
    <w:p w:rsidR="007147E0" w:rsidRPr="00E03E3A" w:rsidRDefault="007147E0" w:rsidP="007147E0">
      <w:pPr>
        <w:spacing w:line="360" w:lineRule="auto"/>
        <w:ind w:right="-1"/>
        <w:jc w:val="both"/>
        <w:rPr>
          <w:rFonts w:ascii="Times New Roman" w:hAnsi="Times New Roman"/>
          <w:sz w:val="24"/>
          <w:szCs w:val="24"/>
        </w:rPr>
      </w:pPr>
      <w:r w:rsidRPr="00E03E3A">
        <w:rPr>
          <w:rFonts w:ascii="Times New Roman" w:hAnsi="Times New Roman"/>
          <w:sz w:val="24"/>
          <w:szCs w:val="24"/>
        </w:rPr>
        <w:t>As primeiras bases libertárias no campo da educação se desenvolveram a partir do vínculo com o movimento operário, não só no Brasil</w:t>
      </w:r>
      <w:r>
        <w:rPr>
          <w:rFonts w:ascii="Times New Roman" w:hAnsi="Times New Roman"/>
          <w:sz w:val="24"/>
          <w:szCs w:val="24"/>
        </w:rPr>
        <w:t xml:space="preserve"> como já observamos</w:t>
      </w:r>
      <w:r w:rsidRPr="00E03E3A">
        <w:rPr>
          <w:rFonts w:ascii="Times New Roman" w:hAnsi="Times New Roman"/>
          <w:sz w:val="24"/>
          <w:szCs w:val="24"/>
        </w:rPr>
        <w:t>, mas t</w:t>
      </w:r>
      <w:r>
        <w:rPr>
          <w:rFonts w:ascii="Times New Roman" w:hAnsi="Times New Roman"/>
          <w:sz w:val="24"/>
          <w:szCs w:val="24"/>
        </w:rPr>
        <w:t>ambém em outras partes do mundo. O componente característico das primeiras experiências pedagógicas no país com um viés anarquista</w:t>
      </w:r>
      <w:r w:rsidRPr="00E03E3A">
        <w:rPr>
          <w:rFonts w:ascii="Times New Roman" w:hAnsi="Times New Roman"/>
          <w:sz w:val="24"/>
          <w:szCs w:val="24"/>
        </w:rPr>
        <w:t xml:space="preserve"> </w:t>
      </w:r>
      <w:r>
        <w:rPr>
          <w:rFonts w:ascii="Times New Roman" w:hAnsi="Times New Roman"/>
          <w:sz w:val="24"/>
          <w:szCs w:val="24"/>
        </w:rPr>
        <w:t xml:space="preserve">é que estas foram </w:t>
      </w:r>
      <w:r w:rsidRPr="00E03E3A">
        <w:rPr>
          <w:rFonts w:ascii="Times New Roman" w:hAnsi="Times New Roman"/>
          <w:sz w:val="24"/>
          <w:szCs w:val="24"/>
        </w:rPr>
        <w:t xml:space="preserve">influenciadas </w:t>
      </w:r>
      <w:r>
        <w:rPr>
          <w:rFonts w:ascii="Times New Roman" w:hAnsi="Times New Roman"/>
          <w:sz w:val="24"/>
          <w:szCs w:val="24"/>
        </w:rPr>
        <w:t xml:space="preserve">diretamente </w:t>
      </w:r>
      <w:r w:rsidRPr="00E03E3A">
        <w:rPr>
          <w:rFonts w:ascii="Times New Roman" w:hAnsi="Times New Roman"/>
          <w:sz w:val="24"/>
          <w:szCs w:val="24"/>
        </w:rPr>
        <w:t>por imigrantes que obtiveram contato com experiências similares na Europa (KASSICK; KASSICK, 2004).</w:t>
      </w:r>
    </w:p>
    <w:p w:rsidR="007147E0" w:rsidRPr="00E03E3A" w:rsidRDefault="007147E0" w:rsidP="007147E0">
      <w:pPr>
        <w:spacing w:line="360" w:lineRule="auto"/>
        <w:ind w:right="-1"/>
        <w:jc w:val="both"/>
        <w:rPr>
          <w:rFonts w:ascii="Times New Roman" w:hAnsi="Times New Roman"/>
          <w:sz w:val="24"/>
          <w:szCs w:val="24"/>
        </w:rPr>
      </w:pPr>
      <w:r w:rsidRPr="00E03E3A">
        <w:rPr>
          <w:rFonts w:ascii="Times New Roman" w:hAnsi="Times New Roman"/>
          <w:sz w:val="24"/>
          <w:szCs w:val="24"/>
        </w:rPr>
        <w:t>Nesse momento, segundo os autores:</w:t>
      </w:r>
    </w:p>
    <w:p w:rsidR="007147E0" w:rsidRDefault="007147E0" w:rsidP="007147E0">
      <w:pPr>
        <w:spacing w:line="240" w:lineRule="auto"/>
        <w:ind w:left="2268" w:right="-1"/>
        <w:jc w:val="both"/>
        <w:rPr>
          <w:rFonts w:ascii="Times New Roman" w:hAnsi="Times New Roman"/>
          <w:sz w:val="24"/>
          <w:szCs w:val="24"/>
        </w:rPr>
      </w:pPr>
      <w:r w:rsidRPr="00E03E3A">
        <w:rPr>
          <w:rFonts w:ascii="Times New Roman" w:hAnsi="Times New Roman"/>
          <w:sz w:val="24"/>
          <w:szCs w:val="24"/>
        </w:rPr>
        <w:t>(...) os princípios pedagógicos da educ</w:t>
      </w:r>
      <w:r>
        <w:rPr>
          <w:rFonts w:ascii="Times New Roman" w:hAnsi="Times New Roman"/>
          <w:sz w:val="24"/>
          <w:szCs w:val="24"/>
        </w:rPr>
        <w:t xml:space="preserve">ação libertária foram os únicos </w:t>
      </w:r>
      <w:r w:rsidRPr="00E03E3A">
        <w:rPr>
          <w:rFonts w:ascii="Times New Roman" w:hAnsi="Times New Roman"/>
          <w:sz w:val="24"/>
          <w:szCs w:val="24"/>
        </w:rPr>
        <w:t>parâmetros para a contestação da pedagogia tradicional que,</w:t>
      </w:r>
      <w:r>
        <w:rPr>
          <w:rFonts w:ascii="Times New Roman" w:hAnsi="Times New Roman"/>
          <w:sz w:val="24"/>
          <w:szCs w:val="24"/>
        </w:rPr>
        <w:t xml:space="preserve"> naquele </w:t>
      </w:r>
      <w:r w:rsidRPr="00E03E3A">
        <w:rPr>
          <w:rFonts w:ascii="Times New Roman" w:hAnsi="Times New Roman"/>
          <w:sz w:val="24"/>
          <w:szCs w:val="24"/>
        </w:rPr>
        <w:t>momento imperava soberana nas es</w:t>
      </w:r>
      <w:r>
        <w:rPr>
          <w:rFonts w:ascii="Times New Roman" w:hAnsi="Times New Roman"/>
          <w:sz w:val="24"/>
          <w:szCs w:val="24"/>
        </w:rPr>
        <w:t xml:space="preserve">colas e nos gabinetes, bem como </w:t>
      </w:r>
      <w:r w:rsidRPr="00E03E3A">
        <w:rPr>
          <w:rFonts w:ascii="Times New Roman" w:hAnsi="Times New Roman"/>
          <w:sz w:val="24"/>
          <w:szCs w:val="24"/>
        </w:rPr>
        <w:t xml:space="preserve">nas mentes de autoridades, </w:t>
      </w:r>
      <w:r>
        <w:rPr>
          <w:rFonts w:ascii="Times New Roman" w:hAnsi="Times New Roman"/>
          <w:sz w:val="24"/>
          <w:szCs w:val="24"/>
        </w:rPr>
        <w:t xml:space="preserve">de pais e professores (KASSICK; </w:t>
      </w:r>
      <w:r w:rsidRPr="00E03E3A">
        <w:rPr>
          <w:rFonts w:ascii="Times New Roman" w:hAnsi="Times New Roman"/>
          <w:sz w:val="24"/>
          <w:szCs w:val="24"/>
        </w:rPr>
        <w:t>KASSICK, 2004, p. 17).</w:t>
      </w:r>
    </w:p>
    <w:p w:rsidR="007147E0" w:rsidRPr="00E03E3A" w:rsidRDefault="007147E0" w:rsidP="007147E0">
      <w:pPr>
        <w:spacing w:line="360" w:lineRule="auto"/>
        <w:ind w:right="-1"/>
        <w:jc w:val="both"/>
        <w:rPr>
          <w:rFonts w:ascii="Times New Roman" w:hAnsi="Times New Roman"/>
          <w:sz w:val="24"/>
          <w:szCs w:val="24"/>
        </w:rPr>
      </w:pPr>
    </w:p>
    <w:p w:rsidR="007147E0" w:rsidRDefault="007147E0" w:rsidP="007147E0">
      <w:pPr>
        <w:spacing w:line="360" w:lineRule="auto"/>
        <w:ind w:right="-1"/>
        <w:jc w:val="both"/>
        <w:rPr>
          <w:rFonts w:ascii="Times New Roman" w:hAnsi="Times New Roman"/>
          <w:sz w:val="24"/>
          <w:szCs w:val="24"/>
        </w:rPr>
      </w:pPr>
      <w:r w:rsidRPr="00E03E3A">
        <w:rPr>
          <w:rFonts w:ascii="Times New Roman" w:hAnsi="Times New Roman"/>
          <w:sz w:val="24"/>
          <w:szCs w:val="24"/>
        </w:rPr>
        <w:t xml:space="preserve">Esse estreitamento entre classe trabalhadora e estudantes, se dava em espaços orgânicos como em sindicatos, cooperativas, universidades populares. A vinculação dessas experiências de militância em forma de texto, que envolvia diversas esferas sociais, trazia um universo muito rico, crítico e vivo, onde o debate era dialético, pois ora trazia o conhecimento científico aos trabalhadores, ora organizava os protestos junto aos operários, sem autoritarismo e dogmatismo por parte de </w:t>
      </w:r>
      <w:r>
        <w:rPr>
          <w:rFonts w:ascii="Times New Roman" w:hAnsi="Times New Roman"/>
          <w:sz w:val="24"/>
          <w:szCs w:val="24"/>
        </w:rPr>
        <w:t xml:space="preserve">nenhum dos lados. </w:t>
      </w:r>
    </w:p>
    <w:p w:rsidR="007147E0" w:rsidRDefault="007147E0" w:rsidP="007147E0">
      <w:pPr>
        <w:spacing w:line="360" w:lineRule="auto"/>
        <w:ind w:right="-1"/>
        <w:jc w:val="both"/>
        <w:rPr>
          <w:rFonts w:ascii="Times New Roman" w:hAnsi="Times New Roman"/>
          <w:color w:val="000000"/>
          <w:sz w:val="24"/>
          <w:szCs w:val="24"/>
        </w:rPr>
      </w:pPr>
      <w:r w:rsidRPr="00632456">
        <w:rPr>
          <w:rFonts w:ascii="Times New Roman" w:hAnsi="Times New Roman"/>
          <w:color w:val="000000"/>
          <w:sz w:val="24"/>
          <w:szCs w:val="24"/>
        </w:rPr>
        <w:t xml:space="preserve">Já no Brasil, também no início do século XX, como visto anteriormente, a imigração de europeus nesse período trouxe além de muitos trabalhadores para a mão de obra em diversos tipos de serviços, os ideais </w:t>
      </w:r>
      <w:r>
        <w:rPr>
          <w:rFonts w:ascii="Times New Roman" w:hAnsi="Times New Roman"/>
          <w:color w:val="000000"/>
          <w:sz w:val="24"/>
          <w:szCs w:val="24"/>
        </w:rPr>
        <w:t xml:space="preserve">que tinham influencia direta do sindicalismo revolucionário. Segundo Santos (2017) “as ideias de Ferrer y </w:t>
      </w:r>
      <w:proofErr w:type="spellStart"/>
      <w:r>
        <w:rPr>
          <w:rFonts w:ascii="Times New Roman" w:hAnsi="Times New Roman"/>
          <w:color w:val="000000"/>
          <w:sz w:val="24"/>
          <w:szCs w:val="24"/>
        </w:rPr>
        <w:t>Guardia</w:t>
      </w:r>
      <w:proofErr w:type="spellEnd"/>
      <w:r>
        <w:rPr>
          <w:rFonts w:ascii="Times New Roman" w:hAnsi="Times New Roman"/>
          <w:color w:val="000000"/>
          <w:sz w:val="24"/>
          <w:szCs w:val="24"/>
        </w:rPr>
        <w:t xml:space="preserve"> chegaram </w:t>
      </w:r>
      <w:proofErr w:type="gramStart"/>
      <w:r>
        <w:rPr>
          <w:rFonts w:ascii="Times New Roman" w:hAnsi="Times New Roman"/>
          <w:color w:val="000000"/>
          <w:sz w:val="24"/>
          <w:szCs w:val="24"/>
        </w:rPr>
        <w:t>no</w:t>
      </w:r>
      <w:proofErr w:type="gramEnd"/>
      <w:r>
        <w:rPr>
          <w:rFonts w:ascii="Times New Roman" w:hAnsi="Times New Roman"/>
          <w:color w:val="000000"/>
          <w:sz w:val="24"/>
          <w:szCs w:val="24"/>
        </w:rPr>
        <w:t xml:space="preserve"> </w:t>
      </w:r>
      <w:r>
        <w:rPr>
          <w:rFonts w:ascii="Times New Roman" w:hAnsi="Times New Roman"/>
          <w:color w:val="000000"/>
          <w:sz w:val="24"/>
          <w:szCs w:val="24"/>
        </w:rPr>
        <w:lastRenderedPageBreak/>
        <w:t>Brasil no final da primeira década do século XX” (SANTOS, 2017, p. 90). Tal movimento veio</w:t>
      </w:r>
      <w:r w:rsidRPr="00632456">
        <w:rPr>
          <w:rFonts w:ascii="Times New Roman" w:hAnsi="Times New Roman"/>
          <w:color w:val="000000"/>
          <w:sz w:val="24"/>
          <w:szCs w:val="24"/>
        </w:rPr>
        <w:t xml:space="preserve"> com força </w:t>
      </w:r>
      <w:r>
        <w:rPr>
          <w:rFonts w:ascii="Times New Roman" w:hAnsi="Times New Roman"/>
          <w:color w:val="000000"/>
          <w:sz w:val="24"/>
          <w:szCs w:val="24"/>
        </w:rPr>
        <w:t xml:space="preserve">com uma leva de imigrantes vindos da Espanha, Portugal e Itália, em sua grande maioria.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Nesse primeiro instante, a partir da pesquisa realizada por Santos (2017) podemos destacar que, </w:t>
      </w:r>
    </w:p>
    <w:p w:rsidR="007147E0" w:rsidRPr="004228B0" w:rsidRDefault="007147E0" w:rsidP="007147E0">
      <w:pPr>
        <w:spacing w:line="240" w:lineRule="auto"/>
        <w:ind w:left="2268" w:right="-1"/>
        <w:jc w:val="both"/>
        <w:rPr>
          <w:rFonts w:ascii="Times New Roman" w:hAnsi="Times New Roman"/>
          <w:color w:val="000000"/>
        </w:rPr>
      </w:pPr>
      <w:r w:rsidRPr="004228B0">
        <w:rPr>
          <w:rFonts w:ascii="Times New Roman" w:hAnsi="Times New Roman"/>
          <w:color w:val="000000"/>
        </w:rPr>
        <w:t xml:space="preserve">No Rio de Janeiro foi fundada a Escola 1º de Maio, em Vila Isabel. Também foi criada a Associação Escola Moderna, na Rua do Senado, 63. Em São Paulo surgiu a Escola Moderna em 1909, na Avenida Celso Garcia, 262. No Rio Grande do Sul foi criada a Biblioteca Sociedade Pró-Ensino Racionalista, por Leopoldo </w:t>
      </w:r>
      <w:proofErr w:type="spellStart"/>
      <w:r w:rsidRPr="004228B0">
        <w:rPr>
          <w:rFonts w:ascii="Times New Roman" w:hAnsi="Times New Roman"/>
          <w:color w:val="000000"/>
        </w:rPr>
        <w:t>Bettiol</w:t>
      </w:r>
      <w:proofErr w:type="spellEnd"/>
      <w:r w:rsidRPr="004228B0">
        <w:rPr>
          <w:rFonts w:ascii="Times New Roman" w:hAnsi="Times New Roman"/>
          <w:color w:val="000000"/>
        </w:rPr>
        <w:t>. Muitas das organizações proletárias criaram escolas operárias influenciadas pela pedagogia libertária de Ferrer. Era importante alfabetizar, exercitar a leitura e doutrinar os trabalhadores brasileiros. Essas escolas libertárias em sua grande maioria</w:t>
      </w:r>
      <w:proofErr w:type="gramStart"/>
      <w:r w:rsidRPr="004228B0">
        <w:rPr>
          <w:rFonts w:ascii="Times New Roman" w:hAnsi="Times New Roman"/>
          <w:color w:val="000000"/>
        </w:rPr>
        <w:t>, eram</w:t>
      </w:r>
      <w:proofErr w:type="gramEnd"/>
      <w:r w:rsidRPr="004228B0">
        <w:rPr>
          <w:rFonts w:ascii="Times New Roman" w:hAnsi="Times New Roman"/>
          <w:color w:val="000000"/>
        </w:rPr>
        <w:t xml:space="preserve"> chamadas de Escolas Modernas pelos próprios anarquistas, por causa do livro homônimo de Ferrer, publicado após a sua morte (SANTOS, 2017, p. 90).</w:t>
      </w:r>
    </w:p>
    <w:p w:rsidR="007147E0" w:rsidRPr="006D22EE" w:rsidRDefault="007147E0" w:rsidP="007147E0">
      <w:pPr>
        <w:spacing w:line="360" w:lineRule="auto"/>
        <w:ind w:right="-1"/>
        <w:jc w:val="both"/>
        <w:rPr>
          <w:rFonts w:ascii="Times New Roman" w:hAnsi="Times New Roman"/>
          <w:color w:val="000000"/>
          <w:sz w:val="24"/>
          <w:szCs w:val="24"/>
        </w:rPr>
      </w:pPr>
      <w:r w:rsidRPr="006D22EE">
        <w:rPr>
          <w:rFonts w:ascii="Times New Roman" w:hAnsi="Times New Roman"/>
          <w:color w:val="000000"/>
          <w:sz w:val="24"/>
          <w:szCs w:val="24"/>
        </w:rPr>
        <w:t>N</w:t>
      </w:r>
      <w:r>
        <w:rPr>
          <w:rFonts w:ascii="Times New Roman" w:hAnsi="Times New Roman"/>
          <w:color w:val="000000"/>
          <w:sz w:val="24"/>
          <w:szCs w:val="24"/>
        </w:rPr>
        <w:t xml:space="preserve">o texto de José </w:t>
      </w:r>
      <w:proofErr w:type="spellStart"/>
      <w:r>
        <w:rPr>
          <w:rFonts w:ascii="Times New Roman" w:hAnsi="Times New Roman"/>
          <w:color w:val="000000"/>
          <w:sz w:val="24"/>
          <w:szCs w:val="24"/>
        </w:rPr>
        <w:t>Damiro</w:t>
      </w:r>
      <w:proofErr w:type="spellEnd"/>
      <w:r>
        <w:rPr>
          <w:rFonts w:ascii="Times New Roman" w:hAnsi="Times New Roman"/>
          <w:color w:val="000000"/>
          <w:sz w:val="24"/>
          <w:szCs w:val="24"/>
        </w:rPr>
        <w:t xml:space="preserve"> Moraes, “</w:t>
      </w:r>
      <w:r w:rsidRPr="006D22EE">
        <w:rPr>
          <w:rFonts w:ascii="Times New Roman" w:hAnsi="Times New Roman"/>
          <w:color w:val="000000"/>
          <w:sz w:val="24"/>
          <w:szCs w:val="24"/>
        </w:rPr>
        <w:t>Anarqu</w:t>
      </w:r>
      <w:r>
        <w:rPr>
          <w:rFonts w:ascii="Times New Roman" w:hAnsi="Times New Roman"/>
          <w:color w:val="000000"/>
          <w:sz w:val="24"/>
          <w:szCs w:val="24"/>
        </w:rPr>
        <w:t>ismo no currículo”</w:t>
      </w:r>
      <w:r w:rsidRPr="006D22EE">
        <w:rPr>
          <w:rFonts w:ascii="Times New Roman" w:hAnsi="Times New Roman"/>
          <w:color w:val="000000"/>
          <w:sz w:val="24"/>
          <w:szCs w:val="24"/>
        </w:rPr>
        <w:t>, o profes</w:t>
      </w:r>
      <w:r>
        <w:rPr>
          <w:rFonts w:ascii="Times New Roman" w:hAnsi="Times New Roman"/>
          <w:color w:val="000000"/>
          <w:sz w:val="24"/>
          <w:szCs w:val="24"/>
        </w:rPr>
        <w:t>sor também</w:t>
      </w:r>
      <w:r w:rsidRPr="006D22EE">
        <w:rPr>
          <w:rFonts w:ascii="Times New Roman" w:hAnsi="Times New Roman"/>
          <w:color w:val="000000"/>
          <w:sz w:val="24"/>
          <w:szCs w:val="24"/>
        </w:rPr>
        <w:t xml:space="preserve"> exemplifica diversos casos ao longo da história do país da influência dos libertários na política e no campo educacional na virada do fim do século XIX para o inicio do século XX no país. Moraes (2009) afirma que</w:t>
      </w:r>
      <w:r>
        <w:rPr>
          <w:rFonts w:ascii="Times New Roman" w:hAnsi="Times New Roman"/>
          <w:color w:val="000000"/>
          <w:sz w:val="24"/>
          <w:szCs w:val="24"/>
        </w:rPr>
        <w:t>,</w:t>
      </w:r>
    </w:p>
    <w:p w:rsidR="007147E0" w:rsidRDefault="007147E0" w:rsidP="007147E0">
      <w:pPr>
        <w:spacing w:line="240" w:lineRule="auto"/>
        <w:ind w:left="2268" w:right="-1"/>
        <w:jc w:val="both"/>
        <w:rPr>
          <w:rFonts w:ascii="Times New Roman" w:hAnsi="Times New Roman"/>
          <w:color w:val="000000"/>
        </w:rPr>
      </w:pPr>
      <w:r w:rsidRPr="006D22EE">
        <w:rPr>
          <w:rFonts w:ascii="Times New Roman" w:hAnsi="Times New Roman"/>
          <w:color w:val="000000"/>
        </w:rPr>
        <w:t>Entre 1885 e 1925, cerca de quarenta instituições de ensino</w:t>
      </w:r>
      <w:r w:rsidRPr="006D22EE">
        <w:rPr>
          <w:rFonts w:ascii="Times New Roman" w:hAnsi="Times New Roman"/>
          <w:color w:val="000000"/>
        </w:rPr>
        <w:br/>
        <w:t>anarquistas surgiram no Brasil. A primeira de que se tem notícia foi a</w:t>
      </w:r>
      <w:r w:rsidRPr="006D22EE">
        <w:rPr>
          <w:rFonts w:ascii="Times New Roman" w:hAnsi="Times New Roman"/>
          <w:color w:val="000000"/>
        </w:rPr>
        <w:br/>
        <w:t>Escola União Operária, em Porto Alegre (RS). Em Fortaleza (CE</w:t>
      </w:r>
      <w:proofErr w:type="gramStart"/>
      <w:r w:rsidRPr="006D22EE">
        <w:rPr>
          <w:rFonts w:ascii="Times New Roman" w:hAnsi="Times New Roman"/>
          <w:color w:val="000000"/>
        </w:rPr>
        <w:t>)</w:t>
      </w:r>
      <w:proofErr w:type="gramEnd"/>
      <w:r w:rsidRPr="006D22EE">
        <w:rPr>
          <w:rFonts w:ascii="Times New Roman" w:hAnsi="Times New Roman"/>
          <w:color w:val="000000"/>
        </w:rPr>
        <w:br/>
        <w:t>funcionou a Escola Germinal (1906); em Campinas (SP), a Escola</w:t>
      </w:r>
      <w:r w:rsidRPr="006D22EE">
        <w:rPr>
          <w:rFonts w:ascii="Times New Roman" w:hAnsi="Times New Roman"/>
          <w:color w:val="000000"/>
        </w:rPr>
        <w:br/>
      </w:r>
      <w:r>
        <w:rPr>
          <w:rFonts w:ascii="Times New Roman" w:hAnsi="Times New Roman"/>
          <w:color w:val="000000"/>
        </w:rPr>
        <w:t>Livre (1908); (...)</w:t>
      </w:r>
      <w:r w:rsidRPr="006D22EE">
        <w:rPr>
          <w:rFonts w:ascii="Times New Roman" w:hAnsi="Times New Roman"/>
          <w:color w:val="000000"/>
        </w:rPr>
        <w:t>. Em 1904, tentou-se até uma e</w:t>
      </w:r>
      <w:r>
        <w:rPr>
          <w:rFonts w:ascii="Times New Roman" w:hAnsi="Times New Roman"/>
          <w:color w:val="000000"/>
        </w:rPr>
        <w:t>xperiência de ensino “superior”</w:t>
      </w:r>
      <w:r w:rsidRPr="006D22EE">
        <w:rPr>
          <w:rFonts w:ascii="Times New Roman" w:hAnsi="Times New Roman"/>
          <w:color w:val="000000"/>
        </w:rPr>
        <w:t xml:space="preserve"> (complementar à formação dos trabalhadores), com a</w:t>
      </w:r>
      <w:r w:rsidRPr="006D22EE">
        <w:rPr>
          <w:rFonts w:ascii="Times New Roman" w:hAnsi="Times New Roman"/>
          <w:color w:val="000000"/>
        </w:rPr>
        <w:br/>
        <w:t>criação da Universidade Popular de Ensino (Livre), no Rio. Ela</w:t>
      </w:r>
      <w:r w:rsidRPr="006D22EE">
        <w:rPr>
          <w:rFonts w:ascii="Times New Roman" w:hAnsi="Times New Roman"/>
          <w:color w:val="000000"/>
        </w:rPr>
        <w:br/>
        <w:t>contava com a colaboração de vários militantes e de literatos</w:t>
      </w:r>
      <w:r w:rsidRPr="006D22EE">
        <w:rPr>
          <w:rFonts w:ascii="Times New Roman" w:hAnsi="Times New Roman"/>
          <w:color w:val="000000"/>
        </w:rPr>
        <w:br/>
        <w:t>simpatizantes do movimento, como Elísio de Carvalho, Fábio Luz,</w:t>
      </w:r>
      <w:r w:rsidRPr="006D22EE">
        <w:rPr>
          <w:rFonts w:ascii="Times New Roman" w:hAnsi="Times New Roman"/>
          <w:color w:val="000000"/>
        </w:rPr>
        <w:br/>
        <w:t>Rocha Pombo, Martins Fontes, Felisberto Freire e José Veríssimo.</w:t>
      </w:r>
      <w:r w:rsidRPr="006D22EE">
        <w:rPr>
          <w:rFonts w:ascii="Times New Roman" w:hAnsi="Times New Roman"/>
          <w:color w:val="000000"/>
        </w:rPr>
        <w:br/>
        <w:t xml:space="preserve">Mas, ao contrário das escolas, </w:t>
      </w:r>
      <w:proofErr w:type="gramStart"/>
      <w:r w:rsidRPr="006D22EE">
        <w:rPr>
          <w:rFonts w:ascii="Times New Roman" w:hAnsi="Times New Roman"/>
          <w:color w:val="000000"/>
        </w:rPr>
        <w:t>durou</w:t>
      </w:r>
      <w:proofErr w:type="gramEnd"/>
      <w:r w:rsidRPr="006D22EE">
        <w:rPr>
          <w:rFonts w:ascii="Times New Roman" w:hAnsi="Times New Roman"/>
          <w:color w:val="000000"/>
        </w:rPr>
        <w:t xml:space="preserve"> poucos meses (MORAES, 2009).</w:t>
      </w:r>
    </w:p>
    <w:p w:rsidR="007147E0" w:rsidRPr="006D22EE" w:rsidRDefault="007147E0" w:rsidP="007147E0">
      <w:pPr>
        <w:spacing w:line="360" w:lineRule="auto"/>
        <w:ind w:right="-1"/>
        <w:jc w:val="both"/>
        <w:rPr>
          <w:rFonts w:ascii="Times New Roman" w:hAnsi="Times New Roman"/>
          <w:color w:val="000000"/>
          <w:sz w:val="24"/>
          <w:szCs w:val="24"/>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Sobre a Universidade Popular de Ensino Livre, de 1904, o trabalho de Lamela (2017) ressalta que,</w:t>
      </w:r>
    </w:p>
    <w:p w:rsidR="007147E0" w:rsidRDefault="007147E0" w:rsidP="007147E0">
      <w:pPr>
        <w:spacing w:line="240" w:lineRule="auto"/>
        <w:ind w:left="2268" w:right="-1"/>
        <w:jc w:val="both"/>
        <w:rPr>
          <w:rFonts w:ascii="Times New Roman" w:hAnsi="Times New Roman"/>
          <w:color w:val="000000"/>
        </w:rPr>
      </w:pPr>
      <w:r w:rsidRPr="00235A8C">
        <w:rPr>
          <w:rFonts w:ascii="Times New Roman" w:hAnsi="Times New Roman"/>
          <w:color w:val="000000"/>
        </w:rPr>
        <w:t xml:space="preserve">O que se almejava não era a “revolução política”, a troca de governos, mas sim a “revolução social”, ou seja, uma mudança nas mentes que, por meio da instrução, tornaria perceptíveis os benefícios da cooperação e da solidariedade, em oposição às mazelas impostas pelos governantes aos trabalhadores. A ideia foi, então, a partir da observação de outras experiências deste tipo no exterior, fundar a Universidade Popular de Ensino Livre (UPEL) no Rio de Janeiro, cujo objetivo era a instrução do povo, por meio de um ensino teórico e </w:t>
      </w:r>
      <w:r w:rsidRPr="00235A8C">
        <w:rPr>
          <w:rFonts w:ascii="Times New Roman" w:hAnsi="Times New Roman"/>
          <w:color w:val="000000"/>
        </w:rPr>
        <w:lastRenderedPageBreak/>
        <w:t>prático, desvinculado das doutrinações da Igreja e/ou Estado. A UPEL deveria também se transformar em um centro de lazer e cultura, comprometido com movimento de libertação dos trabalhadores, e que buscava, sobretudo, formar uma sociedade mais justa, livre e igualitária (LAMELA, 2017, p. 100/101)</w:t>
      </w:r>
      <w:r>
        <w:rPr>
          <w:rFonts w:ascii="Times New Roman" w:hAnsi="Times New Roman"/>
          <w:color w:val="000000"/>
        </w:rPr>
        <w:t>.</w:t>
      </w:r>
    </w:p>
    <w:p w:rsidR="007147E0" w:rsidRPr="00DB2E85" w:rsidRDefault="007147E0" w:rsidP="007147E0">
      <w:pPr>
        <w:spacing w:line="360" w:lineRule="auto"/>
        <w:ind w:right="-1"/>
        <w:jc w:val="both"/>
        <w:rPr>
          <w:rFonts w:ascii="Times New Roman" w:hAnsi="Times New Roman"/>
          <w:color w:val="000000"/>
        </w:rPr>
      </w:pPr>
    </w:p>
    <w:p w:rsidR="007147E0" w:rsidRPr="006D22EE" w:rsidRDefault="007147E0" w:rsidP="007147E0">
      <w:pPr>
        <w:spacing w:line="360" w:lineRule="auto"/>
        <w:ind w:right="-1"/>
        <w:jc w:val="both"/>
        <w:rPr>
          <w:rFonts w:ascii="Times New Roman" w:hAnsi="Times New Roman"/>
          <w:color w:val="000000"/>
          <w:sz w:val="24"/>
          <w:szCs w:val="24"/>
        </w:rPr>
      </w:pPr>
      <w:proofErr w:type="spellStart"/>
      <w:r w:rsidRPr="006D22EE">
        <w:rPr>
          <w:rFonts w:ascii="Times New Roman" w:hAnsi="Times New Roman"/>
          <w:color w:val="000000"/>
          <w:sz w:val="24"/>
          <w:szCs w:val="24"/>
        </w:rPr>
        <w:t>Kassick</w:t>
      </w:r>
      <w:proofErr w:type="spellEnd"/>
      <w:r w:rsidRPr="006D22EE">
        <w:rPr>
          <w:rFonts w:ascii="Times New Roman" w:hAnsi="Times New Roman"/>
          <w:color w:val="000000"/>
          <w:sz w:val="24"/>
          <w:szCs w:val="24"/>
        </w:rPr>
        <w:t xml:space="preserve"> e </w:t>
      </w:r>
      <w:proofErr w:type="spellStart"/>
      <w:r w:rsidRPr="006D22EE">
        <w:rPr>
          <w:rFonts w:ascii="Times New Roman" w:hAnsi="Times New Roman"/>
          <w:color w:val="000000"/>
          <w:sz w:val="24"/>
          <w:szCs w:val="24"/>
        </w:rPr>
        <w:t>Kassick</w:t>
      </w:r>
      <w:proofErr w:type="spellEnd"/>
      <w:r w:rsidRPr="006D22EE">
        <w:rPr>
          <w:rFonts w:ascii="Times New Roman" w:hAnsi="Times New Roman"/>
          <w:color w:val="000000"/>
          <w:sz w:val="24"/>
          <w:szCs w:val="24"/>
        </w:rPr>
        <w:t xml:space="preserve"> </w:t>
      </w:r>
      <w:r>
        <w:rPr>
          <w:rFonts w:ascii="Times New Roman" w:hAnsi="Times New Roman"/>
          <w:color w:val="000000"/>
          <w:sz w:val="24"/>
          <w:szCs w:val="24"/>
        </w:rPr>
        <w:t xml:space="preserve">ainda </w:t>
      </w:r>
      <w:r w:rsidRPr="006D22EE">
        <w:rPr>
          <w:rFonts w:ascii="Times New Roman" w:hAnsi="Times New Roman"/>
          <w:color w:val="000000"/>
          <w:sz w:val="24"/>
          <w:szCs w:val="24"/>
        </w:rPr>
        <w:t>reforçam que naquele momento, nas duas primeiras décadas do século XX,</w:t>
      </w:r>
    </w:p>
    <w:p w:rsidR="007147E0" w:rsidRDefault="007147E0" w:rsidP="007147E0">
      <w:pPr>
        <w:spacing w:line="240" w:lineRule="auto"/>
        <w:ind w:left="2268" w:right="-1"/>
        <w:jc w:val="both"/>
        <w:rPr>
          <w:rFonts w:ascii="Times New Roman" w:hAnsi="Times New Roman"/>
          <w:color w:val="000000"/>
        </w:rPr>
      </w:pPr>
      <w:r w:rsidRPr="006D22EE">
        <w:rPr>
          <w:rFonts w:ascii="Times New Roman" w:hAnsi="Times New Roman"/>
          <w:color w:val="000000"/>
        </w:rPr>
        <w:t>Enquanto o sistema oficial de educação caracterizava-se pelas</w:t>
      </w:r>
      <w:r w:rsidRPr="006D22EE">
        <w:rPr>
          <w:rFonts w:ascii="Times New Roman" w:hAnsi="Times New Roman"/>
          <w:color w:val="000000"/>
        </w:rPr>
        <w:br/>
        <w:t>constantes reformas, elaboradas em gabinetes, à luz de modelos</w:t>
      </w:r>
      <w:r w:rsidRPr="006D22EE">
        <w:rPr>
          <w:rFonts w:ascii="Times New Roman" w:hAnsi="Times New Roman"/>
          <w:color w:val="000000"/>
        </w:rPr>
        <w:br/>
        <w:t>transplantados, os anarquistas assimilavam de forma crítica as</w:t>
      </w:r>
      <w:r w:rsidRPr="006D22EE">
        <w:rPr>
          <w:rFonts w:ascii="Times New Roman" w:hAnsi="Times New Roman"/>
          <w:color w:val="000000"/>
        </w:rPr>
        <w:br/>
        <w:t>contribuições dos companheiros estrangeiros, discutindo amplamente,</w:t>
      </w:r>
      <w:r w:rsidRPr="006D22EE">
        <w:rPr>
          <w:rFonts w:ascii="Times New Roman" w:hAnsi="Times New Roman"/>
          <w:color w:val="000000"/>
        </w:rPr>
        <w:br/>
        <w:t>dentro do próprio movimento de organização da luta dos trabalh</w:t>
      </w:r>
      <w:r>
        <w:rPr>
          <w:rFonts w:ascii="Times New Roman" w:hAnsi="Times New Roman"/>
          <w:color w:val="000000"/>
        </w:rPr>
        <w:t xml:space="preserve">adores, </w:t>
      </w:r>
      <w:r w:rsidRPr="006D22EE">
        <w:rPr>
          <w:rFonts w:ascii="Times New Roman" w:hAnsi="Times New Roman"/>
          <w:color w:val="000000"/>
        </w:rPr>
        <w:t xml:space="preserve">a validade de tais contribuições (KASSICK; KASSICK, 2004, p. 21). </w:t>
      </w:r>
    </w:p>
    <w:p w:rsidR="007147E0" w:rsidRPr="006D22EE" w:rsidRDefault="007147E0" w:rsidP="007147E0">
      <w:pPr>
        <w:spacing w:line="240" w:lineRule="auto"/>
        <w:ind w:left="2268" w:right="-1"/>
        <w:jc w:val="both"/>
        <w:rPr>
          <w:rFonts w:ascii="Times New Roman" w:hAnsi="Times New Roman"/>
          <w:color w:val="000000"/>
        </w:rPr>
      </w:pPr>
    </w:p>
    <w:p w:rsidR="007147E0" w:rsidRDefault="007147E0" w:rsidP="007147E0">
      <w:pPr>
        <w:spacing w:line="360" w:lineRule="auto"/>
        <w:ind w:right="-1"/>
        <w:jc w:val="both"/>
        <w:rPr>
          <w:rFonts w:ascii="Times New Roman" w:hAnsi="Times New Roman"/>
          <w:color w:val="000000"/>
          <w:sz w:val="24"/>
          <w:szCs w:val="24"/>
        </w:rPr>
      </w:pPr>
      <w:r w:rsidRPr="006D22EE">
        <w:rPr>
          <w:rFonts w:ascii="Times New Roman" w:hAnsi="Times New Roman"/>
          <w:color w:val="000000"/>
          <w:sz w:val="24"/>
          <w:szCs w:val="24"/>
        </w:rPr>
        <w:t xml:space="preserve">Os autores ainda afirmam que o contato da massa de analfabetos com os trabalhadores ligados ao movimento </w:t>
      </w:r>
      <w:proofErr w:type="spellStart"/>
      <w:r w:rsidRPr="006D22EE">
        <w:rPr>
          <w:rFonts w:ascii="Times New Roman" w:hAnsi="Times New Roman"/>
          <w:color w:val="000000"/>
          <w:sz w:val="24"/>
          <w:szCs w:val="24"/>
        </w:rPr>
        <w:t>anarco</w:t>
      </w:r>
      <w:proofErr w:type="spellEnd"/>
      <w:r w:rsidRPr="006D22EE">
        <w:rPr>
          <w:rFonts w:ascii="Times New Roman" w:hAnsi="Times New Roman"/>
          <w:color w:val="000000"/>
          <w:sz w:val="24"/>
          <w:szCs w:val="24"/>
        </w:rPr>
        <w:t>-sindicalista, além das informações de fora que os educadores anarquistas transmitiam aos trabalhadores imigrantes, fez com que as condições de vida desse contingente populacional que obteve tais ligações melhorassem no sentido de adquirir mais cultura que os demais trabalhadores explorados pela burguesia do país. Logo, “à medida que essas informações circulavam e eram discutidas, forneciam os instrumentos para que os trabalhadores pudessem avaliar as condições precárias da educação que lhes era oferecida e criar suas próprias alternativas”</w:t>
      </w:r>
      <w:r>
        <w:rPr>
          <w:rFonts w:ascii="Times New Roman" w:hAnsi="Times New Roman"/>
          <w:color w:val="000000"/>
          <w:sz w:val="24"/>
          <w:szCs w:val="24"/>
        </w:rPr>
        <w:t xml:space="preserve"> (KASSICK; KASSICK, </w:t>
      </w:r>
      <w:r w:rsidRPr="006D22EE">
        <w:rPr>
          <w:rFonts w:ascii="Times New Roman" w:hAnsi="Times New Roman"/>
          <w:color w:val="000000"/>
          <w:sz w:val="24"/>
          <w:szCs w:val="24"/>
        </w:rPr>
        <w:t>2004, p. 24).</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Concluo essa parte do trabalho mostrando a partir de alguns exemplos históricos que a pedagogia libertária foi intensamente </w:t>
      </w:r>
      <w:proofErr w:type="gramStart"/>
      <w:r>
        <w:rPr>
          <w:rFonts w:ascii="Times New Roman" w:hAnsi="Times New Roman"/>
          <w:color w:val="000000"/>
          <w:sz w:val="24"/>
          <w:szCs w:val="24"/>
        </w:rPr>
        <w:t>praticada e difundida no meio das classes populares por um período no Brasil, principalmente nas primeiras décadas do século XX</w:t>
      </w:r>
      <w:proofErr w:type="gramEnd"/>
      <w:r>
        <w:rPr>
          <w:rFonts w:ascii="Times New Roman" w:hAnsi="Times New Roman"/>
          <w:color w:val="000000"/>
          <w:sz w:val="24"/>
          <w:szCs w:val="24"/>
        </w:rPr>
        <w:t xml:space="preserve">. É necessário reforçar e resgatar esse passado num atual momento, pois iremos ver que ainda existem projetos educacionais no país e parte do mundo que flertam com uma educação emancipatória e que busca a liberdade dos indivíduos no mundo capitalista, mesmo apesar de diversas adversidades. </w:t>
      </w:r>
    </w:p>
    <w:p w:rsidR="007147E0" w:rsidRDefault="007147E0" w:rsidP="007147E0">
      <w:pPr>
        <w:spacing w:line="360" w:lineRule="auto"/>
        <w:ind w:right="-1"/>
        <w:jc w:val="both"/>
        <w:rPr>
          <w:rFonts w:ascii="Times New Roman" w:hAnsi="Times New Roman"/>
          <w:color w:val="000000"/>
          <w:sz w:val="24"/>
          <w:szCs w:val="24"/>
        </w:rPr>
      </w:pPr>
    </w:p>
    <w:p w:rsidR="007147E0" w:rsidRPr="001C640B" w:rsidRDefault="007147E0" w:rsidP="007147E0">
      <w:pPr>
        <w:spacing w:line="360" w:lineRule="auto"/>
        <w:ind w:right="-1"/>
        <w:jc w:val="both"/>
        <w:rPr>
          <w:rFonts w:ascii="Times New Roman" w:hAnsi="Times New Roman"/>
          <w:color w:val="000000"/>
          <w:sz w:val="24"/>
          <w:szCs w:val="24"/>
        </w:rPr>
      </w:pPr>
      <w:r w:rsidRPr="00A53FA0">
        <w:rPr>
          <w:rFonts w:ascii="Times New Roman" w:hAnsi="Times New Roman"/>
          <w:b/>
          <w:i/>
          <w:color w:val="000000"/>
          <w:sz w:val="24"/>
          <w:szCs w:val="24"/>
        </w:rPr>
        <w:t xml:space="preserve">Conclusão: </w:t>
      </w:r>
      <w:r>
        <w:rPr>
          <w:rFonts w:ascii="Times New Roman" w:hAnsi="Times New Roman"/>
          <w:b/>
          <w:i/>
          <w:color w:val="000000"/>
          <w:sz w:val="24"/>
          <w:szCs w:val="24"/>
        </w:rPr>
        <w:t>uma reflexão sobre o status da pedagogia libertária atualmente</w:t>
      </w:r>
      <w:r w:rsidRPr="00A53FA0">
        <w:rPr>
          <w:rFonts w:ascii="Times New Roman" w:hAnsi="Times New Roman"/>
          <w:b/>
          <w:i/>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Procuramos estabelecer nesse trabalho um breve histórico de experiências que colocaram os princípios teóricos e práticos vinculados à ideologia da pedagogia libertária</w:t>
      </w:r>
      <w:r w:rsidR="00CA1F72">
        <w:rPr>
          <w:rFonts w:ascii="Times New Roman" w:hAnsi="Times New Roman"/>
          <w:color w:val="000000"/>
          <w:sz w:val="24"/>
          <w:szCs w:val="24"/>
        </w:rPr>
        <w:t>, passando pelo século XIX e</w:t>
      </w:r>
      <w:proofErr w:type="gramStart"/>
      <w:r w:rsidR="00CA1F72">
        <w:rPr>
          <w:rFonts w:ascii="Times New Roman" w:hAnsi="Times New Roman"/>
          <w:color w:val="000000"/>
          <w:sz w:val="24"/>
          <w:szCs w:val="24"/>
        </w:rPr>
        <w:t xml:space="preserve">  </w:t>
      </w:r>
      <w:proofErr w:type="gramEnd"/>
      <w:r w:rsidR="00CA1F72">
        <w:rPr>
          <w:rFonts w:ascii="Times New Roman" w:hAnsi="Times New Roman"/>
          <w:color w:val="000000"/>
          <w:sz w:val="24"/>
          <w:szCs w:val="24"/>
        </w:rPr>
        <w:t>início do século XX, até os dias atuais no mundo e no Brasil</w:t>
      </w:r>
      <w:r>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Para concluir o artigo pretendemos apontar alguns exemplos e questões que nos remontam a atualidade do pensamento e da prática libertária educacional. Refletir sobre o quanto temos que resgatar tais princípios ainda mais num período que vivemos de políticas educacionais que visam o lucro de grupos de políticos e empresários e nem sequer citam a educação como um elemento com um potencial de transformação social.</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Nesse instante do trabalho achamos necessário refletir o alcance e os níveis de ressignificações que os métodos libertários em educação podem se inserir. E nesse quesito alguns autores nos são valiosos. </w:t>
      </w:r>
      <w:r w:rsidRPr="00974B12">
        <w:rPr>
          <w:rFonts w:ascii="Times New Roman" w:hAnsi="Times New Roman"/>
          <w:color w:val="000000"/>
          <w:sz w:val="24"/>
          <w:szCs w:val="24"/>
        </w:rPr>
        <w:t xml:space="preserve">Nas palavras de Edson </w:t>
      </w:r>
      <w:proofErr w:type="spellStart"/>
      <w:r w:rsidRPr="00974B12">
        <w:rPr>
          <w:rFonts w:ascii="Times New Roman" w:hAnsi="Times New Roman"/>
          <w:color w:val="000000"/>
          <w:sz w:val="24"/>
          <w:szCs w:val="24"/>
        </w:rPr>
        <w:t>Passett</w:t>
      </w:r>
      <w:proofErr w:type="spellEnd"/>
      <w:r w:rsidRPr="00974B12">
        <w:rPr>
          <w:rFonts w:ascii="Times New Roman" w:hAnsi="Times New Roman"/>
          <w:color w:val="000000"/>
          <w:sz w:val="24"/>
          <w:szCs w:val="24"/>
        </w:rPr>
        <w:t xml:space="preserve"> e Acácio Augusto, o modelo escolar que existe se molda da seguinte forma:</w:t>
      </w:r>
    </w:p>
    <w:p w:rsidR="007147E0" w:rsidRDefault="007147E0" w:rsidP="007147E0">
      <w:pPr>
        <w:spacing w:line="240" w:lineRule="auto"/>
        <w:ind w:left="2268" w:right="-1"/>
        <w:jc w:val="both"/>
        <w:rPr>
          <w:rFonts w:ascii="Times New Roman" w:hAnsi="Times New Roman"/>
          <w:color w:val="000000"/>
        </w:rPr>
      </w:pPr>
      <w:r w:rsidRPr="00974B12">
        <w:rPr>
          <w:rFonts w:ascii="Times New Roman" w:hAnsi="Times New Roman"/>
          <w:color w:val="000000"/>
        </w:rPr>
        <w:t>Educando para governar e ser governado, a escola, estatal ou privada,</w:t>
      </w:r>
      <w:r w:rsidRPr="00974B12">
        <w:rPr>
          <w:rFonts w:ascii="Times New Roman" w:hAnsi="Times New Roman"/>
          <w:color w:val="000000"/>
        </w:rPr>
        <w:br/>
        <w:t>desempenha seu papel de formadora moral para a obediência escorada</w:t>
      </w:r>
      <w:r w:rsidRPr="00974B12">
        <w:rPr>
          <w:rFonts w:ascii="Times New Roman" w:hAnsi="Times New Roman"/>
          <w:color w:val="000000"/>
        </w:rPr>
        <w:br/>
        <w:t>em parâmetros humanistas, técnicos e disciplinares necessários para</w:t>
      </w:r>
      <w:r w:rsidRPr="00974B12">
        <w:rPr>
          <w:rFonts w:ascii="Times New Roman" w:hAnsi="Times New Roman"/>
          <w:color w:val="000000"/>
        </w:rPr>
        <w:br/>
        <w:t>orquestrar cidadãos e trabalhadores segundo a administração dos</w:t>
      </w:r>
      <w:r w:rsidRPr="00974B12">
        <w:rPr>
          <w:rFonts w:ascii="Times New Roman" w:hAnsi="Times New Roman"/>
          <w:color w:val="000000"/>
        </w:rPr>
        <w:br/>
        <w:t>endividamentos, a circulação eletrônica de produtos, em um planeta</w:t>
      </w:r>
      <w:r w:rsidRPr="00974B12">
        <w:rPr>
          <w:rFonts w:ascii="Times New Roman" w:hAnsi="Times New Roman"/>
          <w:color w:val="000000"/>
        </w:rPr>
        <w:br/>
        <w:t xml:space="preserve">que tende à universalização capitalista, democrática e </w:t>
      </w:r>
      <w:proofErr w:type="spellStart"/>
      <w:r w:rsidRPr="00974B12">
        <w:rPr>
          <w:rFonts w:ascii="Times New Roman" w:hAnsi="Times New Roman"/>
          <w:color w:val="000000"/>
        </w:rPr>
        <w:t>transterritorial</w:t>
      </w:r>
      <w:proofErr w:type="spellEnd"/>
      <w:r w:rsidRPr="00974B12">
        <w:rPr>
          <w:rFonts w:ascii="Times New Roman" w:hAnsi="Times New Roman"/>
          <w:color w:val="000000"/>
        </w:rPr>
        <w:br/>
      </w:r>
      <w:proofErr w:type="gramStart"/>
      <w:r>
        <w:rPr>
          <w:rFonts w:ascii="Times New Roman" w:hAnsi="Times New Roman"/>
          <w:color w:val="000000"/>
        </w:rPr>
        <w:t>(</w:t>
      </w:r>
      <w:proofErr w:type="gramEnd"/>
      <w:r>
        <w:rPr>
          <w:rFonts w:ascii="Times New Roman" w:hAnsi="Times New Roman"/>
          <w:color w:val="000000"/>
        </w:rPr>
        <w:t>PASSETTI; AUGUSTO, 2008, p.73).</w:t>
      </w:r>
    </w:p>
    <w:p w:rsidR="007147E0" w:rsidRDefault="007147E0" w:rsidP="007147E0">
      <w:pPr>
        <w:spacing w:line="360" w:lineRule="auto"/>
        <w:ind w:right="-1"/>
        <w:jc w:val="both"/>
        <w:rPr>
          <w:rFonts w:ascii="Times New Roman" w:hAnsi="Times New Roman"/>
          <w:color w:val="000000"/>
          <w:sz w:val="24"/>
          <w:szCs w:val="24"/>
        </w:rPr>
      </w:pPr>
    </w:p>
    <w:p w:rsidR="007147E0" w:rsidRPr="005014B9" w:rsidRDefault="007147E0" w:rsidP="007147E0">
      <w:pPr>
        <w:spacing w:line="360" w:lineRule="auto"/>
        <w:ind w:right="-1"/>
        <w:jc w:val="both"/>
        <w:rPr>
          <w:rFonts w:ascii="Times New Roman" w:hAnsi="Times New Roman"/>
          <w:color w:val="000000"/>
        </w:rPr>
      </w:pPr>
      <w:r>
        <w:rPr>
          <w:rFonts w:ascii="Times New Roman" w:hAnsi="Times New Roman"/>
          <w:color w:val="000000"/>
          <w:sz w:val="24"/>
          <w:szCs w:val="24"/>
        </w:rPr>
        <w:t xml:space="preserve">A </w:t>
      </w:r>
      <w:r w:rsidRPr="00974B12">
        <w:rPr>
          <w:rFonts w:ascii="Times New Roman" w:hAnsi="Times New Roman"/>
          <w:color w:val="000000"/>
          <w:sz w:val="24"/>
          <w:szCs w:val="24"/>
        </w:rPr>
        <w:t xml:space="preserve">educação anarquista </w:t>
      </w:r>
      <w:r>
        <w:rPr>
          <w:rFonts w:ascii="Times New Roman" w:hAnsi="Times New Roman"/>
          <w:color w:val="000000"/>
          <w:sz w:val="24"/>
          <w:szCs w:val="24"/>
        </w:rPr>
        <w:t xml:space="preserve">como princípio </w:t>
      </w:r>
      <w:r w:rsidRPr="00974B12">
        <w:rPr>
          <w:rFonts w:ascii="Times New Roman" w:hAnsi="Times New Roman"/>
          <w:color w:val="000000"/>
          <w:sz w:val="24"/>
          <w:szCs w:val="24"/>
        </w:rPr>
        <w:t>busca extrapolar os limites dos muros das escolas</w:t>
      </w:r>
      <w:r>
        <w:rPr>
          <w:rFonts w:ascii="Times New Roman" w:hAnsi="Times New Roman"/>
          <w:color w:val="000000"/>
          <w:sz w:val="24"/>
          <w:szCs w:val="24"/>
        </w:rPr>
        <w:t>, sem ignorá-la</w:t>
      </w:r>
      <w:r w:rsidRPr="00974B12">
        <w:rPr>
          <w:rFonts w:ascii="Times New Roman" w:hAnsi="Times New Roman"/>
          <w:color w:val="000000"/>
          <w:sz w:val="24"/>
          <w:szCs w:val="24"/>
        </w:rPr>
        <w:t xml:space="preserve">, mas sim para mostrar que ela é apenas mais um dos espaços onde o conhecimento pode circular e educar os indivíduos. </w:t>
      </w:r>
      <w:r>
        <w:rPr>
          <w:rFonts w:ascii="Times New Roman" w:hAnsi="Times New Roman"/>
          <w:color w:val="000000"/>
          <w:sz w:val="24"/>
          <w:szCs w:val="24"/>
        </w:rPr>
        <w:t xml:space="preserve">Sobre essa problemática, dialogando com significado e o lugar do pensamento e prática libertária no campo da educação nos dias atuais, </w:t>
      </w:r>
      <w:proofErr w:type="spellStart"/>
      <w:r>
        <w:rPr>
          <w:rFonts w:ascii="Times New Roman" w:hAnsi="Times New Roman"/>
          <w:color w:val="000000"/>
          <w:sz w:val="24"/>
          <w:szCs w:val="24"/>
        </w:rPr>
        <w:t>Passetti</w:t>
      </w:r>
      <w:proofErr w:type="spellEnd"/>
      <w:r>
        <w:rPr>
          <w:rFonts w:ascii="Times New Roman" w:hAnsi="Times New Roman"/>
          <w:color w:val="000000"/>
          <w:sz w:val="24"/>
          <w:szCs w:val="24"/>
        </w:rPr>
        <w:t xml:space="preserve"> e Augusto mostram que, </w:t>
      </w:r>
    </w:p>
    <w:p w:rsidR="007147E0" w:rsidRDefault="007147E0" w:rsidP="007147E0">
      <w:pPr>
        <w:spacing w:line="240" w:lineRule="auto"/>
        <w:ind w:left="2268" w:right="-1"/>
        <w:jc w:val="both"/>
        <w:rPr>
          <w:rFonts w:ascii="Times New Roman" w:hAnsi="Times New Roman"/>
          <w:color w:val="000000"/>
        </w:rPr>
      </w:pPr>
      <w:r w:rsidRPr="00992154">
        <w:rPr>
          <w:rFonts w:ascii="Times New Roman" w:hAnsi="Times New Roman"/>
          <w:color w:val="000000"/>
        </w:rPr>
        <w:t>A educação libertária pode atravessar escolas e universidades, suas próprias associações, os espaços contornados e incontornáveis a produção computo-informacional. Ela mostra a atualidade do anarquismo, não mais pela crítica ao Estado, ao totalitarismo socialista ou à ardilosa democracia burguesa, mas pela sua inventividade em lidar com a superação com das relações de poder e de afirmar potências de liberdade e de possibilitar o inesperado e a emergência do extraordinário (PASSETTI; AUGUSTO, p. 99/100, 2008)</w:t>
      </w:r>
      <w:r>
        <w:rPr>
          <w:rFonts w:ascii="Times New Roman" w:hAnsi="Times New Roman"/>
          <w:color w:val="000000"/>
        </w:rPr>
        <w:t>.</w:t>
      </w:r>
    </w:p>
    <w:p w:rsidR="007147E0" w:rsidRDefault="007147E0" w:rsidP="007147E0">
      <w:pPr>
        <w:spacing w:line="360" w:lineRule="auto"/>
        <w:ind w:right="-1"/>
        <w:jc w:val="both"/>
        <w:rPr>
          <w:rFonts w:ascii="Times New Roman" w:hAnsi="Times New Roman"/>
          <w:color w:val="000000"/>
          <w:sz w:val="24"/>
          <w:szCs w:val="24"/>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A atualidade da educação libertária se dá em projetos de uma militância na maioria das vezes sem vínculos diretos com partidos políticos, Organizações Não Governamentais, empresas ou qualquer outra corporação por trás. Busca-se uma emancipação, na base do apoio mútuo e da solidariedade, tentando não tirar o protagonismo dos educandos locais com projetos que buscam uma política menos hierárquica e com intervenções diretas de todos que ali estão participando.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Tais projetos abarcam desde uma alfabetização política e anticapitalista em ocupações urbanas e ocupações sem-terra; pré-vestibulares sociais e creches comunitárias também em favelas ou lugares periféricos de grandes centros urbanos ou até em escolas que buscam transcender o currículo formal para uma abordagem mais crítica, global e que integra diversos saberes na nossa sociedade.</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A pedagogia libertária também vem sendo reafirmada em outros locais da América Latina, em diversas escolas operárias ou projetos em periferias com cooperativas de trabalhadores urbanos, que são construídas na base da autogestão e com um processo educativo e dialético, na base da troca.</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Em suma, é necessária uma pedagogia revolucionária</w:t>
      </w:r>
      <w:r>
        <w:rPr>
          <w:rStyle w:val="Refdenotaderodap"/>
          <w:rFonts w:ascii="Times New Roman" w:hAnsi="Times New Roman"/>
          <w:color w:val="000000"/>
          <w:sz w:val="24"/>
          <w:szCs w:val="24"/>
        </w:rPr>
        <w:footnoteReference w:id="1"/>
      </w:r>
      <w:r>
        <w:rPr>
          <w:rFonts w:ascii="Times New Roman" w:hAnsi="Times New Roman"/>
          <w:color w:val="000000"/>
          <w:sz w:val="24"/>
          <w:szCs w:val="24"/>
        </w:rPr>
        <w:t>, autônoma, que contemple os diferentes movimentos sociais e suas particularidades locais, e a partir daí buscar implantar de forma coletivo esse pensamento educacional.</w:t>
      </w:r>
    </w:p>
    <w:p w:rsidR="007147E0" w:rsidRDefault="007147E0" w:rsidP="007147E0">
      <w:pPr>
        <w:spacing w:line="360" w:lineRule="auto"/>
        <w:ind w:right="-1"/>
        <w:jc w:val="both"/>
        <w:rPr>
          <w:rFonts w:ascii="Times New Roman" w:hAnsi="Times New Roman"/>
          <w:color w:val="000000"/>
          <w:sz w:val="24"/>
          <w:szCs w:val="24"/>
        </w:rPr>
      </w:pPr>
      <w:r w:rsidRPr="004E59BC">
        <w:rPr>
          <w:rFonts w:ascii="Times New Roman" w:hAnsi="Times New Roman"/>
          <w:color w:val="000000"/>
          <w:sz w:val="24"/>
          <w:szCs w:val="24"/>
        </w:rPr>
        <w:t>Ao falarmos em educação</w:t>
      </w:r>
      <w:r>
        <w:rPr>
          <w:rFonts w:ascii="Times New Roman" w:hAnsi="Times New Roman"/>
          <w:color w:val="000000"/>
          <w:sz w:val="24"/>
          <w:szCs w:val="24"/>
        </w:rPr>
        <w:t xml:space="preserve"> e emancipação política e popular</w:t>
      </w:r>
      <w:r w:rsidRPr="004E59BC">
        <w:rPr>
          <w:rFonts w:ascii="Times New Roman" w:hAnsi="Times New Roman"/>
          <w:color w:val="000000"/>
          <w:sz w:val="24"/>
          <w:szCs w:val="24"/>
        </w:rPr>
        <w:t xml:space="preserve">, </w:t>
      </w:r>
      <w:r>
        <w:rPr>
          <w:rFonts w:ascii="Times New Roman" w:hAnsi="Times New Roman"/>
          <w:color w:val="000000"/>
          <w:sz w:val="24"/>
          <w:szCs w:val="24"/>
        </w:rPr>
        <w:t xml:space="preserve">vale citar a experiência que </w:t>
      </w:r>
      <w:r w:rsidRPr="004E59BC">
        <w:rPr>
          <w:rFonts w:ascii="Times New Roman" w:hAnsi="Times New Roman"/>
          <w:color w:val="000000"/>
          <w:sz w:val="24"/>
          <w:szCs w:val="24"/>
        </w:rPr>
        <w:t>o E</w:t>
      </w:r>
      <w:r>
        <w:rPr>
          <w:rFonts w:ascii="Times New Roman" w:hAnsi="Times New Roman"/>
          <w:color w:val="000000"/>
          <w:sz w:val="24"/>
          <w:szCs w:val="24"/>
        </w:rPr>
        <w:t xml:space="preserve">xército </w:t>
      </w:r>
      <w:r w:rsidRPr="004E59BC">
        <w:rPr>
          <w:rFonts w:ascii="Times New Roman" w:hAnsi="Times New Roman"/>
          <w:color w:val="000000"/>
          <w:sz w:val="24"/>
          <w:szCs w:val="24"/>
        </w:rPr>
        <w:t>Z</w:t>
      </w:r>
      <w:r>
        <w:rPr>
          <w:rFonts w:ascii="Times New Roman" w:hAnsi="Times New Roman"/>
          <w:color w:val="000000"/>
          <w:sz w:val="24"/>
          <w:szCs w:val="24"/>
        </w:rPr>
        <w:t xml:space="preserve">apatista de </w:t>
      </w:r>
      <w:r w:rsidRPr="004E59BC">
        <w:rPr>
          <w:rFonts w:ascii="Times New Roman" w:hAnsi="Times New Roman"/>
          <w:color w:val="000000"/>
          <w:sz w:val="24"/>
          <w:szCs w:val="24"/>
        </w:rPr>
        <w:t>L</w:t>
      </w:r>
      <w:r>
        <w:rPr>
          <w:rFonts w:ascii="Times New Roman" w:hAnsi="Times New Roman"/>
          <w:color w:val="000000"/>
          <w:sz w:val="24"/>
          <w:szCs w:val="24"/>
        </w:rPr>
        <w:t xml:space="preserve">ibertação </w:t>
      </w:r>
      <w:r w:rsidRPr="004E59BC">
        <w:rPr>
          <w:rFonts w:ascii="Times New Roman" w:hAnsi="Times New Roman"/>
          <w:color w:val="000000"/>
          <w:sz w:val="24"/>
          <w:szCs w:val="24"/>
        </w:rPr>
        <w:t>N</w:t>
      </w:r>
      <w:r>
        <w:rPr>
          <w:rFonts w:ascii="Times New Roman" w:hAnsi="Times New Roman"/>
          <w:color w:val="000000"/>
          <w:sz w:val="24"/>
          <w:szCs w:val="24"/>
        </w:rPr>
        <w:t>acional, em Chiapas</w:t>
      </w:r>
      <w:r w:rsidRPr="004E59BC">
        <w:rPr>
          <w:rFonts w:ascii="Times New Roman" w:hAnsi="Times New Roman"/>
          <w:color w:val="000000"/>
          <w:sz w:val="24"/>
          <w:szCs w:val="24"/>
        </w:rPr>
        <w:t xml:space="preserve"> no México</w:t>
      </w:r>
      <w:r>
        <w:rPr>
          <w:rFonts w:ascii="Times New Roman" w:hAnsi="Times New Roman"/>
          <w:color w:val="000000"/>
          <w:sz w:val="24"/>
          <w:szCs w:val="24"/>
        </w:rPr>
        <w:t xml:space="preserve"> promoveu e a população se apropriou desse processo com o passar do tempo. Tal exemplo é ilustrativo, pois a </w:t>
      </w:r>
      <w:r w:rsidRPr="004E59BC">
        <w:rPr>
          <w:rFonts w:ascii="Times New Roman" w:hAnsi="Times New Roman"/>
          <w:color w:val="000000"/>
          <w:sz w:val="24"/>
          <w:szCs w:val="24"/>
        </w:rPr>
        <w:t>organização política dos zapatistas, quando se fala na questão educacional, possui características peculi</w:t>
      </w:r>
      <w:r>
        <w:rPr>
          <w:rFonts w:ascii="Times New Roman" w:hAnsi="Times New Roman"/>
          <w:color w:val="000000"/>
          <w:sz w:val="24"/>
          <w:szCs w:val="24"/>
        </w:rPr>
        <w:t xml:space="preserve">ares a sua realidade. </w:t>
      </w:r>
      <w:proofErr w:type="spellStart"/>
      <w:r>
        <w:rPr>
          <w:rFonts w:ascii="Times New Roman" w:hAnsi="Times New Roman"/>
          <w:color w:val="000000"/>
          <w:sz w:val="24"/>
          <w:szCs w:val="24"/>
        </w:rPr>
        <w:t>Hilsenbeck</w:t>
      </w:r>
      <w:proofErr w:type="spellEnd"/>
      <w:r>
        <w:rPr>
          <w:rFonts w:ascii="Times New Roman" w:hAnsi="Times New Roman"/>
          <w:color w:val="000000"/>
          <w:sz w:val="24"/>
          <w:szCs w:val="24"/>
        </w:rPr>
        <w:t xml:space="preserve"> Filho e Spinelli</w:t>
      </w:r>
      <w:r w:rsidRPr="004E59BC">
        <w:rPr>
          <w:rFonts w:ascii="Times New Roman" w:hAnsi="Times New Roman"/>
          <w:color w:val="000000"/>
          <w:sz w:val="24"/>
          <w:szCs w:val="24"/>
        </w:rPr>
        <w:t xml:space="preserve"> (2012) relatam da seguinte forma essa questão:</w:t>
      </w:r>
    </w:p>
    <w:p w:rsidR="007147E0" w:rsidRPr="00F32C2A" w:rsidRDefault="007147E0" w:rsidP="007147E0">
      <w:pPr>
        <w:spacing w:line="240" w:lineRule="auto"/>
        <w:ind w:left="2268" w:right="-1"/>
        <w:jc w:val="both"/>
        <w:rPr>
          <w:rFonts w:ascii="Times New Roman" w:hAnsi="Times New Roman"/>
          <w:color w:val="000000"/>
        </w:rPr>
      </w:pPr>
      <w:r w:rsidRPr="00DF0D8A">
        <w:rPr>
          <w:rFonts w:ascii="Times New Roman" w:hAnsi="Times New Roman"/>
          <w:color w:val="000000"/>
        </w:rPr>
        <w:lastRenderedPageBreak/>
        <w:t>Os zapatistas definiram as disciplinas, horários de aulas, calendários</w:t>
      </w:r>
      <w:r w:rsidRPr="00DF0D8A">
        <w:rPr>
          <w:rFonts w:ascii="Times New Roman" w:hAnsi="Times New Roman"/>
          <w:color w:val="000000"/>
        </w:rPr>
        <w:br/>
        <w:t>escolares e formas novas de qualificação. Formularam os programas</w:t>
      </w:r>
      <w:r w:rsidRPr="00DF0D8A">
        <w:rPr>
          <w:rFonts w:ascii="Times New Roman" w:hAnsi="Times New Roman"/>
          <w:color w:val="000000"/>
        </w:rPr>
        <w:br/>
        <w:t>de educação nas seguintes áreas: leitura e escrita, matemática,</w:t>
      </w:r>
      <w:r w:rsidRPr="00DF0D8A">
        <w:rPr>
          <w:rFonts w:ascii="Times New Roman" w:hAnsi="Times New Roman"/>
          <w:color w:val="000000"/>
        </w:rPr>
        <w:br/>
        <w:t>educação política, saúde pessoal e coletiva, às quais somaram depois</w:t>
      </w:r>
      <w:r w:rsidRPr="00DF0D8A">
        <w:rPr>
          <w:rFonts w:ascii="Times New Roman" w:hAnsi="Times New Roman"/>
          <w:color w:val="000000"/>
        </w:rPr>
        <w:br/>
        <w:t>os conteúdos de educação produtiva, cultura, história, natureza,</w:t>
      </w:r>
      <w:r w:rsidRPr="00DF0D8A">
        <w:rPr>
          <w:rFonts w:ascii="Times New Roman" w:hAnsi="Times New Roman"/>
          <w:color w:val="000000"/>
        </w:rPr>
        <w:br/>
        <w:t>geografia, esportes, também dependentes dos critérios, demandas e</w:t>
      </w:r>
      <w:r w:rsidRPr="00DF0D8A">
        <w:rPr>
          <w:rFonts w:ascii="Times New Roman" w:hAnsi="Times New Roman"/>
          <w:color w:val="000000"/>
        </w:rPr>
        <w:br/>
        <w:t>contextos regionais. Estabeleceram três níveis de ensino na escola</w:t>
      </w:r>
      <w:r w:rsidRPr="00DF0D8A">
        <w:rPr>
          <w:rFonts w:ascii="Times New Roman" w:hAnsi="Times New Roman"/>
          <w:color w:val="000000"/>
        </w:rPr>
        <w:br/>
        <w:t>primária: o voltado para os que não sabem ler nem escrever; um</w:t>
      </w:r>
      <w:r w:rsidRPr="00DF0D8A">
        <w:rPr>
          <w:rFonts w:ascii="Times New Roman" w:hAnsi="Times New Roman"/>
          <w:color w:val="000000"/>
        </w:rPr>
        <w:br/>
        <w:t>segundo nível para os que sabem um pouco como ler e escrever e um</w:t>
      </w:r>
      <w:r w:rsidRPr="00DF0D8A">
        <w:rPr>
          <w:rFonts w:ascii="Times New Roman" w:hAnsi="Times New Roman"/>
          <w:color w:val="000000"/>
        </w:rPr>
        <w:br/>
        <w:t>nível superior aos que dominam a escrita e a leitura. As escolas</w:t>
      </w:r>
      <w:r w:rsidRPr="00DF0D8A">
        <w:rPr>
          <w:rFonts w:ascii="Times New Roman" w:hAnsi="Times New Roman"/>
          <w:color w:val="000000"/>
        </w:rPr>
        <w:br/>
        <w:t>secundárias, por sua vez, cumpriam a função de multiplicar</w:t>
      </w:r>
      <w:r w:rsidRPr="00DF0D8A">
        <w:rPr>
          <w:rFonts w:ascii="Times New Roman" w:hAnsi="Times New Roman"/>
          <w:color w:val="000000"/>
        </w:rPr>
        <w:br/>
        <w:t>formadores (HILSENBECK FILHO e SPINELLI, p. 263, 2012)</w:t>
      </w:r>
      <w:r>
        <w:rPr>
          <w:rFonts w:ascii="Times New Roman" w:hAnsi="Times New Roman"/>
          <w:color w:val="000000"/>
        </w:rPr>
        <w:t>.</w:t>
      </w:r>
    </w:p>
    <w:p w:rsidR="007147E0" w:rsidRDefault="007147E0" w:rsidP="007147E0">
      <w:pPr>
        <w:spacing w:line="360" w:lineRule="auto"/>
        <w:ind w:right="-1"/>
        <w:jc w:val="both"/>
        <w:rPr>
          <w:rFonts w:ascii="Times New Roman" w:hAnsi="Times New Roman"/>
          <w:color w:val="000000"/>
          <w:sz w:val="24"/>
          <w:szCs w:val="24"/>
        </w:rPr>
      </w:pP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Como última reflexão, exponho aqui as ocupações escolares em alguns locais da América Latina. O protagonismo de jovens que se organizaram e ocuparam os estabelecimentos públicos da educação como forma de contestar políticas de governantes locais. Começou no Chile no ano de 2006, com a chamada Revolta dos Pinguins. Os estudantes chilenos iniciaram um processo de diversas ocupações de escolas públicas contra o processo de privatização do ensino que o país vem passando nas últimas décadas e contra algumas medidas do governo chileno, como acesso às universidades públicas, mais verbas para merenda, passe livre para os estudantes, dentre outras pautas</w:t>
      </w:r>
      <w:r>
        <w:rPr>
          <w:rStyle w:val="Refdenotaderodap"/>
          <w:rFonts w:ascii="Times New Roman" w:hAnsi="Times New Roman"/>
          <w:color w:val="000000"/>
          <w:sz w:val="24"/>
          <w:szCs w:val="24"/>
        </w:rPr>
        <w:footnoteReference w:id="2"/>
      </w:r>
      <w:r>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r w:rsidRPr="00A87DF3">
        <w:rPr>
          <w:rFonts w:ascii="Times New Roman" w:hAnsi="Times New Roman"/>
          <w:color w:val="000000"/>
          <w:sz w:val="24"/>
          <w:szCs w:val="24"/>
        </w:rPr>
        <w:t xml:space="preserve">Anos depois, mais exatamente em 2015, cerca de mais ou menos 200 instituições de ensino </w:t>
      </w:r>
      <w:r>
        <w:rPr>
          <w:rFonts w:ascii="Times New Roman" w:hAnsi="Times New Roman"/>
          <w:color w:val="000000"/>
          <w:sz w:val="24"/>
          <w:szCs w:val="24"/>
        </w:rPr>
        <w:t xml:space="preserve">foram ocupadas por secundaristas </w:t>
      </w:r>
      <w:r w:rsidRPr="00A87DF3">
        <w:rPr>
          <w:rFonts w:ascii="Times New Roman" w:hAnsi="Times New Roman"/>
          <w:color w:val="000000"/>
          <w:sz w:val="24"/>
          <w:szCs w:val="24"/>
        </w:rPr>
        <w:t>da rede estadual do Estado de São Paulo contra o chamado plano de reorganização escolar do Governador Geraldo Alckmin e do seu partido, o PSDB</w:t>
      </w:r>
      <w:r w:rsidRPr="00A87DF3">
        <w:rPr>
          <w:rStyle w:val="Refdenotaderodap"/>
          <w:rFonts w:ascii="Times New Roman" w:hAnsi="Times New Roman"/>
          <w:color w:val="000000"/>
          <w:sz w:val="24"/>
          <w:szCs w:val="24"/>
        </w:rPr>
        <w:footnoteReference w:id="3"/>
      </w:r>
      <w:r>
        <w:rPr>
          <w:rFonts w:ascii="Times New Roman" w:hAnsi="Times New Roman"/>
          <w:color w:val="000000"/>
          <w:sz w:val="24"/>
          <w:szCs w:val="24"/>
        </w:rPr>
        <w:t xml:space="preserve">. Depois tivemos as escolas ocupadas em Goiás, Rio de Janeiro, Rio Grande do Sul, Ceará, e diversos outros estados. Cada um com suas demandas e particularidades, mas principalmente com a marca do protagonismo de estudantes de periferia e das escolas públicas do país. </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 xml:space="preserve">O fato é que quando assistimos e presenciamos estudantes, ocupando escolas de forma direta, sem intermediários, se </w:t>
      </w:r>
      <w:proofErr w:type="spellStart"/>
      <w:r>
        <w:rPr>
          <w:rFonts w:ascii="Times New Roman" w:hAnsi="Times New Roman"/>
          <w:color w:val="000000"/>
          <w:sz w:val="24"/>
          <w:szCs w:val="24"/>
        </w:rPr>
        <w:t>auto-organizando</w:t>
      </w:r>
      <w:proofErr w:type="spellEnd"/>
      <w:r>
        <w:rPr>
          <w:rFonts w:ascii="Times New Roman" w:hAnsi="Times New Roman"/>
          <w:color w:val="000000"/>
          <w:sz w:val="24"/>
          <w:szCs w:val="24"/>
        </w:rPr>
        <w:t>, protagonizando as atividades (com aulas, além de atividades culturais e políticas) dentro de suas escolas por meio de autogestão e lut</w:t>
      </w:r>
      <w:r>
        <w:rPr>
          <w:rFonts w:ascii="Times New Roman" w:hAnsi="Times New Roman"/>
          <w:color w:val="000000"/>
          <w:sz w:val="24"/>
          <w:szCs w:val="24"/>
        </w:rPr>
        <w:t>ando por pautas como uma escola</w:t>
      </w:r>
      <w:r>
        <w:rPr>
          <w:rFonts w:ascii="Times New Roman" w:hAnsi="Times New Roman"/>
          <w:color w:val="000000"/>
          <w:sz w:val="24"/>
          <w:szCs w:val="24"/>
        </w:rPr>
        <w:t xml:space="preserve"> mais </w:t>
      </w:r>
      <w:r>
        <w:rPr>
          <w:rFonts w:ascii="Times New Roman" w:hAnsi="Times New Roman"/>
          <w:color w:val="000000"/>
          <w:sz w:val="24"/>
          <w:szCs w:val="24"/>
        </w:rPr>
        <w:t>democrática, plural, dialógica,</w:t>
      </w:r>
      <w:r>
        <w:rPr>
          <w:rFonts w:ascii="Times New Roman" w:hAnsi="Times New Roman"/>
          <w:color w:val="000000"/>
          <w:sz w:val="24"/>
          <w:szCs w:val="24"/>
        </w:rPr>
        <w:t xml:space="preserve"> menos hierárquica,</w:t>
      </w:r>
      <w:proofErr w:type="gramStart"/>
      <w:r>
        <w:rPr>
          <w:rFonts w:ascii="Times New Roman" w:hAnsi="Times New Roman"/>
          <w:color w:val="000000"/>
          <w:sz w:val="24"/>
          <w:szCs w:val="24"/>
        </w:rPr>
        <w:t xml:space="preserve"> </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e principalmente com maior participação e intervenção política de estudantes, e essas são de fato </w:t>
      </w:r>
      <w:r>
        <w:rPr>
          <w:rFonts w:ascii="Times New Roman" w:hAnsi="Times New Roman"/>
          <w:color w:val="000000"/>
          <w:sz w:val="24"/>
          <w:szCs w:val="24"/>
        </w:rPr>
        <w:t>essência</w:t>
      </w:r>
      <w:r>
        <w:rPr>
          <w:rFonts w:ascii="Times New Roman" w:hAnsi="Times New Roman"/>
          <w:color w:val="000000"/>
          <w:sz w:val="24"/>
          <w:szCs w:val="24"/>
        </w:rPr>
        <w:t>s ligadas aos conceitos e à</w:t>
      </w:r>
      <w:r>
        <w:rPr>
          <w:rFonts w:ascii="Times New Roman" w:hAnsi="Times New Roman"/>
          <w:color w:val="000000"/>
          <w:sz w:val="24"/>
          <w:szCs w:val="24"/>
        </w:rPr>
        <w:t xml:space="preserve"> prática da pedagogia </w:t>
      </w:r>
      <w:r>
        <w:rPr>
          <w:rFonts w:ascii="Times New Roman" w:hAnsi="Times New Roman"/>
          <w:color w:val="000000"/>
          <w:sz w:val="24"/>
          <w:szCs w:val="24"/>
        </w:rPr>
        <w:lastRenderedPageBreak/>
        <w:t>libertária. Mostra o quanto o ideal libertário e anarquista está vivo atualmente e o quanto os estudantes nesse processo também tem muito a ensinar.</w:t>
      </w:r>
      <w:r>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r w:rsidRPr="007B4ED7">
        <w:rPr>
          <w:rFonts w:ascii="Times New Roman" w:hAnsi="Times New Roman"/>
          <w:color w:val="000000"/>
          <w:sz w:val="24"/>
          <w:szCs w:val="24"/>
        </w:rPr>
        <w:t>A educação libertária possui uma crítica direta à educação tradicional, oferecida pelo capitalismo, tanto em aparelhos estatais de educação quanto nas instituições privadas, principalmente às escolas ligadas a gestões de ordens religiosas e seu caráter ideológico e político que reproduzem a exploração e a dominação das classes privilegiadas no sistema capitalista dentro do âmbito escolar.</w:t>
      </w:r>
      <w:r>
        <w:rPr>
          <w:rFonts w:ascii="Times New Roman" w:hAnsi="Times New Roman"/>
          <w:color w:val="000000"/>
          <w:sz w:val="24"/>
          <w:szCs w:val="24"/>
        </w:rPr>
        <w:t xml:space="preserve"> As ocupações escolares que aconteceram nos últimos anos revela que esse processo continua presente.</w:t>
      </w:r>
    </w:p>
    <w:p w:rsidR="007147E0" w:rsidRDefault="007147E0" w:rsidP="007147E0">
      <w:pPr>
        <w:spacing w:line="360" w:lineRule="auto"/>
        <w:ind w:right="-1"/>
        <w:jc w:val="both"/>
        <w:rPr>
          <w:rFonts w:ascii="Times New Roman" w:hAnsi="Times New Roman"/>
          <w:color w:val="000000"/>
          <w:sz w:val="24"/>
          <w:szCs w:val="24"/>
        </w:rPr>
      </w:pPr>
      <w:r>
        <w:rPr>
          <w:rFonts w:ascii="Times New Roman" w:hAnsi="Times New Roman"/>
          <w:color w:val="000000"/>
          <w:sz w:val="24"/>
          <w:szCs w:val="24"/>
        </w:rPr>
        <w:t>Portanto, encerramos o artigo afirmando que a</w:t>
      </w:r>
      <w:r w:rsidRPr="004E59BC">
        <w:rPr>
          <w:rFonts w:ascii="Times New Roman" w:hAnsi="Times New Roman"/>
          <w:color w:val="000000"/>
          <w:sz w:val="24"/>
          <w:szCs w:val="24"/>
        </w:rPr>
        <w:t xml:space="preserve">creditamos que uma pedagogia revolucionária, autônoma, popular e libertária é o principal norte de uma possível emancipação política e social de um contexto </w:t>
      </w:r>
      <w:r>
        <w:rPr>
          <w:rFonts w:ascii="Times New Roman" w:hAnsi="Times New Roman"/>
          <w:color w:val="000000"/>
          <w:sz w:val="24"/>
          <w:szCs w:val="24"/>
        </w:rPr>
        <w:t xml:space="preserve">no qual vivemos: </w:t>
      </w:r>
      <w:r w:rsidRPr="004E59BC">
        <w:rPr>
          <w:rFonts w:ascii="Times New Roman" w:hAnsi="Times New Roman"/>
          <w:color w:val="000000"/>
          <w:sz w:val="24"/>
          <w:szCs w:val="24"/>
        </w:rPr>
        <w:t>de globalização econômica</w:t>
      </w:r>
      <w:r>
        <w:rPr>
          <w:rFonts w:ascii="Times New Roman" w:hAnsi="Times New Roman"/>
          <w:color w:val="000000"/>
          <w:sz w:val="24"/>
          <w:szCs w:val="24"/>
        </w:rPr>
        <w:t>, projetos cada vez mais capitalistas e reacionários que adentram o campo da educação,</w:t>
      </w:r>
      <w:r w:rsidRPr="004E59BC">
        <w:rPr>
          <w:rFonts w:ascii="Times New Roman" w:hAnsi="Times New Roman"/>
          <w:color w:val="000000"/>
          <w:sz w:val="24"/>
          <w:szCs w:val="24"/>
        </w:rPr>
        <w:t xml:space="preserve"> e </w:t>
      </w:r>
      <w:r>
        <w:rPr>
          <w:rFonts w:ascii="Times New Roman" w:hAnsi="Times New Roman"/>
          <w:color w:val="000000"/>
          <w:sz w:val="24"/>
          <w:szCs w:val="24"/>
        </w:rPr>
        <w:t>um viés neoliberal</w:t>
      </w:r>
      <w:r w:rsidRPr="004E59BC">
        <w:rPr>
          <w:rFonts w:ascii="Times New Roman" w:hAnsi="Times New Roman"/>
          <w:color w:val="000000"/>
          <w:sz w:val="24"/>
          <w:szCs w:val="24"/>
        </w:rPr>
        <w:t xml:space="preserve"> que assola as populações marginalizadas, seja no Rio de Janeiro, </w:t>
      </w:r>
      <w:r>
        <w:rPr>
          <w:rFonts w:ascii="Times New Roman" w:hAnsi="Times New Roman"/>
          <w:color w:val="000000"/>
          <w:sz w:val="24"/>
          <w:szCs w:val="24"/>
        </w:rPr>
        <w:t>grandes centros urbanos do Brasil, n</w:t>
      </w:r>
      <w:r w:rsidRPr="004E59BC">
        <w:rPr>
          <w:rFonts w:ascii="Times New Roman" w:hAnsi="Times New Roman"/>
          <w:color w:val="000000"/>
          <w:sz w:val="24"/>
          <w:szCs w:val="24"/>
        </w:rPr>
        <w:t>o Chiapas - México, em outros países da América Latina ou qualquer outro lugar do mund</w:t>
      </w:r>
      <w:r>
        <w:rPr>
          <w:rFonts w:ascii="Times New Roman" w:hAnsi="Times New Roman"/>
          <w:color w:val="000000"/>
          <w:sz w:val="24"/>
          <w:szCs w:val="24"/>
        </w:rPr>
        <w:t>o em que a desigualdade social seja</w:t>
      </w:r>
      <w:r w:rsidRPr="004E59BC">
        <w:rPr>
          <w:rFonts w:ascii="Times New Roman" w:hAnsi="Times New Roman"/>
          <w:color w:val="000000"/>
          <w:sz w:val="24"/>
          <w:szCs w:val="24"/>
        </w:rPr>
        <w:t xml:space="preserve"> preponderante.</w:t>
      </w:r>
      <w:r>
        <w:rPr>
          <w:rFonts w:ascii="Times New Roman" w:hAnsi="Times New Roman"/>
          <w:color w:val="000000"/>
          <w:sz w:val="24"/>
          <w:szCs w:val="24"/>
        </w:rPr>
        <w:t xml:space="preserve"> </w:t>
      </w:r>
    </w:p>
    <w:p w:rsidR="007147E0" w:rsidRDefault="007147E0" w:rsidP="007147E0">
      <w:pPr>
        <w:spacing w:line="360" w:lineRule="auto"/>
        <w:ind w:right="-1"/>
        <w:jc w:val="both"/>
        <w:rPr>
          <w:rFonts w:ascii="Times New Roman" w:hAnsi="Times New Roman"/>
          <w:color w:val="000000"/>
          <w:sz w:val="24"/>
          <w:szCs w:val="24"/>
        </w:rPr>
      </w:pPr>
    </w:p>
    <w:p w:rsidR="007147E0" w:rsidRPr="00EB33FA" w:rsidRDefault="007147E0" w:rsidP="007147E0">
      <w:pPr>
        <w:spacing w:line="360" w:lineRule="auto"/>
        <w:ind w:right="-1"/>
        <w:jc w:val="both"/>
        <w:rPr>
          <w:rFonts w:ascii="Times New Roman" w:hAnsi="Times New Roman"/>
          <w:color w:val="000000"/>
          <w:sz w:val="24"/>
          <w:szCs w:val="24"/>
        </w:rPr>
      </w:pPr>
      <w:r>
        <w:rPr>
          <w:rFonts w:ascii="Times New Roman" w:hAnsi="Times New Roman"/>
          <w:b/>
          <w:color w:val="000000"/>
          <w:sz w:val="24"/>
          <w:szCs w:val="24"/>
        </w:rPr>
        <w:t>REFERÊNCIAS BIBLIOGRÁGICAS:</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ANTONY, Michel. </w:t>
      </w:r>
      <w:r w:rsidRPr="00FF59F6">
        <w:rPr>
          <w:rFonts w:ascii="Times New Roman" w:hAnsi="Times New Roman"/>
          <w:i/>
          <w:color w:val="000000"/>
          <w:sz w:val="24"/>
          <w:szCs w:val="24"/>
        </w:rPr>
        <w:t>Os Microcosmos</w:t>
      </w:r>
      <w:r>
        <w:rPr>
          <w:rFonts w:ascii="Times New Roman" w:hAnsi="Times New Roman"/>
          <w:color w:val="000000"/>
          <w:sz w:val="24"/>
          <w:szCs w:val="24"/>
        </w:rPr>
        <w:t>:</w:t>
      </w:r>
      <w:r w:rsidRPr="00EB7908">
        <w:rPr>
          <w:rFonts w:ascii="Times New Roman" w:hAnsi="Times New Roman"/>
          <w:color w:val="000000"/>
          <w:sz w:val="24"/>
          <w:szCs w:val="24"/>
        </w:rPr>
        <w:t xml:space="preserve"> Experiências utópicas li</w:t>
      </w:r>
      <w:r>
        <w:rPr>
          <w:rFonts w:ascii="Times New Roman" w:hAnsi="Times New Roman"/>
          <w:color w:val="000000"/>
          <w:sz w:val="24"/>
          <w:szCs w:val="24"/>
        </w:rPr>
        <w:t>bertárias</w:t>
      </w:r>
      <w:proofErr w:type="gramStart"/>
      <w:r>
        <w:rPr>
          <w:rFonts w:ascii="Times New Roman" w:hAnsi="Times New Roman"/>
          <w:color w:val="000000"/>
          <w:sz w:val="24"/>
          <w:szCs w:val="24"/>
        </w:rPr>
        <w:t xml:space="preserve"> sobretudo</w:t>
      </w:r>
      <w:proofErr w:type="gramEnd"/>
      <w:r>
        <w:rPr>
          <w:rFonts w:ascii="Times New Roman" w:hAnsi="Times New Roman"/>
          <w:color w:val="000000"/>
          <w:sz w:val="24"/>
          <w:szCs w:val="24"/>
        </w:rPr>
        <w:t xml:space="preserve"> pedagógicas -</w:t>
      </w:r>
      <w:r w:rsidRPr="00EB7908">
        <w:rPr>
          <w:rFonts w:ascii="Times New Roman" w:hAnsi="Times New Roman"/>
          <w:color w:val="000000"/>
          <w:sz w:val="24"/>
          <w:szCs w:val="24"/>
        </w:rPr>
        <w:t xml:space="preserve"> “</w:t>
      </w:r>
      <w:proofErr w:type="spellStart"/>
      <w:r w:rsidRPr="00EB7908">
        <w:rPr>
          <w:rFonts w:ascii="Times New Roman" w:hAnsi="Times New Roman"/>
          <w:color w:val="000000"/>
          <w:sz w:val="24"/>
          <w:szCs w:val="24"/>
        </w:rPr>
        <w:t>Utopedagogias</w:t>
      </w:r>
      <w:proofErr w:type="spellEnd"/>
      <w:r w:rsidRPr="00EB7908">
        <w:rPr>
          <w:rFonts w:ascii="Times New Roman" w:hAnsi="Times New Roman"/>
          <w:color w:val="000000"/>
          <w:sz w:val="24"/>
          <w:szCs w:val="24"/>
        </w:rPr>
        <w:t xml:space="preserve">”. São Paulo: Editora Imaginário, </w:t>
      </w:r>
      <w:proofErr w:type="gramStart"/>
      <w:r w:rsidRPr="00EB7908">
        <w:rPr>
          <w:rFonts w:ascii="Times New Roman" w:hAnsi="Times New Roman"/>
          <w:color w:val="000000"/>
          <w:sz w:val="24"/>
          <w:szCs w:val="24"/>
        </w:rPr>
        <w:t>2011</w:t>
      </w:r>
      <w:proofErr w:type="gramEnd"/>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AQUINO, Thiago. Francisco Ferrer e a Pedagogia Libertária. In: </w:t>
      </w:r>
      <w:r w:rsidRPr="00FF59F6">
        <w:rPr>
          <w:rFonts w:ascii="Times New Roman" w:hAnsi="Times New Roman"/>
          <w:i/>
          <w:color w:val="000000"/>
          <w:sz w:val="24"/>
          <w:szCs w:val="24"/>
        </w:rPr>
        <w:t>Diálogos em Pedagogia Libertária</w:t>
      </w:r>
      <w:r>
        <w:rPr>
          <w:rFonts w:ascii="Times New Roman" w:hAnsi="Times New Roman"/>
          <w:color w:val="000000"/>
          <w:sz w:val="24"/>
          <w:szCs w:val="24"/>
        </w:rPr>
        <w:t>:</w:t>
      </w:r>
      <w:r w:rsidRPr="00EB7908">
        <w:rPr>
          <w:rFonts w:ascii="Times New Roman" w:hAnsi="Times New Roman"/>
          <w:color w:val="000000"/>
          <w:sz w:val="24"/>
          <w:szCs w:val="24"/>
        </w:rPr>
        <w:t xml:space="preserve"> Memória da 1ª Jornada de Pedagogia Libertária. Recife: Difusão Libertária, 2013.</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CASTRO, Rogério de. </w:t>
      </w:r>
      <w:r w:rsidRPr="00FF59F6">
        <w:rPr>
          <w:rFonts w:ascii="Times New Roman" w:hAnsi="Times New Roman"/>
          <w:i/>
          <w:color w:val="000000"/>
          <w:sz w:val="24"/>
          <w:szCs w:val="24"/>
        </w:rPr>
        <w:t>Instrução Integral</w:t>
      </w:r>
      <w:r>
        <w:rPr>
          <w:rFonts w:ascii="Times New Roman" w:hAnsi="Times New Roman"/>
          <w:color w:val="000000"/>
          <w:sz w:val="24"/>
          <w:szCs w:val="24"/>
        </w:rPr>
        <w:t>:</w:t>
      </w:r>
      <w:r w:rsidRPr="00EB7908">
        <w:rPr>
          <w:rFonts w:ascii="Times New Roman" w:hAnsi="Times New Roman"/>
          <w:color w:val="000000"/>
          <w:sz w:val="24"/>
          <w:szCs w:val="24"/>
        </w:rPr>
        <w:t xml:space="preserve"> Uma ferramenta dos trabalhadores. São Paulo: Faísca Publicações Libertárias, 2010.  </w:t>
      </w:r>
    </w:p>
    <w:p w:rsidR="007147E0" w:rsidRPr="00EB7908" w:rsidRDefault="007147E0" w:rsidP="007147E0">
      <w:pPr>
        <w:spacing w:line="360" w:lineRule="auto"/>
        <w:ind w:right="-1"/>
        <w:rPr>
          <w:rFonts w:ascii="Times New Roman" w:hAnsi="Times New Roman"/>
          <w:color w:val="000000"/>
          <w:sz w:val="24"/>
          <w:szCs w:val="24"/>
        </w:rPr>
      </w:pPr>
      <w:r w:rsidRPr="00EB7908">
        <w:rPr>
          <w:rFonts w:ascii="Times New Roman" w:hAnsi="Times New Roman"/>
          <w:color w:val="000000"/>
          <w:sz w:val="24"/>
          <w:szCs w:val="24"/>
        </w:rPr>
        <w:t xml:space="preserve">CHAMBAT, </w:t>
      </w:r>
      <w:proofErr w:type="spellStart"/>
      <w:r w:rsidRPr="00EB7908">
        <w:rPr>
          <w:rFonts w:ascii="Times New Roman" w:hAnsi="Times New Roman"/>
          <w:color w:val="000000"/>
          <w:sz w:val="24"/>
          <w:szCs w:val="24"/>
        </w:rPr>
        <w:t>Grégory</w:t>
      </w:r>
      <w:proofErr w:type="spellEnd"/>
      <w:r w:rsidRPr="00EB7908">
        <w:rPr>
          <w:rFonts w:ascii="Times New Roman" w:hAnsi="Times New Roman"/>
          <w:color w:val="000000"/>
          <w:sz w:val="24"/>
          <w:szCs w:val="24"/>
        </w:rPr>
        <w:t xml:space="preserve">. </w:t>
      </w:r>
      <w:r w:rsidRPr="00FF59F6">
        <w:rPr>
          <w:rFonts w:ascii="Times New Roman" w:hAnsi="Times New Roman"/>
          <w:i/>
          <w:color w:val="000000"/>
          <w:sz w:val="24"/>
          <w:szCs w:val="24"/>
        </w:rPr>
        <w:t>Instruir para revoltar</w:t>
      </w:r>
      <w:r>
        <w:rPr>
          <w:rFonts w:ascii="Times New Roman" w:hAnsi="Times New Roman"/>
          <w:color w:val="000000"/>
          <w:sz w:val="24"/>
          <w:szCs w:val="24"/>
        </w:rPr>
        <w:t>:</w:t>
      </w:r>
      <w:r w:rsidRPr="00EB7908">
        <w:rPr>
          <w:rFonts w:ascii="Times New Roman" w:hAnsi="Times New Roman"/>
          <w:color w:val="000000"/>
          <w:sz w:val="24"/>
          <w:szCs w:val="24"/>
        </w:rPr>
        <w:t xml:space="preserve"> Fernand </w:t>
      </w:r>
      <w:proofErr w:type="spellStart"/>
      <w:r w:rsidRPr="00EB7908">
        <w:rPr>
          <w:rFonts w:ascii="Times New Roman" w:hAnsi="Times New Roman"/>
          <w:color w:val="000000"/>
          <w:sz w:val="24"/>
          <w:szCs w:val="24"/>
        </w:rPr>
        <w:t>Pelloutier</w:t>
      </w:r>
      <w:proofErr w:type="spellEnd"/>
      <w:r w:rsidRPr="00EB7908">
        <w:rPr>
          <w:rFonts w:ascii="Times New Roman" w:hAnsi="Times New Roman"/>
          <w:color w:val="000000"/>
          <w:sz w:val="24"/>
          <w:szCs w:val="24"/>
        </w:rPr>
        <w:t xml:space="preserve"> e a educação rumo a uma pedagogia da ação direta. São Paulo: </w:t>
      </w:r>
      <w:proofErr w:type="gramStart"/>
      <w:r w:rsidRPr="00EB7908">
        <w:rPr>
          <w:rFonts w:ascii="Times New Roman" w:hAnsi="Times New Roman"/>
          <w:color w:val="000000"/>
          <w:sz w:val="24"/>
          <w:szCs w:val="24"/>
        </w:rPr>
        <w:t>Editora Imaginário, 2006</w:t>
      </w:r>
      <w:proofErr w:type="gramEnd"/>
      <w:r w:rsidRPr="00EB7908">
        <w:rPr>
          <w:rFonts w:ascii="Times New Roman" w:hAnsi="Times New Roman"/>
          <w:color w:val="000000"/>
          <w:sz w:val="24"/>
          <w:szCs w:val="24"/>
        </w:rPr>
        <w:t>.</w:t>
      </w:r>
    </w:p>
    <w:p w:rsidR="007147E0" w:rsidRPr="00EB7908" w:rsidRDefault="007147E0" w:rsidP="007147E0">
      <w:pPr>
        <w:spacing w:line="360" w:lineRule="auto"/>
        <w:ind w:right="-1"/>
        <w:jc w:val="both"/>
        <w:rPr>
          <w:rFonts w:ascii="Times New Roman" w:hAnsi="Times New Roman"/>
          <w:sz w:val="24"/>
          <w:szCs w:val="24"/>
        </w:rPr>
      </w:pPr>
      <w:r w:rsidRPr="00EB7908">
        <w:rPr>
          <w:rFonts w:ascii="Times New Roman" w:hAnsi="Times New Roman"/>
          <w:sz w:val="24"/>
          <w:szCs w:val="24"/>
        </w:rPr>
        <w:t xml:space="preserve">FAURE, </w:t>
      </w:r>
      <w:proofErr w:type="spellStart"/>
      <w:r w:rsidRPr="00EB7908">
        <w:rPr>
          <w:rFonts w:ascii="Times New Roman" w:hAnsi="Times New Roman"/>
          <w:sz w:val="24"/>
          <w:szCs w:val="24"/>
        </w:rPr>
        <w:t>Sébantien</w:t>
      </w:r>
      <w:proofErr w:type="spellEnd"/>
      <w:r w:rsidRPr="00EB7908">
        <w:rPr>
          <w:rFonts w:ascii="Times New Roman" w:hAnsi="Times New Roman"/>
          <w:sz w:val="24"/>
          <w:szCs w:val="24"/>
        </w:rPr>
        <w:t xml:space="preserve">. </w:t>
      </w:r>
      <w:r w:rsidRPr="00FF59F6">
        <w:rPr>
          <w:rFonts w:ascii="Times New Roman" w:hAnsi="Times New Roman"/>
          <w:i/>
          <w:sz w:val="24"/>
          <w:szCs w:val="24"/>
        </w:rPr>
        <w:t>A Colmeia</w:t>
      </w:r>
      <w:r>
        <w:rPr>
          <w:rFonts w:ascii="Times New Roman" w:hAnsi="Times New Roman"/>
          <w:sz w:val="24"/>
          <w:szCs w:val="24"/>
        </w:rPr>
        <w:t>:</w:t>
      </w:r>
      <w:r w:rsidRPr="00EB7908">
        <w:rPr>
          <w:rFonts w:ascii="Times New Roman" w:hAnsi="Times New Roman"/>
          <w:sz w:val="24"/>
          <w:szCs w:val="24"/>
        </w:rPr>
        <w:t xml:space="preserve"> Uma experiência pedagógica. São Paulo: Biblioteca Terra Livre, 2015.</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lastRenderedPageBreak/>
        <w:t xml:space="preserve">FERRER Y GUARDIA, Francisco. </w:t>
      </w:r>
      <w:r w:rsidRPr="00FF59F6">
        <w:rPr>
          <w:rFonts w:ascii="Times New Roman" w:hAnsi="Times New Roman"/>
          <w:i/>
          <w:color w:val="000000"/>
          <w:sz w:val="24"/>
          <w:szCs w:val="24"/>
        </w:rPr>
        <w:t>A Escola Moderna</w:t>
      </w:r>
      <w:r w:rsidRPr="00EB7908">
        <w:rPr>
          <w:rFonts w:ascii="Times New Roman" w:hAnsi="Times New Roman"/>
          <w:color w:val="000000"/>
          <w:sz w:val="24"/>
          <w:szCs w:val="24"/>
        </w:rPr>
        <w:t xml:space="preserve">. São Paulo: Biblioteca Terra Livre, 2014. </w:t>
      </w:r>
    </w:p>
    <w:p w:rsidR="007147E0" w:rsidRPr="00EB7908" w:rsidRDefault="007147E0" w:rsidP="007147E0">
      <w:pPr>
        <w:spacing w:line="360" w:lineRule="auto"/>
        <w:ind w:right="-1"/>
        <w:rPr>
          <w:rFonts w:ascii="Times New Roman" w:hAnsi="Times New Roman"/>
          <w:color w:val="000000"/>
          <w:sz w:val="24"/>
          <w:szCs w:val="24"/>
        </w:rPr>
      </w:pPr>
      <w:r w:rsidRPr="00EB7908">
        <w:rPr>
          <w:rFonts w:ascii="Times New Roman" w:hAnsi="Times New Roman"/>
          <w:color w:val="000000"/>
          <w:sz w:val="24"/>
          <w:szCs w:val="24"/>
        </w:rPr>
        <w:t xml:space="preserve">GALLO, Silvio. </w:t>
      </w:r>
      <w:r w:rsidRPr="00FF59F6">
        <w:rPr>
          <w:rFonts w:ascii="Times New Roman" w:hAnsi="Times New Roman"/>
          <w:i/>
          <w:color w:val="000000"/>
          <w:sz w:val="24"/>
          <w:szCs w:val="24"/>
        </w:rPr>
        <w:t>Pedagogia libertária</w:t>
      </w:r>
      <w:r w:rsidRPr="00EB7908">
        <w:rPr>
          <w:rFonts w:ascii="Times New Roman" w:hAnsi="Times New Roman"/>
          <w:color w:val="000000"/>
          <w:sz w:val="24"/>
          <w:szCs w:val="24"/>
        </w:rPr>
        <w:t xml:space="preserve">: anarquistas, anarquismos e educação. São Paulo: Imaginário: Editora da Universidade Federal do Amazonas, 2007. </w:t>
      </w:r>
    </w:p>
    <w:p w:rsidR="007147E0" w:rsidRPr="00EB7908" w:rsidRDefault="007147E0" w:rsidP="007147E0">
      <w:pPr>
        <w:spacing w:line="360" w:lineRule="auto"/>
        <w:ind w:right="-1"/>
        <w:rPr>
          <w:rFonts w:ascii="Times New Roman" w:hAnsi="Times New Roman"/>
          <w:color w:val="000000"/>
          <w:sz w:val="24"/>
          <w:szCs w:val="24"/>
        </w:rPr>
      </w:pPr>
      <w:r w:rsidRPr="00EB7908">
        <w:rPr>
          <w:rFonts w:ascii="Times New Roman" w:hAnsi="Times New Roman"/>
          <w:color w:val="000000"/>
          <w:sz w:val="24"/>
          <w:szCs w:val="24"/>
        </w:rPr>
        <w:t xml:space="preserve">GRAEBER, David. </w:t>
      </w:r>
      <w:r w:rsidRPr="00FF59F6">
        <w:rPr>
          <w:rFonts w:ascii="Times New Roman" w:hAnsi="Times New Roman"/>
          <w:i/>
          <w:color w:val="000000"/>
          <w:sz w:val="24"/>
          <w:szCs w:val="24"/>
        </w:rPr>
        <w:t>Um projeto de democracia</w:t>
      </w:r>
      <w:r w:rsidRPr="00EB7908">
        <w:rPr>
          <w:rFonts w:ascii="Times New Roman" w:hAnsi="Times New Roman"/>
          <w:color w:val="000000"/>
          <w:sz w:val="24"/>
          <w:szCs w:val="24"/>
        </w:rPr>
        <w:t>. São Paulo: Paz e Terra, 2015.</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HILSENBECK FILHO, Alexander; SPINELLI, Lucas Gebara. </w:t>
      </w:r>
      <w:proofErr w:type="spellStart"/>
      <w:r w:rsidRPr="00EB7908">
        <w:rPr>
          <w:rFonts w:ascii="Times New Roman" w:hAnsi="Times New Roman"/>
          <w:color w:val="000000"/>
          <w:sz w:val="24"/>
          <w:szCs w:val="24"/>
        </w:rPr>
        <w:t>Zapatismo</w:t>
      </w:r>
      <w:proofErr w:type="spellEnd"/>
      <w:r w:rsidRPr="00EB7908">
        <w:rPr>
          <w:rFonts w:ascii="Times New Roman" w:hAnsi="Times New Roman"/>
          <w:color w:val="000000"/>
          <w:sz w:val="24"/>
          <w:szCs w:val="24"/>
        </w:rPr>
        <w:t>: pedagogia da autonomia e prática da liberdade (pp. 243 – 272). In: RODRIGUES, Fabiana C.; NOVAES, Henrique T.; BATISTA, Eraldo L. São Paulo (</w:t>
      </w:r>
      <w:proofErr w:type="spellStart"/>
      <w:r w:rsidRPr="00EB7908">
        <w:rPr>
          <w:rFonts w:ascii="Times New Roman" w:hAnsi="Times New Roman"/>
          <w:color w:val="000000"/>
          <w:sz w:val="24"/>
          <w:szCs w:val="24"/>
        </w:rPr>
        <w:t>orgs</w:t>
      </w:r>
      <w:proofErr w:type="spellEnd"/>
      <w:r w:rsidRPr="00EB7908">
        <w:rPr>
          <w:rFonts w:ascii="Times New Roman" w:hAnsi="Times New Roman"/>
          <w:color w:val="000000"/>
          <w:sz w:val="24"/>
          <w:szCs w:val="24"/>
        </w:rPr>
        <w:t xml:space="preserve">.). </w:t>
      </w:r>
      <w:r w:rsidRPr="00FF59F6">
        <w:rPr>
          <w:rFonts w:ascii="Times New Roman" w:hAnsi="Times New Roman"/>
          <w:bCs/>
          <w:i/>
          <w:color w:val="000000"/>
          <w:sz w:val="24"/>
          <w:szCs w:val="24"/>
        </w:rPr>
        <w:t>Movimentos Sociais,</w:t>
      </w:r>
      <w:r w:rsidRPr="00FF59F6">
        <w:rPr>
          <w:rFonts w:ascii="Times New Roman" w:hAnsi="Times New Roman"/>
          <w:i/>
          <w:color w:val="000000"/>
          <w:sz w:val="24"/>
          <w:szCs w:val="24"/>
        </w:rPr>
        <w:br/>
      </w:r>
      <w:r w:rsidRPr="00FF59F6">
        <w:rPr>
          <w:rFonts w:ascii="Times New Roman" w:hAnsi="Times New Roman"/>
          <w:bCs/>
          <w:i/>
          <w:color w:val="000000"/>
          <w:sz w:val="24"/>
          <w:szCs w:val="24"/>
        </w:rPr>
        <w:t>Trabalho Associado e Educação para além do Capital</w:t>
      </w:r>
      <w:r w:rsidRPr="00EB7908">
        <w:rPr>
          <w:rFonts w:ascii="Times New Roman" w:hAnsi="Times New Roman"/>
          <w:color w:val="000000"/>
          <w:sz w:val="24"/>
          <w:szCs w:val="24"/>
        </w:rPr>
        <w:t xml:space="preserve">. São Paulo: Outras Expressões, </w:t>
      </w:r>
      <w:proofErr w:type="gramStart"/>
      <w:r w:rsidRPr="00EB7908">
        <w:rPr>
          <w:rFonts w:ascii="Times New Roman" w:hAnsi="Times New Roman"/>
          <w:color w:val="000000"/>
          <w:sz w:val="24"/>
          <w:szCs w:val="24"/>
        </w:rPr>
        <w:t>2012</w:t>
      </w:r>
      <w:proofErr w:type="gramEnd"/>
    </w:p>
    <w:p w:rsidR="007147E0" w:rsidRPr="00EB7908" w:rsidRDefault="007147E0" w:rsidP="007147E0">
      <w:pPr>
        <w:spacing w:line="360" w:lineRule="auto"/>
        <w:ind w:right="-1"/>
        <w:rPr>
          <w:rFonts w:ascii="Times New Roman" w:hAnsi="Times New Roman"/>
          <w:color w:val="000000"/>
          <w:sz w:val="24"/>
          <w:szCs w:val="24"/>
        </w:rPr>
      </w:pPr>
      <w:r w:rsidRPr="00EB7908">
        <w:rPr>
          <w:rFonts w:ascii="Times New Roman" w:hAnsi="Times New Roman"/>
          <w:color w:val="000000"/>
          <w:sz w:val="24"/>
          <w:szCs w:val="24"/>
        </w:rPr>
        <w:t xml:space="preserve">KASSICK, Neiva </w:t>
      </w:r>
      <w:proofErr w:type="spellStart"/>
      <w:r w:rsidRPr="00EB7908">
        <w:rPr>
          <w:rFonts w:ascii="Times New Roman" w:hAnsi="Times New Roman"/>
          <w:color w:val="000000"/>
          <w:sz w:val="24"/>
          <w:szCs w:val="24"/>
        </w:rPr>
        <w:t>Beron</w:t>
      </w:r>
      <w:proofErr w:type="spellEnd"/>
      <w:r w:rsidRPr="00EB7908">
        <w:rPr>
          <w:rFonts w:ascii="Times New Roman" w:hAnsi="Times New Roman"/>
          <w:color w:val="000000"/>
          <w:sz w:val="24"/>
          <w:szCs w:val="24"/>
        </w:rPr>
        <w:t xml:space="preserve">; KASSICK, Clovis Nicanor. </w:t>
      </w:r>
      <w:r w:rsidRPr="00FF59F6">
        <w:rPr>
          <w:rFonts w:ascii="Times New Roman" w:hAnsi="Times New Roman"/>
          <w:bCs/>
          <w:i/>
          <w:color w:val="000000"/>
          <w:sz w:val="24"/>
          <w:szCs w:val="24"/>
        </w:rPr>
        <w:t>A Pedagogia Libertária na</w:t>
      </w:r>
      <w:r w:rsidRPr="00FF59F6">
        <w:rPr>
          <w:rFonts w:ascii="Times New Roman" w:hAnsi="Times New Roman"/>
          <w:i/>
          <w:color w:val="000000"/>
          <w:sz w:val="24"/>
          <w:szCs w:val="24"/>
        </w:rPr>
        <w:br/>
      </w:r>
      <w:r w:rsidRPr="00FF59F6">
        <w:rPr>
          <w:rFonts w:ascii="Times New Roman" w:hAnsi="Times New Roman"/>
          <w:bCs/>
          <w:i/>
          <w:color w:val="000000"/>
          <w:sz w:val="24"/>
          <w:szCs w:val="24"/>
        </w:rPr>
        <w:t>História da Educação Brasileira</w:t>
      </w:r>
      <w:r w:rsidRPr="00EB7908">
        <w:rPr>
          <w:rFonts w:ascii="Times New Roman" w:hAnsi="Times New Roman"/>
          <w:color w:val="000000"/>
          <w:sz w:val="24"/>
          <w:szCs w:val="24"/>
        </w:rPr>
        <w:t xml:space="preserve">. Editora </w:t>
      </w:r>
      <w:proofErr w:type="spellStart"/>
      <w:r w:rsidRPr="00EB7908">
        <w:rPr>
          <w:rFonts w:ascii="Times New Roman" w:hAnsi="Times New Roman"/>
          <w:color w:val="000000"/>
          <w:sz w:val="24"/>
          <w:szCs w:val="24"/>
        </w:rPr>
        <w:t>Achiamé</w:t>
      </w:r>
      <w:proofErr w:type="spellEnd"/>
      <w:r w:rsidRPr="00EB7908">
        <w:rPr>
          <w:rFonts w:ascii="Times New Roman" w:hAnsi="Times New Roman"/>
          <w:color w:val="000000"/>
          <w:sz w:val="24"/>
          <w:szCs w:val="24"/>
        </w:rPr>
        <w:t xml:space="preserve">, 2004. </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LAMELA. Eduardo </w:t>
      </w:r>
      <w:proofErr w:type="spellStart"/>
      <w:r w:rsidRPr="00EB7908">
        <w:rPr>
          <w:rFonts w:ascii="Times New Roman" w:hAnsi="Times New Roman"/>
          <w:color w:val="000000"/>
          <w:sz w:val="24"/>
          <w:szCs w:val="24"/>
        </w:rPr>
        <w:t>Carracelas</w:t>
      </w:r>
      <w:proofErr w:type="spellEnd"/>
      <w:r w:rsidRPr="00EB7908">
        <w:rPr>
          <w:rFonts w:ascii="Times New Roman" w:hAnsi="Times New Roman"/>
          <w:color w:val="000000"/>
          <w:sz w:val="24"/>
          <w:szCs w:val="24"/>
        </w:rPr>
        <w:t xml:space="preserve">. </w:t>
      </w:r>
      <w:r w:rsidRPr="00FF59F6">
        <w:rPr>
          <w:rFonts w:ascii="Times New Roman" w:hAnsi="Times New Roman"/>
          <w:i/>
          <w:color w:val="000000"/>
          <w:sz w:val="24"/>
          <w:szCs w:val="24"/>
        </w:rPr>
        <w:t>Da instrução dos trabalhadores à revolução social</w:t>
      </w:r>
      <w:r w:rsidRPr="00EB7908">
        <w:rPr>
          <w:rFonts w:ascii="Times New Roman" w:hAnsi="Times New Roman"/>
          <w:color w:val="000000"/>
          <w:sz w:val="24"/>
          <w:szCs w:val="24"/>
        </w:rPr>
        <w:t xml:space="preserve">: A formação da Universidade Popular de Ensino Livre de 1904. Rio de Janeiro: Rizoma Editorial, 2017. </w:t>
      </w:r>
    </w:p>
    <w:p w:rsidR="007147E0" w:rsidRPr="00EB7908" w:rsidRDefault="007147E0" w:rsidP="007147E0">
      <w:pPr>
        <w:spacing w:line="360" w:lineRule="auto"/>
        <w:ind w:right="-1"/>
        <w:rPr>
          <w:rFonts w:ascii="Times New Roman" w:hAnsi="Times New Roman"/>
          <w:color w:val="000000"/>
          <w:sz w:val="24"/>
          <w:szCs w:val="24"/>
        </w:rPr>
      </w:pPr>
      <w:r w:rsidRPr="00EB7908">
        <w:rPr>
          <w:rFonts w:ascii="Times New Roman" w:hAnsi="Times New Roman"/>
          <w:color w:val="000000"/>
          <w:sz w:val="24"/>
          <w:szCs w:val="24"/>
        </w:rPr>
        <w:t xml:space="preserve">LENOIR, </w:t>
      </w:r>
      <w:proofErr w:type="spellStart"/>
      <w:r w:rsidRPr="00EB7908">
        <w:rPr>
          <w:rFonts w:ascii="Times New Roman" w:hAnsi="Times New Roman"/>
          <w:color w:val="000000"/>
          <w:sz w:val="24"/>
          <w:szCs w:val="24"/>
        </w:rPr>
        <w:t>Hugues</w:t>
      </w:r>
      <w:proofErr w:type="spellEnd"/>
      <w:r w:rsidRPr="00EB7908">
        <w:rPr>
          <w:rFonts w:ascii="Times New Roman" w:hAnsi="Times New Roman"/>
          <w:color w:val="000000"/>
          <w:sz w:val="24"/>
          <w:szCs w:val="24"/>
        </w:rPr>
        <w:t xml:space="preserve">. </w:t>
      </w:r>
      <w:r w:rsidRPr="00FF59F6">
        <w:rPr>
          <w:rFonts w:ascii="Times New Roman" w:hAnsi="Times New Roman"/>
          <w:bCs/>
          <w:i/>
          <w:color w:val="000000"/>
          <w:sz w:val="24"/>
          <w:szCs w:val="24"/>
        </w:rPr>
        <w:t>Compêndio de Educação Libertária</w:t>
      </w:r>
      <w:r w:rsidRPr="00EB7908">
        <w:rPr>
          <w:rFonts w:ascii="Times New Roman" w:hAnsi="Times New Roman"/>
          <w:color w:val="000000"/>
          <w:sz w:val="24"/>
          <w:szCs w:val="24"/>
        </w:rPr>
        <w:t xml:space="preserve">. São Paulo: Intermezzo Editorial: </w:t>
      </w:r>
      <w:proofErr w:type="gramStart"/>
      <w:r w:rsidRPr="00EB7908">
        <w:rPr>
          <w:rFonts w:ascii="Times New Roman" w:hAnsi="Times New Roman"/>
          <w:color w:val="000000"/>
          <w:sz w:val="24"/>
          <w:szCs w:val="24"/>
        </w:rPr>
        <w:t>Editora Imaginário, 2014</w:t>
      </w:r>
      <w:proofErr w:type="gramEnd"/>
      <w:r w:rsidRPr="00EB7908">
        <w:rPr>
          <w:rFonts w:ascii="Times New Roman" w:hAnsi="Times New Roman"/>
          <w:color w:val="000000"/>
          <w:sz w:val="24"/>
          <w:szCs w:val="24"/>
        </w:rPr>
        <w:t xml:space="preserve">. </w:t>
      </w:r>
    </w:p>
    <w:p w:rsidR="007147E0" w:rsidRPr="00EB7908" w:rsidRDefault="007147E0" w:rsidP="007147E0">
      <w:pPr>
        <w:spacing w:line="360" w:lineRule="auto"/>
        <w:jc w:val="both"/>
        <w:rPr>
          <w:rFonts w:ascii="Times New Roman" w:hAnsi="Times New Roman"/>
          <w:color w:val="000000"/>
          <w:sz w:val="24"/>
          <w:szCs w:val="24"/>
        </w:rPr>
      </w:pPr>
      <w:proofErr w:type="gramStart"/>
      <w:r w:rsidRPr="00EB7908">
        <w:rPr>
          <w:rFonts w:ascii="Times New Roman" w:hAnsi="Times New Roman"/>
          <w:color w:val="000000"/>
          <w:sz w:val="24"/>
          <w:szCs w:val="24"/>
        </w:rPr>
        <w:t>LIBAS,</w:t>
      </w:r>
      <w:proofErr w:type="gramEnd"/>
      <w:r w:rsidRPr="00EB7908">
        <w:rPr>
          <w:rFonts w:ascii="Times New Roman" w:hAnsi="Times New Roman"/>
          <w:color w:val="000000"/>
          <w:sz w:val="24"/>
          <w:szCs w:val="24"/>
        </w:rPr>
        <w:t xml:space="preserve"> Dagmar L. M. </w:t>
      </w:r>
      <w:r w:rsidRPr="009D32E0">
        <w:rPr>
          <w:rFonts w:ascii="Times New Roman" w:hAnsi="Times New Roman"/>
          <w:i/>
          <w:sz w:val="24"/>
          <w:szCs w:val="24"/>
        </w:rPr>
        <w:t xml:space="preserve">“A Revolta dos </w:t>
      </w:r>
      <w:proofErr w:type="spellStart"/>
      <w:r w:rsidRPr="009D32E0">
        <w:rPr>
          <w:rFonts w:ascii="Times New Roman" w:hAnsi="Times New Roman"/>
          <w:i/>
          <w:sz w:val="24"/>
          <w:szCs w:val="24"/>
        </w:rPr>
        <w:t>Pingüins</w:t>
      </w:r>
      <w:proofErr w:type="spellEnd"/>
      <w:r w:rsidRPr="009D32E0">
        <w:rPr>
          <w:rFonts w:ascii="Times New Roman" w:hAnsi="Times New Roman"/>
          <w:i/>
          <w:sz w:val="24"/>
          <w:szCs w:val="24"/>
        </w:rPr>
        <w:t>” e o novo pacto educacional chileno</w:t>
      </w:r>
      <w:r w:rsidRPr="00EB7908">
        <w:rPr>
          <w:rFonts w:ascii="Times New Roman" w:hAnsi="Times New Roman"/>
          <w:sz w:val="24"/>
          <w:szCs w:val="24"/>
        </w:rPr>
        <w:t>. Revista Brasileira de Educação. V. 13, n. 38 maio/agosto, 2008.</w:t>
      </w:r>
      <w:r>
        <w:rPr>
          <w:rFonts w:ascii="Times New Roman" w:hAnsi="Times New Roman"/>
          <w:sz w:val="24"/>
          <w:szCs w:val="24"/>
        </w:rPr>
        <w:t xml:space="preserve"> Disponível em </w:t>
      </w:r>
      <w:hyperlink r:id="rId8" w:history="1">
        <w:r w:rsidRPr="00CD6075">
          <w:rPr>
            <w:rStyle w:val="Hyperlink"/>
            <w:rFonts w:ascii="Times New Roman" w:hAnsi="Times New Roman"/>
            <w:sz w:val="24"/>
            <w:szCs w:val="24"/>
          </w:rPr>
          <w:t>http://www.emdialogo.uff.br/sites/default/files/a__revolta_dos_pinguins.pdf</w:t>
        </w:r>
      </w:hyperlink>
      <w:r>
        <w:rPr>
          <w:rFonts w:ascii="Times New Roman" w:hAnsi="Times New Roman"/>
          <w:sz w:val="24"/>
          <w:szCs w:val="24"/>
        </w:rPr>
        <w:t>. Acesso em: 14 de Agosto de 2017.</w:t>
      </w:r>
    </w:p>
    <w:p w:rsidR="007147E0" w:rsidRPr="00EB7908" w:rsidRDefault="007147E0" w:rsidP="007147E0">
      <w:pPr>
        <w:spacing w:line="360" w:lineRule="auto"/>
        <w:ind w:right="-1"/>
        <w:jc w:val="both"/>
        <w:rPr>
          <w:rFonts w:ascii="Times New Roman" w:hAnsi="Times New Roman"/>
          <w:sz w:val="24"/>
          <w:szCs w:val="24"/>
        </w:rPr>
      </w:pPr>
      <w:r w:rsidRPr="00EB7908">
        <w:rPr>
          <w:rFonts w:ascii="Times New Roman" w:hAnsi="Times New Roman"/>
          <w:color w:val="000000"/>
          <w:sz w:val="24"/>
          <w:szCs w:val="24"/>
        </w:rPr>
        <w:t xml:space="preserve">MACHADO, </w:t>
      </w:r>
      <w:r w:rsidRPr="00EB7908">
        <w:rPr>
          <w:rFonts w:ascii="Times New Roman" w:hAnsi="Times New Roman"/>
          <w:sz w:val="24"/>
          <w:szCs w:val="24"/>
        </w:rPr>
        <w:t>J</w:t>
      </w:r>
      <w:r>
        <w:rPr>
          <w:rFonts w:ascii="Times New Roman" w:hAnsi="Times New Roman"/>
          <w:sz w:val="24"/>
          <w:szCs w:val="24"/>
        </w:rPr>
        <w:t xml:space="preserve">eferson do Nascimento. </w:t>
      </w:r>
      <w:r w:rsidRPr="009D32E0">
        <w:rPr>
          <w:rFonts w:ascii="Times New Roman" w:hAnsi="Times New Roman"/>
          <w:i/>
          <w:sz w:val="24"/>
          <w:szCs w:val="24"/>
        </w:rPr>
        <w:t>Pedagogia Libertária: o corpo a terra na educação</w:t>
      </w:r>
      <w:r w:rsidRPr="00EB7908">
        <w:rPr>
          <w:rFonts w:ascii="Times New Roman" w:hAnsi="Times New Roman"/>
          <w:sz w:val="24"/>
          <w:szCs w:val="24"/>
        </w:rPr>
        <w:t xml:space="preserve">. In: Caderno </w:t>
      </w:r>
      <w:proofErr w:type="spellStart"/>
      <w:r w:rsidRPr="00EB7908">
        <w:rPr>
          <w:rFonts w:ascii="Times New Roman" w:hAnsi="Times New Roman"/>
          <w:sz w:val="24"/>
          <w:szCs w:val="24"/>
        </w:rPr>
        <w:t>Intersaberes</w:t>
      </w:r>
      <w:proofErr w:type="spellEnd"/>
      <w:r w:rsidRPr="00EB7908">
        <w:rPr>
          <w:rFonts w:ascii="Times New Roman" w:hAnsi="Times New Roman"/>
          <w:sz w:val="24"/>
          <w:szCs w:val="24"/>
        </w:rPr>
        <w:t xml:space="preserve"> | vol. 6, n.7, p.1-13| </w:t>
      </w:r>
      <w:proofErr w:type="spellStart"/>
      <w:r w:rsidRPr="00EB7908">
        <w:rPr>
          <w:rFonts w:ascii="Times New Roman" w:hAnsi="Times New Roman"/>
          <w:sz w:val="24"/>
          <w:szCs w:val="24"/>
        </w:rPr>
        <w:t>jan.jun</w:t>
      </w:r>
      <w:proofErr w:type="spellEnd"/>
      <w:r w:rsidRPr="00EB7908">
        <w:rPr>
          <w:rFonts w:ascii="Times New Roman" w:hAnsi="Times New Roman"/>
          <w:sz w:val="24"/>
          <w:szCs w:val="24"/>
        </w:rPr>
        <w:t xml:space="preserve">.| 2017| ISSN 2317 – 692x. </w:t>
      </w:r>
      <w:r>
        <w:rPr>
          <w:rFonts w:ascii="Times New Roman" w:hAnsi="Times New Roman"/>
          <w:sz w:val="24"/>
          <w:szCs w:val="24"/>
        </w:rPr>
        <w:t xml:space="preserve">Disponível em </w:t>
      </w:r>
      <w:hyperlink r:id="rId9" w:history="1">
        <w:r w:rsidRPr="00CD6075">
          <w:rPr>
            <w:rStyle w:val="Hyperlink"/>
            <w:rFonts w:ascii="Times New Roman" w:hAnsi="Times New Roman"/>
            <w:sz w:val="24"/>
            <w:szCs w:val="24"/>
          </w:rPr>
          <w:t>file:///C:/Users/User/Downloads/402-795-1-PB%20(3).pdf</w:t>
        </w:r>
      </w:hyperlink>
      <w:r>
        <w:rPr>
          <w:rFonts w:ascii="Times New Roman" w:hAnsi="Times New Roman"/>
          <w:sz w:val="24"/>
          <w:szCs w:val="24"/>
        </w:rPr>
        <w:t>. Acesso em: 11 de Agosto de 2017.</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MALATESTA, </w:t>
      </w:r>
      <w:proofErr w:type="spellStart"/>
      <w:r w:rsidRPr="00EB7908">
        <w:rPr>
          <w:rFonts w:ascii="Times New Roman" w:hAnsi="Times New Roman"/>
          <w:color w:val="000000"/>
          <w:sz w:val="24"/>
          <w:szCs w:val="24"/>
        </w:rPr>
        <w:t>Errico</w:t>
      </w:r>
      <w:proofErr w:type="spellEnd"/>
      <w:r w:rsidRPr="00EB7908">
        <w:rPr>
          <w:rFonts w:ascii="Times New Roman" w:hAnsi="Times New Roman"/>
          <w:color w:val="000000"/>
          <w:sz w:val="24"/>
          <w:szCs w:val="24"/>
        </w:rPr>
        <w:t xml:space="preserve">. </w:t>
      </w:r>
      <w:r w:rsidRPr="00EB7908">
        <w:rPr>
          <w:rFonts w:ascii="Times New Roman" w:hAnsi="Times New Roman"/>
          <w:bCs/>
          <w:color w:val="000000"/>
          <w:sz w:val="24"/>
          <w:szCs w:val="24"/>
        </w:rPr>
        <w:t>Anarquismo e Anarquia</w:t>
      </w:r>
      <w:r w:rsidRPr="00EB7908">
        <w:rPr>
          <w:rFonts w:ascii="Times New Roman" w:hAnsi="Times New Roman"/>
          <w:color w:val="000000"/>
          <w:sz w:val="24"/>
          <w:szCs w:val="24"/>
        </w:rPr>
        <w:t xml:space="preserve">. Faísca Publicações Libertárias, </w:t>
      </w:r>
      <w:proofErr w:type="gramStart"/>
      <w:r w:rsidRPr="00EB7908">
        <w:rPr>
          <w:rFonts w:ascii="Times New Roman" w:hAnsi="Times New Roman"/>
          <w:color w:val="000000"/>
          <w:sz w:val="24"/>
          <w:szCs w:val="24"/>
        </w:rPr>
        <w:t>2009</w:t>
      </w:r>
      <w:proofErr w:type="gramEnd"/>
    </w:p>
    <w:p w:rsidR="007147E0" w:rsidRPr="00EB7908" w:rsidRDefault="007147E0" w:rsidP="007147E0">
      <w:pPr>
        <w:spacing w:line="360" w:lineRule="auto"/>
        <w:ind w:right="-1"/>
        <w:jc w:val="both"/>
        <w:rPr>
          <w:rFonts w:ascii="Times New Roman" w:hAnsi="Times New Roman"/>
          <w:sz w:val="24"/>
          <w:szCs w:val="24"/>
        </w:rPr>
      </w:pPr>
      <w:r w:rsidRPr="00EB7908">
        <w:rPr>
          <w:rFonts w:ascii="Times New Roman" w:hAnsi="Times New Roman"/>
          <w:sz w:val="24"/>
          <w:szCs w:val="24"/>
        </w:rPr>
        <w:t xml:space="preserve">MARQUES, Paulo; SILVA, Rodrigo Rosa </w:t>
      </w:r>
      <w:proofErr w:type="gramStart"/>
      <w:r w:rsidRPr="00EB7908">
        <w:rPr>
          <w:rFonts w:ascii="Times New Roman" w:hAnsi="Times New Roman"/>
          <w:sz w:val="24"/>
          <w:szCs w:val="24"/>
        </w:rPr>
        <w:t>da.</w:t>
      </w:r>
      <w:proofErr w:type="gramEnd"/>
      <w:r w:rsidRPr="00EB7908">
        <w:rPr>
          <w:rFonts w:ascii="Times New Roman" w:hAnsi="Times New Roman"/>
          <w:sz w:val="24"/>
          <w:szCs w:val="24"/>
        </w:rPr>
        <w:t xml:space="preserve"> “A Colmeia, a partir de agora, a escola do amanhã”. In: FAURE, </w:t>
      </w:r>
      <w:proofErr w:type="spellStart"/>
      <w:r w:rsidRPr="00EB7908">
        <w:rPr>
          <w:rFonts w:ascii="Times New Roman" w:hAnsi="Times New Roman"/>
          <w:sz w:val="24"/>
          <w:szCs w:val="24"/>
        </w:rPr>
        <w:t>Sébantien</w:t>
      </w:r>
      <w:proofErr w:type="spellEnd"/>
      <w:r w:rsidRPr="00EB7908">
        <w:rPr>
          <w:rFonts w:ascii="Times New Roman" w:hAnsi="Times New Roman"/>
          <w:sz w:val="24"/>
          <w:szCs w:val="24"/>
        </w:rPr>
        <w:t xml:space="preserve">. </w:t>
      </w:r>
      <w:r w:rsidRPr="005138ED">
        <w:rPr>
          <w:rFonts w:ascii="Times New Roman" w:hAnsi="Times New Roman"/>
          <w:i/>
          <w:sz w:val="24"/>
          <w:szCs w:val="24"/>
        </w:rPr>
        <w:t>A Colmeia</w:t>
      </w:r>
      <w:r>
        <w:rPr>
          <w:rFonts w:ascii="Times New Roman" w:hAnsi="Times New Roman"/>
          <w:sz w:val="24"/>
          <w:szCs w:val="24"/>
        </w:rPr>
        <w:t>:</w:t>
      </w:r>
      <w:r w:rsidRPr="00EB7908">
        <w:rPr>
          <w:rFonts w:ascii="Times New Roman" w:hAnsi="Times New Roman"/>
          <w:sz w:val="24"/>
          <w:szCs w:val="24"/>
        </w:rPr>
        <w:t xml:space="preserve"> Uma experiência pedagógica. São Paulo: Biblioteca Terra Livre, 2015.</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lastRenderedPageBreak/>
        <w:t xml:space="preserve">MCLAREN, Peter; FARAHMANDPUR, </w:t>
      </w:r>
      <w:proofErr w:type="spellStart"/>
      <w:r w:rsidRPr="00EB7908">
        <w:rPr>
          <w:rFonts w:ascii="Times New Roman" w:hAnsi="Times New Roman"/>
          <w:color w:val="000000"/>
          <w:sz w:val="24"/>
          <w:szCs w:val="24"/>
        </w:rPr>
        <w:t>Ramin</w:t>
      </w:r>
      <w:proofErr w:type="spellEnd"/>
      <w:r w:rsidRPr="00EB7908">
        <w:rPr>
          <w:rFonts w:ascii="Times New Roman" w:hAnsi="Times New Roman"/>
          <w:color w:val="000000"/>
          <w:sz w:val="24"/>
          <w:szCs w:val="24"/>
        </w:rPr>
        <w:t xml:space="preserve">. </w:t>
      </w:r>
      <w:r w:rsidRPr="005138ED">
        <w:rPr>
          <w:rFonts w:ascii="Times New Roman" w:hAnsi="Times New Roman"/>
          <w:bCs/>
          <w:i/>
          <w:color w:val="000000"/>
          <w:sz w:val="24"/>
          <w:szCs w:val="24"/>
        </w:rPr>
        <w:t>Pedagogia Revolucionária na</w:t>
      </w:r>
      <w:r w:rsidRPr="005138ED">
        <w:rPr>
          <w:rFonts w:ascii="Times New Roman" w:hAnsi="Times New Roman"/>
          <w:i/>
          <w:color w:val="000000"/>
          <w:sz w:val="24"/>
          <w:szCs w:val="24"/>
        </w:rPr>
        <w:br/>
      </w:r>
      <w:r w:rsidRPr="005138ED">
        <w:rPr>
          <w:rFonts w:ascii="Times New Roman" w:hAnsi="Times New Roman"/>
          <w:bCs/>
          <w:i/>
          <w:color w:val="000000"/>
          <w:sz w:val="24"/>
          <w:szCs w:val="24"/>
        </w:rPr>
        <w:t>Globalização</w:t>
      </w:r>
      <w:r w:rsidRPr="00EB7908">
        <w:rPr>
          <w:rFonts w:ascii="Times New Roman" w:hAnsi="Times New Roman"/>
          <w:color w:val="000000"/>
          <w:sz w:val="24"/>
          <w:szCs w:val="24"/>
        </w:rPr>
        <w:t xml:space="preserve">. Rio de Janeiro: DP&amp;A Editora, </w:t>
      </w:r>
      <w:proofErr w:type="gramStart"/>
      <w:r w:rsidRPr="00EB7908">
        <w:rPr>
          <w:rFonts w:ascii="Times New Roman" w:hAnsi="Times New Roman"/>
          <w:color w:val="000000"/>
          <w:sz w:val="24"/>
          <w:szCs w:val="24"/>
        </w:rPr>
        <w:t>2002</w:t>
      </w:r>
      <w:proofErr w:type="gramEnd"/>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MORAES, José </w:t>
      </w:r>
      <w:proofErr w:type="spellStart"/>
      <w:r w:rsidRPr="00EB7908">
        <w:rPr>
          <w:rFonts w:ascii="Times New Roman" w:hAnsi="Times New Roman"/>
          <w:color w:val="000000"/>
          <w:sz w:val="24"/>
          <w:szCs w:val="24"/>
        </w:rPr>
        <w:t>Damiro</w:t>
      </w:r>
      <w:proofErr w:type="spellEnd"/>
      <w:r w:rsidRPr="00EB7908">
        <w:rPr>
          <w:rFonts w:ascii="Times New Roman" w:hAnsi="Times New Roman"/>
          <w:color w:val="000000"/>
          <w:sz w:val="24"/>
          <w:szCs w:val="24"/>
        </w:rPr>
        <w:t xml:space="preserve">. </w:t>
      </w:r>
      <w:r w:rsidRPr="005138ED">
        <w:rPr>
          <w:rFonts w:ascii="Times New Roman" w:hAnsi="Times New Roman"/>
          <w:bCs/>
          <w:i/>
          <w:color w:val="000000"/>
          <w:sz w:val="24"/>
          <w:szCs w:val="24"/>
        </w:rPr>
        <w:t>Anarquismo no currículo</w:t>
      </w:r>
      <w:r w:rsidRPr="00EB7908">
        <w:rPr>
          <w:rFonts w:ascii="Times New Roman" w:hAnsi="Times New Roman"/>
          <w:color w:val="000000"/>
          <w:sz w:val="24"/>
          <w:szCs w:val="24"/>
        </w:rPr>
        <w:t>. Revista</w:t>
      </w:r>
      <w:r>
        <w:rPr>
          <w:rFonts w:ascii="Times New Roman" w:hAnsi="Times New Roman"/>
          <w:color w:val="000000"/>
          <w:sz w:val="24"/>
          <w:szCs w:val="24"/>
        </w:rPr>
        <w:t xml:space="preserve"> de História, 2009. Disponível em</w:t>
      </w:r>
      <w:r w:rsidRPr="00EB7908">
        <w:rPr>
          <w:rFonts w:ascii="Times New Roman" w:hAnsi="Times New Roman"/>
          <w:color w:val="000000"/>
          <w:sz w:val="24"/>
          <w:szCs w:val="24"/>
        </w:rPr>
        <w:t xml:space="preserve"> </w:t>
      </w:r>
      <w:hyperlink r:id="rId10" w:history="1">
        <w:r w:rsidRPr="00EB7908">
          <w:rPr>
            <w:rStyle w:val="Hyperlink"/>
            <w:rFonts w:ascii="Times New Roman" w:hAnsi="Times New Roman"/>
            <w:sz w:val="24"/>
            <w:szCs w:val="24"/>
          </w:rPr>
          <w:t>http://www.revistadehistoria.com.br/secao/educacao/anarquismo-nocurriculo</w:t>
        </w:r>
      </w:hyperlink>
      <w:r w:rsidRPr="00EB7908">
        <w:rPr>
          <w:rFonts w:ascii="Times New Roman" w:hAnsi="Times New Roman"/>
          <w:color w:val="000000"/>
          <w:sz w:val="24"/>
          <w:szCs w:val="24"/>
        </w:rPr>
        <w:t>.</w:t>
      </w:r>
      <w:r>
        <w:rPr>
          <w:rFonts w:ascii="Times New Roman" w:hAnsi="Times New Roman"/>
          <w:color w:val="000000"/>
          <w:sz w:val="24"/>
          <w:szCs w:val="24"/>
        </w:rPr>
        <w:t xml:space="preserve"> Acesso em: </w:t>
      </w:r>
      <w:proofErr w:type="gramStart"/>
      <w:r>
        <w:rPr>
          <w:rFonts w:ascii="Times New Roman" w:hAnsi="Times New Roman"/>
          <w:color w:val="000000"/>
          <w:sz w:val="24"/>
          <w:szCs w:val="24"/>
        </w:rPr>
        <w:t>8</w:t>
      </w:r>
      <w:proofErr w:type="gramEnd"/>
      <w:r>
        <w:rPr>
          <w:rFonts w:ascii="Times New Roman" w:hAnsi="Times New Roman"/>
          <w:color w:val="000000"/>
          <w:sz w:val="24"/>
          <w:szCs w:val="24"/>
        </w:rPr>
        <w:t xml:space="preserve"> de Agosto de 2017.</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PADILHA, Luiz Renato Dias Gomes. </w:t>
      </w:r>
      <w:r w:rsidRPr="005138ED">
        <w:rPr>
          <w:rFonts w:ascii="Times New Roman" w:hAnsi="Times New Roman"/>
          <w:bCs/>
          <w:i/>
          <w:color w:val="000000"/>
          <w:sz w:val="24"/>
          <w:szCs w:val="24"/>
        </w:rPr>
        <w:t>De Ferrer a Penteado</w:t>
      </w:r>
      <w:r w:rsidRPr="00EB7908">
        <w:rPr>
          <w:rFonts w:ascii="Times New Roman" w:hAnsi="Times New Roman"/>
          <w:bCs/>
          <w:color w:val="000000"/>
          <w:sz w:val="24"/>
          <w:szCs w:val="24"/>
        </w:rPr>
        <w:t>: uma análise da</w:t>
      </w:r>
      <w:r w:rsidRPr="00EB7908">
        <w:rPr>
          <w:rFonts w:ascii="Times New Roman" w:hAnsi="Times New Roman"/>
          <w:color w:val="000000"/>
          <w:sz w:val="24"/>
          <w:szCs w:val="24"/>
        </w:rPr>
        <w:br/>
      </w:r>
      <w:r w:rsidRPr="00EB7908">
        <w:rPr>
          <w:rFonts w:ascii="Times New Roman" w:hAnsi="Times New Roman"/>
          <w:bCs/>
          <w:color w:val="000000"/>
          <w:sz w:val="24"/>
          <w:szCs w:val="24"/>
        </w:rPr>
        <w:t>proposta da escola moderna</w:t>
      </w:r>
      <w:r w:rsidRPr="00EB7908">
        <w:rPr>
          <w:rFonts w:ascii="Times New Roman" w:hAnsi="Times New Roman"/>
          <w:color w:val="000000"/>
          <w:sz w:val="24"/>
          <w:szCs w:val="24"/>
        </w:rPr>
        <w:t>. Rio de Janeiro: Rizoma, 2014.</w:t>
      </w:r>
    </w:p>
    <w:p w:rsidR="007147E0" w:rsidRPr="00EB7908" w:rsidRDefault="007147E0" w:rsidP="007147E0">
      <w:pPr>
        <w:spacing w:line="360" w:lineRule="auto"/>
        <w:ind w:right="-1"/>
        <w:jc w:val="both"/>
        <w:rPr>
          <w:rFonts w:ascii="Times New Roman" w:hAnsi="Times New Roman"/>
          <w:color w:val="000000"/>
          <w:sz w:val="24"/>
          <w:szCs w:val="24"/>
        </w:rPr>
      </w:pPr>
      <w:r w:rsidRPr="00EB7908">
        <w:rPr>
          <w:rFonts w:ascii="Times New Roman" w:hAnsi="Times New Roman"/>
          <w:color w:val="000000"/>
          <w:sz w:val="24"/>
          <w:szCs w:val="24"/>
        </w:rPr>
        <w:t xml:space="preserve">PASSETTI, Edson; AUGUSTO, Acácio. </w:t>
      </w:r>
      <w:r w:rsidRPr="005138ED">
        <w:rPr>
          <w:rFonts w:ascii="Times New Roman" w:hAnsi="Times New Roman"/>
          <w:bCs/>
          <w:i/>
          <w:color w:val="000000"/>
          <w:sz w:val="24"/>
          <w:szCs w:val="24"/>
        </w:rPr>
        <w:t>Anarquismos &amp; Educação</w:t>
      </w:r>
      <w:r w:rsidRPr="00EB7908">
        <w:rPr>
          <w:rFonts w:ascii="Times New Roman" w:hAnsi="Times New Roman"/>
          <w:color w:val="000000"/>
          <w:sz w:val="24"/>
          <w:szCs w:val="24"/>
        </w:rPr>
        <w:t xml:space="preserve">. Belo Horizonte: Autêntica Editora, 2008. </w:t>
      </w:r>
    </w:p>
    <w:p w:rsidR="007147E0" w:rsidRDefault="007147E0" w:rsidP="007147E0">
      <w:pPr>
        <w:spacing w:line="360" w:lineRule="auto"/>
        <w:ind w:right="-1"/>
        <w:jc w:val="both"/>
        <w:rPr>
          <w:rFonts w:ascii="Times New Roman" w:hAnsi="Times New Roman"/>
          <w:sz w:val="24"/>
          <w:szCs w:val="24"/>
        </w:rPr>
      </w:pPr>
      <w:r w:rsidRPr="00EB7908">
        <w:rPr>
          <w:rFonts w:ascii="Times New Roman" w:hAnsi="Times New Roman"/>
          <w:sz w:val="24"/>
          <w:szCs w:val="24"/>
        </w:rPr>
        <w:t xml:space="preserve">SAFÓN, Ramón. </w:t>
      </w:r>
      <w:r w:rsidRPr="005138ED">
        <w:rPr>
          <w:rFonts w:ascii="Times New Roman" w:hAnsi="Times New Roman"/>
          <w:i/>
          <w:sz w:val="24"/>
          <w:szCs w:val="24"/>
        </w:rPr>
        <w:t>O racionalismo combatente</w:t>
      </w:r>
      <w:r>
        <w:rPr>
          <w:rFonts w:ascii="Times New Roman" w:hAnsi="Times New Roman"/>
          <w:sz w:val="24"/>
          <w:szCs w:val="24"/>
        </w:rPr>
        <w:t>:</w:t>
      </w:r>
      <w:r w:rsidRPr="00EB7908">
        <w:rPr>
          <w:rFonts w:ascii="Times New Roman" w:hAnsi="Times New Roman"/>
          <w:sz w:val="24"/>
          <w:szCs w:val="24"/>
        </w:rPr>
        <w:t xml:space="preserve"> Francisco Ferrer y </w:t>
      </w:r>
      <w:proofErr w:type="spellStart"/>
      <w:r w:rsidRPr="00EB7908">
        <w:rPr>
          <w:rFonts w:ascii="Times New Roman" w:hAnsi="Times New Roman"/>
          <w:sz w:val="24"/>
          <w:szCs w:val="24"/>
        </w:rPr>
        <w:t>Guardia</w:t>
      </w:r>
      <w:proofErr w:type="spellEnd"/>
      <w:r w:rsidRPr="00EB7908">
        <w:rPr>
          <w:rFonts w:ascii="Times New Roman" w:hAnsi="Times New Roman"/>
          <w:sz w:val="24"/>
          <w:szCs w:val="24"/>
        </w:rPr>
        <w:t xml:space="preserve">. São Paulo: </w:t>
      </w:r>
      <w:proofErr w:type="gramStart"/>
      <w:r w:rsidRPr="00EB7908">
        <w:rPr>
          <w:rFonts w:ascii="Times New Roman" w:hAnsi="Times New Roman"/>
          <w:sz w:val="24"/>
          <w:szCs w:val="24"/>
        </w:rPr>
        <w:t>Editora Imaginário, 2003</w:t>
      </w:r>
      <w:proofErr w:type="gramEnd"/>
      <w:r w:rsidRPr="00EB7908">
        <w:rPr>
          <w:rFonts w:ascii="Times New Roman" w:hAnsi="Times New Roman"/>
          <w:sz w:val="24"/>
          <w:szCs w:val="24"/>
        </w:rPr>
        <w:t xml:space="preserve">. </w:t>
      </w:r>
    </w:p>
    <w:p w:rsidR="007147E0" w:rsidRPr="00490A28" w:rsidRDefault="007147E0" w:rsidP="007147E0">
      <w:pPr>
        <w:spacing w:line="360" w:lineRule="auto"/>
        <w:ind w:right="-1"/>
        <w:jc w:val="both"/>
        <w:rPr>
          <w:rFonts w:ascii="Times New Roman" w:hAnsi="Times New Roman"/>
          <w:color w:val="000000"/>
          <w:sz w:val="24"/>
          <w:szCs w:val="24"/>
        </w:rPr>
      </w:pPr>
      <w:r w:rsidRPr="003509CD">
        <w:rPr>
          <w:rFonts w:ascii="Times New Roman" w:hAnsi="Times New Roman"/>
          <w:color w:val="000000"/>
          <w:sz w:val="24"/>
          <w:szCs w:val="24"/>
        </w:rPr>
        <w:t xml:space="preserve">SANTOS, Hamilton Theodoro dos. </w:t>
      </w:r>
      <w:r w:rsidRPr="005138ED">
        <w:rPr>
          <w:rFonts w:ascii="Times New Roman" w:hAnsi="Times New Roman"/>
          <w:i/>
          <w:color w:val="000000"/>
          <w:sz w:val="24"/>
          <w:szCs w:val="24"/>
        </w:rPr>
        <w:t>Anarquismo e formação do Partido Comunista do Brasil (PCB)</w:t>
      </w:r>
      <w:r w:rsidRPr="003509CD">
        <w:rPr>
          <w:rFonts w:ascii="Times New Roman" w:hAnsi="Times New Roman"/>
          <w:color w:val="000000"/>
          <w:sz w:val="24"/>
          <w:szCs w:val="24"/>
        </w:rPr>
        <w:t>. Rio de Janeiro: Rizoma Editorial, 2017.</w:t>
      </w:r>
    </w:p>
    <w:p w:rsidR="007147E0" w:rsidRPr="003509CD" w:rsidRDefault="007147E0" w:rsidP="007147E0">
      <w:pPr>
        <w:spacing w:line="360" w:lineRule="auto"/>
        <w:ind w:right="-1"/>
        <w:jc w:val="both"/>
        <w:rPr>
          <w:rFonts w:ascii="Times New Roman" w:hAnsi="Times New Roman"/>
          <w:color w:val="000000"/>
          <w:sz w:val="24"/>
          <w:szCs w:val="24"/>
        </w:rPr>
      </w:pPr>
      <w:r w:rsidRPr="003509CD">
        <w:rPr>
          <w:rFonts w:ascii="Times New Roman" w:hAnsi="Times New Roman"/>
          <w:color w:val="000000"/>
          <w:sz w:val="24"/>
          <w:szCs w:val="24"/>
        </w:rPr>
        <w:t xml:space="preserve">SOARES, Roberta Ferreira; FÉL, Débora de Bitencourt. Relatos de experiências em educação libertária em uma comunidade no Rio Grande do Sul. In: </w:t>
      </w:r>
      <w:r w:rsidRPr="005138ED">
        <w:rPr>
          <w:rFonts w:ascii="Times New Roman" w:hAnsi="Times New Roman"/>
          <w:i/>
          <w:color w:val="000000"/>
          <w:sz w:val="24"/>
          <w:szCs w:val="24"/>
        </w:rPr>
        <w:t>Educação Anarquista em Foco</w:t>
      </w:r>
      <w:r w:rsidRPr="003509CD">
        <w:rPr>
          <w:rFonts w:ascii="Times New Roman" w:hAnsi="Times New Roman"/>
          <w:color w:val="000000"/>
          <w:sz w:val="24"/>
          <w:szCs w:val="24"/>
        </w:rPr>
        <w:t>: experiências &amp; paradigmas. Diálogos em Pedagogia Libertária – Memória da 2ª Jornada de Pedagogia Libertária. Recife: Difusão Libertária, 2015.</w:t>
      </w:r>
    </w:p>
    <w:p w:rsidR="00E84F47" w:rsidRDefault="007E3B2D"/>
    <w:sectPr w:rsidR="00E84F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2D" w:rsidRDefault="007E3B2D" w:rsidP="007147E0">
      <w:pPr>
        <w:spacing w:after="0" w:line="240" w:lineRule="auto"/>
      </w:pPr>
      <w:r>
        <w:separator/>
      </w:r>
    </w:p>
  </w:endnote>
  <w:endnote w:type="continuationSeparator" w:id="0">
    <w:p w:rsidR="007E3B2D" w:rsidRDefault="007E3B2D" w:rsidP="0071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2D" w:rsidRDefault="007E3B2D" w:rsidP="007147E0">
      <w:pPr>
        <w:spacing w:after="0" w:line="240" w:lineRule="auto"/>
      </w:pPr>
      <w:r>
        <w:separator/>
      </w:r>
    </w:p>
  </w:footnote>
  <w:footnote w:type="continuationSeparator" w:id="0">
    <w:p w:rsidR="007E3B2D" w:rsidRDefault="007E3B2D" w:rsidP="007147E0">
      <w:pPr>
        <w:spacing w:after="0" w:line="240" w:lineRule="auto"/>
      </w:pPr>
      <w:r>
        <w:continuationSeparator/>
      </w:r>
    </w:p>
  </w:footnote>
  <w:footnote w:id="1">
    <w:p w:rsidR="007147E0" w:rsidRPr="00B9641A" w:rsidRDefault="007147E0" w:rsidP="007147E0">
      <w:pPr>
        <w:spacing w:line="360" w:lineRule="auto"/>
        <w:jc w:val="both"/>
        <w:rPr>
          <w:rFonts w:ascii="Times New Roman" w:hAnsi="Times New Roman"/>
          <w:color w:val="000000"/>
          <w:sz w:val="20"/>
          <w:szCs w:val="20"/>
        </w:rPr>
      </w:pPr>
      <w:r w:rsidRPr="00B9641A">
        <w:rPr>
          <w:rStyle w:val="Refdenotaderodap"/>
          <w:rFonts w:ascii="Times New Roman" w:hAnsi="Times New Roman"/>
          <w:sz w:val="20"/>
          <w:szCs w:val="20"/>
        </w:rPr>
        <w:footnoteRef/>
      </w:r>
      <w:r>
        <w:rPr>
          <w:rFonts w:ascii="Times New Roman" w:hAnsi="Times New Roman"/>
          <w:sz w:val="20"/>
          <w:szCs w:val="20"/>
        </w:rPr>
        <w:t xml:space="preserve"> </w:t>
      </w:r>
      <w:r w:rsidRPr="00B9641A">
        <w:rPr>
          <w:rFonts w:ascii="Times New Roman" w:hAnsi="Times New Roman"/>
          <w:sz w:val="20"/>
          <w:szCs w:val="20"/>
        </w:rPr>
        <w:t>Entendemos que</w:t>
      </w:r>
      <w:r>
        <w:t xml:space="preserve"> </w:t>
      </w:r>
      <w:r w:rsidRPr="00B9641A">
        <w:rPr>
          <w:rFonts w:ascii="Times New Roman" w:hAnsi="Times New Roman"/>
          <w:color w:val="1D2129"/>
          <w:sz w:val="20"/>
          <w:szCs w:val="20"/>
          <w:shd w:val="clear" w:color="auto" w:fill="FFFFFF"/>
        </w:rPr>
        <w:t>(...) uma pedagogia revolucionária é delineada para se tornar uma ferramenta de fortalecimento social e autodeterminação. Ela também reconhece a importância do engajamento de estudantes e trabalhadores/trabalhadoras na transformação de seu papel de recipientes e transmissores de conhecimento para produtores de conhecimento. Aprender não envolve apenas a habilidade de codificar e decodificar informação e organizar dados, mas também envolve o poder de construir transformadores das experiências sociais diárias (MCLAREN; FARAHMANDPUR, 2002: p. 92).</w:t>
      </w:r>
    </w:p>
    <w:p w:rsidR="007147E0" w:rsidRDefault="007147E0" w:rsidP="007147E0">
      <w:pPr>
        <w:pStyle w:val="Textodenotaderodap"/>
      </w:pPr>
    </w:p>
  </w:footnote>
  <w:footnote w:id="2">
    <w:p w:rsidR="007147E0" w:rsidRPr="00AD370D" w:rsidRDefault="007147E0" w:rsidP="007147E0">
      <w:pPr>
        <w:pStyle w:val="Textodenotaderodap"/>
        <w:rPr>
          <w:rFonts w:ascii="Times New Roman" w:hAnsi="Times New Roman"/>
        </w:rPr>
      </w:pPr>
      <w:r w:rsidRPr="00AD370D">
        <w:rPr>
          <w:rStyle w:val="Refdenotaderodap"/>
          <w:rFonts w:ascii="Times New Roman" w:hAnsi="Times New Roman"/>
        </w:rPr>
        <w:footnoteRef/>
      </w:r>
      <w:r>
        <w:rPr>
          <w:rFonts w:ascii="Times New Roman" w:hAnsi="Times New Roman"/>
        </w:rPr>
        <w:t xml:space="preserve"> </w:t>
      </w:r>
      <w:r w:rsidRPr="00AD370D">
        <w:rPr>
          <w:rFonts w:ascii="Times New Roman" w:hAnsi="Times New Roman"/>
        </w:rPr>
        <w:t>Ver mais em: “A Revolta dos Pinguins” e o novo pacto educacional chileno (</w:t>
      </w:r>
      <w:proofErr w:type="gramStart"/>
      <w:r w:rsidRPr="00AD370D">
        <w:rPr>
          <w:rFonts w:ascii="Times New Roman" w:hAnsi="Times New Roman"/>
        </w:rPr>
        <w:t>LIBAS,</w:t>
      </w:r>
      <w:proofErr w:type="gramEnd"/>
      <w:r w:rsidRPr="00AD370D">
        <w:rPr>
          <w:rFonts w:ascii="Times New Roman" w:hAnsi="Times New Roman"/>
        </w:rPr>
        <w:t xml:space="preserve"> 2008). </w:t>
      </w:r>
    </w:p>
  </w:footnote>
  <w:footnote w:id="3">
    <w:p w:rsidR="007147E0" w:rsidRDefault="007147E0" w:rsidP="007147E0">
      <w:pPr>
        <w:pStyle w:val="Textodenotaderodap"/>
      </w:pPr>
      <w:r w:rsidRPr="00AD370D">
        <w:rPr>
          <w:rStyle w:val="Refdenotaderodap"/>
          <w:rFonts w:ascii="Times New Roman" w:hAnsi="Times New Roman"/>
        </w:rPr>
        <w:footnoteRef/>
      </w:r>
      <w:r w:rsidRPr="00AD370D">
        <w:rPr>
          <w:rFonts w:ascii="Times New Roman" w:hAnsi="Times New Roman"/>
        </w:rPr>
        <w:t xml:space="preserve"> </w:t>
      </w:r>
      <w:hyperlink r:id="rId1" w:history="1">
        <w:r w:rsidRPr="00AD370D">
          <w:rPr>
            <w:rStyle w:val="Hyperlink"/>
            <w:rFonts w:ascii="Times New Roman" w:hAnsi="Times New Roman"/>
          </w:rPr>
          <w:t>http://www.educacao.sp.gov.br/reorganizacao</w:t>
        </w:r>
      </w:hyperlink>
      <w:r>
        <w:rPr>
          <w:color w:val="0000FF"/>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E0"/>
    <w:rsid w:val="000A0C79"/>
    <w:rsid w:val="0038489C"/>
    <w:rsid w:val="0041001C"/>
    <w:rsid w:val="005A6D4A"/>
    <w:rsid w:val="006A6A4F"/>
    <w:rsid w:val="007147E0"/>
    <w:rsid w:val="007677A8"/>
    <w:rsid w:val="007E3B2D"/>
    <w:rsid w:val="008779A4"/>
    <w:rsid w:val="00CA1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E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47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47E0"/>
    <w:rPr>
      <w:rFonts w:ascii="Calibri" w:eastAsia="Calibri" w:hAnsi="Calibri" w:cs="Times New Roman"/>
      <w:sz w:val="20"/>
      <w:szCs w:val="20"/>
    </w:rPr>
  </w:style>
  <w:style w:type="character" w:styleId="Refdenotaderodap">
    <w:name w:val="footnote reference"/>
    <w:uiPriority w:val="99"/>
    <w:semiHidden/>
    <w:unhideWhenUsed/>
    <w:rsid w:val="007147E0"/>
    <w:rPr>
      <w:vertAlign w:val="superscript"/>
    </w:rPr>
  </w:style>
  <w:style w:type="character" w:styleId="Hyperlink">
    <w:name w:val="Hyperlink"/>
    <w:uiPriority w:val="99"/>
    <w:unhideWhenUsed/>
    <w:rsid w:val="007147E0"/>
    <w:rPr>
      <w:color w:val="0000FF"/>
      <w:u w:val="single"/>
    </w:rPr>
  </w:style>
  <w:style w:type="paragraph" w:styleId="NormalWeb">
    <w:name w:val="Normal (Web)"/>
    <w:basedOn w:val="Normal"/>
    <w:uiPriority w:val="99"/>
    <w:unhideWhenUsed/>
    <w:rsid w:val="007147E0"/>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E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47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47E0"/>
    <w:rPr>
      <w:rFonts w:ascii="Calibri" w:eastAsia="Calibri" w:hAnsi="Calibri" w:cs="Times New Roman"/>
      <w:sz w:val="20"/>
      <w:szCs w:val="20"/>
    </w:rPr>
  </w:style>
  <w:style w:type="character" w:styleId="Refdenotaderodap">
    <w:name w:val="footnote reference"/>
    <w:uiPriority w:val="99"/>
    <w:semiHidden/>
    <w:unhideWhenUsed/>
    <w:rsid w:val="007147E0"/>
    <w:rPr>
      <w:vertAlign w:val="superscript"/>
    </w:rPr>
  </w:style>
  <w:style w:type="character" w:styleId="Hyperlink">
    <w:name w:val="Hyperlink"/>
    <w:uiPriority w:val="99"/>
    <w:unhideWhenUsed/>
    <w:rsid w:val="007147E0"/>
    <w:rPr>
      <w:color w:val="0000FF"/>
      <w:u w:val="single"/>
    </w:rPr>
  </w:style>
  <w:style w:type="paragraph" w:styleId="NormalWeb">
    <w:name w:val="Normal (Web)"/>
    <w:basedOn w:val="Normal"/>
    <w:uiPriority w:val="99"/>
    <w:unhideWhenUsed/>
    <w:rsid w:val="007147E0"/>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dialogo.uff.br/sites/default/files/a__revolta_dos_pingui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vistadehistoria.com.br/secao/educacao/anarquismo-nocurriculo" TargetMode="External"/><Relationship Id="rId4" Type="http://schemas.openxmlformats.org/officeDocument/2006/relationships/settings" Target="settings.xml"/><Relationship Id="rId9" Type="http://schemas.openxmlformats.org/officeDocument/2006/relationships/hyperlink" Target="../../Downloads/402-795-1-PB%20(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ucacao.sp.gov.br/reorganizac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0445-5F06-40B7-BC3B-E74455CE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6534</Words>
  <Characters>36791</Characters>
  <Application>Microsoft Office Word</Application>
  <DocSecurity>0</DocSecurity>
  <Lines>668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2017-09-13T17:55:00Z</dcterms:created>
  <dcterms:modified xsi:type="dcterms:W3CDTF">2017-09-13T18:46:00Z</dcterms:modified>
</cp:coreProperties>
</file>