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3548" w:rsidRDefault="00673548" w:rsidP="009B788E">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LETRAMENTO DA CRIANÇA NO CICLO DE ALFABETIZAÇÃO: CONTRIBUIÇÕES DO ENSINO DA MATEMÁTICA</w:t>
      </w:r>
    </w:p>
    <w:p w:rsidR="00673548" w:rsidRDefault="00673548" w:rsidP="00673548">
      <w:pPr>
        <w:rPr>
          <w:rFonts w:ascii="Arial" w:hAnsi="Arial" w:cs="Arial"/>
          <w:sz w:val="24"/>
          <w:szCs w:val="24"/>
        </w:rPr>
      </w:pPr>
    </w:p>
    <w:p w:rsidR="005141FF" w:rsidRPr="00D00704" w:rsidRDefault="00D00704" w:rsidP="00D00704">
      <w:pPr>
        <w:rPr>
          <w:rFonts w:ascii="Arial" w:hAnsi="Arial" w:cs="Arial"/>
          <w:color w:val="FF0000"/>
          <w:sz w:val="24"/>
          <w:szCs w:val="24"/>
        </w:rPr>
      </w:pPr>
      <w:r w:rsidRPr="00D00704">
        <w:rPr>
          <w:rFonts w:ascii="Times New Roman" w:hAnsi="Times New Roman" w:cs="Times New Roman"/>
          <w:b/>
          <w:color w:val="FF0000"/>
        </w:rPr>
        <w:t>RESUMO</w:t>
      </w:r>
    </w:p>
    <w:p w:rsidR="008172AA" w:rsidRPr="009B788E" w:rsidRDefault="008172AA" w:rsidP="009B788E">
      <w:pPr>
        <w:spacing w:after="0" w:line="240" w:lineRule="auto"/>
        <w:jc w:val="both"/>
        <w:rPr>
          <w:rFonts w:ascii="Times New Roman" w:hAnsi="Times New Roman" w:cs="Times New Roman"/>
        </w:rPr>
      </w:pPr>
      <w:r w:rsidRPr="009B788E">
        <w:rPr>
          <w:rFonts w:ascii="Times New Roman" w:eastAsia="Calibri" w:hAnsi="Times New Roman" w:cs="Times New Roman"/>
        </w:rPr>
        <w:t xml:space="preserve">O artigo objetiva discutir sobre </w:t>
      </w:r>
      <w:r w:rsidRPr="009B788E">
        <w:rPr>
          <w:rFonts w:ascii="Times New Roman" w:eastAsia="Times New Roman" w:hAnsi="Times New Roman" w:cs="Times New Roman"/>
          <w:lang w:eastAsia="pt-BR"/>
        </w:rPr>
        <w:t xml:space="preserve">a contribuição do ensino da Matemática para o letramento da criança no ciclo de alfabetização </w:t>
      </w:r>
      <w:r w:rsidR="00EA49DF">
        <w:rPr>
          <w:rFonts w:ascii="Times New Roman" w:eastAsia="Times New Roman" w:hAnsi="Times New Roman" w:cs="Times New Roman"/>
          <w:lang w:eastAsia="pt-BR"/>
        </w:rPr>
        <w:t>que tem por escopo</w:t>
      </w:r>
      <w:r w:rsidRPr="009B788E">
        <w:rPr>
          <w:rFonts w:ascii="Times New Roman" w:eastAsia="Times New Roman" w:hAnsi="Times New Roman" w:cs="Times New Roman"/>
          <w:lang w:eastAsia="pt-BR"/>
        </w:rPr>
        <w:t xml:space="preserve"> o desenvolvimento do raciocínio lógico, da estimulação do pensamento crítico, da criatividade e da habilidade de resolver problemas. </w:t>
      </w:r>
      <w:r w:rsidRPr="009B788E">
        <w:rPr>
          <w:rFonts w:ascii="Times New Roman" w:hAnsi="Times New Roman" w:cs="Times New Roman"/>
        </w:rPr>
        <w:t xml:space="preserve">Entendemos que cabe ao docente no contexto da sala aula promover situações de leitura de mundo visto que a Matemática se constitui como oportunidade de </w:t>
      </w:r>
      <w:r w:rsidRPr="009B788E">
        <w:rPr>
          <w:rFonts w:ascii="Times New Roman" w:hAnsi="Times New Roman" w:cs="Times New Roman"/>
          <w:iCs/>
        </w:rPr>
        <w:t>letramento</w:t>
      </w:r>
      <w:r w:rsidRPr="009B788E">
        <w:rPr>
          <w:rFonts w:ascii="Times New Roman" w:hAnsi="Times New Roman" w:cs="Times New Roman"/>
        </w:rPr>
        <w:t>, conferindo significado à leitura e à escrita. A discussão está apoiada no sentido sobre a importância da aquisição da linguagem matemática associada ao ensino da língua materna. Nessa perspectiva, defendemos que às crianças seja concedido o acesso a uma alfabetização que contemple</w:t>
      </w:r>
      <w:r w:rsidR="00EA49DF">
        <w:rPr>
          <w:rFonts w:ascii="Times New Roman" w:hAnsi="Times New Roman" w:cs="Times New Roman"/>
        </w:rPr>
        <w:t>,</w:t>
      </w:r>
      <w:r w:rsidRPr="009B788E">
        <w:rPr>
          <w:rFonts w:ascii="Times New Roman" w:hAnsi="Times New Roman" w:cs="Times New Roman"/>
        </w:rPr>
        <w:t xml:space="preserve"> além do ensino da língua materna</w:t>
      </w:r>
      <w:r w:rsidR="00EA49DF">
        <w:rPr>
          <w:rFonts w:ascii="Times New Roman" w:hAnsi="Times New Roman" w:cs="Times New Roman"/>
        </w:rPr>
        <w:t>,</w:t>
      </w:r>
      <w:r w:rsidRPr="009B788E">
        <w:rPr>
          <w:rFonts w:ascii="Times New Roman" w:hAnsi="Times New Roman" w:cs="Times New Roman"/>
        </w:rPr>
        <w:t xml:space="preserve"> o ensino da linguagem matemática. </w:t>
      </w:r>
    </w:p>
    <w:p w:rsidR="008172AA" w:rsidRPr="00EA49DF" w:rsidRDefault="008172AA" w:rsidP="009B788E">
      <w:pPr>
        <w:autoSpaceDE w:val="0"/>
        <w:autoSpaceDN w:val="0"/>
        <w:adjustRightInd w:val="0"/>
        <w:spacing w:after="0" w:line="240" w:lineRule="auto"/>
        <w:jc w:val="both"/>
        <w:rPr>
          <w:rFonts w:ascii="Times New Roman" w:hAnsi="Times New Roman" w:cs="Times New Roman"/>
        </w:rPr>
      </w:pPr>
      <w:r w:rsidRPr="00D00704">
        <w:rPr>
          <w:rFonts w:ascii="Times New Roman" w:hAnsi="Times New Roman" w:cs="Times New Roman"/>
          <w:b/>
        </w:rPr>
        <w:t>Palavras-chave</w:t>
      </w:r>
      <w:r w:rsidRPr="009B788E">
        <w:rPr>
          <w:rFonts w:ascii="Times New Roman" w:hAnsi="Times New Roman" w:cs="Times New Roman"/>
        </w:rPr>
        <w:t xml:space="preserve">: Alfabetização. Letramento. Matemática. </w:t>
      </w:r>
    </w:p>
    <w:p w:rsidR="008172AA" w:rsidRPr="00EA49DF" w:rsidRDefault="00836B00" w:rsidP="00836B00">
      <w:pPr>
        <w:tabs>
          <w:tab w:val="left" w:pos="5190"/>
        </w:tabs>
        <w:spacing w:after="0" w:line="240" w:lineRule="auto"/>
        <w:jc w:val="both"/>
        <w:rPr>
          <w:rFonts w:ascii="Times New Roman" w:hAnsi="Times New Roman" w:cs="Times New Roman"/>
        </w:rPr>
      </w:pPr>
      <w:r w:rsidRPr="00EA49DF">
        <w:rPr>
          <w:rFonts w:ascii="Times New Roman" w:hAnsi="Times New Roman" w:cs="Times New Roman"/>
        </w:rPr>
        <w:tab/>
      </w:r>
    </w:p>
    <w:p w:rsidR="00836B00" w:rsidRPr="00EA49DF" w:rsidRDefault="00836B00" w:rsidP="00836B00">
      <w:pPr>
        <w:tabs>
          <w:tab w:val="left" w:pos="5190"/>
        </w:tabs>
        <w:spacing w:after="0" w:line="240" w:lineRule="auto"/>
        <w:jc w:val="both"/>
        <w:rPr>
          <w:rFonts w:ascii="Times New Roman" w:hAnsi="Times New Roman" w:cs="Times New Roman"/>
        </w:rPr>
      </w:pPr>
    </w:p>
    <w:p w:rsidR="00836B00" w:rsidRPr="00836B00" w:rsidRDefault="00836B00" w:rsidP="00836B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b/>
          <w:color w:val="FF0000"/>
          <w:sz w:val="24"/>
          <w:szCs w:val="24"/>
          <w:lang w:val="en-US"/>
        </w:rPr>
      </w:pPr>
      <w:r w:rsidRPr="00836B00">
        <w:rPr>
          <w:rFonts w:ascii="Times New Roman" w:hAnsi="Times New Roman" w:cs="Times New Roman"/>
          <w:b/>
          <w:color w:val="FF0000"/>
          <w:sz w:val="24"/>
          <w:szCs w:val="24"/>
          <w:lang w:val="en-US"/>
        </w:rPr>
        <w:t>CHILDREN'S LITERACY IN THE READING DEVELOPMENT CYCLE: CONTRIBUTIONS FROM THE TEACHING OF MATHEMATICS</w:t>
      </w:r>
    </w:p>
    <w:p w:rsidR="008172AA" w:rsidRPr="009B788E" w:rsidRDefault="008172AA" w:rsidP="009B788E">
      <w:pPr>
        <w:autoSpaceDE w:val="0"/>
        <w:autoSpaceDN w:val="0"/>
        <w:adjustRightInd w:val="0"/>
        <w:spacing w:after="0" w:line="240" w:lineRule="auto"/>
        <w:jc w:val="both"/>
        <w:rPr>
          <w:rFonts w:ascii="Times New Roman" w:hAnsi="Times New Roman" w:cs="Times New Roman"/>
          <w:b/>
          <w:lang w:val="en-US"/>
        </w:rPr>
      </w:pPr>
    </w:p>
    <w:p w:rsidR="00D00704" w:rsidRPr="00D00704" w:rsidRDefault="00D00704" w:rsidP="009B788E">
      <w:pPr>
        <w:autoSpaceDE w:val="0"/>
        <w:autoSpaceDN w:val="0"/>
        <w:adjustRightInd w:val="0"/>
        <w:spacing w:after="0" w:line="240" w:lineRule="auto"/>
        <w:jc w:val="both"/>
        <w:rPr>
          <w:rFonts w:ascii="Times New Roman" w:hAnsi="Times New Roman" w:cs="Times New Roman"/>
          <w:color w:val="FF0000"/>
          <w:lang w:val="en-US"/>
        </w:rPr>
      </w:pPr>
      <w:r w:rsidRPr="00D00704">
        <w:rPr>
          <w:rFonts w:ascii="Times New Roman" w:hAnsi="Times New Roman" w:cs="Times New Roman"/>
          <w:b/>
          <w:color w:val="FF0000"/>
          <w:lang w:val="en-US"/>
        </w:rPr>
        <w:t>ABSTRACT</w:t>
      </w:r>
      <w:r w:rsidRPr="00D00704">
        <w:rPr>
          <w:rFonts w:ascii="Times New Roman" w:hAnsi="Times New Roman" w:cs="Times New Roman"/>
          <w:color w:val="FF0000"/>
          <w:lang w:val="en-US"/>
        </w:rPr>
        <w:t xml:space="preserve"> </w:t>
      </w:r>
    </w:p>
    <w:p w:rsidR="00D00704" w:rsidRDefault="00D00704" w:rsidP="009B788E">
      <w:pPr>
        <w:autoSpaceDE w:val="0"/>
        <w:autoSpaceDN w:val="0"/>
        <w:adjustRightInd w:val="0"/>
        <w:spacing w:after="0" w:line="240" w:lineRule="auto"/>
        <w:jc w:val="both"/>
        <w:rPr>
          <w:rFonts w:ascii="Times New Roman" w:hAnsi="Times New Roman" w:cs="Times New Roman"/>
          <w:lang w:val="en-US"/>
        </w:rPr>
      </w:pPr>
    </w:p>
    <w:p w:rsidR="001F6B0D" w:rsidRPr="009B788E" w:rsidRDefault="001F6B0D" w:rsidP="009B788E">
      <w:pPr>
        <w:autoSpaceDE w:val="0"/>
        <w:autoSpaceDN w:val="0"/>
        <w:adjustRightInd w:val="0"/>
        <w:spacing w:after="0" w:line="240" w:lineRule="auto"/>
        <w:jc w:val="both"/>
        <w:rPr>
          <w:rFonts w:ascii="Times New Roman" w:hAnsi="Times New Roman" w:cs="Times New Roman"/>
          <w:lang w:val="en-US"/>
        </w:rPr>
      </w:pPr>
      <w:r w:rsidRPr="009B788E">
        <w:rPr>
          <w:rFonts w:ascii="Times New Roman" w:hAnsi="Times New Roman" w:cs="Times New Roman"/>
          <w:lang w:val="en-US"/>
        </w:rPr>
        <w:t>This paper aims to discuss about the contribution of the teaching of mathematics to the literacy of children in the literacy cycle that has a valid purpose in the development of logical reasoning, stimulation of critical thinking, creativity and in the ability to solve problems. We understand that it is up to the teacher in the context of the classroom to promote situations of critical reading / un</w:t>
      </w:r>
      <w:r w:rsidR="008A6265">
        <w:rPr>
          <w:rFonts w:ascii="Times New Roman" w:hAnsi="Times New Roman" w:cs="Times New Roman"/>
          <w:lang w:val="en-US"/>
        </w:rPr>
        <w:t xml:space="preserve">derstanding of the world since </w:t>
      </w:r>
      <w:r w:rsidRPr="009B788E">
        <w:rPr>
          <w:rFonts w:ascii="Times New Roman" w:hAnsi="Times New Roman" w:cs="Times New Roman"/>
          <w:lang w:val="en-US"/>
        </w:rPr>
        <w:t xml:space="preserve">Mathematics constitutes as an opportunity of literacy, thus conferring meaning to reading and writing skills. The discussion stems from the importance of the acquisition of the mathematical language associated to the teaching of the mother tongue. We argue, then, for children to have access to a literacy process that combines both the teaching of the mother tongue and the mathematical language. </w:t>
      </w:r>
    </w:p>
    <w:p w:rsidR="00673548" w:rsidRPr="00EA49DF" w:rsidRDefault="00673548" w:rsidP="009B788E">
      <w:pPr>
        <w:autoSpaceDE w:val="0"/>
        <w:autoSpaceDN w:val="0"/>
        <w:adjustRightInd w:val="0"/>
        <w:spacing w:after="0" w:line="240" w:lineRule="auto"/>
        <w:jc w:val="both"/>
        <w:rPr>
          <w:rFonts w:ascii="Times New Roman" w:hAnsi="Times New Roman" w:cs="Times New Roman"/>
          <w:lang w:val="es-ES_tradnl"/>
        </w:rPr>
      </w:pPr>
      <w:proofErr w:type="spellStart"/>
      <w:r w:rsidRPr="00EA49DF">
        <w:rPr>
          <w:rFonts w:ascii="Times New Roman" w:hAnsi="Times New Roman" w:cs="Times New Roman"/>
          <w:b/>
          <w:lang w:val="es-ES_tradnl"/>
        </w:rPr>
        <w:t>Keywords</w:t>
      </w:r>
      <w:proofErr w:type="spellEnd"/>
      <w:r w:rsidRPr="00EA49DF">
        <w:rPr>
          <w:rFonts w:ascii="Times New Roman" w:hAnsi="Times New Roman" w:cs="Times New Roman"/>
          <w:lang w:val="es-ES_tradnl"/>
        </w:rPr>
        <w:t xml:space="preserve">: </w:t>
      </w:r>
      <w:proofErr w:type="spellStart"/>
      <w:r w:rsidRPr="00EA49DF">
        <w:rPr>
          <w:rFonts w:ascii="Times New Roman" w:hAnsi="Times New Roman" w:cs="Times New Roman"/>
          <w:lang w:val="es-ES_tradnl"/>
        </w:rPr>
        <w:t>Literacy</w:t>
      </w:r>
      <w:proofErr w:type="spellEnd"/>
      <w:r w:rsidRPr="00EA49DF">
        <w:rPr>
          <w:rFonts w:ascii="Times New Roman" w:hAnsi="Times New Roman" w:cs="Times New Roman"/>
          <w:lang w:val="es-ES_tradnl"/>
        </w:rPr>
        <w:t xml:space="preserve">. </w:t>
      </w:r>
      <w:proofErr w:type="spellStart"/>
      <w:r w:rsidRPr="00EA49DF">
        <w:rPr>
          <w:rFonts w:ascii="Times New Roman" w:hAnsi="Times New Roman" w:cs="Times New Roman"/>
          <w:lang w:val="es-ES_tradnl"/>
        </w:rPr>
        <w:t>Literature</w:t>
      </w:r>
      <w:proofErr w:type="spellEnd"/>
      <w:r w:rsidRPr="00EA49DF">
        <w:rPr>
          <w:rFonts w:ascii="Times New Roman" w:hAnsi="Times New Roman" w:cs="Times New Roman"/>
          <w:lang w:val="es-ES_tradnl"/>
        </w:rPr>
        <w:t xml:space="preserve">. </w:t>
      </w:r>
      <w:proofErr w:type="spellStart"/>
      <w:r w:rsidRPr="00EA49DF">
        <w:rPr>
          <w:rFonts w:ascii="Times New Roman" w:hAnsi="Times New Roman" w:cs="Times New Roman"/>
          <w:lang w:val="es-ES_tradnl"/>
        </w:rPr>
        <w:t>Mathematics</w:t>
      </w:r>
      <w:proofErr w:type="spellEnd"/>
      <w:r w:rsidRPr="00EA49DF">
        <w:rPr>
          <w:rFonts w:ascii="Times New Roman" w:hAnsi="Times New Roman" w:cs="Times New Roman"/>
          <w:lang w:val="es-ES_tradnl"/>
        </w:rPr>
        <w:t xml:space="preserve">. </w:t>
      </w:r>
    </w:p>
    <w:p w:rsidR="00673548" w:rsidRPr="00EA49DF" w:rsidRDefault="00673548" w:rsidP="009B788E">
      <w:pPr>
        <w:autoSpaceDE w:val="0"/>
        <w:autoSpaceDN w:val="0"/>
        <w:adjustRightInd w:val="0"/>
        <w:spacing w:after="0" w:line="240" w:lineRule="auto"/>
        <w:jc w:val="both"/>
        <w:rPr>
          <w:rFonts w:ascii="Times New Roman" w:hAnsi="Times New Roman" w:cs="Times New Roman"/>
          <w:lang w:val="es-ES_tradnl"/>
        </w:rPr>
      </w:pPr>
    </w:p>
    <w:p w:rsidR="00836B00" w:rsidRPr="00EA49DF" w:rsidRDefault="00836B00" w:rsidP="00836B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b/>
          <w:color w:val="FF0000"/>
          <w:sz w:val="24"/>
          <w:szCs w:val="24"/>
          <w:lang w:val="es-ES_tradnl"/>
        </w:rPr>
      </w:pPr>
      <w:r w:rsidRPr="00EA49DF">
        <w:rPr>
          <w:rFonts w:ascii="Times New Roman" w:hAnsi="Times New Roman" w:cs="Times New Roman"/>
          <w:b/>
          <w:color w:val="FF0000"/>
          <w:sz w:val="24"/>
          <w:szCs w:val="24"/>
          <w:lang w:val="es-ES_tradnl"/>
        </w:rPr>
        <w:t>ALFABETISMO DEL NIÑO EN EL CICLO DE ALFABETIZACIÓN: CONTRIBUCIONES DE LA ENSEÑANZA DE LA MATEMÁTICA</w:t>
      </w:r>
    </w:p>
    <w:p w:rsidR="00836B00" w:rsidRPr="00EA49DF" w:rsidRDefault="00836B00" w:rsidP="009B788E">
      <w:pPr>
        <w:autoSpaceDE w:val="0"/>
        <w:autoSpaceDN w:val="0"/>
        <w:adjustRightInd w:val="0"/>
        <w:spacing w:after="0" w:line="240" w:lineRule="auto"/>
        <w:jc w:val="both"/>
        <w:rPr>
          <w:rFonts w:ascii="Times New Roman" w:hAnsi="Times New Roman" w:cs="Times New Roman"/>
          <w:lang w:val="es-ES_tradnl"/>
        </w:rPr>
      </w:pPr>
    </w:p>
    <w:p w:rsidR="00D00704" w:rsidRPr="00EA49DF" w:rsidRDefault="00D00704" w:rsidP="009B788E">
      <w:pPr>
        <w:spacing w:after="0" w:line="240" w:lineRule="auto"/>
        <w:jc w:val="both"/>
        <w:rPr>
          <w:rFonts w:ascii="Times New Roman" w:hAnsi="Times New Roman" w:cs="Times New Roman"/>
          <w:lang w:val="es-ES_tradnl"/>
        </w:rPr>
      </w:pPr>
      <w:r w:rsidRPr="00EA49DF">
        <w:rPr>
          <w:rFonts w:ascii="Times New Roman" w:hAnsi="Times New Roman" w:cs="Times New Roman"/>
          <w:b/>
          <w:color w:val="FF0000"/>
          <w:lang w:val="es-ES_tradnl"/>
        </w:rPr>
        <w:t>RESUMEN</w:t>
      </w:r>
      <w:r w:rsidR="00673548" w:rsidRPr="00EA49DF">
        <w:rPr>
          <w:rFonts w:ascii="Times New Roman" w:hAnsi="Times New Roman" w:cs="Times New Roman"/>
          <w:color w:val="FF0000"/>
          <w:lang w:val="es-ES_tradnl"/>
        </w:rPr>
        <w:t xml:space="preserve"> </w:t>
      </w:r>
    </w:p>
    <w:p w:rsidR="00D00704" w:rsidRPr="00EA49DF" w:rsidRDefault="00D00704" w:rsidP="009B788E">
      <w:pPr>
        <w:spacing w:after="0" w:line="240" w:lineRule="auto"/>
        <w:jc w:val="both"/>
        <w:rPr>
          <w:rFonts w:ascii="Times New Roman" w:hAnsi="Times New Roman" w:cs="Times New Roman"/>
          <w:lang w:val="es-ES_tradnl"/>
        </w:rPr>
      </w:pPr>
    </w:p>
    <w:p w:rsidR="009B788E" w:rsidRPr="009B788E" w:rsidRDefault="009B788E" w:rsidP="009B788E">
      <w:pPr>
        <w:spacing w:after="0" w:line="240" w:lineRule="auto"/>
        <w:jc w:val="both"/>
        <w:rPr>
          <w:rFonts w:ascii="Times New Roman" w:hAnsi="Times New Roman" w:cs="Times New Roman"/>
          <w:lang w:val="es-ES"/>
        </w:rPr>
      </w:pPr>
      <w:r w:rsidRPr="009B788E">
        <w:rPr>
          <w:rFonts w:ascii="Times New Roman" w:hAnsi="Times New Roman" w:cs="Times New Roman"/>
          <w:lang w:val="es-ES"/>
        </w:rPr>
        <w:t xml:space="preserve">El artículo tiene como objetivo promover una discusión sobre la contribución de la enseñanza de la Matemática para el alfabetismo del niño en el ciclo de alfabetización, que tiene por objeto el desarrollo del razonamiento lógico, la estimulación del pensamiento crítico, la creatividad y de la habilidad de resolver problemas. Entendemos que corresponde al docente en el contexto de la sala de aula promover situaciones de lectura de mundo ya que la Matemática se constituye como oportunidad de alfabetismo, lectura y escritura. La discusión está apoyada en el sentido de la importancia de la adquisición del lenguaje matemático asociado a la enseñanza de la lengua materna. En esta perspectiva, defendemos que a los niños se les conceda el acceso a una alfabetización que contemple, además de la enseñanza de la lengua materna, la enseñanza del lenguaje matemático.  </w:t>
      </w:r>
    </w:p>
    <w:p w:rsidR="009B788E" w:rsidRPr="009B788E" w:rsidRDefault="009B788E" w:rsidP="009B788E">
      <w:pPr>
        <w:spacing w:after="0" w:line="240" w:lineRule="auto"/>
        <w:jc w:val="both"/>
        <w:rPr>
          <w:rFonts w:ascii="Times New Roman" w:hAnsi="Times New Roman" w:cs="Times New Roman"/>
          <w:lang w:val="es-ES"/>
        </w:rPr>
      </w:pPr>
      <w:r w:rsidRPr="00D00704">
        <w:rPr>
          <w:rFonts w:ascii="Times New Roman" w:hAnsi="Times New Roman" w:cs="Times New Roman"/>
          <w:b/>
          <w:lang w:val="es-ES"/>
        </w:rPr>
        <w:t>Palabras clave</w:t>
      </w:r>
      <w:r w:rsidRPr="009B788E">
        <w:rPr>
          <w:rFonts w:ascii="Times New Roman" w:hAnsi="Times New Roman" w:cs="Times New Roman"/>
          <w:lang w:val="es-ES"/>
        </w:rPr>
        <w:t xml:space="preserve">: Alfabetismo. Alfabetización. Matemáticas. </w:t>
      </w:r>
    </w:p>
    <w:p w:rsidR="00673548" w:rsidRPr="00EA49DF" w:rsidRDefault="00673548" w:rsidP="009B788E">
      <w:pPr>
        <w:spacing w:after="0" w:line="240" w:lineRule="auto"/>
        <w:jc w:val="both"/>
        <w:rPr>
          <w:rFonts w:ascii="Times New Roman" w:hAnsi="Times New Roman" w:cs="Times New Roman"/>
          <w:lang w:val="es-ES_tradnl"/>
        </w:rPr>
      </w:pPr>
    </w:p>
    <w:p w:rsidR="003473A1" w:rsidRPr="00EA49DF" w:rsidRDefault="003473A1" w:rsidP="003473A1">
      <w:pPr>
        <w:spacing w:after="0" w:line="360" w:lineRule="auto"/>
        <w:jc w:val="both"/>
        <w:rPr>
          <w:rFonts w:ascii="Times New Roman" w:hAnsi="Times New Roman" w:cs="Times New Roman"/>
          <w:b/>
          <w:sz w:val="24"/>
          <w:szCs w:val="24"/>
          <w:lang w:val="es-ES_tradnl"/>
        </w:rPr>
      </w:pPr>
    </w:p>
    <w:p w:rsidR="00673548" w:rsidRPr="00ED0011" w:rsidRDefault="00673548" w:rsidP="003473A1">
      <w:pPr>
        <w:spacing w:after="0" w:line="360" w:lineRule="auto"/>
        <w:jc w:val="both"/>
        <w:rPr>
          <w:rFonts w:ascii="Times New Roman" w:hAnsi="Times New Roman" w:cs="Times New Roman"/>
          <w:b/>
          <w:sz w:val="24"/>
          <w:szCs w:val="24"/>
        </w:rPr>
      </w:pPr>
      <w:r w:rsidRPr="00ED0011">
        <w:rPr>
          <w:rFonts w:ascii="Times New Roman" w:hAnsi="Times New Roman" w:cs="Times New Roman"/>
          <w:b/>
          <w:sz w:val="24"/>
          <w:szCs w:val="24"/>
        </w:rPr>
        <w:lastRenderedPageBreak/>
        <w:t>Linhas introdutórias</w:t>
      </w:r>
    </w:p>
    <w:p w:rsidR="00673548" w:rsidRDefault="00673548" w:rsidP="003473A1">
      <w:pPr>
        <w:spacing w:after="0" w:line="360" w:lineRule="auto"/>
        <w:ind w:firstLine="708"/>
        <w:jc w:val="both"/>
        <w:rPr>
          <w:rFonts w:ascii="Times New Roman" w:hAnsi="Times New Roman" w:cs="Times New Roman"/>
          <w:color w:val="FF0000"/>
          <w:sz w:val="24"/>
          <w:szCs w:val="24"/>
          <w:shd w:val="clear" w:color="auto" w:fill="FFFFFF"/>
        </w:rPr>
      </w:pPr>
    </w:p>
    <w:p w:rsidR="00673548" w:rsidRPr="006610B9" w:rsidRDefault="00673548" w:rsidP="003473A1">
      <w:pPr>
        <w:spacing w:after="0" w:line="360" w:lineRule="auto"/>
        <w:ind w:firstLine="708"/>
        <w:jc w:val="both"/>
        <w:rPr>
          <w:rFonts w:ascii="Times New Roman" w:hAnsi="Times New Roman" w:cs="Times New Roman"/>
          <w:color w:val="000000" w:themeColor="text1"/>
          <w:sz w:val="24"/>
          <w:szCs w:val="24"/>
        </w:rPr>
      </w:pPr>
      <w:r w:rsidRPr="006610B9">
        <w:rPr>
          <w:rFonts w:ascii="Times New Roman" w:hAnsi="Times New Roman" w:cs="Times New Roman"/>
          <w:color w:val="000000" w:themeColor="text1"/>
          <w:sz w:val="24"/>
          <w:szCs w:val="24"/>
          <w:shd w:val="clear" w:color="auto" w:fill="FFFFFF"/>
        </w:rPr>
        <w:t>O desafio de ensinar em uma sociedade que vivencia rápidas e profundas mudanças exige de nós</w:t>
      </w:r>
      <w:r>
        <w:rPr>
          <w:rFonts w:ascii="Times New Roman" w:hAnsi="Times New Roman" w:cs="Times New Roman"/>
          <w:color w:val="000000" w:themeColor="text1"/>
          <w:sz w:val="24"/>
          <w:szCs w:val="24"/>
          <w:shd w:val="clear" w:color="auto" w:fill="FFFFFF"/>
        </w:rPr>
        <w:t>,</w:t>
      </w:r>
      <w:r w:rsidRPr="006610B9">
        <w:rPr>
          <w:rFonts w:ascii="Times New Roman" w:hAnsi="Times New Roman" w:cs="Times New Roman"/>
          <w:color w:val="000000" w:themeColor="text1"/>
          <w:sz w:val="24"/>
          <w:szCs w:val="24"/>
          <w:shd w:val="clear" w:color="auto" w:fill="FFFFFF"/>
        </w:rPr>
        <w:t xml:space="preserve"> educadores, u</w:t>
      </w:r>
      <w:r w:rsidR="00EA49DF">
        <w:rPr>
          <w:rFonts w:ascii="Times New Roman" w:hAnsi="Times New Roman" w:cs="Times New Roman"/>
          <w:color w:val="000000" w:themeColor="text1"/>
          <w:sz w:val="24"/>
          <w:szCs w:val="24"/>
          <w:shd w:val="clear" w:color="auto" w:fill="FFFFFF"/>
        </w:rPr>
        <w:t>m empenho maior para promover</w:t>
      </w:r>
      <w:r w:rsidRPr="006610B9">
        <w:rPr>
          <w:rFonts w:ascii="Times New Roman" w:hAnsi="Times New Roman" w:cs="Times New Roman"/>
          <w:color w:val="000000" w:themeColor="text1"/>
          <w:sz w:val="24"/>
          <w:szCs w:val="24"/>
          <w:shd w:val="clear" w:color="auto" w:fill="FFFFFF"/>
        </w:rPr>
        <w:t xml:space="preserve"> uma educação de qualidade que contemple todas as dimensões do ser humano (ética, emoc</w:t>
      </w:r>
      <w:r w:rsidR="00EA49DF">
        <w:rPr>
          <w:rFonts w:ascii="Times New Roman" w:hAnsi="Times New Roman" w:cs="Times New Roman"/>
          <w:color w:val="000000" w:themeColor="text1"/>
          <w:sz w:val="24"/>
          <w:szCs w:val="24"/>
          <w:shd w:val="clear" w:color="auto" w:fill="FFFFFF"/>
        </w:rPr>
        <w:t>ional, sensorial e intelectual)</w:t>
      </w:r>
      <w:r w:rsidRPr="006610B9">
        <w:rPr>
          <w:rFonts w:ascii="Times New Roman" w:hAnsi="Times New Roman" w:cs="Times New Roman"/>
          <w:color w:val="000000" w:themeColor="text1"/>
          <w:sz w:val="24"/>
          <w:szCs w:val="24"/>
          <w:shd w:val="clear" w:color="auto" w:fill="FFFFFF"/>
        </w:rPr>
        <w:t xml:space="preserve"> garantido</w:t>
      </w:r>
      <w:r w:rsidR="00EA49DF">
        <w:rPr>
          <w:rFonts w:ascii="Times New Roman" w:hAnsi="Times New Roman" w:cs="Times New Roman"/>
          <w:color w:val="000000" w:themeColor="text1"/>
          <w:sz w:val="24"/>
          <w:szCs w:val="24"/>
          <w:shd w:val="clear" w:color="auto" w:fill="FFFFFF"/>
        </w:rPr>
        <w:t>,</w:t>
      </w:r>
      <w:r w:rsidRPr="006610B9">
        <w:rPr>
          <w:rFonts w:ascii="Times New Roman" w:hAnsi="Times New Roman" w:cs="Times New Roman"/>
          <w:color w:val="000000" w:themeColor="text1"/>
          <w:sz w:val="24"/>
          <w:szCs w:val="24"/>
          <w:shd w:val="clear" w:color="auto" w:fill="FFFFFF"/>
        </w:rPr>
        <w:t xml:space="preserve"> assim, a formação integral dos discentes.</w:t>
      </w:r>
      <w:r w:rsidRPr="006610B9">
        <w:rPr>
          <w:rFonts w:ascii="Times New Roman" w:eastAsia="Times New Roman" w:hAnsi="Times New Roman" w:cs="Times New Roman"/>
          <w:color w:val="000000" w:themeColor="text1"/>
          <w:sz w:val="24"/>
          <w:szCs w:val="24"/>
          <w:lang w:eastAsia="pt-BR"/>
        </w:rPr>
        <w:t xml:space="preserve"> Neste cenário, o ensino da Matemática voltado para o letramento vem sendo considerado um recurso muito importante para o desenvolvimento cognitivo da criança nos anos iniciais do Ensino Fundamental, visto que propicia o uso da leitura e da escrita como práticas sociais.</w:t>
      </w:r>
      <w:r w:rsidRPr="006610B9">
        <w:rPr>
          <w:rFonts w:ascii="Times New Roman" w:hAnsi="Times New Roman" w:cs="Times New Roman"/>
          <w:color w:val="000000" w:themeColor="text1"/>
          <w:sz w:val="24"/>
          <w:szCs w:val="24"/>
        </w:rPr>
        <w:t xml:space="preserve"> </w:t>
      </w:r>
    </w:p>
    <w:p w:rsidR="00673548" w:rsidRPr="00C22334" w:rsidRDefault="00673548" w:rsidP="00673548">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Essa</w:t>
      </w:r>
      <w:r w:rsidRPr="00C22334">
        <w:rPr>
          <w:rFonts w:ascii="Times New Roman" w:hAnsi="Times New Roman" w:cs="Times New Roman"/>
          <w:sz w:val="24"/>
          <w:szCs w:val="24"/>
        </w:rPr>
        <w:t xml:space="preserve"> sociedade imersa na cultura escrita mostra suas demandas e oportunidades para nossas crianças exig</w:t>
      </w:r>
      <w:r>
        <w:rPr>
          <w:rFonts w:ascii="Times New Roman" w:hAnsi="Times New Roman" w:cs="Times New Roman"/>
          <w:sz w:val="24"/>
          <w:szCs w:val="24"/>
        </w:rPr>
        <w:t>indo</w:t>
      </w:r>
      <w:r w:rsidRPr="00C22334">
        <w:rPr>
          <w:rFonts w:ascii="Times New Roman" w:hAnsi="Times New Roman" w:cs="Times New Roman"/>
          <w:sz w:val="24"/>
          <w:szCs w:val="24"/>
        </w:rPr>
        <w:t xml:space="preserve"> um compromisso da equipe escolar com uma alfabetização </w:t>
      </w:r>
      <w:r>
        <w:rPr>
          <w:rFonts w:ascii="Times New Roman" w:hAnsi="Times New Roman" w:cs="Times New Roman"/>
          <w:sz w:val="24"/>
          <w:szCs w:val="24"/>
        </w:rPr>
        <w:t xml:space="preserve">em </w:t>
      </w:r>
      <w:r w:rsidR="00D43BBD">
        <w:rPr>
          <w:rFonts w:ascii="Times New Roman" w:hAnsi="Times New Roman" w:cs="Times New Roman"/>
          <w:sz w:val="24"/>
          <w:szCs w:val="24"/>
        </w:rPr>
        <w:t>seu</w:t>
      </w:r>
      <w:r w:rsidRPr="00C22334">
        <w:rPr>
          <w:rFonts w:ascii="Times New Roman" w:hAnsi="Times New Roman" w:cs="Times New Roman"/>
          <w:sz w:val="24"/>
          <w:szCs w:val="24"/>
        </w:rPr>
        <w:t xml:space="preserve"> sentido amplo, focalizando a apropriação de conhecimentos sobre as práticas, usos e as funções da leitura e da escrita nas mais diversas áreas da vida social</w:t>
      </w:r>
      <w:r>
        <w:rPr>
          <w:rFonts w:ascii="Times New Roman" w:hAnsi="Times New Roman" w:cs="Times New Roman"/>
          <w:sz w:val="24"/>
          <w:szCs w:val="24"/>
        </w:rPr>
        <w:t>, d</w:t>
      </w:r>
      <w:r w:rsidRPr="00C22334">
        <w:rPr>
          <w:rFonts w:ascii="Times New Roman" w:hAnsi="Times New Roman" w:cs="Times New Roman"/>
          <w:sz w:val="24"/>
          <w:szCs w:val="24"/>
        </w:rPr>
        <w:t xml:space="preserve">e modo a assegurar aos discentes uma melhor compreensão das situações, na formação de juízos e tomada de decisões, bem como a oportunidade de apreciar o mundo, </w:t>
      </w:r>
      <w:proofErr w:type="gramStart"/>
      <w:r w:rsidRPr="00C22334">
        <w:rPr>
          <w:rFonts w:ascii="Times New Roman" w:hAnsi="Times New Roman" w:cs="Times New Roman"/>
          <w:sz w:val="24"/>
          <w:szCs w:val="24"/>
        </w:rPr>
        <w:t>transformá-lo</w:t>
      </w:r>
      <w:proofErr w:type="gramEnd"/>
      <w:r w:rsidRPr="00C22334">
        <w:rPr>
          <w:rFonts w:ascii="Times New Roman" w:hAnsi="Times New Roman" w:cs="Times New Roman"/>
          <w:sz w:val="24"/>
          <w:szCs w:val="24"/>
        </w:rPr>
        <w:t xml:space="preserve"> e transformar-se.</w:t>
      </w:r>
    </w:p>
    <w:p w:rsidR="00673548" w:rsidRPr="0020479D" w:rsidRDefault="00673548" w:rsidP="00673548">
      <w:pPr>
        <w:spacing w:after="0" w:line="360" w:lineRule="auto"/>
        <w:jc w:val="both"/>
        <w:rPr>
          <w:rFonts w:ascii="Times New Roman" w:hAnsi="Times New Roman" w:cs="Times New Roman"/>
          <w:sz w:val="24"/>
          <w:szCs w:val="24"/>
        </w:rPr>
      </w:pPr>
      <w:r w:rsidRPr="0020479D">
        <w:rPr>
          <w:rFonts w:ascii="Times New Roman" w:hAnsi="Times New Roman" w:cs="Times New Roman"/>
          <w:sz w:val="24"/>
          <w:szCs w:val="24"/>
        </w:rPr>
        <w:tab/>
        <w:t xml:space="preserve">Partindo dessa compreensão, </w:t>
      </w:r>
      <w:r>
        <w:rPr>
          <w:rFonts w:ascii="Times New Roman" w:hAnsi="Times New Roman" w:cs="Times New Roman"/>
          <w:sz w:val="24"/>
          <w:szCs w:val="24"/>
        </w:rPr>
        <w:t>é</w:t>
      </w:r>
      <w:r w:rsidRPr="0020479D">
        <w:rPr>
          <w:rFonts w:ascii="Times New Roman" w:hAnsi="Times New Roman" w:cs="Times New Roman"/>
          <w:sz w:val="24"/>
          <w:szCs w:val="24"/>
        </w:rPr>
        <w:t xml:space="preserve"> oportuno chamar atenção para o fato de que durante muito tempo as práticas docentes alfabetizadoras concentraram-se na l</w:t>
      </w:r>
      <w:r w:rsidR="00B95CE5">
        <w:rPr>
          <w:rFonts w:ascii="Times New Roman" w:hAnsi="Times New Roman" w:cs="Times New Roman"/>
          <w:sz w:val="24"/>
          <w:szCs w:val="24"/>
        </w:rPr>
        <w:t>eitura e na escrita deixando a M</w:t>
      </w:r>
      <w:r w:rsidRPr="0020479D">
        <w:rPr>
          <w:rFonts w:ascii="Times New Roman" w:hAnsi="Times New Roman" w:cs="Times New Roman"/>
          <w:sz w:val="24"/>
          <w:szCs w:val="24"/>
        </w:rPr>
        <w:t>atemática em segundo plano</w:t>
      </w:r>
      <w:r w:rsidR="00B95CE5">
        <w:rPr>
          <w:rFonts w:ascii="Times New Roman" w:hAnsi="Times New Roman" w:cs="Times New Roman"/>
          <w:sz w:val="24"/>
          <w:szCs w:val="24"/>
        </w:rPr>
        <w:t xml:space="preserve"> que,</w:t>
      </w:r>
      <w:r w:rsidRPr="0020479D">
        <w:rPr>
          <w:rFonts w:ascii="Times New Roman" w:hAnsi="Times New Roman" w:cs="Times New Roman"/>
          <w:sz w:val="24"/>
          <w:szCs w:val="24"/>
        </w:rPr>
        <w:t xml:space="preserve"> quando trabalhada</w:t>
      </w:r>
      <w:r w:rsidR="00B95CE5">
        <w:rPr>
          <w:rFonts w:ascii="Times New Roman" w:hAnsi="Times New Roman" w:cs="Times New Roman"/>
          <w:sz w:val="24"/>
          <w:szCs w:val="24"/>
        </w:rPr>
        <w:t>,</w:t>
      </w:r>
      <w:r w:rsidRPr="0020479D">
        <w:rPr>
          <w:rFonts w:ascii="Times New Roman" w:hAnsi="Times New Roman" w:cs="Times New Roman"/>
          <w:sz w:val="24"/>
          <w:szCs w:val="24"/>
        </w:rPr>
        <w:t xml:space="preserve"> era apenas de forma superficial</w:t>
      </w:r>
      <w:r>
        <w:rPr>
          <w:rFonts w:ascii="Times New Roman" w:hAnsi="Times New Roman" w:cs="Times New Roman"/>
          <w:sz w:val="24"/>
          <w:szCs w:val="24"/>
        </w:rPr>
        <w:t>,</w:t>
      </w:r>
      <w:r w:rsidRPr="0020479D">
        <w:rPr>
          <w:rFonts w:ascii="Times New Roman" w:hAnsi="Times New Roman" w:cs="Times New Roman"/>
          <w:sz w:val="24"/>
          <w:szCs w:val="24"/>
        </w:rPr>
        <w:t xml:space="preserve"> com foco apenas no eixo números e operações de forma tradicional</w:t>
      </w:r>
      <w:r>
        <w:rPr>
          <w:rFonts w:ascii="Times New Roman" w:hAnsi="Times New Roman" w:cs="Times New Roman"/>
          <w:sz w:val="24"/>
          <w:szCs w:val="24"/>
        </w:rPr>
        <w:t>,</w:t>
      </w:r>
      <w:r w:rsidRPr="0020479D">
        <w:rPr>
          <w:rFonts w:ascii="Times New Roman" w:hAnsi="Times New Roman" w:cs="Times New Roman"/>
          <w:sz w:val="24"/>
          <w:szCs w:val="24"/>
        </w:rPr>
        <w:t xml:space="preserve"> priorizando o cálculo pelo cálculo sem contextualização.</w:t>
      </w:r>
    </w:p>
    <w:p w:rsidR="00673548" w:rsidRPr="006610B9" w:rsidRDefault="00673548" w:rsidP="00673548">
      <w:pPr>
        <w:spacing w:after="0" w:line="360" w:lineRule="auto"/>
        <w:ind w:firstLine="708"/>
        <w:jc w:val="both"/>
        <w:rPr>
          <w:rFonts w:ascii="Times New Roman" w:eastAsia="Calibri" w:hAnsi="Times New Roman" w:cs="Times New Roman"/>
          <w:sz w:val="24"/>
          <w:szCs w:val="24"/>
        </w:rPr>
      </w:pPr>
      <w:r w:rsidRPr="006610B9">
        <w:rPr>
          <w:rFonts w:ascii="Times New Roman" w:eastAsia="Calibri" w:hAnsi="Times New Roman" w:cs="Times New Roman"/>
          <w:sz w:val="24"/>
          <w:szCs w:val="24"/>
        </w:rPr>
        <w:t>Alfabetização é o processo através do qual o homem aprende não apenas a ler e a escrever, mas também a falar e a escutar em diferentes contextos sociais, uma vez que leitura e escrita se constituem em condições de apropriação de conhecimentos necessários para sua vida.</w:t>
      </w:r>
    </w:p>
    <w:p w:rsidR="00900267" w:rsidRDefault="00673548" w:rsidP="00B95CE5">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 discussão</w:t>
      </w:r>
      <w:r w:rsidRPr="0020479D">
        <w:rPr>
          <w:rFonts w:ascii="Times New Roman" w:hAnsi="Times New Roman" w:cs="Times New Roman"/>
          <w:sz w:val="24"/>
          <w:szCs w:val="24"/>
        </w:rPr>
        <w:t xml:space="preserve"> </w:t>
      </w:r>
      <w:r>
        <w:rPr>
          <w:rFonts w:ascii="Times New Roman" w:hAnsi="Times New Roman" w:cs="Times New Roman"/>
          <w:sz w:val="24"/>
          <w:szCs w:val="24"/>
        </w:rPr>
        <w:t>que trazemos nesses escritos está apoiada na</w:t>
      </w:r>
      <w:r w:rsidRPr="0020479D">
        <w:rPr>
          <w:rFonts w:ascii="Times New Roman" w:hAnsi="Times New Roman" w:cs="Times New Roman"/>
          <w:sz w:val="24"/>
          <w:szCs w:val="24"/>
        </w:rPr>
        <w:t xml:space="preserve"> importância da aquisição da linguagem matemática associada ao ensino da língua materna. </w:t>
      </w:r>
    </w:p>
    <w:p w:rsidR="00900267" w:rsidRPr="00BC56B6" w:rsidRDefault="00900267" w:rsidP="00900267">
      <w:pPr>
        <w:spacing w:after="0" w:line="360" w:lineRule="auto"/>
        <w:ind w:firstLine="708"/>
        <w:jc w:val="both"/>
        <w:rPr>
          <w:rFonts w:ascii="Times New Roman" w:hAnsi="Times New Roman" w:cs="Times New Roman"/>
          <w:sz w:val="24"/>
          <w:szCs w:val="24"/>
        </w:rPr>
      </w:pPr>
      <w:r w:rsidRPr="00BC56B6">
        <w:rPr>
          <w:rFonts w:ascii="Times New Roman" w:hAnsi="Times New Roman" w:cs="Times New Roman"/>
          <w:color w:val="FF0000"/>
          <w:sz w:val="24"/>
          <w:szCs w:val="24"/>
        </w:rPr>
        <w:t xml:space="preserve">Nossa discussão sobre o tema será feita considerando a análise documental </w:t>
      </w:r>
      <w:r w:rsidR="0098466A">
        <w:rPr>
          <w:rFonts w:ascii="Times New Roman" w:hAnsi="Times New Roman" w:cs="Times New Roman"/>
          <w:color w:val="FF0000"/>
          <w:sz w:val="24"/>
          <w:szCs w:val="24"/>
        </w:rPr>
        <w:t xml:space="preserve">ao </w:t>
      </w:r>
      <w:r w:rsidRPr="00BC56B6">
        <w:rPr>
          <w:rFonts w:ascii="Times New Roman" w:hAnsi="Times New Roman" w:cs="Times New Roman"/>
          <w:color w:val="FF0000"/>
          <w:sz w:val="24"/>
          <w:szCs w:val="24"/>
        </w:rPr>
        <w:t>assumi</w:t>
      </w:r>
      <w:r w:rsidR="0098466A">
        <w:rPr>
          <w:rFonts w:ascii="Times New Roman" w:hAnsi="Times New Roman" w:cs="Times New Roman"/>
          <w:color w:val="FF0000"/>
          <w:sz w:val="24"/>
          <w:szCs w:val="24"/>
        </w:rPr>
        <w:t>r</w:t>
      </w:r>
      <w:r w:rsidRPr="00BC56B6">
        <w:rPr>
          <w:rFonts w:ascii="Times New Roman" w:hAnsi="Times New Roman" w:cs="Times New Roman"/>
          <w:color w:val="FF0000"/>
          <w:sz w:val="24"/>
          <w:szCs w:val="24"/>
        </w:rPr>
        <w:t>mos com</w:t>
      </w:r>
      <w:r w:rsidR="00B95CE5">
        <w:rPr>
          <w:rFonts w:ascii="Times New Roman" w:hAnsi="Times New Roman" w:cs="Times New Roman"/>
          <w:color w:val="FF0000"/>
          <w:sz w:val="24"/>
          <w:szCs w:val="24"/>
        </w:rPr>
        <w:t>o referência para as discussões</w:t>
      </w:r>
      <w:r w:rsidR="0098466A">
        <w:rPr>
          <w:rFonts w:ascii="Times New Roman" w:hAnsi="Times New Roman" w:cs="Times New Roman"/>
          <w:color w:val="FF0000"/>
          <w:sz w:val="24"/>
          <w:szCs w:val="24"/>
        </w:rPr>
        <w:t>,</w:t>
      </w:r>
      <w:r w:rsidRPr="00BC56B6">
        <w:rPr>
          <w:rFonts w:ascii="Times New Roman" w:hAnsi="Times New Roman" w:cs="Times New Roman"/>
          <w:color w:val="FF0000"/>
          <w:sz w:val="24"/>
          <w:szCs w:val="24"/>
        </w:rPr>
        <w:t xml:space="preserve"> tanto as particularidades dos d</w:t>
      </w:r>
      <w:r w:rsidR="00BB1A95">
        <w:rPr>
          <w:rFonts w:ascii="Times New Roman" w:hAnsi="Times New Roman" w:cs="Times New Roman"/>
          <w:color w:val="FF0000"/>
          <w:sz w:val="24"/>
          <w:szCs w:val="24"/>
        </w:rPr>
        <w:t>ocumentos produzidos pelo PNAIC e os PCNs,</w:t>
      </w:r>
      <w:r w:rsidRPr="00BC56B6">
        <w:rPr>
          <w:rFonts w:ascii="Times New Roman" w:hAnsi="Times New Roman" w:cs="Times New Roman"/>
          <w:color w:val="FF0000"/>
          <w:sz w:val="24"/>
          <w:szCs w:val="24"/>
        </w:rPr>
        <w:t xml:space="preserve"> quanto os autores que </w:t>
      </w:r>
      <w:r w:rsidR="00BB1A95">
        <w:rPr>
          <w:rFonts w:ascii="Times New Roman" w:hAnsi="Times New Roman" w:cs="Times New Roman"/>
          <w:color w:val="FF0000"/>
          <w:sz w:val="24"/>
          <w:szCs w:val="24"/>
        </w:rPr>
        <w:t xml:space="preserve">investigam e </w:t>
      </w:r>
      <w:r w:rsidRPr="00BC56B6">
        <w:rPr>
          <w:rFonts w:ascii="Times New Roman" w:hAnsi="Times New Roman" w:cs="Times New Roman"/>
          <w:color w:val="FF0000"/>
          <w:sz w:val="24"/>
          <w:szCs w:val="24"/>
        </w:rPr>
        <w:t>produzem no campo da</w:t>
      </w:r>
      <w:r w:rsidR="009F56B1">
        <w:rPr>
          <w:rFonts w:ascii="Times New Roman" w:hAnsi="Times New Roman" w:cs="Times New Roman"/>
          <w:color w:val="FF0000"/>
          <w:sz w:val="24"/>
          <w:szCs w:val="24"/>
        </w:rPr>
        <w:t xml:space="preserve"> Alfabetização, Letramento e</w:t>
      </w:r>
      <w:r w:rsidRPr="00BC56B6">
        <w:rPr>
          <w:rFonts w:ascii="Times New Roman" w:hAnsi="Times New Roman" w:cs="Times New Roman"/>
          <w:color w:val="FF0000"/>
          <w:sz w:val="24"/>
          <w:szCs w:val="24"/>
        </w:rPr>
        <w:t xml:space="preserve"> Educação Matemática. Como procedimento metodológico</w:t>
      </w:r>
      <w:r w:rsidR="00B95CE5">
        <w:rPr>
          <w:rFonts w:ascii="Times New Roman" w:hAnsi="Times New Roman" w:cs="Times New Roman"/>
          <w:color w:val="FF0000"/>
          <w:sz w:val="24"/>
          <w:szCs w:val="24"/>
        </w:rPr>
        <w:t>,</w:t>
      </w:r>
      <w:r w:rsidRPr="00BC56B6">
        <w:rPr>
          <w:rFonts w:ascii="Times New Roman" w:hAnsi="Times New Roman" w:cs="Times New Roman"/>
          <w:color w:val="FF0000"/>
          <w:sz w:val="24"/>
          <w:szCs w:val="24"/>
        </w:rPr>
        <w:t xml:space="preserve"> trazemos os documentos legais que compõem o Pacto Nacional pela Alfabetização na Idade Certa (PNAIC) como elementos norteadores da nossa compreensão sobre a necessidade e</w:t>
      </w:r>
      <w:r w:rsidR="00BB1A95">
        <w:rPr>
          <w:rFonts w:ascii="Times New Roman" w:hAnsi="Times New Roman" w:cs="Times New Roman"/>
          <w:color w:val="FF0000"/>
          <w:sz w:val="24"/>
          <w:szCs w:val="24"/>
        </w:rPr>
        <w:t xml:space="preserve"> a</w:t>
      </w:r>
      <w:r w:rsidRPr="00BC56B6">
        <w:rPr>
          <w:rFonts w:ascii="Times New Roman" w:hAnsi="Times New Roman" w:cs="Times New Roman"/>
          <w:color w:val="FF0000"/>
          <w:sz w:val="24"/>
          <w:szCs w:val="24"/>
        </w:rPr>
        <w:t xml:space="preserve"> importância do letramento no contexto do ensino da Matemática</w:t>
      </w:r>
      <w:r w:rsidRPr="00BC56B6">
        <w:rPr>
          <w:rFonts w:ascii="Times New Roman" w:hAnsi="Times New Roman" w:cs="Times New Roman"/>
          <w:sz w:val="24"/>
          <w:szCs w:val="24"/>
        </w:rPr>
        <w:t>.</w:t>
      </w:r>
    </w:p>
    <w:p w:rsidR="00673548" w:rsidRDefault="00673548" w:rsidP="00673548">
      <w:pPr>
        <w:autoSpaceDE w:val="0"/>
        <w:autoSpaceDN w:val="0"/>
        <w:adjustRightInd w:val="0"/>
        <w:spacing w:after="0" w:line="360" w:lineRule="auto"/>
        <w:ind w:firstLine="708"/>
        <w:jc w:val="both"/>
        <w:rPr>
          <w:rFonts w:ascii="Times New Roman" w:hAnsi="Times New Roman" w:cs="Times New Roman"/>
          <w:sz w:val="24"/>
          <w:szCs w:val="24"/>
        </w:rPr>
      </w:pPr>
      <w:r w:rsidRPr="00A74EB1">
        <w:rPr>
          <w:rFonts w:ascii="Times New Roman" w:hAnsi="Times New Roman" w:cs="Times New Roman"/>
          <w:sz w:val="24"/>
          <w:szCs w:val="24"/>
        </w:rPr>
        <w:lastRenderedPageBreak/>
        <w:t>Nessa perspectiva, defendemos que às crianças seja concedido o acesso a uma alfabetização que contemple</w:t>
      </w:r>
      <w:r>
        <w:rPr>
          <w:rFonts w:ascii="Times New Roman" w:hAnsi="Times New Roman" w:cs="Times New Roman"/>
          <w:sz w:val="24"/>
          <w:szCs w:val="24"/>
        </w:rPr>
        <w:t>,</w:t>
      </w:r>
      <w:r w:rsidRPr="00A74EB1">
        <w:rPr>
          <w:rFonts w:ascii="Times New Roman" w:hAnsi="Times New Roman" w:cs="Times New Roman"/>
          <w:sz w:val="24"/>
          <w:szCs w:val="24"/>
        </w:rPr>
        <w:t xml:space="preserve"> além do ensino da língua materna</w:t>
      </w:r>
      <w:r>
        <w:rPr>
          <w:rFonts w:ascii="Times New Roman" w:hAnsi="Times New Roman" w:cs="Times New Roman"/>
          <w:sz w:val="24"/>
          <w:szCs w:val="24"/>
        </w:rPr>
        <w:t>,</w:t>
      </w:r>
      <w:r w:rsidRPr="00A74EB1">
        <w:rPr>
          <w:rFonts w:ascii="Times New Roman" w:hAnsi="Times New Roman" w:cs="Times New Roman"/>
          <w:sz w:val="24"/>
          <w:szCs w:val="24"/>
        </w:rPr>
        <w:t xml:space="preserve"> o ensino da linguagem matemática, considerando que o papel desempenhado pelo alfabetizador definirá a função que será atribuída a alfabetização, pois conforme destaca Kramer (2010, p. 100-101</w:t>
      </w:r>
      <w:proofErr w:type="gramStart"/>
      <w:r w:rsidRPr="00A74EB1">
        <w:rPr>
          <w:rFonts w:ascii="Times New Roman" w:hAnsi="Times New Roman" w:cs="Times New Roman"/>
          <w:sz w:val="24"/>
          <w:szCs w:val="24"/>
        </w:rPr>
        <w:t>)</w:t>
      </w:r>
      <w:proofErr w:type="gramEnd"/>
    </w:p>
    <w:p w:rsidR="00673548" w:rsidRPr="0000403F" w:rsidRDefault="00673548" w:rsidP="008A49FC">
      <w:pPr>
        <w:autoSpaceDE w:val="0"/>
        <w:autoSpaceDN w:val="0"/>
        <w:adjustRightInd w:val="0"/>
        <w:spacing w:before="120" w:after="120" w:line="240" w:lineRule="auto"/>
        <w:ind w:left="2268"/>
        <w:jc w:val="both"/>
        <w:rPr>
          <w:rFonts w:ascii="Times New Roman" w:hAnsi="Times New Roman" w:cs="Times New Roman"/>
        </w:rPr>
      </w:pPr>
      <w:r w:rsidRPr="0000403F">
        <w:rPr>
          <w:rFonts w:ascii="Times New Roman" w:hAnsi="Times New Roman" w:cs="Times New Roman"/>
        </w:rPr>
        <w:t>[...] a aprendizagem da leitura e da escrita tem fundamentalmente uma função social e cultural. [...] O sucesso na aquisição da leitura e da escrita não é apenas uma estratégia que visa permitir às crianças das classes populares continuarem na escola. [...] é a concretização da função social e cultural da alfabetização no dia a dia da vida das crianças o que garante a sua efetividade.</w:t>
      </w:r>
    </w:p>
    <w:p w:rsidR="00673548" w:rsidRPr="00A74EB1" w:rsidRDefault="00673548" w:rsidP="00673548">
      <w:pPr>
        <w:autoSpaceDE w:val="0"/>
        <w:autoSpaceDN w:val="0"/>
        <w:adjustRightInd w:val="0"/>
        <w:spacing w:after="0" w:line="360" w:lineRule="auto"/>
        <w:jc w:val="both"/>
        <w:rPr>
          <w:rFonts w:ascii="Times New Roman" w:hAnsi="Times New Roman" w:cs="Times New Roman"/>
          <w:sz w:val="24"/>
          <w:szCs w:val="24"/>
        </w:rPr>
      </w:pPr>
      <w:r w:rsidRPr="00A74EB1">
        <w:rPr>
          <w:rFonts w:ascii="Times New Roman" w:hAnsi="Times New Roman" w:cs="Times New Roman"/>
          <w:sz w:val="24"/>
          <w:szCs w:val="24"/>
        </w:rPr>
        <w:tab/>
        <w:t>Compreendemos que na aquisição da linguagem materna e da linguagem matemática torna-se imperioso o papel do alfabetizador no sentido de imprimir à sua prática um olhar compromissado com o universo da criança</w:t>
      </w:r>
      <w:r>
        <w:rPr>
          <w:rFonts w:ascii="Times New Roman" w:hAnsi="Times New Roman" w:cs="Times New Roman"/>
          <w:sz w:val="24"/>
          <w:szCs w:val="24"/>
        </w:rPr>
        <w:t>,</w:t>
      </w:r>
      <w:r w:rsidRPr="00A74EB1">
        <w:rPr>
          <w:rFonts w:ascii="Times New Roman" w:hAnsi="Times New Roman" w:cs="Times New Roman"/>
          <w:sz w:val="24"/>
          <w:szCs w:val="24"/>
        </w:rPr>
        <w:t xml:space="preserve"> sem </w:t>
      </w:r>
      <w:r w:rsidR="00B95CE5" w:rsidRPr="00A74EB1">
        <w:rPr>
          <w:rFonts w:ascii="Times New Roman" w:hAnsi="Times New Roman" w:cs="Times New Roman"/>
          <w:sz w:val="24"/>
          <w:szCs w:val="24"/>
        </w:rPr>
        <w:t>esquecer-se do</w:t>
      </w:r>
      <w:r w:rsidRPr="00A74EB1">
        <w:rPr>
          <w:rFonts w:ascii="Times New Roman" w:hAnsi="Times New Roman" w:cs="Times New Roman"/>
          <w:sz w:val="24"/>
          <w:szCs w:val="24"/>
        </w:rPr>
        <w:t xml:space="preserve"> seu potencial humano que representa um fator determinante nesse processo.</w:t>
      </w:r>
    </w:p>
    <w:p w:rsidR="00673548" w:rsidRPr="006610B9" w:rsidRDefault="00673548" w:rsidP="00673548">
      <w:pPr>
        <w:spacing w:after="0" w:line="360" w:lineRule="auto"/>
        <w:ind w:firstLine="709"/>
        <w:jc w:val="both"/>
        <w:rPr>
          <w:rFonts w:ascii="Times New Roman" w:eastAsia="Times New Roman" w:hAnsi="Times New Roman" w:cs="Times New Roman"/>
          <w:sz w:val="24"/>
          <w:szCs w:val="24"/>
          <w:lang w:eastAsia="pt-BR"/>
        </w:rPr>
      </w:pPr>
      <w:r w:rsidRPr="006610B9">
        <w:rPr>
          <w:rFonts w:ascii="Times New Roman" w:eastAsia="Calibri" w:hAnsi="Times New Roman" w:cs="Times New Roman"/>
          <w:sz w:val="24"/>
          <w:szCs w:val="24"/>
        </w:rPr>
        <w:t xml:space="preserve">A proposição deste artigo é </w:t>
      </w:r>
      <w:r w:rsidRPr="006610B9">
        <w:rPr>
          <w:rFonts w:ascii="Times New Roman" w:eastAsia="Times New Roman" w:hAnsi="Times New Roman" w:cs="Times New Roman"/>
          <w:sz w:val="24"/>
          <w:szCs w:val="24"/>
          <w:lang w:eastAsia="pt-BR"/>
        </w:rPr>
        <w:t xml:space="preserve">evidenciar a contribuição do ensino da Matemática para o letramento da criança no ciclo de alfabetização, considerando que o aprender matemático tem por escopo o desenvolvimento do raciocínio lógico, da estimulação do pensamento crítico, da criatividade e da habilidade de resolver problemas. </w:t>
      </w:r>
    </w:p>
    <w:p w:rsidR="00673548" w:rsidRPr="006610B9" w:rsidRDefault="00673548" w:rsidP="00673548">
      <w:pPr>
        <w:spacing w:after="0" w:line="360" w:lineRule="auto"/>
        <w:ind w:firstLine="709"/>
        <w:jc w:val="both"/>
        <w:rPr>
          <w:rFonts w:ascii="Times New Roman" w:eastAsia="Times New Roman" w:hAnsi="Times New Roman" w:cs="Times New Roman"/>
          <w:sz w:val="24"/>
          <w:szCs w:val="24"/>
          <w:lang w:eastAsia="pt-BR"/>
        </w:rPr>
      </w:pPr>
      <w:r w:rsidRPr="006610B9">
        <w:rPr>
          <w:rFonts w:ascii="Times New Roman" w:eastAsia="Times New Roman" w:hAnsi="Times New Roman" w:cs="Times New Roman"/>
          <w:sz w:val="24"/>
          <w:szCs w:val="24"/>
          <w:lang w:eastAsia="pt-BR"/>
        </w:rPr>
        <w:t xml:space="preserve">Nessa perspectiva, é necessário encontrar alternativas que complementem os ensinamentos </w:t>
      </w:r>
      <w:proofErr w:type="gramStart"/>
      <w:r w:rsidRPr="006610B9">
        <w:rPr>
          <w:rFonts w:ascii="Times New Roman" w:eastAsia="Times New Roman" w:hAnsi="Times New Roman" w:cs="Times New Roman"/>
          <w:sz w:val="24"/>
          <w:szCs w:val="24"/>
          <w:lang w:eastAsia="pt-BR"/>
        </w:rPr>
        <w:t>produzidos na prática docente, acresc</w:t>
      </w:r>
      <w:r w:rsidR="003473A1">
        <w:rPr>
          <w:rFonts w:ascii="Times New Roman" w:eastAsia="Times New Roman" w:hAnsi="Times New Roman" w:cs="Times New Roman"/>
          <w:sz w:val="24"/>
          <w:szCs w:val="24"/>
          <w:lang w:eastAsia="pt-BR"/>
        </w:rPr>
        <w:t>entando no professor e no aluno</w:t>
      </w:r>
      <w:r w:rsidRPr="006610B9">
        <w:rPr>
          <w:rFonts w:ascii="Times New Roman" w:eastAsia="Times New Roman" w:hAnsi="Times New Roman" w:cs="Times New Roman"/>
          <w:sz w:val="24"/>
          <w:szCs w:val="24"/>
          <w:lang w:eastAsia="pt-BR"/>
        </w:rPr>
        <w:t xml:space="preserve"> motivação, autoconfiança e concentração, </w:t>
      </w:r>
      <w:r>
        <w:rPr>
          <w:rFonts w:ascii="Times New Roman" w:eastAsia="Times New Roman" w:hAnsi="Times New Roman" w:cs="Times New Roman"/>
          <w:sz w:val="24"/>
          <w:szCs w:val="24"/>
          <w:lang w:eastAsia="pt-BR"/>
        </w:rPr>
        <w:t>dada</w:t>
      </w:r>
      <w:proofErr w:type="gramEnd"/>
      <w:r w:rsidRPr="006610B9">
        <w:rPr>
          <w:rFonts w:ascii="Times New Roman" w:eastAsia="Times New Roman" w:hAnsi="Times New Roman" w:cs="Times New Roman"/>
          <w:sz w:val="24"/>
          <w:szCs w:val="24"/>
          <w:lang w:eastAsia="pt-BR"/>
        </w:rPr>
        <w:t xml:space="preserve"> a necessidade de elevar a comunicação social para contribuir com o letramento da criança. </w:t>
      </w:r>
    </w:p>
    <w:p w:rsidR="00673548" w:rsidRDefault="00673548" w:rsidP="00673548">
      <w:pPr>
        <w:spacing w:after="0" w:line="360" w:lineRule="auto"/>
        <w:ind w:firstLine="709"/>
        <w:jc w:val="both"/>
        <w:rPr>
          <w:rFonts w:ascii="Times New Roman" w:eastAsia="Calibri" w:hAnsi="Times New Roman" w:cs="Times New Roman"/>
          <w:sz w:val="24"/>
          <w:szCs w:val="24"/>
        </w:rPr>
      </w:pPr>
      <w:r w:rsidRPr="006610B9">
        <w:rPr>
          <w:rFonts w:ascii="Times New Roman" w:eastAsia="Times New Roman" w:hAnsi="Times New Roman" w:cs="Times New Roman"/>
          <w:sz w:val="24"/>
          <w:szCs w:val="24"/>
          <w:lang w:eastAsia="pt-BR"/>
        </w:rPr>
        <w:t xml:space="preserve">Apresentaremos </w:t>
      </w:r>
      <w:r w:rsidRPr="006610B9">
        <w:rPr>
          <w:rFonts w:ascii="Times New Roman" w:hAnsi="Times New Roman" w:cs="Times New Roman"/>
          <w:sz w:val="24"/>
          <w:szCs w:val="24"/>
        </w:rPr>
        <w:t>algumas considerações sobre o ensino da Matemática a fim de situar essa área do conhecimento no contexto da apropriação dos processos de leitura e de escrita para que a</w:t>
      </w:r>
      <w:r w:rsidRPr="006610B9">
        <w:rPr>
          <w:rFonts w:ascii="Times New Roman" w:eastAsia="Calibri" w:hAnsi="Times New Roman" w:cs="Times New Roman"/>
          <w:sz w:val="24"/>
          <w:szCs w:val="24"/>
        </w:rPr>
        <w:t xml:space="preserve"> alfabetização aconteça de maneira adequada, atendendo aos preceitos estabelecidos na legislação </w:t>
      </w:r>
      <w:r>
        <w:rPr>
          <w:rFonts w:ascii="Times New Roman" w:eastAsia="Calibri" w:hAnsi="Times New Roman" w:cs="Times New Roman"/>
          <w:sz w:val="24"/>
          <w:szCs w:val="24"/>
        </w:rPr>
        <w:t xml:space="preserve">e </w:t>
      </w:r>
      <w:r w:rsidRPr="006610B9">
        <w:rPr>
          <w:rFonts w:ascii="Times New Roman" w:eastAsia="Calibri" w:hAnsi="Times New Roman" w:cs="Times New Roman"/>
          <w:sz w:val="24"/>
          <w:szCs w:val="24"/>
        </w:rPr>
        <w:t>assegurando, portanto, o letramento da criança.</w:t>
      </w:r>
    </w:p>
    <w:p w:rsidR="00836B00" w:rsidRDefault="00836B00" w:rsidP="005141FF">
      <w:pPr>
        <w:spacing w:after="0" w:line="360" w:lineRule="auto"/>
        <w:jc w:val="both"/>
        <w:rPr>
          <w:rFonts w:ascii="Times New Roman" w:eastAsia="Calibri" w:hAnsi="Times New Roman" w:cs="Times New Roman"/>
          <w:sz w:val="24"/>
          <w:szCs w:val="24"/>
        </w:rPr>
      </w:pPr>
    </w:p>
    <w:p w:rsidR="005141FF" w:rsidRPr="00E201B9" w:rsidRDefault="005141FF" w:rsidP="005141FF">
      <w:pPr>
        <w:spacing w:after="0" w:line="360" w:lineRule="auto"/>
        <w:jc w:val="both"/>
        <w:rPr>
          <w:rFonts w:ascii="Times New Roman" w:eastAsia="Calibri" w:hAnsi="Times New Roman" w:cs="Times New Roman"/>
          <w:b/>
          <w:color w:val="FF0000"/>
          <w:sz w:val="24"/>
          <w:szCs w:val="24"/>
        </w:rPr>
      </w:pPr>
      <w:r w:rsidRPr="00E201B9">
        <w:rPr>
          <w:rFonts w:ascii="Times New Roman" w:eastAsia="Calibri" w:hAnsi="Times New Roman" w:cs="Times New Roman"/>
          <w:b/>
          <w:color w:val="FF0000"/>
          <w:sz w:val="24"/>
          <w:szCs w:val="24"/>
        </w:rPr>
        <w:t>Ensino da Matemática e os processos de apropriação da leitura e da escrita</w:t>
      </w:r>
    </w:p>
    <w:p w:rsidR="005141FF" w:rsidRPr="006610B9" w:rsidRDefault="005141FF" w:rsidP="005141FF">
      <w:pPr>
        <w:spacing w:after="0" w:line="360" w:lineRule="auto"/>
        <w:jc w:val="both"/>
        <w:rPr>
          <w:rFonts w:ascii="Times New Roman" w:eastAsia="Calibri" w:hAnsi="Times New Roman" w:cs="Times New Roman"/>
          <w:sz w:val="24"/>
          <w:szCs w:val="24"/>
        </w:rPr>
      </w:pPr>
    </w:p>
    <w:p w:rsidR="00673548" w:rsidRPr="006610B9" w:rsidRDefault="00673548" w:rsidP="00673548">
      <w:pPr>
        <w:spacing w:after="0" w:line="360" w:lineRule="auto"/>
        <w:ind w:firstLine="708"/>
        <w:jc w:val="both"/>
        <w:rPr>
          <w:rFonts w:ascii="Times New Roman" w:eastAsia="Calibri" w:hAnsi="Times New Roman" w:cs="Times New Roman"/>
          <w:color w:val="000000" w:themeColor="text1"/>
          <w:sz w:val="24"/>
          <w:szCs w:val="24"/>
        </w:rPr>
      </w:pPr>
      <w:r w:rsidRPr="006610B9">
        <w:rPr>
          <w:rFonts w:ascii="Times New Roman" w:eastAsia="Calibri" w:hAnsi="Times New Roman" w:cs="Times New Roman"/>
          <w:color w:val="000000" w:themeColor="text1"/>
          <w:sz w:val="24"/>
          <w:szCs w:val="24"/>
        </w:rPr>
        <w:t>Sabemos que a escola é, por excelência, o espaço sistematizado responsável pelo ensino da leitura e da escrita. No entanto</w:t>
      </w:r>
      <w:r>
        <w:rPr>
          <w:rFonts w:ascii="Times New Roman" w:eastAsia="Calibri" w:hAnsi="Times New Roman" w:cs="Times New Roman"/>
          <w:color w:val="000000" w:themeColor="text1"/>
          <w:sz w:val="24"/>
          <w:szCs w:val="24"/>
        </w:rPr>
        <w:t>,</w:t>
      </w:r>
      <w:r w:rsidRPr="006610B9">
        <w:rPr>
          <w:rFonts w:ascii="Times New Roman" w:eastAsia="Calibri" w:hAnsi="Times New Roman" w:cs="Times New Roman"/>
          <w:color w:val="000000" w:themeColor="text1"/>
          <w:sz w:val="24"/>
          <w:szCs w:val="24"/>
        </w:rPr>
        <w:t xml:space="preserve"> não podemos esquecer que se é seu papel ensinar sobre os usos da língua nas mais variadas situações, então também ela precisa se ocupar de sua modalidade oral, visto que se espera que os alunos cheguem ao Ensino Fundamental com um domínio razoável da linguagem oral, de modo que seja</w:t>
      </w:r>
      <w:r>
        <w:rPr>
          <w:rFonts w:ascii="Times New Roman" w:eastAsia="Calibri" w:hAnsi="Times New Roman" w:cs="Times New Roman"/>
          <w:color w:val="000000" w:themeColor="text1"/>
          <w:sz w:val="24"/>
          <w:szCs w:val="24"/>
        </w:rPr>
        <w:t>m</w:t>
      </w:r>
      <w:r w:rsidRPr="006610B9">
        <w:rPr>
          <w:rFonts w:ascii="Times New Roman" w:eastAsia="Calibri" w:hAnsi="Times New Roman" w:cs="Times New Roman"/>
          <w:color w:val="000000" w:themeColor="text1"/>
          <w:sz w:val="24"/>
          <w:szCs w:val="24"/>
        </w:rPr>
        <w:t xml:space="preserve"> capaz</w:t>
      </w:r>
      <w:r>
        <w:rPr>
          <w:rFonts w:ascii="Times New Roman" w:eastAsia="Calibri" w:hAnsi="Times New Roman" w:cs="Times New Roman"/>
          <w:color w:val="000000" w:themeColor="text1"/>
          <w:sz w:val="24"/>
          <w:szCs w:val="24"/>
        </w:rPr>
        <w:t>es</w:t>
      </w:r>
      <w:r w:rsidRPr="006610B9">
        <w:rPr>
          <w:rFonts w:ascii="Times New Roman" w:eastAsia="Calibri" w:hAnsi="Times New Roman" w:cs="Times New Roman"/>
          <w:color w:val="000000" w:themeColor="text1"/>
          <w:sz w:val="24"/>
          <w:szCs w:val="24"/>
        </w:rPr>
        <w:t xml:space="preserve"> de compreender e utilizar esse conhecimento como substrato para a sua inserção no contexto social. </w:t>
      </w:r>
    </w:p>
    <w:p w:rsidR="00673548" w:rsidRPr="006610B9" w:rsidRDefault="00673548" w:rsidP="00673548">
      <w:pPr>
        <w:spacing w:after="0" w:line="360" w:lineRule="auto"/>
        <w:ind w:firstLine="708"/>
        <w:jc w:val="both"/>
        <w:rPr>
          <w:rFonts w:ascii="Times New Roman" w:hAnsi="Times New Roman" w:cs="Times New Roman"/>
          <w:color w:val="000000" w:themeColor="text1"/>
          <w:sz w:val="24"/>
          <w:szCs w:val="24"/>
        </w:rPr>
      </w:pPr>
      <w:r w:rsidRPr="006610B9">
        <w:rPr>
          <w:rFonts w:ascii="Times New Roman" w:hAnsi="Times New Roman" w:cs="Times New Roman"/>
          <w:color w:val="000000" w:themeColor="text1"/>
          <w:sz w:val="24"/>
          <w:szCs w:val="24"/>
        </w:rPr>
        <w:lastRenderedPageBreak/>
        <w:t>No entanto</w:t>
      </w:r>
      <w:r>
        <w:rPr>
          <w:rFonts w:ascii="Times New Roman" w:hAnsi="Times New Roman" w:cs="Times New Roman"/>
          <w:color w:val="000000" w:themeColor="text1"/>
          <w:sz w:val="24"/>
          <w:szCs w:val="24"/>
        </w:rPr>
        <w:t>,</w:t>
      </w:r>
      <w:r w:rsidRPr="006610B9">
        <w:rPr>
          <w:rFonts w:ascii="Times New Roman" w:hAnsi="Times New Roman" w:cs="Times New Roman"/>
          <w:color w:val="000000" w:themeColor="text1"/>
          <w:sz w:val="24"/>
          <w:szCs w:val="24"/>
        </w:rPr>
        <w:t xml:space="preserve"> não podemos esquecer que o fracasso da escola em alfabetizar efetivamente o aluno é um fenômeno observado durante décadas, uma vez que ainda não atingimos a condição primeira </w:t>
      </w:r>
      <w:r w:rsidR="00A533FD">
        <w:rPr>
          <w:rFonts w:ascii="Times New Roman" w:hAnsi="Times New Roman" w:cs="Times New Roman"/>
          <w:color w:val="000000" w:themeColor="text1"/>
          <w:sz w:val="24"/>
          <w:szCs w:val="24"/>
        </w:rPr>
        <w:t>de</w:t>
      </w:r>
      <w:r w:rsidRPr="006610B9">
        <w:rPr>
          <w:rFonts w:ascii="Times New Roman" w:hAnsi="Times New Roman" w:cs="Times New Roman"/>
          <w:color w:val="000000" w:themeColor="text1"/>
          <w:sz w:val="24"/>
          <w:szCs w:val="24"/>
        </w:rPr>
        <w:t xml:space="preserve"> oferecer </w:t>
      </w:r>
      <w:r>
        <w:rPr>
          <w:rFonts w:ascii="Times New Roman" w:hAnsi="Times New Roman" w:cs="Times New Roman"/>
          <w:color w:val="000000" w:themeColor="text1"/>
          <w:sz w:val="24"/>
          <w:szCs w:val="24"/>
        </w:rPr>
        <w:t xml:space="preserve">condições </w:t>
      </w:r>
      <w:r w:rsidRPr="006610B9">
        <w:rPr>
          <w:rFonts w:ascii="Times New Roman" w:hAnsi="Times New Roman" w:cs="Times New Roman"/>
          <w:color w:val="000000" w:themeColor="text1"/>
          <w:sz w:val="24"/>
          <w:szCs w:val="24"/>
        </w:rPr>
        <w:t>àqueles a quem a lei deu direitos de se alfabetizar</w:t>
      </w:r>
      <w:r w:rsidR="00A533FD">
        <w:rPr>
          <w:rFonts w:ascii="Times New Roman" w:hAnsi="Times New Roman" w:cs="Times New Roman"/>
          <w:color w:val="000000" w:themeColor="text1"/>
          <w:sz w:val="24"/>
          <w:szCs w:val="24"/>
        </w:rPr>
        <w:t>em</w:t>
      </w:r>
      <w:r w:rsidRPr="006610B9">
        <w:rPr>
          <w:rFonts w:ascii="Times New Roman" w:hAnsi="Times New Roman" w:cs="Times New Roman"/>
          <w:color w:val="000000" w:themeColor="text1"/>
          <w:sz w:val="24"/>
          <w:szCs w:val="24"/>
        </w:rPr>
        <w:t xml:space="preserve"> na leitura, na escrita e na </w:t>
      </w:r>
      <w:r>
        <w:rPr>
          <w:rFonts w:ascii="Times New Roman" w:hAnsi="Times New Roman" w:cs="Times New Roman"/>
          <w:color w:val="000000" w:themeColor="text1"/>
          <w:sz w:val="24"/>
          <w:szCs w:val="24"/>
        </w:rPr>
        <w:t>M</w:t>
      </w:r>
      <w:r w:rsidRPr="006610B9">
        <w:rPr>
          <w:rFonts w:ascii="Times New Roman" w:hAnsi="Times New Roman" w:cs="Times New Roman"/>
          <w:color w:val="000000" w:themeColor="text1"/>
          <w:sz w:val="24"/>
          <w:szCs w:val="24"/>
        </w:rPr>
        <w:t xml:space="preserve">atemática.   </w:t>
      </w:r>
    </w:p>
    <w:p w:rsidR="00673548" w:rsidRPr="006610B9" w:rsidRDefault="00673548" w:rsidP="00673548">
      <w:pPr>
        <w:spacing w:after="0" w:line="360" w:lineRule="auto"/>
        <w:ind w:firstLine="708"/>
        <w:jc w:val="both"/>
        <w:rPr>
          <w:rFonts w:ascii="Times New Roman" w:eastAsia="Calibri" w:hAnsi="Times New Roman" w:cs="Times New Roman"/>
          <w:color w:val="000000" w:themeColor="text1"/>
          <w:sz w:val="24"/>
          <w:szCs w:val="24"/>
        </w:rPr>
      </w:pPr>
      <w:r w:rsidRPr="006610B9">
        <w:rPr>
          <w:rFonts w:ascii="Times New Roman" w:eastAsia="Calibri" w:hAnsi="Times New Roman" w:cs="Times New Roman"/>
          <w:sz w:val="24"/>
          <w:szCs w:val="24"/>
        </w:rPr>
        <w:t xml:space="preserve">Nas últimas décadas do século XX se observou que o acesso à leitura e à escrita sempre esteve presente no bojo dos planos e programas no campo da </w:t>
      </w:r>
      <w:r>
        <w:rPr>
          <w:rFonts w:ascii="Times New Roman" w:eastAsia="Calibri" w:hAnsi="Times New Roman" w:cs="Times New Roman"/>
          <w:sz w:val="24"/>
          <w:szCs w:val="24"/>
        </w:rPr>
        <w:t>E</w:t>
      </w:r>
      <w:r w:rsidRPr="006610B9">
        <w:rPr>
          <w:rFonts w:ascii="Times New Roman" w:eastAsia="Calibri" w:hAnsi="Times New Roman" w:cs="Times New Roman"/>
          <w:sz w:val="24"/>
          <w:szCs w:val="24"/>
        </w:rPr>
        <w:t>ducação. Foi um período em que a ênfase maior estava no discurso em favor de uma alfabetização que visava tão somente solucionar o pro</w:t>
      </w:r>
      <w:r w:rsidR="0016059B">
        <w:rPr>
          <w:rFonts w:ascii="Times New Roman" w:eastAsia="Calibri" w:hAnsi="Times New Roman" w:cs="Times New Roman"/>
          <w:sz w:val="24"/>
          <w:szCs w:val="24"/>
        </w:rPr>
        <w:t>blema do analfabetismo no país</w:t>
      </w:r>
      <w:r w:rsidR="00A533FD">
        <w:rPr>
          <w:rFonts w:ascii="Times New Roman" w:eastAsia="Calibri" w:hAnsi="Times New Roman" w:cs="Times New Roman"/>
          <w:sz w:val="24"/>
          <w:szCs w:val="24"/>
        </w:rPr>
        <w:t>. P</w:t>
      </w:r>
      <w:r w:rsidRPr="006610B9">
        <w:rPr>
          <w:rFonts w:ascii="Times New Roman" w:eastAsia="Calibri" w:hAnsi="Times New Roman" w:cs="Times New Roman"/>
          <w:sz w:val="24"/>
          <w:szCs w:val="24"/>
        </w:rPr>
        <w:t>odia-se dizer, em uma primeira leitura, que o discurso "a favor" da alfabetização já seria suficiente para resolver o problema, faltando apenas vontade política para transformá-lo em prática, definindo nessa direção a compreensão de discurso e prática política</w:t>
      </w:r>
      <w:r w:rsidR="003473A1">
        <w:rPr>
          <w:rFonts w:ascii="Times New Roman" w:eastAsia="Calibri" w:hAnsi="Times New Roman" w:cs="Times New Roman"/>
          <w:sz w:val="24"/>
          <w:szCs w:val="24"/>
        </w:rPr>
        <w:t>,</w:t>
      </w:r>
      <w:r w:rsidRPr="006610B9">
        <w:rPr>
          <w:rFonts w:ascii="Times New Roman" w:eastAsia="Calibri" w:hAnsi="Times New Roman" w:cs="Times New Roman"/>
          <w:sz w:val="24"/>
          <w:szCs w:val="24"/>
        </w:rPr>
        <w:t xml:space="preserve"> </w:t>
      </w:r>
      <w:r>
        <w:rPr>
          <w:rFonts w:ascii="Times New Roman" w:eastAsia="Calibri" w:hAnsi="Times New Roman" w:cs="Times New Roman"/>
          <w:color w:val="000000" w:themeColor="text1"/>
          <w:sz w:val="24"/>
          <w:szCs w:val="24"/>
        </w:rPr>
        <w:t>tido</w:t>
      </w:r>
      <w:r w:rsidRPr="006610B9">
        <w:rPr>
          <w:rFonts w:ascii="Times New Roman" w:eastAsia="Calibri" w:hAnsi="Times New Roman" w:cs="Times New Roman"/>
          <w:color w:val="000000" w:themeColor="text1"/>
          <w:sz w:val="24"/>
          <w:szCs w:val="24"/>
        </w:rPr>
        <w:t xml:space="preserve">s como </w:t>
      </w:r>
      <w:r>
        <w:rPr>
          <w:rFonts w:ascii="Times New Roman" w:eastAsia="Calibri" w:hAnsi="Times New Roman" w:cs="Times New Roman"/>
          <w:color w:val="000000" w:themeColor="text1"/>
          <w:sz w:val="24"/>
          <w:szCs w:val="24"/>
        </w:rPr>
        <w:t>acontecimentos</w:t>
      </w:r>
      <w:r w:rsidRPr="006610B9">
        <w:rPr>
          <w:rFonts w:ascii="Times New Roman" w:eastAsia="Calibri" w:hAnsi="Times New Roman" w:cs="Times New Roman"/>
          <w:color w:val="000000" w:themeColor="text1"/>
          <w:sz w:val="24"/>
          <w:szCs w:val="24"/>
        </w:rPr>
        <w:t xml:space="preserve"> distint</w:t>
      </w:r>
      <w:r>
        <w:rPr>
          <w:rFonts w:ascii="Times New Roman" w:eastAsia="Calibri" w:hAnsi="Times New Roman" w:cs="Times New Roman"/>
          <w:color w:val="000000" w:themeColor="text1"/>
          <w:sz w:val="24"/>
          <w:szCs w:val="24"/>
        </w:rPr>
        <w:t>o</w:t>
      </w:r>
      <w:r w:rsidRPr="006610B9">
        <w:rPr>
          <w:rFonts w:ascii="Times New Roman" w:eastAsia="Calibri" w:hAnsi="Times New Roman" w:cs="Times New Roman"/>
          <w:color w:val="000000" w:themeColor="text1"/>
          <w:sz w:val="24"/>
          <w:szCs w:val="24"/>
        </w:rPr>
        <w:t>s.</w:t>
      </w:r>
    </w:p>
    <w:p w:rsidR="00673548" w:rsidRPr="006610B9" w:rsidRDefault="00673548" w:rsidP="00673548">
      <w:pPr>
        <w:spacing w:after="0" w:line="360" w:lineRule="auto"/>
        <w:ind w:firstLine="708"/>
        <w:jc w:val="both"/>
        <w:rPr>
          <w:rFonts w:ascii="Times New Roman" w:eastAsia="Times New Roman" w:hAnsi="Times New Roman" w:cs="Times New Roman"/>
          <w:color w:val="000000"/>
          <w:sz w:val="24"/>
          <w:szCs w:val="24"/>
          <w:lang w:eastAsia="pt-BR"/>
        </w:rPr>
      </w:pPr>
      <w:r w:rsidRPr="006610B9">
        <w:rPr>
          <w:rFonts w:ascii="Times New Roman" w:eastAsia="Times New Roman" w:hAnsi="Times New Roman" w:cs="Times New Roman"/>
          <w:color w:val="000000"/>
          <w:sz w:val="24"/>
          <w:szCs w:val="24"/>
          <w:lang w:eastAsia="pt-BR"/>
        </w:rPr>
        <w:t>A alfabetização escolar – entendida como processo de ensino e aprendizagem da leitura e escrita em língua materna, na fase inicial de escolarização de crianças – é um processo complexo e multifacetado que envolve ações especificamente humanas e, portanto, políticas, caracterizando-se como dever do Estado e direito constitucional do cidadão. Em sociedades letradas contemporâneas, essa relação tanto impõe a necessidade de inserção/inclusão dos não alfabetizados no mundo público da cultura escrita e nas instâncias públicas de uso da linguagem, quanto demanda a formulação de meios e modos mais eficientes e eficazes para implementar ações a serviço de determinadas urgências políticas, sociais e educacionais</w:t>
      </w:r>
      <w:r>
        <w:rPr>
          <w:rFonts w:ascii="Times New Roman" w:eastAsia="Times New Roman" w:hAnsi="Times New Roman" w:cs="Times New Roman"/>
          <w:color w:val="000000"/>
          <w:sz w:val="24"/>
          <w:szCs w:val="24"/>
          <w:lang w:eastAsia="pt-BR"/>
        </w:rPr>
        <w:t xml:space="preserve">. </w:t>
      </w:r>
    </w:p>
    <w:p w:rsidR="00673548" w:rsidRDefault="00673548" w:rsidP="00673548">
      <w:pPr>
        <w:spacing w:after="0" w:line="360" w:lineRule="auto"/>
        <w:ind w:firstLine="708"/>
        <w:jc w:val="both"/>
        <w:rPr>
          <w:rFonts w:ascii="Times New Roman" w:eastAsia="Times New Roman" w:hAnsi="Times New Roman" w:cs="Times New Roman"/>
          <w:color w:val="000000"/>
          <w:sz w:val="24"/>
          <w:szCs w:val="24"/>
          <w:lang w:eastAsia="pt-BR"/>
        </w:rPr>
      </w:pPr>
      <w:r w:rsidRPr="006610B9">
        <w:rPr>
          <w:rFonts w:ascii="Times New Roman" w:eastAsia="Times New Roman" w:hAnsi="Times New Roman" w:cs="Times New Roman"/>
          <w:color w:val="000000"/>
          <w:sz w:val="24"/>
          <w:szCs w:val="24"/>
          <w:lang w:eastAsia="pt-BR"/>
        </w:rPr>
        <w:t>A partir dos anos de 1930, com o processo de unificação, em nível federal, de iniciativas políticas em todas as esferas da vida social, a educação e, em particular, a alfabetização passaram a integrar políticas e ações dos governos estaduais e municipais</w:t>
      </w:r>
      <w:r>
        <w:rPr>
          <w:rFonts w:ascii="Times New Roman" w:eastAsia="Times New Roman" w:hAnsi="Times New Roman" w:cs="Times New Roman"/>
          <w:color w:val="000000"/>
          <w:sz w:val="24"/>
          <w:szCs w:val="24"/>
          <w:lang w:eastAsia="pt-BR"/>
        </w:rPr>
        <w:t>;</w:t>
      </w:r>
      <w:r w:rsidRPr="006610B9">
        <w:rPr>
          <w:rFonts w:ascii="Times New Roman" w:eastAsia="Times New Roman" w:hAnsi="Times New Roman" w:cs="Times New Roman"/>
          <w:color w:val="000000"/>
          <w:sz w:val="24"/>
          <w:szCs w:val="24"/>
          <w:lang w:eastAsia="pt-BR"/>
        </w:rPr>
        <w:t xml:space="preserve"> a partir de um trabalho integrado assumiram áreas estratégicas para a promoção e sustentação do desejado desenvolvimento nacional. O contexto descrito se aproxima do pensamento de </w:t>
      </w:r>
      <w:proofErr w:type="spellStart"/>
      <w:r w:rsidRPr="006610B9">
        <w:rPr>
          <w:rFonts w:ascii="Times New Roman" w:eastAsia="Times New Roman" w:hAnsi="Times New Roman" w:cs="Times New Roman"/>
          <w:color w:val="000000"/>
          <w:sz w:val="24"/>
          <w:szCs w:val="24"/>
          <w:lang w:eastAsia="pt-BR"/>
        </w:rPr>
        <w:t>Morta</w:t>
      </w:r>
      <w:r w:rsidR="0016059B">
        <w:rPr>
          <w:rFonts w:ascii="Times New Roman" w:eastAsia="Times New Roman" w:hAnsi="Times New Roman" w:cs="Times New Roman"/>
          <w:color w:val="000000"/>
          <w:sz w:val="24"/>
          <w:szCs w:val="24"/>
          <w:lang w:eastAsia="pt-BR"/>
        </w:rPr>
        <w:t>t</w:t>
      </w:r>
      <w:r w:rsidRPr="006610B9">
        <w:rPr>
          <w:rFonts w:ascii="Times New Roman" w:eastAsia="Times New Roman" w:hAnsi="Times New Roman" w:cs="Times New Roman"/>
          <w:color w:val="000000"/>
          <w:sz w:val="24"/>
          <w:szCs w:val="24"/>
          <w:lang w:eastAsia="pt-BR"/>
        </w:rPr>
        <w:t>ti</w:t>
      </w:r>
      <w:proofErr w:type="spellEnd"/>
      <w:r w:rsidRPr="006610B9">
        <w:rPr>
          <w:rFonts w:ascii="Times New Roman" w:eastAsia="Times New Roman" w:hAnsi="Times New Roman" w:cs="Times New Roman"/>
          <w:color w:val="000000"/>
          <w:sz w:val="24"/>
          <w:szCs w:val="24"/>
          <w:lang w:eastAsia="pt-BR"/>
        </w:rPr>
        <w:t xml:space="preserve"> (2010, p.330) quando chama a atenção para o fato de </w:t>
      </w:r>
      <w:proofErr w:type="gramStart"/>
      <w:r w:rsidRPr="006610B9">
        <w:rPr>
          <w:rFonts w:ascii="Times New Roman" w:eastAsia="Times New Roman" w:hAnsi="Times New Roman" w:cs="Times New Roman"/>
          <w:color w:val="000000"/>
          <w:sz w:val="24"/>
          <w:szCs w:val="24"/>
          <w:lang w:eastAsia="pt-BR"/>
        </w:rPr>
        <w:t>que</w:t>
      </w:r>
      <w:proofErr w:type="gramEnd"/>
    </w:p>
    <w:p w:rsidR="00673548" w:rsidRPr="006610B9" w:rsidRDefault="00673548" w:rsidP="008A49FC">
      <w:pPr>
        <w:spacing w:before="120" w:after="120" w:line="240" w:lineRule="auto"/>
        <w:ind w:left="2268"/>
        <w:jc w:val="both"/>
        <w:rPr>
          <w:rFonts w:ascii="Times New Roman" w:eastAsia="Times New Roman" w:hAnsi="Times New Roman" w:cs="Times New Roman"/>
          <w:color w:val="000000"/>
          <w:lang w:eastAsia="pt-BR"/>
        </w:rPr>
      </w:pPr>
      <w:r w:rsidRPr="006610B9">
        <w:rPr>
          <w:rFonts w:ascii="Times New Roman" w:eastAsia="Times New Roman" w:hAnsi="Times New Roman" w:cs="Times New Roman"/>
          <w:color w:val="000000"/>
          <w:lang w:eastAsia="pt-BR"/>
        </w:rPr>
        <w:t>De lá para cá, saber ler e escrever se tornou o principal indicador de medida e testagem da eficiência da escola pública, laica e gratuita. E com diferentes finalidades, de diferentes formas e com diferentes conteúdos, visando a enfrentar as dificuldades das crianças em aprender a ler e escrever</w:t>
      </w:r>
      <w:proofErr w:type="gramStart"/>
      <w:r w:rsidRPr="006610B9">
        <w:rPr>
          <w:rFonts w:ascii="Times New Roman" w:eastAsia="Times New Roman" w:hAnsi="Times New Roman" w:cs="Times New Roman"/>
          <w:color w:val="000000"/>
          <w:lang w:eastAsia="pt-BR"/>
        </w:rPr>
        <w:t>, para</w:t>
      </w:r>
      <w:proofErr w:type="gramEnd"/>
      <w:r w:rsidRPr="006610B9">
        <w:rPr>
          <w:rFonts w:ascii="Times New Roman" w:eastAsia="Times New Roman" w:hAnsi="Times New Roman" w:cs="Times New Roman"/>
          <w:color w:val="000000"/>
          <w:lang w:eastAsia="pt-BR"/>
        </w:rPr>
        <w:t xml:space="preserve"> assim responder mais adequadamente a certas urgências políticas, sociais e educacionais do país, diferentes sujeitos foram atribuindo diferentes sentidos a esse ensino inicial da leitura e escrita</w:t>
      </w:r>
      <w:r>
        <w:rPr>
          <w:rFonts w:ascii="Times New Roman" w:eastAsia="Times New Roman" w:hAnsi="Times New Roman" w:cs="Times New Roman"/>
          <w:color w:val="000000"/>
          <w:lang w:eastAsia="pt-BR"/>
        </w:rPr>
        <w:t>.</w:t>
      </w:r>
    </w:p>
    <w:p w:rsidR="00673548" w:rsidRPr="006610B9" w:rsidRDefault="00673548" w:rsidP="00673548">
      <w:pPr>
        <w:spacing w:after="0" w:line="360" w:lineRule="auto"/>
        <w:jc w:val="both"/>
        <w:rPr>
          <w:rFonts w:ascii="Times New Roman" w:eastAsia="Times New Roman" w:hAnsi="Times New Roman" w:cs="Times New Roman"/>
          <w:color w:val="000000"/>
          <w:sz w:val="24"/>
          <w:szCs w:val="24"/>
          <w:lang w:eastAsia="pt-BR"/>
        </w:rPr>
      </w:pPr>
      <w:r w:rsidRPr="006610B9">
        <w:rPr>
          <w:rFonts w:ascii="Times New Roman" w:eastAsia="Times New Roman" w:hAnsi="Times New Roman" w:cs="Times New Roman"/>
          <w:color w:val="000000"/>
          <w:lang w:eastAsia="pt-BR"/>
        </w:rPr>
        <w:tab/>
      </w:r>
      <w:r w:rsidRPr="006610B9">
        <w:rPr>
          <w:rFonts w:ascii="Times New Roman" w:eastAsia="Times New Roman" w:hAnsi="Times New Roman" w:cs="Times New Roman"/>
          <w:color w:val="000000"/>
          <w:sz w:val="24"/>
          <w:szCs w:val="24"/>
          <w:lang w:eastAsia="pt-BR"/>
        </w:rPr>
        <w:t>Em concordância com o autor</w:t>
      </w:r>
      <w:r>
        <w:rPr>
          <w:rFonts w:ascii="Times New Roman" w:eastAsia="Times New Roman" w:hAnsi="Times New Roman" w:cs="Times New Roman"/>
          <w:color w:val="000000"/>
          <w:sz w:val="24"/>
          <w:szCs w:val="24"/>
          <w:lang w:eastAsia="pt-BR"/>
        </w:rPr>
        <w:t>,</w:t>
      </w:r>
      <w:r w:rsidRPr="006610B9">
        <w:rPr>
          <w:rFonts w:ascii="Times New Roman" w:eastAsia="Times New Roman" w:hAnsi="Times New Roman" w:cs="Times New Roman"/>
          <w:color w:val="000000"/>
          <w:sz w:val="24"/>
          <w:szCs w:val="24"/>
          <w:lang w:eastAsia="pt-BR"/>
        </w:rPr>
        <w:t xml:space="preserve"> entendemos que a escola assumiu essa condição de quantificação de metas para responder </w:t>
      </w:r>
      <w:r>
        <w:rPr>
          <w:rFonts w:ascii="Times New Roman" w:eastAsia="Times New Roman" w:hAnsi="Times New Roman" w:cs="Times New Roman"/>
          <w:color w:val="000000"/>
          <w:sz w:val="24"/>
          <w:szCs w:val="24"/>
          <w:lang w:eastAsia="pt-BR"/>
        </w:rPr>
        <w:t>às</w:t>
      </w:r>
      <w:r w:rsidRPr="006610B9">
        <w:rPr>
          <w:rFonts w:ascii="Times New Roman" w:eastAsia="Times New Roman" w:hAnsi="Times New Roman" w:cs="Times New Roman"/>
          <w:color w:val="000000"/>
          <w:sz w:val="24"/>
          <w:szCs w:val="24"/>
          <w:lang w:eastAsia="pt-BR"/>
        </w:rPr>
        <w:t xml:space="preserve"> necessidade</w:t>
      </w:r>
      <w:r>
        <w:rPr>
          <w:rFonts w:ascii="Times New Roman" w:eastAsia="Times New Roman" w:hAnsi="Times New Roman" w:cs="Times New Roman"/>
          <w:color w:val="000000"/>
          <w:sz w:val="24"/>
          <w:szCs w:val="24"/>
          <w:lang w:eastAsia="pt-BR"/>
        </w:rPr>
        <w:t>s</w:t>
      </w:r>
      <w:r w:rsidRPr="006610B9">
        <w:rPr>
          <w:rFonts w:ascii="Times New Roman" w:eastAsia="Times New Roman" w:hAnsi="Times New Roman" w:cs="Times New Roman"/>
          <w:color w:val="000000"/>
          <w:sz w:val="24"/>
          <w:szCs w:val="24"/>
          <w:lang w:eastAsia="pt-BR"/>
        </w:rPr>
        <w:t xml:space="preserve"> políticas, esquecendo que sua maior atribuição é garantir a essas crianças o direito </w:t>
      </w:r>
      <w:r>
        <w:rPr>
          <w:rFonts w:ascii="Times New Roman" w:eastAsia="Times New Roman" w:hAnsi="Times New Roman" w:cs="Times New Roman"/>
          <w:color w:val="000000"/>
          <w:sz w:val="24"/>
          <w:szCs w:val="24"/>
          <w:lang w:eastAsia="pt-BR"/>
        </w:rPr>
        <w:t>à</w:t>
      </w:r>
      <w:r w:rsidRPr="006610B9">
        <w:rPr>
          <w:rFonts w:ascii="Times New Roman" w:eastAsia="Times New Roman" w:hAnsi="Times New Roman" w:cs="Times New Roman"/>
          <w:color w:val="000000"/>
          <w:sz w:val="24"/>
          <w:szCs w:val="24"/>
          <w:lang w:eastAsia="pt-BR"/>
        </w:rPr>
        <w:t xml:space="preserve"> alfabetização.</w:t>
      </w:r>
    </w:p>
    <w:p w:rsidR="00673548" w:rsidRPr="000244C4" w:rsidRDefault="00673548" w:rsidP="00673548">
      <w:pPr>
        <w:spacing w:after="0" w:line="360" w:lineRule="auto"/>
        <w:jc w:val="both"/>
        <w:rPr>
          <w:rFonts w:ascii="Times New Roman" w:eastAsia="Times New Roman" w:hAnsi="Times New Roman" w:cs="Times New Roman"/>
          <w:color w:val="000000"/>
          <w:sz w:val="24"/>
          <w:szCs w:val="24"/>
          <w:lang w:eastAsia="pt-BR"/>
        </w:rPr>
      </w:pPr>
      <w:r w:rsidRPr="006610B9">
        <w:rPr>
          <w:rFonts w:ascii="Times New Roman" w:eastAsia="Times New Roman" w:hAnsi="Times New Roman" w:cs="Times New Roman"/>
          <w:color w:val="000000"/>
          <w:lang w:eastAsia="pt-BR"/>
        </w:rPr>
        <w:lastRenderedPageBreak/>
        <w:t xml:space="preserve">  </w:t>
      </w:r>
      <w:r w:rsidRPr="006610B9">
        <w:rPr>
          <w:rFonts w:ascii="Times New Roman" w:eastAsia="Times New Roman" w:hAnsi="Times New Roman" w:cs="Times New Roman"/>
          <w:color w:val="000000"/>
          <w:lang w:eastAsia="pt-BR"/>
        </w:rPr>
        <w:tab/>
      </w:r>
      <w:r w:rsidRPr="000244C4">
        <w:rPr>
          <w:rFonts w:ascii="Times New Roman" w:eastAsia="Times New Roman" w:hAnsi="Times New Roman" w:cs="Times New Roman"/>
          <w:color w:val="000000"/>
          <w:sz w:val="24"/>
          <w:szCs w:val="24"/>
          <w:lang w:eastAsia="pt-BR"/>
        </w:rPr>
        <w:t xml:space="preserve">Nessa direção, quando fazemos referência ao direito de alfabetização nos apoiamos no pensamento de Soares (2004, p. 8) ao esclarecer </w:t>
      </w:r>
      <w:proofErr w:type="gramStart"/>
      <w:r w:rsidRPr="000244C4">
        <w:rPr>
          <w:rFonts w:ascii="Times New Roman" w:eastAsia="Times New Roman" w:hAnsi="Times New Roman" w:cs="Times New Roman"/>
          <w:color w:val="000000"/>
          <w:sz w:val="24"/>
          <w:szCs w:val="24"/>
          <w:lang w:eastAsia="pt-BR"/>
        </w:rPr>
        <w:t>que</w:t>
      </w:r>
      <w:proofErr w:type="gramEnd"/>
    </w:p>
    <w:p w:rsidR="00673548" w:rsidRDefault="00685779" w:rsidP="008A49FC">
      <w:pPr>
        <w:spacing w:before="120" w:after="120" w:line="240" w:lineRule="auto"/>
        <w:ind w:left="2268"/>
        <w:jc w:val="both"/>
        <w:rPr>
          <w:rFonts w:ascii="Times New Roman" w:eastAsia="Calibri" w:hAnsi="Times New Roman" w:cs="Times New Roman"/>
        </w:rPr>
      </w:pPr>
      <w:r>
        <w:rPr>
          <w:rFonts w:ascii="Times New Roman" w:eastAsia="Calibri" w:hAnsi="Times New Roman" w:cs="Times New Roman"/>
        </w:rPr>
        <w:t xml:space="preserve">[...] </w:t>
      </w:r>
      <w:r w:rsidR="00E6213C" w:rsidRPr="00E6213C">
        <w:rPr>
          <w:rFonts w:ascii="Times New Roman" w:eastAsia="Calibri" w:hAnsi="Times New Roman" w:cs="Times New Roman"/>
        </w:rPr>
        <w:t>a aproximação, ainda que para propor diferenças, entre letramento e alfabetização, o que tem levado à concepção equivocada de que os dois fenômenos se confundem, e até se fundem. Embora a relação entre alfabetização e letramento seja inegável, além de necessária e até mesmo imperiosa, ela, ainda que focalize diferenças, acaba por diluir a especificidade de cada um dos dois fenômenos</w:t>
      </w:r>
      <w:r>
        <w:rPr>
          <w:rFonts w:ascii="Times New Roman" w:eastAsia="Calibri" w:hAnsi="Times New Roman" w:cs="Times New Roman"/>
        </w:rPr>
        <w:t>.</w:t>
      </w:r>
    </w:p>
    <w:p w:rsidR="00673548" w:rsidRPr="006610B9" w:rsidRDefault="00673548" w:rsidP="00673548">
      <w:pPr>
        <w:spacing w:after="0" w:line="360" w:lineRule="auto"/>
        <w:ind w:firstLine="708"/>
        <w:jc w:val="both"/>
        <w:rPr>
          <w:rFonts w:ascii="Times New Roman" w:eastAsia="Calibri" w:hAnsi="Times New Roman" w:cs="Times New Roman"/>
          <w:sz w:val="24"/>
          <w:szCs w:val="24"/>
        </w:rPr>
      </w:pPr>
      <w:bookmarkStart w:id="0" w:name="_GoBack"/>
      <w:bookmarkEnd w:id="0"/>
      <w:r w:rsidRPr="006610B9">
        <w:rPr>
          <w:rFonts w:ascii="Times New Roman" w:eastAsia="Calibri" w:hAnsi="Times New Roman" w:cs="Times New Roman"/>
          <w:sz w:val="24"/>
          <w:szCs w:val="24"/>
        </w:rPr>
        <w:t>Dissociar alfabetização e letramento é um equívoco porque, no quadro das atuais concepções psicológicas, linguísticas e psicolinguísticas de leitura e escrita, a entrada da criança (e também do adulto analfabeto) no mundo da escrita ocorre simultaneamente por esses dois processos: pela aquisição do sistema convencional de escrita – a alfabetização – e pelo desenvolvimento de habilidades de uso desse sistema em atividades de leitura e escrita</w:t>
      </w:r>
      <w:r w:rsidR="001E0699">
        <w:rPr>
          <w:rFonts w:ascii="Times New Roman" w:eastAsia="Calibri" w:hAnsi="Times New Roman" w:cs="Times New Roman"/>
          <w:sz w:val="24"/>
          <w:szCs w:val="24"/>
        </w:rPr>
        <w:t xml:space="preserve"> e</w:t>
      </w:r>
      <w:r w:rsidRPr="006610B9">
        <w:rPr>
          <w:rFonts w:ascii="Times New Roman" w:eastAsia="Calibri" w:hAnsi="Times New Roman" w:cs="Times New Roman"/>
          <w:sz w:val="24"/>
          <w:szCs w:val="24"/>
        </w:rPr>
        <w:t xml:space="preserve"> nas práticas sociais que envolvem a língua escrita – o letramento. Não são processos independentes, mas interdependentes, e indissociáveis: a alfabetização </w:t>
      </w:r>
      <w:r>
        <w:rPr>
          <w:rFonts w:ascii="Times New Roman" w:eastAsia="Calibri" w:hAnsi="Times New Roman" w:cs="Times New Roman"/>
          <w:sz w:val="24"/>
          <w:szCs w:val="24"/>
        </w:rPr>
        <w:t xml:space="preserve">se </w:t>
      </w:r>
      <w:r w:rsidRPr="006610B9">
        <w:rPr>
          <w:rFonts w:ascii="Times New Roman" w:eastAsia="Calibri" w:hAnsi="Times New Roman" w:cs="Times New Roman"/>
          <w:sz w:val="24"/>
          <w:szCs w:val="24"/>
        </w:rPr>
        <w:t>desenvolve no contexto de e por meio de práticas sociais de leitura e de escrita, isto é, através de atividades de letramento</w:t>
      </w:r>
      <w:r>
        <w:rPr>
          <w:rFonts w:ascii="Times New Roman" w:eastAsia="Calibri" w:hAnsi="Times New Roman" w:cs="Times New Roman"/>
          <w:sz w:val="24"/>
          <w:szCs w:val="24"/>
        </w:rPr>
        <w:t>. E</w:t>
      </w:r>
      <w:r w:rsidRPr="006610B9">
        <w:rPr>
          <w:rFonts w:ascii="Times New Roman" w:eastAsia="Calibri" w:hAnsi="Times New Roman" w:cs="Times New Roman"/>
          <w:sz w:val="24"/>
          <w:szCs w:val="24"/>
        </w:rPr>
        <w:t xml:space="preserve">ste, por sua vez, só pode </w:t>
      </w:r>
      <w:r>
        <w:rPr>
          <w:rFonts w:ascii="Times New Roman" w:eastAsia="Calibri" w:hAnsi="Times New Roman" w:cs="Times New Roman"/>
          <w:sz w:val="24"/>
          <w:szCs w:val="24"/>
        </w:rPr>
        <w:t xml:space="preserve">se </w:t>
      </w:r>
      <w:r w:rsidRPr="006610B9">
        <w:rPr>
          <w:rFonts w:ascii="Times New Roman" w:eastAsia="Calibri" w:hAnsi="Times New Roman" w:cs="Times New Roman"/>
          <w:sz w:val="24"/>
          <w:szCs w:val="24"/>
        </w:rPr>
        <w:t>desenvolver no contexto da e por meio da aprendizagem das relações fonema-grafema, isto é, em dependência da alfabetização.</w:t>
      </w:r>
    </w:p>
    <w:p w:rsidR="00673548" w:rsidRDefault="00673548" w:rsidP="00673548">
      <w:pPr>
        <w:spacing w:after="0" w:line="360" w:lineRule="auto"/>
        <w:ind w:firstLine="708"/>
        <w:jc w:val="both"/>
        <w:rPr>
          <w:rFonts w:ascii="Times New Roman" w:eastAsia="Calibri" w:hAnsi="Times New Roman" w:cs="Times New Roman"/>
          <w:sz w:val="24"/>
          <w:szCs w:val="24"/>
        </w:rPr>
      </w:pPr>
      <w:r w:rsidRPr="006610B9">
        <w:rPr>
          <w:rFonts w:ascii="Times New Roman" w:eastAsia="Calibri" w:hAnsi="Times New Roman" w:cs="Times New Roman"/>
          <w:sz w:val="24"/>
          <w:szCs w:val="24"/>
        </w:rPr>
        <w:t>As pessoas, conforme destaca Soares (2010, p. 45-46)</w:t>
      </w:r>
      <w:r w:rsidR="001E0699">
        <w:rPr>
          <w:rFonts w:ascii="Times New Roman" w:eastAsia="Calibri" w:hAnsi="Times New Roman" w:cs="Times New Roman"/>
          <w:sz w:val="24"/>
          <w:szCs w:val="24"/>
        </w:rPr>
        <w:t>,</w:t>
      </w:r>
      <w:r w:rsidRPr="006610B9">
        <w:rPr>
          <w:rFonts w:ascii="Times New Roman" w:eastAsia="Calibri" w:hAnsi="Times New Roman" w:cs="Times New Roman"/>
          <w:sz w:val="24"/>
          <w:szCs w:val="24"/>
        </w:rPr>
        <w:t xml:space="preserve"> </w:t>
      </w:r>
    </w:p>
    <w:p w:rsidR="00673548" w:rsidRPr="006610B9" w:rsidRDefault="00673548" w:rsidP="008A49FC">
      <w:pPr>
        <w:spacing w:before="120" w:after="120" w:line="240" w:lineRule="auto"/>
        <w:ind w:left="2268"/>
        <w:jc w:val="both"/>
        <w:rPr>
          <w:rFonts w:ascii="Times New Roman" w:eastAsia="Calibri" w:hAnsi="Times New Roman" w:cs="Times New Roman"/>
        </w:rPr>
      </w:pPr>
      <w:r w:rsidRPr="006610B9">
        <w:rPr>
          <w:rFonts w:ascii="Times New Roman" w:eastAsia="Calibri" w:hAnsi="Times New Roman" w:cs="Times New Roman"/>
        </w:rPr>
        <w:t>[...] se alfabetizam, aprendem a ler e a escrever, mas não necessariamente incorporam a prática da leitura e da escrita, não necessariamente adquirem competência para usar a leitura e a escrita, para envolver-se com as práticas sociais de escrita [...].</w:t>
      </w:r>
    </w:p>
    <w:p w:rsidR="00673548" w:rsidRPr="006610B9" w:rsidRDefault="00673548" w:rsidP="00673548">
      <w:pPr>
        <w:spacing w:after="0" w:line="360" w:lineRule="auto"/>
        <w:jc w:val="both"/>
        <w:rPr>
          <w:rFonts w:ascii="Times New Roman" w:eastAsia="Calibri" w:hAnsi="Times New Roman" w:cs="Times New Roman"/>
          <w:sz w:val="24"/>
          <w:szCs w:val="24"/>
        </w:rPr>
      </w:pPr>
      <w:r w:rsidRPr="006610B9">
        <w:rPr>
          <w:rFonts w:ascii="Times New Roman" w:eastAsia="Calibri" w:hAnsi="Times New Roman" w:cs="Times New Roman"/>
        </w:rPr>
        <w:tab/>
      </w:r>
      <w:r w:rsidRPr="006610B9">
        <w:rPr>
          <w:rFonts w:ascii="Times New Roman" w:eastAsia="Calibri" w:hAnsi="Times New Roman" w:cs="Times New Roman"/>
          <w:sz w:val="24"/>
          <w:szCs w:val="24"/>
        </w:rPr>
        <w:t>O pensamento da autora nos orienta a compreender que o fato de desenvolver as habilidades de leitura e escrita não assegura as condições básica</w:t>
      </w:r>
      <w:r w:rsidR="001E0699">
        <w:rPr>
          <w:rFonts w:ascii="Times New Roman" w:eastAsia="Calibri" w:hAnsi="Times New Roman" w:cs="Times New Roman"/>
          <w:sz w:val="24"/>
          <w:szCs w:val="24"/>
        </w:rPr>
        <w:t>s</w:t>
      </w:r>
      <w:r w:rsidRPr="006610B9">
        <w:rPr>
          <w:rFonts w:ascii="Times New Roman" w:eastAsia="Calibri" w:hAnsi="Times New Roman" w:cs="Times New Roman"/>
          <w:sz w:val="24"/>
          <w:szCs w:val="24"/>
        </w:rPr>
        <w:t xml:space="preserve"> para que a criança se insira socialmente e seja capaz de compreender o mundo que a cerca</w:t>
      </w:r>
      <w:r>
        <w:rPr>
          <w:rFonts w:ascii="Times New Roman" w:eastAsia="Calibri" w:hAnsi="Times New Roman" w:cs="Times New Roman"/>
          <w:sz w:val="24"/>
          <w:szCs w:val="24"/>
        </w:rPr>
        <w:t>.</w:t>
      </w:r>
      <w:r w:rsidRPr="006610B9">
        <w:rPr>
          <w:rFonts w:ascii="Times New Roman" w:eastAsia="Calibri" w:hAnsi="Times New Roman" w:cs="Times New Roman"/>
          <w:sz w:val="24"/>
          <w:szCs w:val="24"/>
        </w:rPr>
        <w:t xml:space="preserve"> </w:t>
      </w:r>
      <w:r>
        <w:rPr>
          <w:rFonts w:ascii="Times New Roman" w:eastAsia="Calibri" w:hAnsi="Times New Roman" w:cs="Times New Roman"/>
          <w:sz w:val="24"/>
          <w:szCs w:val="24"/>
        </w:rPr>
        <w:t>Tal percepção</w:t>
      </w:r>
      <w:r w:rsidRPr="006610B9">
        <w:rPr>
          <w:rFonts w:ascii="Times New Roman" w:eastAsia="Calibri" w:hAnsi="Times New Roman" w:cs="Times New Roman"/>
          <w:sz w:val="24"/>
          <w:szCs w:val="24"/>
        </w:rPr>
        <w:t xml:space="preserve"> reforça nosso entendimento de que o ensino da leitura e da escrita precisa considerar duas dimensões, quais sejam: contemplar as especificidades da alfabetização sem provocar sua desarticulação das práticas sociais, constituindo, dessa forma, o letramento.</w:t>
      </w:r>
    </w:p>
    <w:p w:rsidR="00673548" w:rsidRDefault="00673548" w:rsidP="00673548">
      <w:pPr>
        <w:spacing w:after="0" w:line="360" w:lineRule="auto"/>
        <w:ind w:firstLine="708"/>
        <w:jc w:val="both"/>
        <w:rPr>
          <w:rFonts w:ascii="Times New Roman" w:eastAsia="Calibri" w:hAnsi="Times New Roman" w:cs="Times New Roman"/>
          <w:sz w:val="24"/>
          <w:szCs w:val="24"/>
        </w:rPr>
      </w:pPr>
      <w:r w:rsidRPr="00C22334">
        <w:rPr>
          <w:rFonts w:ascii="Times New Roman" w:hAnsi="Times New Roman" w:cs="Times New Roman"/>
          <w:sz w:val="24"/>
          <w:szCs w:val="24"/>
        </w:rPr>
        <w:t>Com efeito, vivemos em uma sociedade da cultura escrita. A</w:t>
      </w:r>
      <w:r>
        <w:rPr>
          <w:rFonts w:ascii="Times New Roman" w:hAnsi="Times New Roman" w:cs="Times New Roman"/>
          <w:sz w:val="24"/>
          <w:szCs w:val="24"/>
        </w:rPr>
        <w:t>ssim, a leitura e a escrita favorecem o processo de</w:t>
      </w:r>
      <w:r w:rsidRPr="00EE250F">
        <w:rPr>
          <w:rFonts w:ascii="Times New Roman" w:eastAsia="Calibri" w:hAnsi="Times New Roman" w:cs="Times New Roman"/>
          <w:color w:val="7030A0"/>
          <w:sz w:val="24"/>
          <w:szCs w:val="24"/>
        </w:rPr>
        <w:t xml:space="preserve"> </w:t>
      </w:r>
      <w:r w:rsidRPr="00EE250F">
        <w:rPr>
          <w:rFonts w:ascii="Times New Roman" w:eastAsia="Calibri" w:hAnsi="Times New Roman" w:cs="Times New Roman"/>
          <w:sz w:val="24"/>
          <w:szCs w:val="24"/>
        </w:rPr>
        <w:t xml:space="preserve">letramento na </w:t>
      </w:r>
      <w:r w:rsidRPr="00C22334">
        <w:rPr>
          <w:rFonts w:ascii="Times New Roman" w:hAnsi="Times New Roman" w:cs="Times New Roman"/>
          <w:sz w:val="24"/>
          <w:szCs w:val="24"/>
        </w:rPr>
        <w:t>vida social das pessoas</w:t>
      </w:r>
      <w:r>
        <w:rPr>
          <w:rFonts w:ascii="Times New Roman" w:hAnsi="Times New Roman" w:cs="Times New Roman"/>
          <w:sz w:val="24"/>
          <w:szCs w:val="24"/>
        </w:rPr>
        <w:t>,</w:t>
      </w:r>
      <w:r w:rsidRPr="00C22334">
        <w:rPr>
          <w:rFonts w:ascii="Times New Roman" w:hAnsi="Times New Roman" w:cs="Times New Roman"/>
          <w:sz w:val="24"/>
          <w:szCs w:val="24"/>
        </w:rPr>
        <w:t xml:space="preserve"> </w:t>
      </w:r>
      <w:r>
        <w:rPr>
          <w:rFonts w:ascii="Times New Roman" w:hAnsi="Times New Roman" w:cs="Times New Roman"/>
          <w:sz w:val="24"/>
          <w:szCs w:val="24"/>
        </w:rPr>
        <w:t xml:space="preserve">que </w:t>
      </w:r>
      <w:r w:rsidRPr="00C22334">
        <w:rPr>
          <w:rFonts w:ascii="Times New Roman" w:hAnsi="Times New Roman" w:cs="Times New Roman"/>
          <w:sz w:val="24"/>
          <w:szCs w:val="24"/>
        </w:rPr>
        <w:t xml:space="preserve">está cada vez mais organizada por meio da mobilização de informações impressas, veiculadas em diferentes gêneros textuais, e por diversas mídias, por meio das quais se estabelecem as relações entre as pessoas e as instituições. Mesmo que muitos desses textos não se dirijam diretamente às crianças, eles circulam nas atividades da comunidade e interferem no modo como elas organizam sua vida e suas relações com os outros e com o mundo. Por isso, compreender a </w:t>
      </w:r>
      <w:r w:rsidRPr="00C22334">
        <w:rPr>
          <w:rFonts w:ascii="Times New Roman" w:hAnsi="Times New Roman" w:cs="Times New Roman"/>
          <w:sz w:val="24"/>
          <w:szCs w:val="24"/>
        </w:rPr>
        <w:lastRenderedPageBreak/>
        <w:t>função desses textos e, muitas vezes, os próprios textos, é decisivo para as possibilidades de inserção da criança na vida social.</w:t>
      </w:r>
      <w:r>
        <w:rPr>
          <w:rFonts w:ascii="Times New Roman" w:hAnsi="Times New Roman" w:cs="Times New Roman"/>
          <w:sz w:val="24"/>
          <w:szCs w:val="24"/>
        </w:rPr>
        <w:t xml:space="preserve"> </w:t>
      </w:r>
      <w:r w:rsidRPr="00212B4E">
        <w:rPr>
          <w:rFonts w:ascii="Times New Roman" w:eastAsia="Calibri" w:hAnsi="Times New Roman" w:cs="Times New Roman"/>
          <w:sz w:val="24"/>
          <w:szCs w:val="24"/>
        </w:rPr>
        <w:t xml:space="preserve">De acordo com </w:t>
      </w:r>
      <w:proofErr w:type="spellStart"/>
      <w:r w:rsidRPr="00212B4E">
        <w:rPr>
          <w:rFonts w:ascii="Times New Roman" w:eastAsia="Calibri" w:hAnsi="Times New Roman" w:cs="Times New Roman"/>
          <w:sz w:val="24"/>
          <w:szCs w:val="24"/>
        </w:rPr>
        <w:t>Kleiman</w:t>
      </w:r>
      <w:proofErr w:type="spellEnd"/>
      <w:r w:rsidR="004E2DEC">
        <w:rPr>
          <w:rFonts w:ascii="Times New Roman" w:eastAsia="Calibri" w:hAnsi="Times New Roman" w:cs="Times New Roman"/>
          <w:sz w:val="24"/>
          <w:szCs w:val="24"/>
        </w:rPr>
        <w:t xml:space="preserve"> (2010, p. 12)</w:t>
      </w:r>
      <w:r w:rsidRPr="00212B4E">
        <w:rPr>
          <w:rFonts w:ascii="Times New Roman" w:eastAsia="Calibri" w:hAnsi="Times New Roman" w:cs="Times New Roman"/>
          <w:sz w:val="24"/>
          <w:szCs w:val="24"/>
        </w:rPr>
        <w:t xml:space="preserve">, </w:t>
      </w:r>
    </w:p>
    <w:p w:rsidR="00673548" w:rsidRPr="00E36871" w:rsidRDefault="00673548" w:rsidP="003473A1">
      <w:pPr>
        <w:spacing w:before="120" w:after="120" w:line="240" w:lineRule="auto"/>
        <w:ind w:left="2268"/>
        <w:jc w:val="both"/>
        <w:rPr>
          <w:rFonts w:ascii="Times New Roman" w:eastAsia="Calibri" w:hAnsi="Times New Roman" w:cs="Times New Roman"/>
        </w:rPr>
      </w:pPr>
      <w:r w:rsidRPr="00E36871">
        <w:rPr>
          <w:rFonts w:ascii="Times New Roman" w:eastAsia="Calibri" w:hAnsi="Times New Roman" w:cs="Times New Roman"/>
        </w:rPr>
        <w:t xml:space="preserve">Alguns pesquisadores se opõem ao uso do termo letramento, dizendo que os conceitos por ele </w:t>
      </w:r>
      <w:proofErr w:type="gramStart"/>
      <w:r w:rsidRPr="00E36871">
        <w:rPr>
          <w:rFonts w:ascii="Times New Roman" w:eastAsia="Calibri" w:hAnsi="Times New Roman" w:cs="Times New Roman"/>
        </w:rPr>
        <w:t>designado</w:t>
      </w:r>
      <w:r>
        <w:rPr>
          <w:rFonts w:ascii="Times New Roman" w:eastAsia="Calibri" w:hAnsi="Times New Roman" w:cs="Times New Roman"/>
        </w:rPr>
        <w:t>s</w:t>
      </w:r>
      <w:proofErr w:type="gramEnd"/>
      <w:r w:rsidRPr="00E36871">
        <w:rPr>
          <w:rFonts w:ascii="Times New Roman" w:eastAsia="Calibri" w:hAnsi="Times New Roman" w:cs="Times New Roman"/>
        </w:rPr>
        <w:t xml:space="preserve"> estariam implícitos no termo alfabetização. Isso é uma simplificação.</w:t>
      </w:r>
      <w:r>
        <w:rPr>
          <w:rFonts w:ascii="Times New Roman" w:eastAsia="Calibri" w:hAnsi="Times New Roman" w:cs="Times New Roman"/>
        </w:rPr>
        <w:t xml:space="preserve"> [...]</w:t>
      </w:r>
      <w:r w:rsidRPr="00E36871">
        <w:rPr>
          <w:rFonts w:ascii="Times New Roman" w:eastAsia="Calibri" w:hAnsi="Times New Roman" w:cs="Times New Roman"/>
        </w:rPr>
        <w:t xml:space="preserve">, o termo letramento já entrou em uso carregado de novas associações e significados, como, por exemplo, uma nova relação com a oralidade e com linguagens </w:t>
      </w:r>
      <w:proofErr w:type="gramStart"/>
      <w:r w:rsidRPr="00E36871">
        <w:rPr>
          <w:rFonts w:ascii="Times New Roman" w:eastAsia="Calibri" w:hAnsi="Times New Roman" w:cs="Times New Roman"/>
        </w:rPr>
        <w:t>não-verbais</w:t>
      </w:r>
      <w:proofErr w:type="gramEnd"/>
      <w:r w:rsidRPr="00E36871">
        <w:rPr>
          <w:rFonts w:ascii="Times New Roman" w:eastAsia="Calibri" w:hAnsi="Times New Roman" w:cs="Times New Roman"/>
        </w:rPr>
        <w:t>, não incluídos nem previstos no termo alfabetização.</w:t>
      </w:r>
    </w:p>
    <w:p w:rsidR="00673548" w:rsidRDefault="00673548" w:rsidP="00673548">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Entendemos, com base na autora, a necessidade de apreender que o trabalho na escola deve considerar a aprendizagem de habilidades que garantam a apropriação de conhecimentos que ultrapas</w:t>
      </w:r>
      <w:r w:rsidR="003473A1">
        <w:rPr>
          <w:rFonts w:ascii="Times New Roman" w:eastAsia="Calibri" w:hAnsi="Times New Roman" w:cs="Times New Roman"/>
          <w:sz w:val="24"/>
          <w:szCs w:val="24"/>
        </w:rPr>
        <w:t xml:space="preserve">sem o seu espaço sistematizado. </w:t>
      </w:r>
      <w:r>
        <w:rPr>
          <w:rFonts w:ascii="Times New Roman" w:eastAsia="Calibri" w:hAnsi="Times New Roman" w:cs="Times New Roman"/>
          <w:sz w:val="24"/>
          <w:szCs w:val="24"/>
        </w:rPr>
        <w:t xml:space="preserve">Assim, para muitos alfabetizadores, ensinar a ler, escrever e contar só faz sentido se estiver no campo da </w:t>
      </w:r>
      <w:r w:rsidRPr="00212B4E">
        <w:rPr>
          <w:rFonts w:ascii="Times New Roman" w:eastAsia="Calibri" w:hAnsi="Times New Roman" w:cs="Times New Roman"/>
          <w:sz w:val="24"/>
          <w:szCs w:val="24"/>
        </w:rPr>
        <w:t>decodificação e codificação do código escrito</w:t>
      </w:r>
      <w:r>
        <w:rPr>
          <w:rFonts w:ascii="Times New Roman" w:eastAsia="Calibri" w:hAnsi="Times New Roman" w:cs="Times New Roman"/>
          <w:sz w:val="24"/>
          <w:szCs w:val="24"/>
        </w:rPr>
        <w:t>.</w:t>
      </w:r>
    </w:p>
    <w:p w:rsidR="00673548" w:rsidRPr="00C22334" w:rsidRDefault="00673548" w:rsidP="00673548">
      <w:pPr>
        <w:spacing w:after="0" w:line="360" w:lineRule="auto"/>
        <w:ind w:firstLine="709"/>
        <w:jc w:val="both"/>
        <w:rPr>
          <w:rFonts w:ascii="Times New Roman" w:hAnsi="Times New Roman" w:cs="Times New Roman"/>
          <w:sz w:val="24"/>
          <w:szCs w:val="24"/>
        </w:rPr>
      </w:pPr>
      <w:r w:rsidRPr="00C22334">
        <w:rPr>
          <w:rFonts w:ascii="Times New Roman" w:hAnsi="Times New Roman" w:cs="Times New Roman"/>
          <w:sz w:val="24"/>
          <w:szCs w:val="24"/>
        </w:rPr>
        <w:t xml:space="preserve">É nessa perspectiva que o ensino da Matemática se constitui como oportunidade de </w:t>
      </w:r>
      <w:r w:rsidRPr="00C22334">
        <w:rPr>
          <w:rFonts w:ascii="Times New Roman" w:hAnsi="Times New Roman" w:cs="Times New Roman"/>
          <w:iCs/>
          <w:sz w:val="24"/>
          <w:szCs w:val="24"/>
        </w:rPr>
        <w:t>letramento</w:t>
      </w:r>
      <w:r w:rsidRPr="00C22334">
        <w:rPr>
          <w:rFonts w:ascii="Times New Roman" w:hAnsi="Times New Roman" w:cs="Times New Roman"/>
          <w:sz w:val="24"/>
          <w:szCs w:val="24"/>
        </w:rPr>
        <w:t xml:space="preserve">, conferindo significado à leitura e à escrita. Essa articulação acontece por meio da prática docente, que deve ser desenvolvida com a criança, a fim de promover a compreensão dos modos </w:t>
      </w:r>
      <w:r>
        <w:rPr>
          <w:rFonts w:ascii="Times New Roman" w:hAnsi="Times New Roman" w:cs="Times New Roman"/>
          <w:sz w:val="24"/>
          <w:szCs w:val="24"/>
        </w:rPr>
        <w:t>de</w:t>
      </w:r>
      <w:r w:rsidRPr="00C22334">
        <w:rPr>
          <w:rFonts w:ascii="Times New Roman" w:hAnsi="Times New Roman" w:cs="Times New Roman"/>
          <w:sz w:val="24"/>
          <w:szCs w:val="24"/>
        </w:rPr>
        <w:t xml:space="preserve"> organização desta sociedade, analisando o mundo e as suas vivências. Tudo isso para que os sujeitos aprendizes compreendam os textos em circulação no seu dia a dia, sua função e seus efeitos. Desse modo, podemos assentir a ampla contribuição que o ensino de Matemática pode proporcionar ao processo de letramento do aluno.</w:t>
      </w:r>
    </w:p>
    <w:p w:rsidR="00673548" w:rsidRPr="0020479D" w:rsidRDefault="00673548" w:rsidP="00673548">
      <w:pPr>
        <w:autoSpaceDE w:val="0"/>
        <w:autoSpaceDN w:val="0"/>
        <w:adjustRightInd w:val="0"/>
        <w:spacing w:after="0" w:line="360" w:lineRule="auto"/>
        <w:jc w:val="both"/>
        <w:rPr>
          <w:rFonts w:ascii="Times New Roman" w:hAnsi="Times New Roman" w:cs="Times New Roman"/>
          <w:sz w:val="24"/>
          <w:szCs w:val="24"/>
        </w:rPr>
      </w:pPr>
      <w:r w:rsidRPr="0020479D">
        <w:rPr>
          <w:rFonts w:ascii="Times New Roman" w:hAnsi="Times New Roman" w:cs="Times New Roman"/>
          <w:sz w:val="24"/>
          <w:szCs w:val="24"/>
        </w:rPr>
        <w:tab/>
        <w:t xml:space="preserve">Ainda é muito presente nas práticas docentes dos alfabetizadores a ideia de que o trabalho com as noções </w:t>
      </w:r>
      <w:r w:rsidR="003B5354">
        <w:rPr>
          <w:rFonts w:ascii="Times New Roman" w:hAnsi="Times New Roman" w:cs="Times New Roman"/>
          <w:sz w:val="24"/>
          <w:szCs w:val="24"/>
        </w:rPr>
        <w:t>matemáticas</w:t>
      </w:r>
      <w:r w:rsidRPr="0020479D">
        <w:rPr>
          <w:rFonts w:ascii="Times New Roman" w:hAnsi="Times New Roman" w:cs="Times New Roman"/>
          <w:sz w:val="24"/>
          <w:szCs w:val="24"/>
        </w:rPr>
        <w:t xml:space="preserve"> deve ocorrer de forma posterior aos processos de leitura e de escrita. Esta prática nos parece incoerente</w:t>
      </w:r>
      <w:r>
        <w:rPr>
          <w:rFonts w:ascii="Times New Roman" w:hAnsi="Times New Roman" w:cs="Times New Roman"/>
          <w:sz w:val="24"/>
          <w:szCs w:val="24"/>
        </w:rPr>
        <w:t>,</w:t>
      </w:r>
      <w:r w:rsidRPr="0020479D">
        <w:rPr>
          <w:rFonts w:ascii="Times New Roman" w:hAnsi="Times New Roman" w:cs="Times New Roman"/>
          <w:sz w:val="24"/>
          <w:szCs w:val="24"/>
        </w:rPr>
        <w:t xml:space="preserve"> posto que as crianças já convivem com ideias matemáticas muito antes de ingressarem na escolarização formal. De acordo com os PCNs (BRASIL, 1997), as crianças chegam </w:t>
      </w:r>
      <w:r>
        <w:rPr>
          <w:rFonts w:ascii="Times New Roman" w:hAnsi="Times New Roman" w:cs="Times New Roman"/>
          <w:sz w:val="24"/>
          <w:szCs w:val="24"/>
        </w:rPr>
        <w:t>à</w:t>
      </w:r>
      <w:r w:rsidRPr="0020479D">
        <w:rPr>
          <w:rFonts w:ascii="Times New Roman" w:hAnsi="Times New Roman" w:cs="Times New Roman"/>
          <w:sz w:val="24"/>
          <w:szCs w:val="24"/>
        </w:rPr>
        <w:t xml:space="preserve"> escola já com conhecimentos prévios de Matemática, ideias e intuições relacionadas a números, espaço e formas, que foram construídas através das experiências que vivenciaram em seu grupo sociocultural. Elas já são capazes de, por exemplo, classificar, ordenar, quantificar e medir.</w:t>
      </w:r>
    </w:p>
    <w:p w:rsidR="00673548" w:rsidRDefault="00673548" w:rsidP="00673548">
      <w:pPr>
        <w:autoSpaceDE w:val="0"/>
        <w:autoSpaceDN w:val="0"/>
        <w:adjustRightInd w:val="0"/>
        <w:spacing w:after="0" w:line="360" w:lineRule="auto"/>
        <w:ind w:firstLine="708"/>
        <w:rPr>
          <w:rFonts w:ascii="Times New Roman" w:hAnsi="Times New Roman" w:cs="Times New Roman"/>
          <w:color w:val="000000" w:themeColor="text1"/>
          <w:sz w:val="24"/>
          <w:szCs w:val="24"/>
        </w:rPr>
      </w:pPr>
      <w:r w:rsidRPr="000244C4">
        <w:rPr>
          <w:rFonts w:ascii="Times New Roman" w:hAnsi="Times New Roman" w:cs="Times New Roman"/>
          <w:color w:val="000000" w:themeColor="text1"/>
          <w:sz w:val="24"/>
          <w:szCs w:val="24"/>
        </w:rPr>
        <w:t>De acordo com os Parâmetros Curriculares Nacionais (BRASIL</w:t>
      </w:r>
      <w:r>
        <w:rPr>
          <w:rFonts w:ascii="Times New Roman" w:hAnsi="Times New Roman" w:cs="Times New Roman"/>
          <w:color w:val="000000" w:themeColor="text1"/>
          <w:sz w:val="24"/>
          <w:szCs w:val="24"/>
        </w:rPr>
        <w:t>, 1997</w:t>
      </w:r>
      <w:r w:rsidRPr="000244C4">
        <w:rPr>
          <w:rFonts w:ascii="Times New Roman" w:hAnsi="Times New Roman" w:cs="Times New Roman"/>
          <w:color w:val="000000" w:themeColor="text1"/>
          <w:sz w:val="24"/>
          <w:szCs w:val="24"/>
        </w:rPr>
        <w:t xml:space="preserve"> p. 22)</w:t>
      </w:r>
      <w:r>
        <w:rPr>
          <w:rFonts w:ascii="Times New Roman" w:hAnsi="Times New Roman" w:cs="Times New Roman"/>
          <w:color w:val="000000" w:themeColor="text1"/>
          <w:sz w:val="24"/>
          <w:szCs w:val="24"/>
        </w:rPr>
        <w:t>,</w:t>
      </w:r>
      <w:r w:rsidRPr="000244C4">
        <w:rPr>
          <w:rFonts w:ascii="Times New Roman" w:hAnsi="Times New Roman" w:cs="Times New Roman"/>
          <w:color w:val="000000" w:themeColor="text1"/>
          <w:sz w:val="24"/>
          <w:szCs w:val="24"/>
        </w:rPr>
        <w:t xml:space="preserve"> </w:t>
      </w:r>
    </w:p>
    <w:p w:rsidR="00673548" w:rsidRDefault="00673548" w:rsidP="003473A1">
      <w:pPr>
        <w:autoSpaceDE w:val="0"/>
        <w:autoSpaceDN w:val="0"/>
        <w:adjustRightInd w:val="0"/>
        <w:spacing w:before="120" w:after="120" w:line="240" w:lineRule="auto"/>
        <w:ind w:left="2268"/>
        <w:jc w:val="both"/>
        <w:rPr>
          <w:rFonts w:ascii="Times New Roman" w:hAnsi="Times New Roman" w:cs="Times New Roman"/>
        </w:rPr>
      </w:pPr>
      <w:proofErr w:type="gramStart"/>
      <w:r w:rsidRPr="0000403F">
        <w:rPr>
          <w:rFonts w:ascii="Times New Roman" w:hAnsi="Times New Roman" w:cs="Times New Roman"/>
        </w:rPr>
        <w:t>Parte dos problemas referentes ao ensino de Matemática estão</w:t>
      </w:r>
      <w:proofErr w:type="gramEnd"/>
      <w:r w:rsidRPr="0000403F">
        <w:rPr>
          <w:rFonts w:ascii="Times New Roman" w:hAnsi="Times New Roman" w:cs="Times New Roman"/>
        </w:rPr>
        <w:t xml:space="preserve"> relacionados ao processo de formação do magistério, tanto em relação à formação inicial como à formação continuada. Decorrentes dos problemas da formação de professores, as práticas na sala de aula tomam por base os livros didáticos, que, infelizmente, são muitas vezes de qualidade insatisfatória. A implantação de propostas inovadoras, por sua vez, esbarra na falta de uma formação profissional qualificada, na existência de concepções pedagógicas inadequadas e, ainda, nas restrições ligadas às condições de trabalho.</w:t>
      </w:r>
    </w:p>
    <w:p w:rsidR="00673548" w:rsidRPr="0020479D" w:rsidRDefault="00673548" w:rsidP="00673548">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Nessa perspectiva, compreendendo que os problemas do ensino de um modo geral</w:t>
      </w:r>
      <w:r w:rsidR="008A004D">
        <w:rPr>
          <w:rFonts w:ascii="Times New Roman" w:hAnsi="Times New Roman" w:cs="Times New Roman"/>
          <w:sz w:val="24"/>
          <w:szCs w:val="24"/>
        </w:rPr>
        <w:t>,</w:t>
      </w:r>
      <w:r>
        <w:rPr>
          <w:rFonts w:ascii="Times New Roman" w:hAnsi="Times New Roman" w:cs="Times New Roman"/>
          <w:sz w:val="24"/>
          <w:szCs w:val="24"/>
        </w:rPr>
        <w:t xml:space="preserve"> e em especial o ensino da Matemática</w:t>
      </w:r>
      <w:r w:rsidR="008A004D">
        <w:rPr>
          <w:rFonts w:ascii="Times New Roman" w:hAnsi="Times New Roman" w:cs="Times New Roman"/>
          <w:sz w:val="24"/>
          <w:szCs w:val="24"/>
        </w:rPr>
        <w:t>,</w:t>
      </w:r>
      <w:r>
        <w:rPr>
          <w:rFonts w:ascii="Times New Roman" w:hAnsi="Times New Roman" w:cs="Times New Roman"/>
          <w:sz w:val="24"/>
          <w:szCs w:val="24"/>
        </w:rPr>
        <w:t xml:space="preserve"> são decorrentes da qualidade da formação para o magistério, e que esses professores já cumpriram o ciclo inicial de formação, reforçamos a necessidade de institucionalização e operacionalização de uma política sistemática no âmbito da formação continuada.</w:t>
      </w:r>
    </w:p>
    <w:p w:rsidR="00673548" w:rsidRDefault="00673548" w:rsidP="00673548">
      <w:pPr>
        <w:spacing w:after="0" w:line="360" w:lineRule="auto"/>
        <w:ind w:firstLine="709"/>
        <w:jc w:val="both"/>
        <w:rPr>
          <w:rFonts w:ascii="Times New Roman" w:hAnsi="Times New Roman" w:cs="Times New Roman"/>
          <w:sz w:val="24"/>
          <w:szCs w:val="24"/>
        </w:rPr>
      </w:pPr>
      <w:r w:rsidRPr="00F26CEF">
        <w:rPr>
          <w:rFonts w:ascii="Times New Roman" w:hAnsi="Times New Roman" w:cs="Times New Roman"/>
          <w:color w:val="000000" w:themeColor="text1"/>
          <w:sz w:val="24"/>
          <w:szCs w:val="24"/>
        </w:rPr>
        <w:t xml:space="preserve">Nesse cenário, o Ministério da Educação </w:t>
      </w:r>
      <w:r w:rsidRPr="0020479D">
        <w:rPr>
          <w:rFonts w:ascii="Times New Roman" w:hAnsi="Times New Roman" w:cs="Times New Roman"/>
          <w:sz w:val="24"/>
          <w:szCs w:val="24"/>
        </w:rPr>
        <w:t xml:space="preserve">lançou </w:t>
      </w:r>
      <w:r>
        <w:rPr>
          <w:rFonts w:ascii="Times New Roman" w:hAnsi="Times New Roman" w:cs="Times New Roman"/>
          <w:sz w:val="24"/>
          <w:szCs w:val="24"/>
        </w:rPr>
        <w:t>em 2012 o P</w:t>
      </w:r>
      <w:r w:rsidRPr="0020479D">
        <w:rPr>
          <w:rFonts w:ascii="Times New Roman" w:hAnsi="Times New Roman" w:cs="Times New Roman"/>
          <w:sz w:val="24"/>
          <w:szCs w:val="24"/>
        </w:rPr>
        <w:t>acto</w:t>
      </w:r>
      <w:r>
        <w:rPr>
          <w:rFonts w:ascii="Times New Roman" w:hAnsi="Times New Roman" w:cs="Times New Roman"/>
          <w:sz w:val="24"/>
          <w:szCs w:val="24"/>
        </w:rPr>
        <w:t xml:space="preserve"> Nacional pela</w:t>
      </w:r>
      <w:r w:rsidRPr="0020479D">
        <w:rPr>
          <w:rFonts w:ascii="Times New Roman" w:hAnsi="Times New Roman" w:cs="Times New Roman"/>
          <w:sz w:val="24"/>
          <w:szCs w:val="24"/>
        </w:rPr>
        <w:t xml:space="preserve"> </w:t>
      </w:r>
      <w:r>
        <w:rPr>
          <w:rFonts w:ascii="Times New Roman" w:hAnsi="Times New Roman" w:cs="Times New Roman"/>
          <w:sz w:val="24"/>
          <w:szCs w:val="24"/>
        </w:rPr>
        <w:t>A</w:t>
      </w:r>
      <w:r w:rsidRPr="0020479D">
        <w:rPr>
          <w:rFonts w:ascii="Times New Roman" w:hAnsi="Times New Roman" w:cs="Times New Roman"/>
          <w:sz w:val="24"/>
          <w:szCs w:val="24"/>
        </w:rPr>
        <w:t xml:space="preserve">lfabetização na </w:t>
      </w:r>
      <w:r>
        <w:rPr>
          <w:rFonts w:ascii="Times New Roman" w:hAnsi="Times New Roman" w:cs="Times New Roman"/>
          <w:sz w:val="24"/>
          <w:szCs w:val="24"/>
        </w:rPr>
        <w:t>I</w:t>
      </w:r>
      <w:r w:rsidRPr="0020479D">
        <w:rPr>
          <w:rFonts w:ascii="Times New Roman" w:hAnsi="Times New Roman" w:cs="Times New Roman"/>
          <w:sz w:val="24"/>
          <w:szCs w:val="24"/>
        </w:rPr>
        <w:t xml:space="preserve">dade </w:t>
      </w:r>
      <w:r>
        <w:rPr>
          <w:rFonts w:ascii="Times New Roman" w:hAnsi="Times New Roman" w:cs="Times New Roman"/>
          <w:sz w:val="24"/>
          <w:szCs w:val="24"/>
        </w:rPr>
        <w:t>C</w:t>
      </w:r>
      <w:r w:rsidRPr="0020479D">
        <w:rPr>
          <w:rFonts w:ascii="Times New Roman" w:hAnsi="Times New Roman" w:cs="Times New Roman"/>
          <w:sz w:val="24"/>
          <w:szCs w:val="24"/>
        </w:rPr>
        <w:t>erta</w:t>
      </w:r>
      <w:r>
        <w:rPr>
          <w:rFonts w:ascii="Times New Roman" w:hAnsi="Times New Roman" w:cs="Times New Roman"/>
          <w:sz w:val="24"/>
          <w:szCs w:val="24"/>
        </w:rPr>
        <w:t xml:space="preserve"> (PNAIC)</w:t>
      </w:r>
      <w:r w:rsidRPr="0020479D">
        <w:rPr>
          <w:rFonts w:ascii="Times New Roman" w:hAnsi="Times New Roman" w:cs="Times New Roman"/>
          <w:sz w:val="24"/>
          <w:szCs w:val="24"/>
        </w:rPr>
        <w:t xml:space="preserve"> </w:t>
      </w:r>
      <w:r>
        <w:rPr>
          <w:rFonts w:ascii="Times New Roman" w:hAnsi="Times New Roman" w:cs="Times New Roman"/>
          <w:sz w:val="24"/>
          <w:szCs w:val="24"/>
        </w:rPr>
        <w:t xml:space="preserve">como </w:t>
      </w:r>
      <w:r w:rsidRPr="0020479D">
        <w:rPr>
          <w:rFonts w:ascii="Times New Roman" w:hAnsi="Times New Roman" w:cs="Times New Roman"/>
          <w:sz w:val="24"/>
          <w:szCs w:val="24"/>
        </w:rPr>
        <w:t xml:space="preserve">uma política educacional que tinha como objetivo principal assegurar a alfabetização plena das </w:t>
      </w:r>
      <w:r>
        <w:rPr>
          <w:rFonts w:ascii="Times New Roman" w:hAnsi="Times New Roman" w:cs="Times New Roman"/>
          <w:sz w:val="24"/>
          <w:szCs w:val="24"/>
        </w:rPr>
        <w:t xml:space="preserve">crianças até os </w:t>
      </w:r>
      <w:r w:rsidR="008A004D">
        <w:rPr>
          <w:rFonts w:ascii="Times New Roman" w:hAnsi="Times New Roman" w:cs="Times New Roman"/>
          <w:sz w:val="24"/>
          <w:szCs w:val="24"/>
        </w:rPr>
        <w:t>oito</w:t>
      </w:r>
      <w:r>
        <w:rPr>
          <w:rFonts w:ascii="Times New Roman" w:hAnsi="Times New Roman" w:cs="Times New Roman"/>
          <w:sz w:val="24"/>
          <w:szCs w:val="24"/>
        </w:rPr>
        <w:t xml:space="preserve"> anos de idade, tendo em vista que nessa etapa de escolarização muitas crianças não atingiam a alfabetização.</w:t>
      </w:r>
      <w:r w:rsidRPr="0020479D">
        <w:rPr>
          <w:rFonts w:ascii="Times New Roman" w:hAnsi="Times New Roman" w:cs="Times New Roman"/>
          <w:sz w:val="24"/>
          <w:szCs w:val="24"/>
        </w:rPr>
        <w:t xml:space="preserve"> </w:t>
      </w:r>
      <w:r>
        <w:rPr>
          <w:rFonts w:ascii="Times New Roman" w:hAnsi="Times New Roman" w:cs="Times New Roman"/>
          <w:sz w:val="24"/>
          <w:szCs w:val="24"/>
        </w:rPr>
        <w:t>Embora o Pacto tenha como</w:t>
      </w:r>
      <w:r w:rsidRPr="0020479D">
        <w:rPr>
          <w:rFonts w:ascii="Times New Roman" w:hAnsi="Times New Roman" w:cs="Times New Roman"/>
          <w:sz w:val="24"/>
          <w:szCs w:val="24"/>
        </w:rPr>
        <w:t xml:space="preserve"> eixo principal a formação continuada de professores, </w:t>
      </w:r>
      <w:r>
        <w:rPr>
          <w:rFonts w:ascii="Times New Roman" w:hAnsi="Times New Roman" w:cs="Times New Roman"/>
          <w:sz w:val="24"/>
          <w:szCs w:val="24"/>
        </w:rPr>
        <w:t>não podemos esquecer que sua composição se constitui por</w:t>
      </w:r>
      <w:r w:rsidRPr="0020479D">
        <w:rPr>
          <w:rFonts w:ascii="Times New Roman" w:hAnsi="Times New Roman" w:cs="Times New Roman"/>
          <w:sz w:val="24"/>
          <w:szCs w:val="24"/>
        </w:rPr>
        <w:t xml:space="preserve"> um conjunto de ações integradas</w:t>
      </w:r>
      <w:r>
        <w:rPr>
          <w:rFonts w:ascii="Times New Roman" w:hAnsi="Times New Roman" w:cs="Times New Roman"/>
          <w:sz w:val="24"/>
          <w:szCs w:val="24"/>
        </w:rPr>
        <w:t>,</w:t>
      </w:r>
      <w:r w:rsidRPr="0020479D">
        <w:rPr>
          <w:rFonts w:ascii="Times New Roman" w:hAnsi="Times New Roman" w:cs="Times New Roman"/>
          <w:sz w:val="24"/>
          <w:szCs w:val="24"/>
        </w:rPr>
        <w:t xml:space="preserve"> incluindo materiais e referências curriculares e pedagógicas. </w:t>
      </w:r>
    </w:p>
    <w:p w:rsidR="00673548" w:rsidRDefault="00673548" w:rsidP="00673548">
      <w:pPr>
        <w:spacing w:after="0" w:line="360" w:lineRule="auto"/>
        <w:ind w:firstLine="709"/>
        <w:jc w:val="both"/>
        <w:rPr>
          <w:rFonts w:ascii="Times New Roman" w:hAnsi="Times New Roman" w:cs="Times New Roman"/>
          <w:sz w:val="24"/>
          <w:szCs w:val="24"/>
        </w:rPr>
      </w:pPr>
      <w:r w:rsidRPr="0020479D">
        <w:rPr>
          <w:rFonts w:ascii="Times New Roman" w:hAnsi="Times New Roman" w:cs="Times New Roman"/>
          <w:sz w:val="24"/>
          <w:szCs w:val="24"/>
        </w:rPr>
        <w:t>A</w:t>
      </w:r>
      <w:r>
        <w:rPr>
          <w:rFonts w:ascii="Times New Roman" w:hAnsi="Times New Roman" w:cs="Times New Roman"/>
          <w:sz w:val="24"/>
          <w:szCs w:val="24"/>
        </w:rPr>
        <w:t>ssim,</w:t>
      </w:r>
      <w:r w:rsidRPr="0020479D">
        <w:rPr>
          <w:rFonts w:ascii="Times New Roman" w:hAnsi="Times New Roman" w:cs="Times New Roman"/>
          <w:sz w:val="24"/>
          <w:szCs w:val="24"/>
        </w:rPr>
        <w:t xml:space="preserve"> </w:t>
      </w:r>
      <w:r>
        <w:rPr>
          <w:rFonts w:ascii="Times New Roman" w:hAnsi="Times New Roman" w:cs="Times New Roman"/>
          <w:sz w:val="24"/>
          <w:szCs w:val="24"/>
        </w:rPr>
        <w:t xml:space="preserve">chamamos a atenção para a </w:t>
      </w:r>
      <w:r w:rsidRPr="0020479D">
        <w:rPr>
          <w:rFonts w:ascii="Times New Roman" w:hAnsi="Times New Roman" w:cs="Times New Roman"/>
          <w:sz w:val="24"/>
          <w:szCs w:val="24"/>
        </w:rPr>
        <w:t xml:space="preserve">formação continuada fundamentada </w:t>
      </w:r>
      <w:r>
        <w:rPr>
          <w:rFonts w:ascii="Times New Roman" w:hAnsi="Times New Roman" w:cs="Times New Roman"/>
          <w:sz w:val="24"/>
          <w:szCs w:val="24"/>
        </w:rPr>
        <w:t>nos</w:t>
      </w:r>
      <w:r w:rsidRPr="0020479D">
        <w:rPr>
          <w:rFonts w:ascii="Times New Roman" w:hAnsi="Times New Roman" w:cs="Times New Roman"/>
          <w:sz w:val="24"/>
          <w:szCs w:val="24"/>
        </w:rPr>
        <w:t xml:space="preserve"> princípios </w:t>
      </w:r>
      <w:r>
        <w:rPr>
          <w:rFonts w:ascii="Times New Roman" w:hAnsi="Times New Roman" w:cs="Times New Roman"/>
          <w:sz w:val="24"/>
          <w:szCs w:val="24"/>
        </w:rPr>
        <w:t>d</w:t>
      </w:r>
      <w:r w:rsidRPr="0020479D">
        <w:rPr>
          <w:rFonts w:ascii="Times New Roman" w:hAnsi="Times New Roman" w:cs="Times New Roman"/>
          <w:sz w:val="24"/>
          <w:szCs w:val="24"/>
        </w:rPr>
        <w:t xml:space="preserve">a prática da reflexividade, </w:t>
      </w:r>
      <w:r>
        <w:rPr>
          <w:rFonts w:ascii="Times New Roman" w:hAnsi="Times New Roman" w:cs="Times New Roman"/>
          <w:sz w:val="24"/>
          <w:szCs w:val="24"/>
        </w:rPr>
        <w:t>d</w:t>
      </w:r>
      <w:r w:rsidRPr="0020479D">
        <w:rPr>
          <w:rFonts w:ascii="Times New Roman" w:hAnsi="Times New Roman" w:cs="Times New Roman"/>
          <w:sz w:val="24"/>
          <w:szCs w:val="24"/>
        </w:rPr>
        <w:t xml:space="preserve">a constituição da identidade profissional, </w:t>
      </w:r>
      <w:r>
        <w:rPr>
          <w:rFonts w:ascii="Times New Roman" w:hAnsi="Times New Roman" w:cs="Times New Roman"/>
          <w:sz w:val="24"/>
          <w:szCs w:val="24"/>
        </w:rPr>
        <w:t xml:space="preserve">da socialização, do engajamento e da </w:t>
      </w:r>
      <w:r w:rsidRPr="0020479D">
        <w:rPr>
          <w:rFonts w:ascii="Times New Roman" w:hAnsi="Times New Roman" w:cs="Times New Roman"/>
          <w:sz w:val="24"/>
          <w:szCs w:val="24"/>
        </w:rPr>
        <w:t xml:space="preserve">colaboração </w:t>
      </w:r>
      <w:r>
        <w:rPr>
          <w:rFonts w:ascii="Times New Roman" w:hAnsi="Times New Roman" w:cs="Times New Roman"/>
          <w:sz w:val="24"/>
          <w:szCs w:val="24"/>
        </w:rPr>
        <w:t xml:space="preserve">que, quando associados, promovem um alinhamento entre teoria e prática </w:t>
      </w:r>
      <w:r w:rsidR="008A004D">
        <w:rPr>
          <w:rFonts w:ascii="Times New Roman" w:hAnsi="Times New Roman" w:cs="Times New Roman"/>
          <w:sz w:val="24"/>
          <w:szCs w:val="24"/>
        </w:rPr>
        <w:t>e facilitam</w:t>
      </w:r>
      <w:r>
        <w:rPr>
          <w:rFonts w:ascii="Times New Roman" w:hAnsi="Times New Roman" w:cs="Times New Roman"/>
          <w:sz w:val="24"/>
          <w:szCs w:val="24"/>
        </w:rPr>
        <w:t xml:space="preserve"> o processo de leitura e escrita na busca efetiva do letramento.</w:t>
      </w:r>
    </w:p>
    <w:p w:rsidR="00673548" w:rsidRDefault="00673548" w:rsidP="00D00704">
      <w:pPr>
        <w:pStyle w:val="Default"/>
        <w:spacing w:line="360" w:lineRule="auto"/>
        <w:ind w:firstLine="708"/>
        <w:jc w:val="both"/>
        <w:rPr>
          <w:rFonts w:ascii="Times New Roman" w:hAnsi="Times New Roman" w:cs="Times New Roman"/>
        </w:rPr>
      </w:pPr>
      <w:r>
        <w:rPr>
          <w:rFonts w:ascii="Times New Roman" w:hAnsi="Times New Roman" w:cs="Times New Roman"/>
        </w:rPr>
        <w:t>Considerando a questão da formação continuada, o Pacto se desenvolveu em</w:t>
      </w:r>
      <w:r w:rsidRPr="0020479D">
        <w:rPr>
          <w:rFonts w:ascii="Times New Roman" w:hAnsi="Times New Roman" w:cs="Times New Roman"/>
        </w:rPr>
        <w:t xml:space="preserve"> dois momentos</w:t>
      </w:r>
      <w:r>
        <w:rPr>
          <w:rFonts w:ascii="Times New Roman" w:hAnsi="Times New Roman" w:cs="Times New Roman"/>
        </w:rPr>
        <w:t xml:space="preserve"> inicias</w:t>
      </w:r>
      <w:r w:rsidRPr="0020479D">
        <w:rPr>
          <w:rFonts w:ascii="Times New Roman" w:hAnsi="Times New Roman" w:cs="Times New Roman"/>
        </w:rPr>
        <w:t xml:space="preserve">: o primeiro </w:t>
      </w:r>
      <w:r>
        <w:rPr>
          <w:rFonts w:ascii="Times New Roman" w:hAnsi="Times New Roman" w:cs="Times New Roman"/>
        </w:rPr>
        <w:t xml:space="preserve">momento </w:t>
      </w:r>
      <w:r w:rsidRPr="0020479D">
        <w:rPr>
          <w:rFonts w:ascii="Times New Roman" w:hAnsi="Times New Roman" w:cs="Times New Roman"/>
        </w:rPr>
        <w:t xml:space="preserve">ocorreu no ano de 2013 </w:t>
      </w:r>
      <w:r>
        <w:rPr>
          <w:rFonts w:ascii="Times New Roman" w:hAnsi="Times New Roman" w:cs="Times New Roman"/>
        </w:rPr>
        <w:t xml:space="preserve">quando o </w:t>
      </w:r>
      <w:r w:rsidRPr="0020479D">
        <w:rPr>
          <w:rFonts w:ascii="Times New Roman" w:hAnsi="Times New Roman" w:cs="Times New Roman"/>
        </w:rPr>
        <w:t xml:space="preserve">foco principal </w:t>
      </w:r>
      <w:r>
        <w:rPr>
          <w:rFonts w:ascii="Times New Roman" w:hAnsi="Times New Roman" w:cs="Times New Roman"/>
        </w:rPr>
        <w:t>na formação dos professores foi</w:t>
      </w:r>
      <w:r w:rsidRPr="0020479D">
        <w:rPr>
          <w:rFonts w:ascii="Times New Roman" w:hAnsi="Times New Roman" w:cs="Times New Roman"/>
        </w:rPr>
        <w:t xml:space="preserve"> </w:t>
      </w:r>
      <w:proofErr w:type="gramStart"/>
      <w:r w:rsidRPr="0020479D">
        <w:rPr>
          <w:rFonts w:ascii="Times New Roman" w:hAnsi="Times New Roman" w:cs="Times New Roman"/>
        </w:rPr>
        <w:t>a</w:t>
      </w:r>
      <w:proofErr w:type="gramEnd"/>
      <w:r w:rsidRPr="0020479D">
        <w:rPr>
          <w:rFonts w:ascii="Times New Roman" w:hAnsi="Times New Roman" w:cs="Times New Roman"/>
        </w:rPr>
        <w:t xml:space="preserve"> </w:t>
      </w:r>
      <w:r>
        <w:rPr>
          <w:rFonts w:ascii="Times New Roman" w:hAnsi="Times New Roman" w:cs="Times New Roman"/>
        </w:rPr>
        <w:t>linguagem, pois conforme o documento norteador do Pacto, o processo de alfabetização deveria ser no sentido de alfabetizar letrando, ou seja, a</w:t>
      </w:r>
      <w:r w:rsidRPr="0020479D">
        <w:rPr>
          <w:rFonts w:ascii="Times New Roman" w:hAnsi="Times New Roman" w:cs="Times New Roman"/>
        </w:rPr>
        <w:t xml:space="preserve"> formação em linguagem objetivava, sobretudo, a articulação entre diferentes componentes curriculares e foi desenvolvida</w:t>
      </w:r>
      <w:r>
        <w:rPr>
          <w:rFonts w:ascii="Times New Roman" w:hAnsi="Times New Roman" w:cs="Times New Roman"/>
        </w:rPr>
        <w:t xml:space="preserve"> na perspectiva de Magda Soares</w:t>
      </w:r>
      <w:r w:rsidR="00D00704">
        <w:rPr>
          <w:rFonts w:ascii="Times New Roman" w:hAnsi="Times New Roman" w:cs="Times New Roman"/>
        </w:rPr>
        <w:t xml:space="preserve"> (1998, p. 47) ponderando que </w:t>
      </w:r>
    </w:p>
    <w:p w:rsidR="00673548" w:rsidRDefault="00673548" w:rsidP="00D00704">
      <w:pPr>
        <w:pStyle w:val="Default"/>
        <w:ind w:left="2268"/>
        <w:jc w:val="both"/>
        <w:rPr>
          <w:rFonts w:ascii="Times New Roman" w:hAnsi="Times New Roman" w:cs="Times New Roman"/>
          <w:bCs/>
          <w:color w:val="000000" w:themeColor="text1"/>
          <w:sz w:val="22"/>
          <w:szCs w:val="22"/>
        </w:rPr>
      </w:pPr>
      <w:r>
        <w:rPr>
          <w:rFonts w:ascii="Times New Roman" w:hAnsi="Times New Roman" w:cs="Times New Roman"/>
          <w:bCs/>
          <w:color w:val="000000" w:themeColor="text1"/>
          <w:sz w:val="22"/>
          <w:szCs w:val="22"/>
        </w:rPr>
        <w:t xml:space="preserve">[...] </w:t>
      </w:r>
      <w:r w:rsidRPr="00FA3A8F">
        <w:rPr>
          <w:rFonts w:ascii="Times New Roman" w:hAnsi="Times New Roman" w:cs="Times New Roman"/>
          <w:bCs/>
          <w:color w:val="000000" w:themeColor="text1"/>
          <w:sz w:val="22"/>
          <w:szCs w:val="22"/>
        </w:rPr>
        <w:t>alfabetizar e letrar são duas ações distintas, mas não inseparáveis, ao contrário: o ideal seria alfabetizar letrando, ou seja: ensinar a ler e escrever no contexto das práticas sociais da leitura e da escrita, de modo que o indivíduo se tornasse, ao mesmo</w:t>
      </w:r>
      <w:r>
        <w:rPr>
          <w:rFonts w:ascii="Times New Roman" w:hAnsi="Times New Roman" w:cs="Times New Roman"/>
          <w:bCs/>
          <w:color w:val="000000" w:themeColor="text1"/>
          <w:sz w:val="22"/>
          <w:szCs w:val="22"/>
        </w:rPr>
        <w:t xml:space="preserve"> tempo, alfabetizado e letrado.</w:t>
      </w:r>
    </w:p>
    <w:p w:rsidR="00D00704" w:rsidRPr="00FA3A8F" w:rsidRDefault="00D00704" w:rsidP="00D00704">
      <w:pPr>
        <w:pStyle w:val="Default"/>
        <w:ind w:left="2268"/>
        <w:jc w:val="both"/>
        <w:rPr>
          <w:rFonts w:ascii="Times New Roman" w:hAnsi="Times New Roman" w:cs="Times New Roman"/>
          <w:bCs/>
          <w:color w:val="000000" w:themeColor="text1"/>
          <w:sz w:val="22"/>
          <w:szCs w:val="22"/>
        </w:rPr>
      </w:pPr>
    </w:p>
    <w:p w:rsidR="00673548" w:rsidRDefault="00673548" w:rsidP="00D00704">
      <w:pPr>
        <w:pStyle w:val="Default"/>
        <w:spacing w:line="360" w:lineRule="auto"/>
        <w:ind w:firstLine="708"/>
        <w:jc w:val="both"/>
        <w:rPr>
          <w:rFonts w:ascii="Times New Roman" w:hAnsi="Times New Roman" w:cs="Times New Roman"/>
        </w:rPr>
      </w:pPr>
      <w:r>
        <w:rPr>
          <w:rFonts w:ascii="Times New Roman" w:hAnsi="Times New Roman" w:cs="Times New Roman"/>
        </w:rPr>
        <w:t xml:space="preserve">Considerando a postura assumida pela autora no sentido de que a criança deve aprender a leitura e a escrita com possibilidade de se alfabetizar letrando, os cadernos de formação instituídos pelo pacto passaram a considerar os </w:t>
      </w:r>
      <w:r w:rsidRPr="0020479D">
        <w:rPr>
          <w:rFonts w:ascii="Times New Roman" w:hAnsi="Times New Roman" w:cs="Times New Roman"/>
          <w:bCs/>
          <w:color w:val="auto"/>
        </w:rPr>
        <w:t>direitos de aprendizagens da</w:t>
      </w:r>
      <w:r>
        <w:rPr>
          <w:rFonts w:ascii="Times New Roman" w:hAnsi="Times New Roman" w:cs="Times New Roman"/>
          <w:bCs/>
          <w:color w:val="auto"/>
        </w:rPr>
        <w:t>s</w:t>
      </w:r>
      <w:r w:rsidRPr="0020479D">
        <w:rPr>
          <w:rFonts w:ascii="Times New Roman" w:hAnsi="Times New Roman" w:cs="Times New Roman"/>
          <w:bCs/>
          <w:color w:val="auto"/>
        </w:rPr>
        <w:t xml:space="preserve"> crianças do ciclo de alfabetização em relação </w:t>
      </w:r>
      <w:r>
        <w:rPr>
          <w:rFonts w:ascii="Times New Roman" w:hAnsi="Times New Roman" w:cs="Times New Roman"/>
          <w:bCs/>
          <w:color w:val="auto"/>
        </w:rPr>
        <w:t>à</w:t>
      </w:r>
      <w:r w:rsidRPr="0020479D">
        <w:rPr>
          <w:rFonts w:ascii="Times New Roman" w:hAnsi="Times New Roman" w:cs="Times New Roman"/>
          <w:bCs/>
          <w:color w:val="auto"/>
        </w:rPr>
        <w:t xml:space="preserve"> lingua</w:t>
      </w:r>
      <w:r>
        <w:rPr>
          <w:rFonts w:ascii="Times New Roman" w:hAnsi="Times New Roman" w:cs="Times New Roman"/>
          <w:bCs/>
          <w:color w:val="auto"/>
        </w:rPr>
        <w:t>gem</w:t>
      </w:r>
      <w:r w:rsidRPr="0020479D">
        <w:rPr>
          <w:rFonts w:ascii="Times New Roman" w:hAnsi="Times New Roman" w:cs="Times New Roman"/>
          <w:bCs/>
          <w:color w:val="auto"/>
        </w:rPr>
        <w:t>.</w:t>
      </w:r>
      <w:r>
        <w:rPr>
          <w:rFonts w:ascii="Times New Roman" w:hAnsi="Times New Roman" w:cs="Times New Roman"/>
        </w:rPr>
        <w:t xml:space="preserve">  </w:t>
      </w:r>
    </w:p>
    <w:p w:rsidR="00673548" w:rsidRDefault="00673548" w:rsidP="00673548">
      <w:pPr>
        <w:pStyle w:val="Default"/>
        <w:spacing w:line="360" w:lineRule="auto"/>
        <w:ind w:firstLine="708"/>
        <w:jc w:val="both"/>
        <w:rPr>
          <w:rFonts w:ascii="Times New Roman" w:hAnsi="Times New Roman" w:cs="Times New Roman"/>
        </w:rPr>
      </w:pPr>
      <w:r>
        <w:rPr>
          <w:rFonts w:ascii="Times New Roman" w:hAnsi="Times New Roman" w:cs="Times New Roman"/>
        </w:rPr>
        <w:t xml:space="preserve">Já o segundo momento do Pacto, que aconteceu </w:t>
      </w:r>
      <w:r w:rsidRPr="0020479D">
        <w:rPr>
          <w:rFonts w:ascii="Times New Roman" w:hAnsi="Times New Roman" w:cs="Times New Roman"/>
        </w:rPr>
        <w:t>em 2014</w:t>
      </w:r>
      <w:r>
        <w:rPr>
          <w:rFonts w:ascii="Times New Roman" w:hAnsi="Times New Roman" w:cs="Times New Roman"/>
        </w:rPr>
        <w:t xml:space="preserve">, promoveu a formação dos alfabetizadores </w:t>
      </w:r>
      <w:r w:rsidRPr="0020479D">
        <w:rPr>
          <w:rFonts w:ascii="Times New Roman" w:hAnsi="Times New Roman" w:cs="Times New Roman"/>
        </w:rPr>
        <w:t>voltad</w:t>
      </w:r>
      <w:r>
        <w:rPr>
          <w:rFonts w:ascii="Times New Roman" w:hAnsi="Times New Roman" w:cs="Times New Roman"/>
        </w:rPr>
        <w:t>a</w:t>
      </w:r>
      <w:r w:rsidRPr="0020479D">
        <w:rPr>
          <w:rFonts w:ascii="Times New Roman" w:hAnsi="Times New Roman" w:cs="Times New Roman"/>
        </w:rPr>
        <w:t xml:space="preserve"> especificament</w:t>
      </w:r>
      <w:r>
        <w:rPr>
          <w:rFonts w:ascii="Times New Roman" w:hAnsi="Times New Roman" w:cs="Times New Roman"/>
        </w:rPr>
        <w:t>e para o ensi</w:t>
      </w:r>
      <w:r w:rsidR="008A004D">
        <w:rPr>
          <w:rFonts w:ascii="Times New Roman" w:hAnsi="Times New Roman" w:cs="Times New Roman"/>
        </w:rPr>
        <w:t>no da Matemática, formação essa</w:t>
      </w:r>
      <w:r>
        <w:rPr>
          <w:rFonts w:ascii="Times New Roman" w:hAnsi="Times New Roman" w:cs="Times New Roman"/>
        </w:rPr>
        <w:t xml:space="preserve"> que traz como foco </w:t>
      </w:r>
      <w:proofErr w:type="gramStart"/>
      <w:r>
        <w:rPr>
          <w:rFonts w:ascii="Times New Roman" w:hAnsi="Times New Roman" w:cs="Times New Roman"/>
        </w:rPr>
        <w:t>principal</w:t>
      </w:r>
      <w:proofErr w:type="gramEnd"/>
    </w:p>
    <w:p w:rsidR="00673548" w:rsidRPr="0000403F" w:rsidRDefault="00673548" w:rsidP="003473A1">
      <w:pPr>
        <w:pStyle w:val="Default"/>
        <w:spacing w:before="120" w:after="120"/>
        <w:ind w:left="2268"/>
        <w:jc w:val="both"/>
        <w:rPr>
          <w:rStyle w:val="A6"/>
          <w:rFonts w:ascii="Times New Roman" w:hAnsi="Times New Roman" w:cs="Times New Roman"/>
          <w:color w:val="000000" w:themeColor="text1"/>
          <w:sz w:val="22"/>
          <w:szCs w:val="22"/>
        </w:rPr>
      </w:pPr>
      <w:r w:rsidRPr="0000403F">
        <w:rPr>
          <w:rFonts w:ascii="Times New Roman" w:hAnsi="Times New Roman" w:cs="Times New Roman"/>
          <w:bCs/>
          <w:color w:val="000000" w:themeColor="text1"/>
          <w:sz w:val="22"/>
          <w:szCs w:val="22"/>
        </w:rPr>
        <w:t>[...] a</w:t>
      </w:r>
      <w:r w:rsidRPr="0000403F">
        <w:rPr>
          <w:rStyle w:val="A6"/>
          <w:rFonts w:ascii="Times New Roman" w:hAnsi="Times New Roman" w:cs="Times New Roman"/>
          <w:color w:val="000000" w:themeColor="text1"/>
          <w:sz w:val="22"/>
          <w:szCs w:val="22"/>
        </w:rPr>
        <w:t xml:space="preserve"> Alfabetização Matemática na perspectiva do letramento, pressuposto adotado em consonância com o material de formação em linguagem. Dessa </w:t>
      </w:r>
      <w:r w:rsidRPr="0000403F">
        <w:rPr>
          <w:rStyle w:val="A6"/>
          <w:rFonts w:ascii="Times New Roman" w:hAnsi="Times New Roman" w:cs="Times New Roman"/>
          <w:color w:val="000000" w:themeColor="text1"/>
          <w:sz w:val="22"/>
          <w:szCs w:val="22"/>
        </w:rPr>
        <w:lastRenderedPageBreak/>
        <w:t>forma, a Alfabetização Matemática é entendida como um instrumento para a leitura do mundo, uma perspectiva que supera a simples decodificação dos números e a resolução das quatro operações básicas (BRASIL, 2014 p. 5).</w:t>
      </w:r>
    </w:p>
    <w:p w:rsidR="00673548" w:rsidRDefault="00673548" w:rsidP="00673548">
      <w:pPr>
        <w:pStyle w:val="Default"/>
        <w:spacing w:line="360" w:lineRule="auto"/>
        <w:ind w:firstLine="708"/>
        <w:jc w:val="both"/>
        <w:rPr>
          <w:rFonts w:ascii="Times New Roman" w:hAnsi="Times New Roman" w:cs="Times New Roman"/>
          <w:bCs/>
          <w:color w:val="auto"/>
        </w:rPr>
      </w:pPr>
      <w:r w:rsidRPr="0000403F">
        <w:rPr>
          <w:rFonts w:ascii="Times New Roman" w:hAnsi="Times New Roman" w:cs="Times New Roman"/>
        </w:rPr>
        <w:t xml:space="preserve">Considerando o estabelecido no Caderno “Apresentação”, o trabalho nesta perspectiva deixa clara a necessidade de se estabelecerem relações entre a </w:t>
      </w:r>
      <w:r>
        <w:rPr>
          <w:rFonts w:ascii="Times New Roman" w:hAnsi="Times New Roman" w:cs="Times New Roman"/>
        </w:rPr>
        <w:t>M</w:t>
      </w:r>
      <w:r w:rsidRPr="0000403F">
        <w:rPr>
          <w:rFonts w:ascii="Times New Roman" w:hAnsi="Times New Roman" w:cs="Times New Roman"/>
        </w:rPr>
        <w:t>atemática e as práticas sociais</w:t>
      </w:r>
      <w:r>
        <w:rPr>
          <w:rFonts w:ascii="Times New Roman" w:hAnsi="Times New Roman" w:cs="Times New Roman"/>
        </w:rPr>
        <w:t>,</w:t>
      </w:r>
      <w:r w:rsidRPr="0000403F">
        <w:rPr>
          <w:rFonts w:ascii="Times New Roman" w:hAnsi="Times New Roman" w:cs="Times New Roman"/>
        </w:rPr>
        <w:t xml:space="preserve"> </w:t>
      </w:r>
      <w:r w:rsidRPr="0000403F">
        <w:rPr>
          <w:rFonts w:ascii="Times New Roman" w:hAnsi="Times New Roman" w:cs="Times New Roman"/>
          <w:color w:val="auto"/>
        </w:rPr>
        <w:t xml:space="preserve">evidenciando </w:t>
      </w:r>
      <w:r w:rsidRPr="0000403F">
        <w:rPr>
          <w:rFonts w:ascii="Times New Roman" w:hAnsi="Times New Roman" w:cs="Times New Roman"/>
        </w:rPr>
        <w:t xml:space="preserve">o modo desvinculado do mundo real como havia sido trabalhado em outros momentos e fazendo a ligação da </w:t>
      </w:r>
      <w:r>
        <w:rPr>
          <w:rFonts w:ascii="Times New Roman" w:hAnsi="Times New Roman" w:cs="Times New Roman"/>
        </w:rPr>
        <w:t>M</w:t>
      </w:r>
      <w:r w:rsidRPr="0000403F">
        <w:rPr>
          <w:rFonts w:ascii="Times New Roman" w:hAnsi="Times New Roman" w:cs="Times New Roman"/>
        </w:rPr>
        <w:t xml:space="preserve">atemática com os aspectos culturais e práticas singulares dos sujeitos e da escola. </w:t>
      </w:r>
      <w:r w:rsidRPr="0000403F">
        <w:rPr>
          <w:rFonts w:ascii="Times New Roman" w:hAnsi="Times New Roman" w:cs="Times New Roman"/>
          <w:bCs/>
          <w:color w:val="auto"/>
        </w:rPr>
        <w:t xml:space="preserve">Seguindo o viés do ano anterior, o PNAIC também estabeleceu os </w:t>
      </w:r>
      <w:r w:rsidRPr="0000403F">
        <w:rPr>
          <w:rFonts w:ascii="Times New Roman" w:hAnsi="Times New Roman" w:cs="Times New Roman"/>
          <w:b/>
          <w:bCs/>
          <w:color w:val="auto"/>
        </w:rPr>
        <w:t>direitos de aprendizagens</w:t>
      </w:r>
      <w:r w:rsidRPr="0000403F">
        <w:rPr>
          <w:rFonts w:ascii="Times New Roman" w:hAnsi="Times New Roman" w:cs="Times New Roman"/>
          <w:bCs/>
          <w:color w:val="auto"/>
        </w:rPr>
        <w:t xml:space="preserve"> em relação ao ensino da </w:t>
      </w:r>
      <w:r>
        <w:rPr>
          <w:rFonts w:ascii="Times New Roman" w:hAnsi="Times New Roman" w:cs="Times New Roman"/>
          <w:bCs/>
          <w:color w:val="auto"/>
        </w:rPr>
        <w:t>M</w:t>
      </w:r>
      <w:r w:rsidRPr="0000403F">
        <w:rPr>
          <w:rFonts w:ascii="Times New Roman" w:hAnsi="Times New Roman" w:cs="Times New Roman"/>
          <w:bCs/>
          <w:color w:val="auto"/>
        </w:rPr>
        <w:t>atemática no ciclo de alfabetização.</w:t>
      </w:r>
      <w:r w:rsidRPr="0020479D">
        <w:rPr>
          <w:rFonts w:ascii="Times New Roman" w:hAnsi="Times New Roman" w:cs="Times New Roman"/>
          <w:bCs/>
          <w:color w:val="auto"/>
        </w:rPr>
        <w:t xml:space="preserve"> </w:t>
      </w:r>
    </w:p>
    <w:p w:rsidR="00673548" w:rsidRPr="00A93F82" w:rsidRDefault="00673548" w:rsidP="00673548">
      <w:pPr>
        <w:pStyle w:val="Default"/>
        <w:spacing w:line="360" w:lineRule="auto"/>
        <w:ind w:firstLine="708"/>
        <w:jc w:val="both"/>
        <w:rPr>
          <w:rFonts w:ascii="Times New Roman" w:hAnsi="Times New Roman" w:cs="Times New Roman"/>
          <w:bCs/>
          <w:color w:val="auto"/>
        </w:rPr>
      </w:pPr>
      <w:proofErr w:type="gramStart"/>
      <w:r w:rsidRPr="00A93F82">
        <w:rPr>
          <w:rFonts w:ascii="Times New Roman" w:hAnsi="Times New Roman" w:cs="Times New Roman"/>
          <w:bCs/>
          <w:color w:val="000000" w:themeColor="text1"/>
        </w:rPr>
        <w:t xml:space="preserve">A ênfase </w:t>
      </w:r>
      <w:r>
        <w:rPr>
          <w:rFonts w:ascii="Times New Roman" w:hAnsi="Times New Roman" w:cs="Times New Roman"/>
          <w:bCs/>
          <w:color w:val="000000" w:themeColor="text1"/>
        </w:rPr>
        <w:t>n</w:t>
      </w:r>
      <w:r w:rsidRPr="00A93F82">
        <w:rPr>
          <w:rFonts w:ascii="Times New Roman" w:hAnsi="Times New Roman" w:cs="Times New Roman"/>
          <w:bCs/>
          <w:color w:val="000000" w:themeColor="text1"/>
        </w:rPr>
        <w:t xml:space="preserve">a expressão </w:t>
      </w:r>
      <w:r w:rsidR="008A004D">
        <w:rPr>
          <w:rFonts w:ascii="Times New Roman" w:hAnsi="Times New Roman" w:cs="Times New Roman"/>
          <w:bCs/>
          <w:color w:val="000000" w:themeColor="text1"/>
        </w:rPr>
        <w:t>“</w:t>
      </w:r>
      <w:r w:rsidRPr="00A93F82">
        <w:rPr>
          <w:rFonts w:ascii="Times New Roman" w:hAnsi="Times New Roman" w:cs="Times New Roman"/>
          <w:bCs/>
          <w:color w:val="000000" w:themeColor="text1"/>
        </w:rPr>
        <w:t>direitos de aprendizagem</w:t>
      </w:r>
      <w:r w:rsidR="008A004D">
        <w:rPr>
          <w:rFonts w:ascii="Times New Roman" w:hAnsi="Times New Roman" w:cs="Times New Roman"/>
          <w:bCs/>
          <w:color w:val="000000" w:themeColor="text1"/>
        </w:rPr>
        <w:t>”</w:t>
      </w:r>
      <w:proofErr w:type="gramEnd"/>
      <w:r w:rsidRPr="00A93F82">
        <w:rPr>
          <w:rFonts w:ascii="Times New Roman" w:hAnsi="Times New Roman" w:cs="Times New Roman"/>
          <w:bCs/>
          <w:color w:val="000000" w:themeColor="text1"/>
        </w:rPr>
        <w:t xml:space="preserve"> é no sentido de afirmar que </w:t>
      </w:r>
      <w:r>
        <w:rPr>
          <w:rFonts w:ascii="Times New Roman" w:hAnsi="Times New Roman" w:cs="Times New Roman"/>
          <w:bCs/>
          <w:color w:val="000000" w:themeColor="text1"/>
        </w:rPr>
        <w:t>estes</w:t>
      </w:r>
      <w:r w:rsidR="008A49FC">
        <w:rPr>
          <w:rFonts w:ascii="Times New Roman" w:hAnsi="Times New Roman" w:cs="Times New Roman"/>
          <w:bCs/>
          <w:color w:val="000000" w:themeColor="text1"/>
        </w:rPr>
        <w:t xml:space="preserve"> </w:t>
      </w:r>
      <w:r w:rsidRPr="00A93F82">
        <w:rPr>
          <w:rFonts w:ascii="Times New Roman" w:hAnsi="Times New Roman" w:cs="Times New Roman"/>
          <w:bCs/>
          <w:color w:val="000000" w:themeColor="text1"/>
        </w:rPr>
        <w:t xml:space="preserve">precisam ser assegurados a todas as crianças durante o ciclo de alfabetização. Para o alfabetizador fica claro que o ensino da </w:t>
      </w:r>
      <w:r>
        <w:rPr>
          <w:rFonts w:ascii="Times New Roman" w:hAnsi="Times New Roman" w:cs="Times New Roman"/>
          <w:bCs/>
          <w:color w:val="000000" w:themeColor="text1"/>
        </w:rPr>
        <w:t>M</w:t>
      </w:r>
      <w:r w:rsidRPr="00A93F82">
        <w:rPr>
          <w:rFonts w:ascii="Times New Roman" w:hAnsi="Times New Roman" w:cs="Times New Roman"/>
          <w:bCs/>
          <w:color w:val="000000" w:themeColor="text1"/>
        </w:rPr>
        <w:t xml:space="preserve">atemática não é mais uma opção, não podendo mais ser trabalhado de maneira superficial e posterior </w:t>
      </w:r>
      <w:r>
        <w:rPr>
          <w:rFonts w:ascii="Times New Roman" w:hAnsi="Times New Roman" w:cs="Times New Roman"/>
          <w:bCs/>
          <w:color w:val="000000" w:themeColor="text1"/>
        </w:rPr>
        <w:t>à</w:t>
      </w:r>
      <w:r w:rsidRPr="00A93F82">
        <w:rPr>
          <w:rFonts w:ascii="Times New Roman" w:hAnsi="Times New Roman" w:cs="Times New Roman"/>
          <w:bCs/>
          <w:color w:val="000000" w:themeColor="text1"/>
        </w:rPr>
        <w:t xml:space="preserve"> aprendizagem da leitura e da escrita, pois a política de formação mostra a necessidade de se estabelecer esta relação entre a leitura</w:t>
      </w:r>
      <w:r>
        <w:rPr>
          <w:rFonts w:ascii="Times New Roman" w:hAnsi="Times New Roman" w:cs="Times New Roman"/>
          <w:bCs/>
          <w:color w:val="000000" w:themeColor="text1"/>
        </w:rPr>
        <w:t>,</w:t>
      </w:r>
      <w:r w:rsidRPr="00A93F82">
        <w:rPr>
          <w:rFonts w:ascii="Times New Roman" w:hAnsi="Times New Roman" w:cs="Times New Roman"/>
          <w:bCs/>
          <w:color w:val="000000" w:themeColor="text1"/>
        </w:rPr>
        <w:t xml:space="preserve"> </w:t>
      </w:r>
      <w:proofErr w:type="gramStart"/>
      <w:r w:rsidRPr="00A93F82">
        <w:rPr>
          <w:rFonts w:ascii="Times New Roman" w:hAnsi="Times New Roman" w:cs="Times New Roman"/>
          <w:bCs/>
          <w:color w:val="000000" w:themeColor="text1"/>
        </w:rPr>
        <w:t>a</w:t>
      </w:r>
      <w:proofErr w:type="gramEnd"/>
      <w:r w:rsidRPr="00A93F82">
        <w:rPr>
          <w:rFonts w:ascii="Times New Roman" w:hAnsi="Times New Roman" w:cs="Times New Roman"/>
          <w:bCs/>
          <w:color w:val="000000" w:themeColor="text1"/>
        </w:rPr>
        <w:t xml:space="preserve"> escrita e a </w:t>
      </w:r>
      <w:r>
        <w:rPr>
          <w:rFonts w:ascii="Times New Roman" w:hAnsi="Times New Roman" w:cs="Times New Roman"/>
          <w:bCs/>
          <w:color w:val="000000" w:themeColor="text1"/>
        </w:rPr>
        <w:t>M</w:t>
      </w:r>
      <w:r w:rsidRPr="00A93F82">
        <w:rPr>
          <w:rFonts w:ascii="Times New Roman" w:hAnsi="Times New Roman" w:cs="Times New Roman"/>
          <w:bCs/>
          <w:color w:val="000000" w:themeColor="text1"/>
        </w:rPr>
        <w:t>atemática considerando que a criança precisa destes conhecimentos integrados para fazer uma leitura não só de text</w:t>
      </w:r>
      <w:r>
        <w:rPr>
          <w:rFonts w:ascii="Times New Roman" w:hAnsi="Times New Roman" w:cs="Times New Roman"/>
          <w:bCs/>
          <w:color w:val="000000" w:themeColor="text1"/>
        </w:rPr>
        <w:t>os, mas principalmente de mundo.</w:t>
      </w:r>
      <w:r w:rsidRPr="00A93F82">
        <w:rPr>
          <w:rFonts w:ascii="Times New Roman" w:hAnsi="Times New Roman" w:cs="Times New Roman"/>
          <w:bCs/>
          <w:color w:val="auto"/>
        </w:rPr>
        <w:t xml:space="preserve"> </w:t>
      </w:r>
    </w:p>
    <w:p w:rsidR="00673548" w:rsidRDefault="00C81B16" w:rsidP="00673548">
      <w:pPr>
        <w:pStyle w:val="Default"/>
        <w:spacing w:line="360" w:lineRule="auto"/>
        <w:ind w:firstLine="708"/>
        <w:jc w:val="both"/>
        <w:rPr>
          <w:rFonts w:ascii="Times New Roman" w:hAnsi="Times New Roman" w:cs="Times New Roman"/>
          <w:bCs/>
          <w:color w:val="auto"/>
        </w:rPr>
      </w:pPr>
      <w:r>
        <w:rPr>
          <w:rFonts w:ascii="Times New Roman" w:hAnsi="Times New Roman" w:cs="Times New Roman"/>
          <w:color w:val="000000" w:themeColor="text1"/>
        </w:rPr>
        <w:t>Posto isso</w:t>
      </w:r>
      <w:r w:rsidR="00673548" w:rsidRPr="00114650">
        <w:rPr>
          <w:rFonts w:ascii="Times New Roman" w:hAnsi="Times New Roman" w:cs="Times New Roman"/>
          <w:color w:val="000000" w:themeColor="text1"/>
        </w:rPr>
        <w:t xml:space="preserve">, enfatizamos que os direitos e objetivos na perspectiva de compreensão da educação escolar se constituem </w:t>
      </w:r>
      <w:r w:rsidR="00673548">
        <w:rPr>
          <w:rFonts w:ascii="Times New Roman" w:hAnsi="Times New Roman" w:cs="Times New Roman"/>
          <w:color w:val="000000" w:themeColor="text1"/>
        </w:rPr>
        <w:t>em</w:t>
      </w:r>
      <w:r w:rsidR="00673548" w:rsidRPr="00114650">
        <w:rPr>
          <w:rFonts w:ascii="Times New Roman" w:hAnsi="Times New Roman" w:cs="Times New Roman"/>
          <w:color w:val="000000" w:themeColor="text1"/>
        </w:rPr>
        <w:t xml:space="preserve"> uma ferramenta para </w:t>
      </w:r>
      <w:r w:rsidR="00673548">
        <w:rPr>
          <w:rFonts w:ascii="Times New Roman" w:hAnsi="Times New Roman" w:cs="Times New Roman"/>
          <w:color w:val="000000" w:themeColor="text1"/>
        </w:rPr>
        <w:t xml:space="preserve">a promoção da </w:t>
      </w:r>
      <w:r w:rsidR="00673548" w:rsidRPr="00114650">
        <w:rPr>
          <w:rFonts w:ascii="Times New Roman" w:hAnsi="Times New Roman" w:cs="Times New Roman"/>
          <w:color w:val="000000" w:themeColor="text1"/>
        </w:rPr>
        <w:t>mudança social. O estabelecimento do</w:t>
      </w:r>
      <w:r w:rsidR="00673548">
        <w:rPr>
          <w:rFonts w:ascii="Times New Roman" w:hAnsi="Times New Roman" w:cs="Times New Roman"/>
          <w:color w:val="000000" w:themeColor="text1"/>
        </w:rPr>
        <w:t>s</w:t>
      </w:r>
      <w:r w:rsidR="00673548" w:rsidRPr="00114650">
        <w:rPr>
          <w:rFonts w:ascii="Times New Roman" w:hAnsi="Times New Roman" w:cs="Times New Roman"/>
          <w:color w:val="000000" w:themeColor="text1"/>
        </w:rPr>
        <w:t xml:space="preserve"> direitos não veio como proposta de currículo, mas como resposta </w:t>
      </w:r>
      <w:r w:rsidR="00673548">
        <w:rPr>
          <w:rFonts w:ascii="Times New Roman" w:hAnsi="Times New Roman" w:cs="Times New Roman"/>
          <w:color w:val="000000" w:themeColor="text1"/>
        </w:rPr>
        <w:t>à</w:t>
      </w:r>
      <w:r w:rsidR="00673548" w:rsidRPr="00114650">
        <w:rPr>
          <w:rFonts w:ascii="Times New Roman" w:hAnsi="Times New Roman" w:cs="Times New Roman"/>
          <w:color w:val="000000" w:themeColor="text1"/>
        </w:rPr>
        <w:t xml:space="preserve"> necessidade de se articular a educação escolar com as práticas sociais dos discentes</w:t>
      </w:r>
      <w:r w:rsidR="00673548">
        <w:rPr>
          <w:rFonts w:ascii="Times New Roman" w:hAnsi="Times New Roman" w:cs="Times New Roman"/>
          <w:color w:val="000000" w:themeColor="text1"/>
        </w:rPr>
        <w:t>,</w:t>
      </w:r>
      <w:r w:rsidR="00673548" w:rsidRPr="00114650">
        <w:rPr>
          <w:rFonts w:ascii="Times New Roman" w:hAnsi="Times New Roman" w:cs="Times New Roman"/>
          <w:bCs/>
          <w:color w:val="000000" w:themeColor="text1"/>
        </w:rPr>
        <w:t xml:space="preserve"> </w:t>
      </w:r>
      <w:r w:rsidR="00673548">
        <w:rPr>
          <w:rFonts w:ascii="Times New Roman" w:hAnsi="Times New Roman" w:cs="Times New Roman"/>
          <w:bCs/>
          <w:color w:val="auto"/>
        </w:rPr>
        <w:t>explicitando a importância do ensino da Matemática n</w:t>
      </w:r>
      <w:r w:rsidR="00673548" w:rsidRPr="00B93308">
        <w:rPr>
          <w:rFonts w:ascii="Times New Roman" w:hAnsi="Times New Roman" w:cs="Times New Roman"/>
          <w:bCs/>
          <w:color w:val="auto"/>
        </w:rPr>
        <w:t>a formação integral dos alfabetizando</w:t>
      </w:r>
      <w:r w:rsidR="00673548">
        <w:rPr>
          <w:rFonts w:ascii="Times New Roman" w:hAnsi="Times New Roman" w:cs="Times New Roman"/>
          <w:bCs/>
          <w:color w:val="auto"/>
        </w:rPr>
        <w:t>s</w:t>
      </w:r>
      <w:r w:rsidR="00673548" w:rsidRPr="00B93308">
        <w:rPr>
          <w:rFonts w:ascii="Times New Roman" w:hAnsi="Times New Roman" w:cs="Times New Roman"/>
          <w:bCs/>
          <w:color w:val="auto"/>
        </w:rPr>
        <w:t xml:space="preserve">. </w:t>
      </w:r>
    </w:p>
    <w:p w:rsidR="00673548" w:rsidRPr="00B93308" w:rsidRDefault="00673548" w:rsidP="00673548">
      <w:pPr>
        <w:pStyle w:val="Default"/>
        <w:spacing w:line="360" w:lineRule="auto"/>
        <w:ind w:firstLine="708"/>
        <w:jc w:val="both"/>
        <w:rPr>
          <w:rFonts w:ascii="Times New Roman" w:hAnsi="Times New Roman" w:cs="Times New Roman"/>
          <w:bCs/>
          <w:color w:val="auto"/>
        </w:rPr>
      </w:pPr>
      <w:r>
        <w:rPr>
          <w:rFonts w:ascii="Times New Roman" w:hAnsi="Times New Roman" w:cs="Times New Roman"/>
          <w:bCs/>
          <w:color w:val="auto"/>
        </w:rPr>
        <w:t>Nesse sentido, entendemos que os direitos vão além do que o professor já vinha sistematizando, mesmo que timidamente,</w:t>
      </w:r>
      <w:r w:rsidRPr="00B93308">
        <w:rPr>
          <w:rFonts w:ascii="Times New Roman" w:hAnsi="Times New Roman" w:cs="Times New Roman"/>
          <w:bCs/>
          <w:color w:val="auto"/>
        </w:rPr>
        <w:t xml:space="preserve"> deixando claro que aquele trabalho tímido de números e operações c</w:t>
      </w:r>
      <w:r>
        <w:rPr>
          <w:rFonts w:ascii="Times New Roman" w:hAnsi="Times New Roman" w:cs="Times New Roman"/>
          <w:bCs/>
          <w:color w:val="auto"/>
        </w:rPr>
        <w:t>om foco principalmente nas sequê</w:t>
      </w:r>
      <w:r w:rsidRPr="00B93308">
        <w:rPr>
          <w:rFonts w:ascii="Times New Roman" w:hAnsi="Times New Roman" w:cs="Times New Roman"/>
          <w:bCs/>
          <w:color w:val="auto"/>
        </w:rPr>
        <w:t>ncia</w:t>
      </w:r>
      <w:r>
        <w:rPr>
          <w:rFonts w:ascii="Times New Roman" w:hAnsi="Times New Roman" w:cs="Times New Roman"/>
          <w:bCs/>
          <w:color w:val="auto"/>
        </w:rPr>
        <w:t>s de</w:t>
      </w:r>
      <w:r w:rsidRPr="00B93308">
        <w:rPr>
          <w:rFonts w:ascii="Times New Roman" w:hAnsi="Times New Roman" w:cs="Times New Roman"/>
          <w:bCs/>
          <w:color w:val="auto"/>
        </w:rPr>
        <w:t xml:space="preserve"> números e resolução de algoritmos não constituía o ensino que devia ser assegurado </w:t>
      </w:r>
      <w:r>
        <w:rPr>
          <w:rFonts w:ascii="Times New Roman" w:hAnsi="Times New Roman" w:cs="Times New Roman"/>
          <w:bCs/>
          <w:color w:val="auto"/>
        </w:rPr>
        <w:t>à</w:t>
      </w:r>
      <w:r w:rsidRPr="00B93308">
        <w:rPr>
          <w:rFonts w:ascii="Times New Roman" w:hAnsi="Times New Roman" w:cs="Times New Roman"/>
          <w:bCs/>
          <w:color w:val="auto"/>
        </w:rPr>
        <w:t xml:space="preserve"> criança. Os cadernos</w:t>
      </w:r>
      <w:r>
        <w:rPr>
          <w:rFonts w:ascii="Times New Roman" w:hAnsi="Times New Roman" w:cs="Times New Roman"/>
          <w:bCs/>
          <w:color w:val="auto"/>
        </w:rPr>
        <w:t xml:space="preserve"> de Matemática do Pacto</w:t>
      </w:r>
      <w:r w:rsidRPr="00B93308">
        <w:rPr>
          <w:rFonts w:ascii="Times New Roman" w:hAnsi="Times New Roman" w:cs="Times New Roman"/>
          <w:bCs/>
          <w:color w:val="auto"/>
        </w:rPr>
        <w:t xml:space="preserve"> focam em cinco eixos: </w:t>
      </w:r>
      <w:r w:rsidRPr="00B93308">
        <w:rPr>
          <w:rFonts w:ascii="Times New Roman" w:hAnsi="Times New Roman" w:cs="Times New Roman"/>
        </w:rPr>
        <w:t>Números e Operações, Pensamento Algébrico, Geometria, Grandezas e Medidas,</w:t>
      </w:r>
      <w:r>
        <w:rPr>
          <w:rFonts w:ascii="Times New Roman" w:hAnsi="Times New Roman" w:cs="Times New Roman"/>
        </w:rPr>
        <w:t xml:space="preserve"> e</w:t>
      </w:r>
      <w:r w:rsidRPr="00B93308">
        <w:rPr>
          <w:rFonts w:ascii="Times New Roman" w:hAnsi="Times New Roman" w:cs="Times New Roman"/>
        </w:rPr>
        <w:t xml:space="preserve"> Educação Estatística. </w:t>
      </w:r>
      <w:r>
        <w:rPr>
          <w:rFonts w:ascii="Times New Roman" w:hAnsi="Times New Roman" w:cs="Times New Roman"/>
        </w:rPr>
        <w:t>Na fase inicial</w:t>
      </w:r>
      <w:r w:rsidRPr="00B93308">
        <w:rPr>
          <w:rFonts w:ascii="Times New Roman" w:hAnsi="Times New Roman" w:cs="Times New Roman"/>
        </w:rPr>
        <w:t xml:space="preserve"> alguns alfabetizadores questionaram</w:t>
      </w:r>
      <w:r>
        <w:rPr>
          <w:rFonts w:ascii="Times New Roman" w:hAnsi="Times New Roman" w:cs="Times New Roman"/>
        </w:rPr>
        <w:t>, dentre outros,</w:t>
      </w:r>
      <w:r w:rsidRPr="00B93308">
        <w:rPr>
          <w:rFonts w:ascii="Times New Roman" w:hAnsi="Times New Roman" w:cs="Times New Roman"/>
          <w:bCs/>
          <w:color w:val="auto"/>
        </w:rPr>
        <w:t xml:space="preserve"> se seria possível </w:t>
      </w:r>
      <w:r>
        <w:rPr>
          <w:rFonts w:ascii="Times New Roman" w:hAnsi="Times New Roman" w:cs="Times New Roman"/>
          <w:bCs/>
          <w:color w:val="auto"/>
        </w:rPr>
        <w:t xml:space="preserve">ensinar </w:t>
      </w:r>
      <w:r w:rsidRPr="00B93308">
        <w:rPr>
          <w:rFonts w:ascii="Times New Roman" w:hAnsi="Times New Roman" w:cs="Times New Roman"/>
          <w:bCs/>
          <w:color w:val="auto"/>
        </w:rPr>
        <w:t>educação estatística a esta</w:t>
      </w:r>
      <w:r>
        <w:rPr>
          <w:rFonts w:ascii="Times New Roman" w:hAnsi="Times New Roman" w:cs="Times New Roman"/>
          <w:bCs/>
          <w:color w:val="auto"/>
        </w:rPr>
        <w:t>s</w:t>
      </w:r>
      <w:r w:rsidRPr="00B93308">
        <w:rPr>
          <w:rFonts w:ascii="Times New Roman" w:hAnsi="Times New Roman" w:cs="Times New Roman"/>
          <w:bCs/>
          <w:color w:val="auto"/>
        </w:rPr>
        <w:t xml:space="preserve"> crianças</w:t>
      </w:r>
      <w:r>
        <w:rPr>
          <w:rFonts w:ascii="Times New Roman" w:hAnsi="Times New Roman" w:cs="Times New Roman"/>
          <w:bCs/>
          <w:color w:val="auto"/>
        </w:rPr>
        <w:t>. No entanto, o aprofundamento dos estudos nas formações sobre os conteúdos e metodologias da Matemática integrada às diferentes áreas do conhecimento, trouxe à luz as diferentes possibilidades de práticas alfabetizadoras.</w:t>
      </w:r>
    </w:p>
    <w:p w:rsidR="0098466A" w:rsidRDefault="0098466A" w:rsidP="00673548">
      <w:pPr>
        <w:pStyle w:val="Default"/>
        <w:spacing w:line="360" w:lineRule="auto"/>
        <w:jc w:val="both"/>
        <w:rPr>
          <w:rFonts w:ascii="Times New Roman" w:hAnsi="Times New Roman" w:cs="Times New Roman"/>
          <w:b/>
        </w:rPr>
      </w:pPr>
    </w:p>
    <w:p w:rsidR="0098466A" w:rsidRDefault="0098466A" w:rsidP="00673548">
      <w:pPr>
        <w:pStyle w:val="Default"/>
        <w:spacing w:line="360" w:lineRule="auto"/>
        <w:jc w:val="both"/>
        <w:rPr>
          <w:rFonts w:ascii="Times New Roman" w:hAnsi="Times New Roman" w:cs="Times New Roman"/>
          <w:b/>
        </w:rPr>
      </w:pPr>
    </w:p>
    <w:p w:rsidR="00673548" w:rsidRPr="00622D93" w:rsidRDefault="00673548" w:rsidP="00673548">
      <w:pPr>
        <w:pStyle w:val="Default"/>
        <w:spacing w:line="360" w:lineRule="auto"/>
        <w:jc w:val="both"/>
        <w:rPr>
          <w:rFonts w:ascii="Times New Roman" w:hAnsi="Times New Roman" w:cs="Times New Roman"/>
          <w:b/>
        </w:rPr>
      </w:pPr>
      <w:r w:rsidRPr="00622D93">
        <w:rPr>
          <w:rFonts w:ascii="Times New Roman" w:hAnsi="Times New Roman" w:cs="Times New Roman"/>
          <w:b/>
        </w:rPr>
        <w:lastRenderedPageBreak/>
        <w:t>Ensino da Matemática e a prática docente: caminhos para a cidadania</w:t>
      </w:r>
    </w:p>
    <w:p w:rsidR="00673548" w:rsidRPr="0020479D" w:rsidRDefault="00673548" w:rsidP="00673548">
      <w:pPr>
        <w:pStyle w:val="Default"/>
        <w:spacing w:line="360" w:lineRule="auto"/>
        <w:jc w:val="both"/>
        <w:rPr>
          <w:rFonts w:ascii="Times New Roman" w:hAnsi="Times New Roman" w:cs="Times New Roman"/>
        </w:rPr>
      </w:pPr>
    </w:p>
    <w:p w:rsidR="00673548" w:rsidRPr="0071378C" w:rsidRDefault="00673548" w:rsidP="00673548">
      <w:pPr>
        <w:shd w:val="clear" w:color="auto" w:fill="FFFFFF"/>
        <w:spacing w:after="0" w:line="360" w:lineRule="auto"/>
        <w:ind w:firstLine="709"/>
        <w:jc w:val="both"/>
        <w:rPr>
          <w:rFonts w:ascii="Times New Roman" w:eastAsia="Times New Roman" w:hAnsi="Times New Roman" w:cs="Times New Roman"/>
          <w:sz w:val="24"/>
          <w:szCs w:val="24"/>
          <w:lang w:eastAsia="pt-BR"/>
        </w:rPr>
      </w:pPr>
      <w:bookmarkStart w:id="1" w:name="_Hlk494559556"/>
      <w:r>
        <w:rPr>
          <w:rFonts w:ascii="Times New Roman" w:eastAsia="Times New Roman" w:hAnsi="Times New Roman" w:cs="Times New Roman"/>
          <w:sz w:val="24"/>
          <w:szCs w:val="24"/>
          <w:lang w:eastAsia="pt-BR"/>
        </w:rPr>
        <w:t xml:space="preserve">Na atualidade, </w:t>
      </w:r>
      <w:r w:rsidRPr="0071378C">
        <w:rPr>
          <w:rFonts w:ascii="Times New Roman" w:eastAsia="Times New Roman" w:hAnsi="Times New Roman" w:cs="Times New Roman"/>
          <w:sz w:val="24"/>
          <w:szCs w:val="24"/>
          <w:lang w:eastAsia="pt-BR"/>
        </w:rPr>
        <w:t>o contexto dos processos educativos</w:t>
      </w:r>
      <w:r>
        <w:rPr>
          <w:rFonts w:ascii="Times New Roman" w:eastAsia="Times New Roman" w:hAnsi="Times New Roman" w:cs="Times New Roman"/>
          <w:sz w:val="24"/>
          <w:szCs w:val="24"/>
          <w:lang w:eastAsia="pt-BR"/>
        </w:rPr>
        <w:t xml:space="preserve">, merecendo destaque a </w:t>
      </w:r>
      <w:r w:rsidRPr="0071378C">
        <w:rPr>
          <w:rFonts w:ascii="Times New Roman" w:eastAsia="Times New Roman" w:hAnsi="Times New Roman" w:cs="Times New Roman"/>
          <w:sz w:val="24"/>
          <w:szCs w:val="24"/>
          <w:lang w:eastAsia="pt-BR"/>
        </w:rPr>
        <w:t>prática</w:t>
      </w:r>
      <w:r>
        <w:rPr>
          <w:rFonts w:ascii="Times New Roman" w:eastAsia="Times New Roman" w:hAnsi="Times New Roman" w:cs="Times New Roman"/>
          <w:sz w:val="24"/>
          <w:szCs w:val="24"/>
          <w:lang w:eastAsia="pt-BR"/>
        </w:rPr>
        <w:t xml:space="preserve"> docente, deve</w:t>
      </w:r>
      <w:r w:rsidRPr="0071378C">
        <w:rPr>
          <w:rFonts w:ascii="Times New Roman" w:eastAsia="Times New Roman" w:hAnsi="Times New Roman" w:cs="Times New Roman"/>
          <w:sz w:val="24"/>
          <w:szCs w:val="24"/>
          <w:lang w:eastAsia="pt-BR"/>
        </w:rPr>
        <w:t xml:space="preserve"> possibilitar o desenvolvimento do aluno para o exercício da cidadania. Nesse sentido, o</w:t>
      </w:r>
      <w:r>
        <w:rPr>
          <w:rFonts w:ascii="Times New Roman" w:eastAsia="Times New Roman" w:hAnsi="Times New Roman" w:cs="Times New Roman"/>
          <w:sz w:val="24"/>
          <w:szCs w:val="24"/>
          <w:lang w:eastAsia="pt-BR"/>
        </w:rPr>
        <w:t>s</w:t>
      </w:r>
      <w:r w:rsidRPr="0071378C">
        <w:rPr>
          <w:rFonts w:ascii="Times New Roman" w:eastAsia="Times New Roman" w:hAnsi="Times New Roman" w:cs="Times New Roman"/>
          <w:sz w:val="24"/>
          <w:szCs w:val="24"/>
          <w:lang w:eastAsia="pt-BR"/>
        </w:rPr>
        <w:t xml:space="preserve"> processo</w:t>
      </w:r>
      <w:r>
        <w:rPr>
          <w:rFonts w:ascii="Times New Roman" w:eastAsia="Times New Roman" w:hAnsi="Times New Roman" w:cs="Times New Roman"/>
          <w:sz w:val="24"/>
          <w:szCs w:val="24"/>
          <w:lang w:eastAsia="pt-BR"/>
        </w:rPr>
        <w:t>s</w:t>
      </w:r>
      <w:r w:rsidRPr="0071378C">
        <w:rPr>
          <w:rFonts w:ascii="Times New Roman" w:eastAsia="Times New Roman" w:hAnsi="Times New Roman" w:cs="Times New Roman"/>
          <w:sz w:val="24"/>
          <w:szCs w:val="24"/>
          <w:lang w:eastAsia="pt-BR"/>
        </w:rPr>
        <w:t xml:space="preserve"> de ensino e</w:t>
      </w:r>
      <w:r>
        <w:rPr>
          <w:rFonts w:ascii="Times New Roman" w:eastAsia="Times New Roman" w:hAnsi="Times New Roman" w:cs="Times New Roman"/>
          <w:sz w:val="24"/>
          <w:szCs w:val="24"/>
          <w:lang w:eastAsia="pt-BR"/>
        </w:rPr>
        <w:t xml:space="preserve"> de</w:t>
      </w:r>
      <w:r w:rsidRPr="0071378C">
        <w:rPr>
          <w:rFonts w:ascii="Times New Roman" w:eastAsia="Times New Roman" w:hAnsi="Times New Roman" w:cs="Times New Roman"/>
          <w:sz w:val="24"/>
          <w:szCs w:val="24"/>
          <w:lang w:eastAsia="pt-BR"/>
        </w:rPr>
        <w:t xml:space="preserve"> aprendizagem de Matemática </w:t>
      </w:r>
      <w:r>
        <w:rPr>
          <w:rFonts w:ascii="Times New Roman" w:eastAsia="Times New Roman" w:hAnsi="Times New Roman" w:cs="Times New Roman"/>
          <w:sz w:val="24"/>
          <w:szCs w:val="24"/>
          <w:lang w:eastAsia="pt-BR"/>
        </w:rPr>
        <w:t>no ciclo de alfabetização</w:t>
      </w:r>
      <w:r w:rsidRPr="0071378C">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 xml:space="preserve">são </w:t>
      </w:r>
      <w:r w:rsidRPr="0071378C">
        <w:rPr>
          <w:rFonts w:ascii="Times New Roman" w:eastAsia="Times New Roman" w:hAnsi="Times New Roman" w:cs="Times New Roman"/>
          <w:sz w:val="24"/>
          <w:szCs w:val="24"/>
          <w:lang w:eastAsia="pt-BR"/>
        </w:rPr>
        <w:t>considerados muito conf</w:t>
      </w:r>
      <w:r>
        <w:rPr>
          <w:rFonts w:ascii="Times New Roman" w:eastAsia="Times New Roman" w:hAnsi="Times New Roman" w:cs="Times New Roman"/>
          <w:sz w:val="24"/>
          <w:szCs w:val="24"/>
          <w:lang w:eastAsia="pt-BR"/>
        </w:rPr>
        <w:t xml:space="preserve">litantes </w:t>
      </w:r>
      <w:r w:rsidRPr="0071378C">
        <w:rPr>
          <w:rFonts w:ascii="Times New Roman" w:eastAsia="Times New Roman" w:hAnsi="Times New Roman" w:cs="Times New Roman"/>
          <w:sz w:val="24"/>
          <w:szCs w:val="24"/>
          <w:lang w:eastAsia="pt-BR"/>
        </w:rPr>
        <w:t>por alguns educadores</w:t>
      </w:r>
      <w:r>
        <w:rPr>
          <w:rFonts w:ascii="Times New Roman" w:eastAsia="Times New Roman" w:hAnsi="Times New Roman" w:cs="Times New Roman"/>
          <w:sz w:val="24"/>
          <w:szCs w:val="24"/>
          <w:lang w:eastAsia="pt-BR"/>
        </w:rPr>
        <w:t>,</w:t>
      </w:r>
      <w:r w:rsidRPr="0071378C">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provocando</w:t>
      </w:r>
      <w:r w:rsidRPr="0071378C">
        <w:rPr>
          <w:rFonts w:ascii="Times New Roman" w:eastAsia="Times New Roman" w:hAnsi="Times New Roman" w:cs="Times New Roman"/>
          <w:sz w:val="24"/>
          <w:szCs w:val="24"/>
          <w:lang w:eastAsia="pt-BR"/>
        </w:rPr>
        <w:t xml:space="preserve"> a necessidade de se refletir sobre tais práticas, com vistas a promover um ensino que complemente e </w:t>
      </w:r>
      <w:r w:rsidR="00C81B16">
        <w:rPr>
          <w:rFonts w:ascii="Times New Roman" w:eastAsia="Times New Roman" w:hAnsi="Times New Roman" w:cs="Times New Roman"/>
          <w:sz w:val="24"/>
          <w:szCs w:val="24"/>
          <w:lang w:eastAsia="pt-BR"/>
        </w:rPr>
        <w:t>facilite a aprendizagem</w:t>
      </w:r>
      <w:r w:rsidRPr="0071378C">
        <w:rPr>
          <w:rFonts w:ascii="Times New Roman" w:eastAsia="Times New Roman" w:hAnsi="Times New Roman" w:cs="Times New Roman"/>
          <w:sz w:val="24"/>
          <w:szCs w:val="24"/>
          <w:lang w:eastAsia="pt-BR"/>
        </w:rPr>
        <w:t xml:space="preserve"> de forma prazerosa, favorecendo o letramento.</w:t>
      </w:r>
    </w:p>
    <w:p w:rsidR="00673548" w:rsidRPr="0071378C" w:rsidRDefault="00673548" w:rsidP="00673548">
      <w:pPr>
        <w:shd w:val="clear" w:color="auto" w:fill="FFFFFF"/>
        <w:spacing w:after="0" w:line="360" w:lineRule="auto"/>
        <w:ind w:firstLine="709"/>
        <w:jc w:val="both"/>
        <w:rPr>
          <w:rFonts w:ascii="Times New Roman" w:hAnsi="Times New Roman" w:cs="Times New Roman"/>
          <w:sz w:val="24"/>
          <w:szCs w:val="24"/>
        </w:rPr>
      </w:pPr>
      <w:r w:rsidRPr="0071378C">
        <w:rPr>
          <w:rFonts w:ascii="Times New Roman" w:hAnsi="Times New Roman" w:cs="Times New Roman"/>
          <w:sz w:val="24"/>
          <w:szCs w:val="24"/>
          <w:shd w:val="clear" w:color="auto" w:fill="FFFFFF"/>
        </w:rPr>
        <w:t>A</w:t>
      </w:r>
      <w:r w:rsidRPr="0071378C">
        <w:rPr>
          <w:rFonts w:ascii="Times New Roman" w:hAnsi="Times New Roman" w:cs="Times New Roman"/>
          <w:color w:val="000000"/>
          <w:sz w:val="24"/>
          <w:szCs w:val="24"/>
          <w:shd w:val="clear" w:color="auto" w:fill="FFFFFF"/>
        </w:rPr>
        <w:t xml:space="preserve">s demandas da sociedade </w:t>
      </w:r>
      <w:r w:rsidRPr="0071378C">
        <w:rPr>
          <w:rFonts w:ascii="Times New Roman" w:hAnsi="Times New Roman" w:cs="Times New Roman"/>
          <w:sz w:val="24"/>
          <w:szCs w:val="24"/>
          <w:shd w:val="clear" w:color="auto" w:fill="FFFFFF"/>
        </w:rPr>
        <w:t xml:space="preserve">letrada de hoje exigem muito mais que a alfabetização na acepção escolarizada que ela assume (KLEIMAN, 1995), de modo que possibilite ao aluno vivenciar plenamente a </w:t>
      </w:r>
      <w:r w:rsidRPr="0071378C">
        <w:rPr>
          <w:rFonts w:ascii="Times New Roman" w:hAnsi="Times New Roman" w:cs="Times New Roman"/>
          <w:sz w:val="24"/>
          <w:shd w:val="clear" w:color="auto" w:fill="FFFFFF"/>
        </w:rPr>
        <w:t xml:space="preserve">cultura da leitura e da escrita. Nessa perspectiva, </w:t>
      </w:r>
      <w:r>
        <w:rPr>
          <w:rFonts w:ascii="Times New Roman" w:hAnsi="Times New Roman" w:cs="Times New Roman"/>
          <w:sz w:val="24"/>
          <w:shd w:val="clear" w:color="auto" w:fill="FFFFFF"/>
        </w:rPr>
        <w:t>chamamos atenção par</w:t>
      </w:r>
      <w:r w:rsidRPr="0071378C">
        <w:rPr>
          <w:rFonts w:ascii="Times New Roman" w:hAnsi="Times New Roman" w:cs="Times New Roman"/>
          <w:sz w:val="24"/>
          <w:shd w:val="clear" w:color="auto" w:fill="FFFFFF"/>
        </w:rPr>
        <w:t>a</w:t>
      </w:r>
      <w:r>
        <w:rPr>
          <w:rFonts w:ascii="Times New Roman" w:hAnsi="Times New Roman" w:cs="Times New Roman"/>
          <w:sz w:val="24"/>
          <w:shd w:val="clear" w:color="auto" w:fill="FFFFFF"/>
        </w:rPr>
        <w:t xml:space="preserve"> a</w:t>
      </w:r>
      <w:r w:rsidRPr="0071378C">
        <w:rPr>
          <w:rFonts w:ascii="Times New Roman" w:hAnsi="Times New Roman" w:cs="Times New Roman"/>
          <w:sz w:val="24"/>
          <w:szCs w:val="24"/>
        </w:rPr>
        <w:t xml:space="preserve"> função que a aprendizagem </w:t>
      </w:r>
      <w:r>
        <w:rPr>
          <w:rFonts w:ascii="Times New Roman" w:hAnsi="Times New Roman" w:cs="Times New Roman"/>
          <w:sz w:val="24"/>
          <w:szCs w:val="24"/>
        </w:rPr>
        <w:t xml:space="preserve">da </w:t>
      </w:r>
      <w:r w:rsidRPr="0071378C">
        <w:rPr>
          <w:rFonts w:ascii="Times New Roman" w:hAnsi="Times New Roman" w:cs="Times New Roman"/>
          <w:sz w:val="24"/>
          <w:szCs w:val="24"/>
        </w:rPr>
        <w:t>Matemática desempenha no processo de letramento, da apropriação dos processos de leitura e escrita.</w:t>
      </w:r>
    </w:p>
    <w:p w:rsidR="00673548" w:rsidRPr="0071378C" w:rsidRDefault="00673548" w:rsidP="00673548">
      <w:pPr>
        <w:shd w:val="clear" w:color="auto" w:fill="FFFFFF"/>
        <w:spacing w:after="0" w:line="360" w:lineRule="auto"/>
        <w:ind w:firstLine="709"/>
        <w:jc w:val="both"/>
        <w:rPr>
          <w:rFonts w:ascii="Times New Roman" w:hAnsi="Times New Roman" w:cs="Times New Roman"/>
          <w:sz w:val="24"/>
          <w:szCs w:val="24"/>
        </w:rPr>
      </w:pPr>
      <w:r w:rsidRPr="0071378C">
        <w:rPr>
          <w:rFonts w:ascii="Times New Roman" w:hAnsi="Times New Roman" w:cs="Times New Roman"/>
          <w:sz w:val="24"/>
          <w:szCs w:val="24"/>
        </w:rPr>
        <w:t xml:space="preserve">Sobre os usos sociais que </w:t>
      </w:r>
      <w:r>
        <w:rPr>
          <w:rFonts w:ascii="Times New Roman" w:hAnsi="Times New Roman" w:cs="Times New Roman"/>
          <w:sz w:val="24"/>
          <w:szCs w:val="24"/>
        </w:rPr>
        <w:t xml:space="preserve">se </w:t>
      </w:r>
      <w:r w:rsidRPr="0071378C">
        <w:rPr>
          <w:rFonts w:ascii="Times New Roman" w:hAnsi="Times New Roman" w:cs="Times New Roman"/>
          <w:sz w:val="24"/>
          <w:szCs w:val="24"/>
        </w:rPr>
        <w:t>faz da leitura e da escrita</w:t>
      </w:r>
      <w:r>
        <w:rPr>
          <w:rFonts w:ascii="Times New Roman" w:hAnsi="Times New Roman" w:cs="Times New Roman"/>
          <w:sz w:val="24"/>
          <w:szCs w:val="24"/>
        </w:rPr>
        <w:t>, Street (1984, 1995) e</w:t>
      </w:r>
      <w:r w:rsidRPr="0071378C">
        <w:rPr>
          <w:rFonts w:ascii="Times New Roman" w:hAnsi="Times New Roman" w:cs="Times New Roman"/>
          <w:sz w:val="24"/>
          <w:szCs w:val="24"/>
        </w:rPr>
        <w:t xml:space="preserve"> Soares (2010) estabelece</w:t>
      </w:r>
      <w:r>
        <w:rPr>
          <w:rFonts w:ascii="Times New Roman" w:hAnsi="Times New Roman" w:cs="Times New Roman"/>
          <w:sz w:val="24"/>
          <w:szCs w:val="24"/>
        </w:rPr>
        <w:t>m</w:t>
      </w:r>
      <w:r w:rsidRPr="0071378C">
        <w:rPr>
          <w:rFonts w:ascii="Times New Roman" w:hAnsi="Times New Roman" w:cs="Times New Roman"/>
          <w:sz w:val="24"/>
          <w:szCs w:val="24"/>
        </w:rPr>
        <w:t xml:space="preserve"> uma distinção e</w:t>
      </w:r>
      <w:r>
        <w:rPr>
          <w:rFonts w:ascii="Times New Roman" w:hAnsi="Times New Roman" w:cs="Times New Roman"/>
          <w:sz w:val="24"/>
          <w:szCs w:val="24"/>
        </w:rPr>
        <w:t>ntre letramento e alfabetização c</w:t>
      </w:r>
      <w:r w:rsidRPr="0071378C">
        <w:rPr>
          <w:rFonts w:ascii="Times New Roman" w:hAnsi="Times New Roman" w:cs="Times New Roman"/>
          <w:sz w:val="24"/>
          <w:szCs w:val="24"/>
        </w:rPr>
        <w:t>ompreend</w:t>
      </w:r>
      <w:r>
        <w:rPr>
          <w:rFonts w:ascii="Times New Roman" w:hAnsi="Times New Roman" w:cs="Times New Roman"/>
          <w:sz w:val="24"/>
          <w:szCs w:val="24"/>
        </w:rPr>
        <w:t>endo</w:t>
      </w:r>
      <w:r w:rsidRPr="0071378C">
        <w:rPr>
          <w:rFonts w:ascii="Times New Roman" w:hAnsi="Times New Roman" w:cs="Times New Roman"/>
          <w:sz w:val="24"/>
          <w:szCs w:val="24"/>
        </w:rPr>
        <w:t xml:space="preserve"> que alfabetizar é ensinar o código alfabético, enquanto que letrar é familiarizar o aluno com os diversos usos sociais da leitura e da escrita.</w:t>
      </w:r>
    </w:p>
    <w:p w:rsidR="00673548" w:rsidRPr="0071378C" w:rsidRDefault="00673548" w:rsidP="00673548">
      <w:pPr>
        <w:shd w:val="clear" w:color="auto" w:fill="FFFFFF"/>
        <w:spacing w:after="0" w:line="360" w:lineRule="auto"/>
        <w:ind w:firstLine="709"/>
        <w:jc w:val="both"/>
        <w:rPr>
          <w:rFonts w:ascii="Times New Roman" w:hAnsi="Times New Roman" w:cs="Times New Roman"/>
          <w:sz w:val="24"/>
          <w:szCs w:val="24"/>
        </w:rPr>
      </w:pPr>
      <w:r w:rsidRPr="0071378C">
        <w:rPr>
          <w:rFonts w:ascii="Times New Roman" w:hAnsi="Times New Roman" w:cs="Times New Roman"/>
          <w:sz w:val="24"/>
          <w:szCs w:val="24"/>
        </w:rPr>
        <w:t>Segundo os Parâmetros Curriculares Nacionais (PCNs) (BRASIL, 1997), a Matemática desempenha um papel decisivo, pois permite resolver problemas da vida cotidiana, além de ter muitas aplicações no mundo do trabalho e funcionar como instrumento essencial para a construção de conhecimentos em outras áreas curriculares.</w:t>
      </w:r>
      <w:r>
        <w:rPr>
          <w:rFonts w:ascii="Times New Roman" w:hAnsi="Times New Roman" w:cs="Times New Roman"/>
          <w:sz w:val="24"/>
          <w:szCs w:val="24"/>
        </w:rPr>
        <w:t xml:space="preserve"> </w:t>
      </w:r>
      <w:r w:rsidRPr="0071378C">
        <w:rPr>
          <w:rFonts w:ascii="Times New Roman" w:hAnsi="Times New Roman" w:cs="Times New Roman"/>
          <w:sz w:val="24"/>
          <w:szCs w:val="24"/>
        </w:rPr>
        <w:t>Desse modo, é papel do docente estimular o ensino da Matemática, visando buscar soluções para melhor desenvolver a aprendizagem por meio de ações cotidianas, de modo a garantir efetivamente a acessibilidade aos conhecimentos matemáticos por todos os alunos</w:t>
      </w:r>
      <w:r>
        <w:rPr>
          <w:rFonts w:ascii="Times New Roman" w:hAnsi="Times New Roman" w:cs="Times New Roman"/>
          <w:sz w:val="24"/>
          <w:szCs w:val="24"/>
        </w:rPr>
        <w:t xml:space="preserve"> na alfabetização</w:t>
      </w:r>
      <w:r w:rsidRPr="0071378C">
        <w:rPr>
          <w:rFonts w:ascii="Times New Roman" w:hAnsi="Times New Roman" w:cs="Times New Roman"/>
          <w:sz w:val="24"/>
          <w:szCs w:val="24"/>
        </w:rPr>
        <w:t>.</w:t>
      </w:r>
    </w:p>
    <w:p w:rsidR="00673548" w:rsidRDefault="00673548" w:rsidP="00673548">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No início do processo de escolarização as crianças já conduzem um conjunto de conhecimentos prévios no campo da Matemática sendo </w:t>
      </w:r>
      <w:r w:rsidRPr="0071378C">
        <w:rPr>
          <w:rFonts w:ascii="Times New Roman" w:hAnsi="Times New Roman" w:cs="Times New Roman"/>
          <w:sz w:val="24"/>
          <w:szCs w:val="24"/>
        </w:rPr>
        <w:t>a função da escola sistematizar estes conhecimentos</w:t>
      </w:r>
      <w:r>
        <w:rPr>
          <w:rFonts w:ascii="Times New Roman" w:hAnsi="Times New Roman" w:cs="Times New Roman"/>
          <w:sz w:val="24"/>
          <w:szCs w:val="24"/>
        </w:rPr>
        <w:t>, ult</w:t>
      </w:r>
      <w:r w:rsidRPr="0071378C">
        <w:rPr>
          <w:rFonts w:ascii="Times New Roman" w:hAnsi="Times New Roman" w:cs="Times New Roman"/>
          <w:sz w:val="24"/>
          <w:szCs w:val="24"/>
        </w:rPr>
        <w:t>rapassando o campo dos conceitos e alcançando a dimensão de procedimentos e atitudes, de forma co</w:t>
      </w:r>
      <w:r>
        <w:rPr>
          <w:rFonts w:ascii="Times New Roman" w:hAnsi="Times New Roman" w:cs="Times New Roman"/>
          <w:sz w:val="24"/>
          <w:szCs w:val="24"/>
        </w:rPr>
        <w:t>ntextualizada, dinâmica e ativa, v</w:t>
      </w:r>
      <w:r w:rsidRPr="0071378C">
        <w:rPr>
          <w:rFonts w:ascii="Times New Roman" w:hAnsi="Times New Roman" w:cs="Times New Roman"/>
          <w:sz w:val="24"/>
          <w:szCs w:val="24"/>
        </w:rPr>
        <w:t xml:space="preserve">alorizando a comunicação, a ação e </w:t>
      </w:r>
      <w:r>
        <w:rPr>
          <w:rFonts w:ascii="Times New Roman" w:hAnsi="Times New Roman" w:cs="Times New Roman"/>
          <w:sz w:val="24"/>
          <w:szCs w:val="24"/>
        </w:rPr>
        <w:t xml:space="preserve">a </w:t>
      </w:r>
      <w:r w:rsidRPr="0071378C">
        <w:rPr>
          <w:rFonts w:ascii="Times New Roman" w:hAnsi="Times New Roman" w:cs="Times New Roman"/>
          <w:sz w:val="24"/>
          <w:szCs w:val="24"/>
        </w:rPr>
        <w:t xml:space="preserve">reflexão, para que não aconteça uma mera transmissão de informações. </w:t>
      </w:r>
    </w:p>
    <w:p w:rsidR="00673548" w:rsidRPr="0071378C" w:rsidRDefault="00673548" w:rsidP="00673548">
      <w:pPr>
        <w:spacing w:after="0" w:line="360" w:lineRule="auto"/>
        <w:ind w:firstLine="709"/>
        <w:jc w:val="both"/>
        <w:rPr>
          <w:rFonts w:ascii="Times New Roman" w:hAnsi="Times New Roman" w:cs="Times New Roman"/>
          <w:sz w:val="24"/>
          <w:szCs w:val="24"/>
        </w:rPr>
      </w:pPr>
      <w:r w:rsidRPr="0071378C">
        <w:rPr>
          <w:rFonts w:ascii="Times New Roman" w:hAnsi="Times New Roman" w:cs="Times New Roman"/>
          <w:sz w:val="24"/>
          <w:szCs w:val="24"/>
        </w:rPr>
        <w:t>Para isso, o discente precisa experienciar momento</w:t>
      </w:r>
      <w:r>
        <w:rPr>
          <w:rFonts w:ascii="Times New Roman" w:hAnsi="Times New Roman" w:cs="Times New Roman"/>
          <w:sz w:val="24"/>
          <w:szCs w:val="24"/>
        </w:rPr>
        <w:t>s</w:t>
      </w:r>
      <w:r w:rsidRPr="0071378C">
        <w:rPr>
          <w:rFonts w:ascii="Times New Roman" w:hAnsi="Times New Roman" w:cs="Times New Roman"/>
          <w:sz w:val="24"/>
          <w:szCs w:val="24"/>
        </w:rPr>
        <w:t xml:space="preserve"> de falar e escrever sobre Matemática, através do trabalho com representações gráficas, desenhos, construções, favorecendo a aprendizagem, a organização e interpretação de dados. O caderno do Pacto </w:t>
      </w:r>
      <w:r w:rsidRPr="0071378C">
        <w:rPr>
          <w:rFonts w:ascii="Times New Roman" w:hAnsi="Times New Roman" w:cs="Times New Roman"/>
          <w:sz w:val="24"/>
          <w:szCs w:val="24"/>
        </w:rPr>
        <w:lastRenderedPageBreak/>
        <w:t>Nacional pela Alfabetização na Idade Certa (PNAIC) Introdução a Alfabetização Matemática (BRASIL, 2014, p. 29) destaca que:</w:t>
      </w:r>
    </w:p>
    <w:p w:rsidR="00673548" w:rsidRPr="0071378C" w:rsidRDefault="00673548" w:rsidP="008A49FC">
      <w:pPr>
        <w:autoSpaceDE w:val="0"/>
        <w:autoSpaceDN w:val="0"/>
        <w:adjustRightInd w:val="0"/>
        <w:spacing w:before="120" w:after="120" w:line="240" w:lineRule="auto"/>
        <w:ind w:left="2268"/>
        <w:jc w:val="both"/>
        <w:rPr>
          <w:rFonts w:ascii="Times New Roman" w:hAnsi="Times New Roman" w:cs="Times New Roman"/>
          <w:color w:val="000000"/>
        </w:rPr>
      </w:pPr>
      <w:r>
        <w:rPr>
          <w:rFonts w:ascii="Times New Roman" w:hAnsi="Times New Roman" w:cs="Times New Roman"/>
          <w:color w:val="000000"/>
        </w:rPr>
        <w:t xml:space="preserve">[...] </w:t>
      </w:r>
      <w:r w:rsidRPr="0071378C">
        <w:rPr>
          <w:rFonts w:ascii="Times New Roman" w:hAnsi="Times New Roman" w:cs="Times New Roman"/>
          <w:color w:val="000000"/>
        </w:rPr>
        <w:t>a compreensão dos textos que lemos e a eficiência dos textos que escrevemos dependem também dos conhecimentos que vamos desenvolvendo sobre os processos, os recursos, as representações e os critérios adotados para quantificar e operar com quantidades, para medir e ordenar, para orientar-se no espaço e organizá-lo, para apreciar, classificar, combinar e utilizar as formas.</w:t>
      </w:r>
    </w:p>
    <w:p w:rsidR="00673548" w:rsidRPr="0071378C" w:rsidRDefault="00673548" w:rsidP="00673548">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Nos termos do caderno, é</w:t>
      </w:r>
      <w:r w:rsidRPr="0071378C">
        <w:rPr>
          <w:rFonts w:ascii="Times New Roman" w:hAnsi="Times New Roman" w:cs="Times New Roman"/>
          <w:sz w:val="24"/>
          <w:szCs w:val="24"/>
        </w:rPr>
        <w:t xml:space="preserve"> </w:t>
      </w:r>
      <w:r>
        <w:rPr>
          <w:rFonts w:ascii="Times New Roman" w:hAnsi="Times New Roman" w:cs="Times New Roman"/>
          <w:sz w:val="24"/>
          <w:szCs w:val="24"/>
        </w:rPr>
        <w:t>possível</w:t>
      </w:r>
      <w:r w:rsidR="00773773">
        <w:rPr>
          <w:rFonts w:ascii="Times New Roman" w:hAnsi="Times New Roman" w:cs="Times New Roman"/>
          <w:sz w:val="24"/>
          <w:szCs w:val="24"/>
        </w:rPr>
        <w:t xml:space="preserve"> perceber a presença de ideias m</w:t>
      </w:r>
      <w:r w:rsidRPr="0071378C">
        <w:rPr>
          <w:rFonts w:ascii="Times New Roman" w:hAnsi="Times New Roman" w:cs="Times New Roman"/>
          <w:sz w:val="24"/>
          <w:szCs w:val="24"/>
        </w:rPr>
        <w:t>atemáticas, seus termos, sua linguagem e sua simbologia na formação dos textos que circulam entre</w:t>
      </w:r>
      <w:r>
        <w:rPr>
          <w:rFonts w:ascii="Times New Roman" w:hAnsi="Times New Roman" w:cs="Times New Roman"/>
          <w:sz w:val="24"/>
          <w:szCs w:val="24"/>
        </w:rPr>
        <w:t xml:space="preserve"> adultos e crianças, além de </w:t>
      </w:r>
      <w:r w:rsidRPr="0071378C">
        <w:rPr>
          <w:rFonts w:ascii="Times New Roman" w:hAnsi="Times New Roman" w:cs="Times New Roman"/>
          <w:sz w:val="24"/>
          <w:szCs w:val="24"/>
        </w:rPr>
        <w:t>exemplific</w:t>
      </w:r>
      <w:r>
        <w:rPr>
          <w:rFonts w:ascii="Times New Roman" w:hAnsi="Times New Roman" w:cs="Times New Roman"/>
          <w:sz w:val="24"/>
          <w:szCs w:val="24"/>
        </w:rPr>
        <w:t>ação utilizando um</w:t>
      </w:r>
      <w:r w:rsidRPr="0071378C">
        <w:rPr>
          <w:rFonts w:ascii="Times New Roman" w:hAnsi="Times New Roman" w:cs="Times New Roman"/>
          <w:sz w:val="24"/>
          <w:szCs w:val="24"/>
        </w:rPr>
        <w:t xml:space="preserve"> grande número de informações quantitativas e métricas vivenciadas pelos estudantes na sua vida cotidiana, pois são diversos os registros que remetem </w:t>
      </w:r>
      <w:r>
        <w:rPr>
          <w:rFonts w:ascii="Times New Roman" w:hAnsi="Times New Roman" w:cs="Times New Roman"/>
          <w:sz w:val="24"/>
          <w:szCs w:val="24"/>
        </w:rPr>
        <w:t>às</w:t>
      </w:r>
      <w:r w:rsidRPr="0071378C">
        <w:rPr>
          <w:rFonts w:ascii="Times New Roman" w:hAnsi="Times New Roman" w:cs="Times New Roman"/>
          <w:sz w:val="24"/>
          <w:szCs w:val="24"/>
        </w:rPr>
        <w:t xml:space="preserve"> ideias e represent</w:t>
      </w:r>
      <w:r w:rsidR="00AA18C3">
        <w:rPr>
          <w:rFonts w:ascii="Times New Roman" w:hAnsi="Times New Roman" w:cs="Times New Roman"/>
          <w:sz w:val="24"/>
          <w:szCs w:val="24"/>
        </w:rPr>
        <w:t>ações matemáticas</w:t>
      </w:r>
      <w:r w:rsidRPr="0071378C">
        <w:rPr>
          <w:rFonts w:ascii="Times New Roman" w:hAnsi="Times New Roman" w:cs="Times New Roman"/>
          <w:sz w:val="24"/>
          <w:szCs w:val="24"/>
        </w:rPr>
        <w:t xml:space="preserve"> </w:t>
      </w:r>
      <w:r>
        <w:rPr>
          <w:rFonts w:ascii="Times New Roman" w:hAnsi="Times New Roman" w:cs="Times New Roman"/>
          <w:sz w:val="24"/>
          <w:szCs w:val="24"/>
        </w:rPr>
        <w:t xml:space="preserve">com as quais </w:t>
      </w:r>
      <w:r w:rsidRPr="0071378C">
        <w:rPr>
          <w:rFonts w:ascii="Times New Roman" w:hAnsi="Times New Roman" w:cs="Times New Roman"/>
          <w:sz w:val="24"/>
          <w:szCs w:val="24"/>
        </w:rPr>
        <w:t>os discentes se deparam e de práticas de leitura e de escrita para as quais a Educação Matemática poderia contribuir.</w:t>
      </w:r>
    </w:p>
    <w:p w:rsidR="00673548" w:rsidRPr="0071378C" w:rsidRDefault="00673548" w:rsidP="00673548">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No ciclo de alfabetização</w:t>
      </w:r>
      <w:r w:rsidRPr="0071378C">
        <w:rPr>
          <w:rFonts w:ascii="Times New Roman" w:hAnsi="Times New Roman" w:cs="Times New Roman"/>
          <w:sz w:val="24"/>
          <w:szCs w:val="24"/>
        </w:rPr>
        <w:t xml:space="preserve">, nos processos de ensino para a aquisição da leitura e escrita, os docentes desconsideram as relações existentes entre o processo de alfabetização e a Matemática. </w:t>
      </w:r>
      <w:r>
        <w:rPr>
          <w:rFonts w:ascii="Times New Roman" w:hAnsi="Times New Roman" w:cs="Times New Roman"/>
          <w:sz w:val="24"/>
          <w:szCs w:val="24"/>
        </w:rPr>
        <w:t>No entanto, considerando os</w:t>
      </w:r>
      <w:r w:rsidRPr="0071378C">
        <w:rPr>
          <w:rFonts w:ascii="Times New Roman" w:hAnsi="Times New Roman" w:cs="Times New Roman"/>
          <w:sz w:val="24"/>
          <w:szCs w:val="24"/>
        </w:rPr>
        <w:t xml:space="preserve"> estudos de Machado (1990), Bro</w:t>
      </w:r>
      <w:r w:rsidR="003A367B">
        <w:rPr>
          <w:rFonts w:ascii="Times New Roman" w:hAnsi="Times New Roman" w:cs="Times New Roman"/>
          <w:sz w:val="24"/>
          <w:szCs w:val="24"/>
        </w:rPr>
        <w:t>u</w:t>
      </w:r>
      <w:r w:rsidRPr="0071378C">
        <w:rPr>
          <w:rFonts w:ascii="Times New Roman" w:hAnsi="Times New Roman" w:cs="Times New Roman"/>
          <w:sz w:val="24"/>
          <w:szCs w:val="24"/>
        </w:rPr>
        <w:t>sseau (2008) e Soares (2010)</w:t>
      </w:r>
      <w:r>
        <w:rPr>
          <w:rFonts w:ascii="Times New Roman" w:hAnsi="Times New Roman" w:cs="Times New Roman"/>
          <w:sz w:val="24"/>
          <w:szCs w:val="24"/>
        </w:rPr>
        <w:t>,</w:t>
      </w:r>
      <w:r w:rsidRPr="0071378C">
        <w:rPr>
          <w:rFonts w:ascii="Times New Roman" w:hAnsi="Times New Roman" w:cs="Times New Roman"/>
          <w:sz w:val="24"/>
          <w:szCs w:val="24"/>
        </w:rPr>
        <w:t xml:space="preserve"> </w:t>
      </w:r>
      <w:r>
        <w:rPr>
          <w:rFonts w:ascii="Times New Roman" w:hAnsi="Times New Roman" w:cs="Times New Roman"/>
          <w:sz w:val="24"/>
          <w:szCs w:val="24"/>
        </w:rPr>
        <w:t xml:space="preserve">compreendemos </w:t>
      </w:r>
      <w:r w:rsidRPr="0071378C">
        <w:rPr>
          <w:rFonts w:ascii="Times New Roman" w:hAnsi="Times New Roman" w:cs="Times New Roman"/>
          <w:sz w:val="24"/>
          <w:szCs w:val="24"/>
        </w:rPr>
        <w:t xml:space="preserve">que tanto na linguagem Matemática, quanto na </w:t>
      </w:r>
      <w:r>
        <w:rPr>
          <w:rFonts w:ascii="Times New Roman" w:hAnsi="Times New Roman" w:cs="Times New Roman"/>
          <w:sz w:val="24"/>
          <w:szCs w:val="24"/>
        </w:rPr>
        <w:t>l</w:t>
      </w:r>
      <w:r w:rsidRPr="0071378C">
        <w:rPr>
          <w:rFonts w:ascii="Times New Roman" w:hAnsi="Times New Roman" w:cs="Times New Roman"/>
          <w:sz w:val="24"/>
          <w:szCs w:val="24"/>
        </w:rPr>
        <w:t xml:space="preserve">íngua </w:t>
      </w:r>
      <w:r>
        <w:rPr>
          <w:rFonts w:ascii="Times New Roman" w:hAnsi="Times New Roman" w:cs="Times New Roman"/>
          <w:sz w:val="24"/>
          <w:szCs w:val="24"/>
        </w:rPr>
        <w:t>m</w:t>
      </w:r>
      <w:r w:rsidRPr="0071378C">
        <w:rPr>
          <w:rFonts w:ascii="Times New Roman" w:hAnsi="Times New Roman" w:cs="Times New Roman"/>
          <w:sz w:val="24"/>
          <w:szCs w:val="24"/>
        </w:rPr>
        <w:t>aterna, há o desenvolvimento de um sistema com simbologia específica para a representação de suas ideias</w:t>
      </w:r>
      <w:r>
        <w:rPr>
          <w:rFonts w:ascii="Times New Roman" w:hAnsi="Times New Roman" w:cs="Times New Roman"/>
          <w:sz w:val="24"/>
          <w:szCs w:val="24"/>
        </w:rPr>
        <w:t>.</w:t>
      </w:r>
      <w:r w:rsidRPr="0071378C">
        <w:rPr>
          <w:rFonts w:ascii="Times New Roman" w:hAnsi="Times New Roman" w:cs="Times New Roman"/>
          <w:sz w:val="24"/>
          <w:szCs w:val="24"/>
        </w:rPr>
        <w:t xml:space="preserve"> </w:t>
      </w:r>
      <w:r>
        <w:rPr>
          <w:rFonts w:ascii="Times New Roman" w:hAnsi="Times New Roman" w:cs="Times New Roman"/>
          <w:sz w:val="24"/>
          <w:szCs w:val="24"/>
        </w:rPr>
        <w:t>P</w:t>
      </w:r>
      <w:r w:rsidRPr="0071378C">
        <w:rPr>
          <w:rFonts w:ascii="Times New Roman" w:hAnsi="Times New Roman" w:cs="Times New Roman"/>
          <w:sz w:val="24"/>
          <w:szCs w:val="24"/>
        </w:rPr>
        <w:t>ortanto, a forma como elas são expressas na vida demonstra a reciprocidade e dependências das duas.</w:t>
      </w:r>
    </w:p>
    <w:p w:rsidR="00673548" w:rsidRDefault="00673548" w:rsidP="00673548">
      <w:pPr>
        <w:autoSpaceDE w:val="0"/>
        <w:autoSpaceDN w:val="0"/>
        <w:adjustRightInd w:val="0"/>
        <w:spacing w:after="0" w:line="360" w:lineRule="auto"/>
        <w:ind w:firstLine="709"/>
        <w:jc w:val="both"/>
        <w:rPr>
          <w:rFonts w:ascii="Times New Roman" w:hAnsi="Times New Roman" w:cs="Times New Roman"/>
          <w:sz w:val="24"/>
          <w:szCs w:val="24"/>
        </w:rPr>
      </w:pPr>
      <w:r w:rsidRPr="0071378C">
        <w:rPr>
          <w:rFonts w:ascii="Times New Roman" w:hAnsi="Times New Roman" w:cs="Times New Roman"/>
          <w:sz w:val="24"/>
          <w:szCs w:val="24"/>
        </w:rPr>
        <w:t xml:space="preserve">A dimensão do ensino da Matemática </w:t>
      </w:r>
      <w:r>
        <w:rPr>
          <w:rFonts w:ascii="Times New Roman" w:hAnsi="Times New Roman" w:cs="Times New Roman"/>
          <w:sz w:val="24"/>
          <w:szCs w:val="24"/>
        </w:rPr>
        <w:t>na alfabetização</w:t>
      </w:r>
      <w:r w:rsidRPr="0071378C">
        <w:rPr>
          <w:rFonts w:ascii="Times New Roman" w:hAnsi="Times New Roman" w:cs="Times New Roman"/>
          <w:sz w:val="24"/>
          <w:szCs w:val="24"/>
        </w:rPr>
        <w:t xml:space="preserve"> com vista</w:t>
      </w:r>
      <w:r>
        <w:rPr>
          <w:rFonts w:ascii="Times New Roman" w:hAnsi="Times New Roman" w:cs="Times New Roman"/>
          <w:sz w:val="24"/>
          <w:szCs w:val="24"/>
        </w:rPr>
        <w:t>s</w:t>
      </w:r>
      <w:r w:rsidRPr="0071378C">
        <w:rPr>
          <w:rFonts w:ascii="Times New Roman" w:hAnsi="Times New Roman" w:cs="Times New Roman"/>
          <w:sz w:val="24"/>
          <w:szCs w:val="24"/>
        </w:rPr>
        <w:t xml:space="preserve"> </w:t>
      </w:r>
      <w:r>
        <w:rPr>
          <w:rFonts w:ascii="Times New Roman" w:hAnsi="Times New Roman" w:cs="Times New Roman"/>
          <w:sz w:val="24"/>
          <w:szCs w:val="24"/>
        </w:rPr>
        <w:t>a</w:t>
      </w:r>
      <w:r w:rsidRPr="0071378C">
        <w:rPr>
          <w:rFonts w:ascii="Times New Roman" w:hAnsi="Times New Roman" w:cs="Times New Roman"/>
          <w:sz w:val="24"/>
          <w:szCs w:val="24"/>
        </w:rPr>
        <w:t xml:space="preserve">o letramento do estudante não pode se restringir ao ensino da Matemática pura, com as quatro operações aritméticas e o sistema de numeração decimal. </w:t>
      </w:r>
      <w:r>
        <w:rPr>
          <w:rFonts w:ascii="Times New Roman" w:hAnsi="Times New Roman" w:cs="Times New Roman"/>
          <w:sz w:val="24"/>
          <w:szCs w:val="24"/>
        </w:rPr>
        <w:t>Ele d</w:t>
      </w:r>
      <w:r w:rsidRPr="0071378C">
        <w:rPr>
          <w:rFonts w:ascii="Times New Roman" w:hAnsi="Times New Roman" w:cs="Times New Roman"/>
          <w:sz w:val="24"/>
          <w:szCs w:val="24"/>
        </w:rPr>
        <w:t xml:space="preserve">eve proporcionar práticas diversas de leitura e escrita, envolvendo as crianças no contexto extraescolar a fim de promover uma aprendizagem significativa. </w:t>
      </w:r>
    </w:p>
    <w:p w:rsidR="00673548" w:rsidRPr="0071378C" w:rsidRDefault="00673548" w:rsidP="00673548">
      <w:pPr>
        <w:autoSpaceDE w:val="0"/>
        <w:autoSpaceDN w:val="0"/>
        <w:adjustRightInd w:val="0"/>
        <w:spacing w:after="0" w:line="360" w:lineRule="auto"/>
        <w:ind w:firstLine="709"/>
        <w:jc w:val="both"/>
        <w:rPr>
          <w:rFonts w:ascii="Times New Roman" w:hAnsi="Times New Roman" w:cs="Times New Roman"/>
          <w:sz w:val="24"/>
          <w:szCs w:val="24"/>
        </w:rPr>
      </w:pPr>
      <w:r w:rsidRPr="0071378C">
        <w:rPr>
          <w:rFonts w:ascii="Times New Roman" w:hAnsi="Times New Roman" w:cs="Times New Roman"/>
          <w:sz w:val="24"/>
          <w:szCs w:val="24"/>
        </w:rPr>
        <w:t>Co</w:t>
      </w:r>
      <w:r>
        <w:rPr>
          <w:rFonts w:ascii="Times New Roman" w:hAnsi="Times New Roman" w:cs="Times New Roman"/>
          <w:sz w:val="24"/>
          <w:szCs w:val="24"/>
        </w:rPr>
        <w:t>rroboramos</w:t>
      </w:r>
      <w:r w:rsidRPr="0071378C">
        <w:rPr>
          <w:rFonts w:ascii="Times New Roman" w:hAnsi="Times New Roman" w:cs="Times New Roman"/>
          <w:sz w:val="24"/>
          <w:szCs w:val="24"/>
        </w:rPr>
        <w:t xml:space="preserve">, portanto, </w:t>
      </w:r>
      <w:r>
        <w:rPr>
          <w:rFonts w:ascii="Times New Roman" w:hAnsi="Times New Roman" w:cs="Times New Roman"/>
          <w:sz w:val="24"/>
          <w:szCs w:val="24"/>
        </w:rPr>
        <w:t xml:space="preserve">com a afirmação de </w:t>
      </w:r>
      <w:r w:rsidR="00773773">
        <w:rPr>
          <w:rFonts w:ascii="Times New Roman" w:hAnsi="Times New Roman" w:cs="Times New Roman"/>
          <w:sz w:val="24"/>
          <w:szCs w:val="24"/>
        </w:rPr>
        <w:t>que a linguagem m</w:t>
      </w:r>
      <w:r w:rsidRPr="0071378C">
        <w:rPr>
          <w:rFonts w:ascii="Times New Roman" w:hAnsi="Times New Roman" w:cs="Times New Roman"/>
          <w:sz w:val="24"/>
          <w:szCs w:val="24"/>
        </w:rPr>
        <w:t xml:space="preserve">atemática é uma ferramenta fundamental para a leitura e interpretação da realidade, uma vez que não acontece exclusivamente na escola, mas é construída nas diversas situações vivenciadas por nossas crianças no seu dia a dia, nas relações sociais, nas atividades lúdicas, observando </w:t>
      </w:r>
      <w:r>
        <w:rPr>
          <w:rFonts w:ascii="Times New Roman" w:hAnsi="Times New Roman" w:cs="Times New Roman"/>
          <w:sz w:val="24"/>
          <w:szCs w:val="24"/>
        </w:rPr>
        <w:t>a</w:t>
      </w:r>
      <w:r w:rsidRPr="0071378C">
        <w:rPr>
          <w:rFonts w:ascii="Times New Roman" w:hAnsi="Times New Roman" w:cs="Times New Roman"/>
          <w:sz w:val="24"/>
          <w:szCs w:val="24"/>
        </w:rPr>
        <w:t xml:space="preserve"> família em casa e no trabalho, nos esportes, ao assistir televisão, entre outros.</w:t>
      </w:r>
    </w:p>
    <w:p w:rsidR="00673548" w:rsidRDefault="00673548" w:rsidP="00673548">
      <w:pPr>
        <w:autoSpaceDE w:val="0"/>
        <w:autoSpaceDN w:val="0"/>
        <w:adjustRightInd w:val="0"/>
        <w:spacing w:after="0" w:line="360" w:lineRule="auto"/>
        <w:ind w:firstLine="709"/>
        <w:jc w:val="both"/>
        <w:rPr>
          <w:rFonts w:ascii="Times New Roman" w:hAnsi="Times New Roman" w:cs="Times New Roman"/>
          <w:color w:val="000000"/>
          <w:sz w:val="24"/>
          <w:szCs w:val="24"/>
        </w:rPr>
      </w:pPr>
      <w:r w:rsidRPr="0071378C">
        <w:rPr>
          <w:rFonts w:ascii="Times New Roman" w:hAnsi="Times New Roman" w:cs="Times New Roman"/>
          <w:color w:val="000000"/>
          <w:sz w:val="24"/>
          <w:szCs w:val="24"/>
        </w:rPr>
        <w:t xml:space="preserve">Na escola, todo este conhecimento que a criança traz de casa é sistematizado e ampliado, dando ressignificação ao ensinar/aprender Matemática </w:t>
      </w:r>
      <w:r w:rsidRPr="0071378C">
        <w:rPr>
          <w:rFonts w:ascii="Times New Roman" w:hAnsi="Times New Roman" w:cs="Times New Roman"/>
          <w:sz w:val="24"/>
          <w:szCs w:val="24"/>
        </w:rPr>
        <w:t xml:space="preserve">por meio </w:t>
      </w:r>
      <w:r w:rsidRPr="0071378C">
        <w:rPr>
          <w:rFonts w:ascii="Times New Roman" w:hAnsi="Times New Roman" w:cs="Times New Roman"/>
          <w:color w:val="000000"/>
          <w:sz w:val="24"/>
          <w:szCs w:val="24"/>
        </w:rPr>
        <w:t xml:space="preserve">da </w:t>
      </w:r>
      <w:r>
        <w:rPr>
          <w:rFonts w:ascii="Times New Roman" w:hAnsi="Times New Roman" w:cs="Times New Roman"/>
          <w:color w:val="000000"/>
          <w:sz w:val="24"/>
          <w:szCs w:val="24"/>
        </w:rPr>
        <w:t xml:space="preserve">prática docente em sala de aula, tendo em vista </w:t>
      </w:r>
      <w:r w:rsidRPr="0071378C">
        <w:rPr>
          <w:rFonts w:ascii="Times New Roman" w:hAnsi="Times New Roman" w:cs="Times New Roman"/>
          <w:color w:val="000000"/>
          <w:sz w:val="24"/>
          <w:szCs w:val="24"/>
        </w:rPr>
        <w:t xml:space="preserve">que </w:t>
      </w:r>
      <w:r>
        <w:rPr>
          <w:rFonts w:ascii="Times New Roman" w:hAnsi="Times New Roman" w:cs="Times New Roman"/>
          <w:color w:val="000000"/>
          <w:sz w:val="24"/>
          <w:szCs w:val="24"/>
        </w:rPr>
        <w:t>disciplina</w:t>
      </w:r>
      <w:r w:rsidRPr="0071378C">
        <w:rPr>
          <w:rFonts w:ascii="Times New Roman" w:hAnsi="Times New Roman" w:cs="Times New Roman"/>
          <w:color w:val="000000"/>
          <w:sz w:val="24"/>
          <w:szCs w:val="24"/>
        </w:rPr>
        <w:t xml:space="preserve"> possui todo um aspecto científico, que envolve fórmulas, algoritmos e resolução de problemas. </w:t>
      </w:r>
      <w:r>
        <w:rPr>
          <w:rFonts w:ascii="Times New Roman" w:hAnsi="Times New Roman" w:cs="Times New Roman"/>
          <w:color w:val="000000"/>
          <w:sz w:val="24"/>
          <w:szCs w:val="24"/>
        </w:rPr>
        <w:t xml:space="preserve">No </w:t>
      </w:r>
      <w:r w:rsidR="00AA18C3">
        <w:rPr>
          <w:rFonts w:ascii="Times New Roman" w:hAnsi="Times New Roman" w:cs="Times New Roman"/>
          <w:color w:val="000000"/>
          <w:sz w:val="24"/>
          <w:szCs w:val="24"/>
        </w:rPr>
        <w:t>entanto, é relevante considerar</w:t>
      </w:r>
      <w:r>
        <w:rPr>
          <w:rFonts w:ascii="Times New Roman" w:hAnsi="Times New Roman" w:cs="Times New Roman"/>
          <w:color w:val="000000"/>
          <w:sz w:val="24"/>
          <w:szCs w:val="24"/>
        </w:rPr>
        <w:t xml:space="preserve"> t</w:t>
      </w:r>
      <w:r w:rsidR="00AA18C3">
        <w:rPr>
          <w:rFonts w:ascii="Times New Roman" w:hAnsi="Times New Roman" w:cs="Times New Roman"/>
          <w:color w:val="000000"/>
          <w:sz w:val="24"/>
          <w:szCs w:val="24"/>
        </w:rPr>
        <w:t>ambém</w:t>
      </w:r>
      <w:r w:rsidRPr="0071378C">
        <w:rPr>
          <w:rFonts w:ascii="Times New Roman" w:hAnsi="Times New Roman" w:cs="Times New Roman"/>
          <w:color w:val="000000"/>
          <w:sz w:val="24"/>
          <w:szCs w:val="24"/>
        </w:rPr>
        <w:t xml:space="preserve"> </w:t>
      </w:r>
      <w:r>
        <w:rPr>
          <w:rFonts w:ascii="Times New Roman" w:hAnsi="Times New Roman" w:cs="Times New Roman"/>
          <w:color w:val="000000"/>
          <w:sz w:val="24"/>
          <w:szCs w:val="24"/>
        </w:rPr>
        <w:lastRenderedPageBreak/>
        <w:t xml:space="preserve">que a Matemática </w:t>
      </w:r>
      <w:r w:rsidRPr="0071378C">
        <w:rPr>
          <w:rFonts w:ascii="Times New Roman" w:hAnsi="Times New Roman" w:cs="Times New Roman"/>
          <w:color w:val="000000"/>
          <w:sz w:val="24"/>
          <w:szCs w:val="24"/>
        </w:rPr>
        <w:t>possui um aspecto social, que contém elementos que promovem a inserção do indi</w:t>
      </w:r>
      <w:r w:rsidR="00AA18C3">
        <w:rPr>
          <w:rFonts w:ascii="Times New Roman" w:hAnsi="Times New Roman" w:cs="Times New Roman"/>
          <w:color w:val="000000"/>
          <w:sz w:val="24"/>
          <w:szCs w:val="24"/>
        </w:rPr>
        <w:t>víduo na sociedade dando a ele</w:t>
      </w:r>
      <w:r w:rsidRPr="0071378C">
        <w:rPr>
          <w:rFonts w:ascii="Times New Roman" w:hAnsi="Times New Roman" w:cs="Times New Roman"/>
          <w:color w:val="000000"/>
          <w:sz w:val="24"/>
          <w:szCs w:val="24"/>
        </w:rPr>
        <w:t xml:space="preserve"> condições de compreender a realidade.</w:t>
      </w:r>
    </w:p>
    <w:p w:rsidR="00673548" w:rsidRDefault="00673548" w:rsidP="00673548">
      <w:pPr>
        <w:autoSpaceDE w:val="0"/>
        <w:autoSpaceDN w:val="0"/>
        <w:adjustRightInd w:val="0"/>
        <w:spacing w:after="0" w:line="36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No caderno Apresentação do Pacto (Brasil, 2014 p.41) está explícito </w:t>
      </w:r>
      <w:proofErr w:type="gramStart"/>
      <w:r>
        <w:rPr>
          <w:rFonts w:ascii="Times New Roman" w:hAnsi="Times New Roman" w:cs="Times New Roman"/>
          <w:color w:val="000000"/>
          <w:sz w:val="24"/>
          <w:szCs w:val="24"/>
        </w:rPr>
        <w:t>que</w:t>
      </w:r>
      <w:proofErr w:type="gramEnd"/>
    </w:p>
    <w:p w:rsidR="00673548" w:rsidRPr="00277159" w:rsidRDefault="00673548" w:rsidP="008A49FC">
      <w:pPr>
        <w:pStyle w:val="Default"/>
        <w:spacing w:before="120" w:after="120"/>
        <w:ind w:left="2268"/>
        <w:jc w:val="both"/>
        <w:rPr>
          <w:rFonts w:ascii="Times New Roman" w:hAnsi="Times New Roman" w:cs="Times New Roman"/>
          <w:color w:val="000000" w:themeColor="text1"/>
          <w:sz w:val="22"/>
          <w:szCs w:val="22"/>
        </w:rPr>
      </w:pPr>
      <w:r w:rsidRPr="00277159">
        <w:rPr>
          <w:rFonts w:ascii="Times New Roman" w:hAnsi="Times New Roman" w:cs="Times New Roman"/>
          <w:color w:val="000000" w:themeColor="text1"/>
          <w:sz w:val="22"/>
          <w:szCs w:val="22"/>
        </w:rPr>
        <w:t>Dentre os saberes socialmente construídos, o saber matemático contém elementos que ajudam o indivíduo a se ver no mundo, a compreender a realidade natural e social na qual está inserido e a se colocar de forma ativa nas relações sociais.</w:t>
      </w:r>
    </w:p>
    <w:p w:rsidR="00673548" w:rsidRPr="0071378C" w:rsidRDefault="00673548" w:rsidP="00673548">
      <w:pPr>
        <w:autoSpaceDE w:val="0"/>
        <w:autoSpaceDN w:val="0"/>
        <w:adjustRightInd w:val="0"/>
        <w:spacing w:after="0" w:line="360" w:lineRule="auto"/>
        <w:ind w:firstLine="709"/>
        <w:jc w:val="both"/>
        <w:rPr>
          <w:rFonts w:ascii="Humnst777 Lt BT" w:hAnsi="Humnst777 Lt BT" w:cs="Humnst777 Lt BT"/>
          <w:color w:val="000000"/>
          <w:sz w:val="24"/>
          <w:szCs w:val="24"/>
        </w:rPr>
      </w:pPr>
      <w:r>
        <w:rPr>
          <w:rFonts w:ascii="Times New Roman" w:hAnsi="Times New Roman" w:cs="Times New Roman"/>
          <w:color w:val="000000"/>
          <w:sz w:val="24"/>
          <w:szCs w:val="24"/>
        </w:rPr>
        <w:t xml:space="preserve">Com base no estabelecido pelo Pacto, </w:t>
      </w:r>
      <w:r w:rsidRPr="0071378C">
        <w:rPr>
          <w:rFonts w:ascii="Times New Roman" w:hAnsi="Times New Roman" w:cs="Times New Roman"/>
          <w:color w:val="000000"/>
          <w:sz w:val="24"/>
          <w:szCs w:val="24"/>
        </w:rPr>
        <w:t>Campos</w:t>
      </w:r>
      <w:r>
        <w:rPr>
          <w:rFonts w:ascii="Times New Roman" w:hAnsi="Times New Roman" w:cs="Times New Roman"/>
          <w:color w:val="000000"/>
          <w:sz w:val="24"/>
          <w:szCs w:val="24"/>
        </w:rPr>
        <w:t xml:space="preserve"> e</w:t>
      </w:r>
      <w:r w:rsidRPr="0071378C">
        <w:rPr>
          <w:rFonts w:ascii="Times New Roman" w:hAnsi="Times New Roman" w:cs="Times New Roman"/>
          <w:color w:val="000000"/>
          <w:sz w:val="24"/>
          <w:szCs w:val="24"/>
        </w:rPr>
        <w:t xml:space="preserve"> Nunes (1994) </w:t>
      </w:r>
      <w:r>
        <w:rPr>
          <w:rFonts w:ascii="Times New Roman" w:hAnsi="Times New Roman" w:cs="Times New Roman"/>
          <w:color w:val="000000"/>
          <w:sz w:val="24"/>
          <w:szCs w:val="24"/>
        </w:rPr>
        <w:t xml:space="preserve">chamam a atenção para o fato de que </w:t>
      </w:r>
      <w:r w:rsidRPr="0071378C">
        <w:rPr>
          <w:rFonts w:ascii="Times New Roman" w:hAnsi="Times New Roman" w:cs="Times New Roman"/>
          <w:color w:val="000000"/>
          <w:sz w:val="24"/>
          <w:szCs w:val="24"/>
        </w:rPr>
        <w:t>o saber matemático tem importância fundamental no desenvolvimento e no uso de tecnologias,</w:t>
      </w:r>
      <w:r>
        <w:rPr>
          <w:rFonts w:ascii="Times New Roman" w:hAnsi="Times New Roman" w:cs="Times New Roman"/>
          <w:color w:val="000000"/>
          <w:sz w:val="24"/>
          <w:szCs w:val="24"/>
        </w:rPr>
        <w:t xml:space="preserve"> uma vez que essas tecnologias </w:t>
      </w:r>
      <w:r w:rsidRPr="0071378C">
        <w:rPr>
          <w:rFonts w:ascii="Times New Roman" w:hAnsi="Times New Roman" w:cs="Times New Roman"/>
          <w:color w:val="000000"/>
          <w:sz w:val="24"/>
          <w:szCs w:val="24"/>
        </w:rPr>
        <w:t xml:space="preserve">têm funcionado como um </w:t>
      </w:r>
      <w:r>
        <w:rPr>
          <w:rFonts w:ascii="Times New Roman" w:hAnsi="Times New Roman" w:cs="Times New Roman"/>
          <w:color w:val="000000"/>
          <w:sz w:val="24"/>
          <w:szCs w:val="24"/>
        </w:rPr>
        <w:t>elemento</w:t>
      </w:r>
      <w:r w:rsidRPr="0071378C">
        <w:rPr>
          <w:rFonts w:ascii="Times New Roman" w:hAnsi="Times New Roman" w:cs="Times New Roman"/>
          <w:color w:val="000000"/>
          <w:sz w:val="24"/>
          <w:szCs w:val="24"/>
        </w:rPr>
        <w:t xml:space="preserve"> importante no estabelecimento e na conservação de desigualdades. </w:t>
      </w:r>
      <w:r>
        <w:rPr>
          <w:rFonts w:ascii="Times New Roman" w:hAnsi="Times New Roman" w:cs="Times New Roman"/>
          <w:color w:val="000000"/>
          <w:sz w:val="24"/>
          <w:szCs w:val="24"/>
        </w:rPr>
        <w:t>Essa afirmação nos orienta a apreender que a</w:t>
      </w:r>
      <w:r w:rsidRPr="0071378C">
        <w:rPr>
          <w:rFonts w:ascii="Times New Roman" w:hAnsi="Times New Roman" w:cs="Times New Roman"/>
          <w:color w:val="000000"/>
          <w:sz w:val="24"/>
          <w:szCs w:val="24"/>
        </w:rPr>
        <w:t xml:space="preserve"> superação das desigualdades e o exercício pleno da a</w:t>
      </w:r>
      <w:r>
        <w:rPr>
          <w:rFonts w:ascii="Times New Roman" w:hAnsi="Times New Roman" w:cs="Times New Roman"/>
          <w:color w:val="000000"/>
          <w:sz w:val="24"/>
          <w:szCs w:val="24"/>
        </w:rPr>
        <w:t xml:space="preserve">utonomia e da soberania exigem </w:t>
      </w:r>
      <w:r w:rsidRPr="0071378C">
        <w:rPr>
          <w:rFonts w:ascii="Times New Roman" w:hAnsi="Times New Roman" w:cs="Times New Roman"/>
          <w:color w:val="000000"/>
          <w:sz w:val="24"/>
          <w:szCs w:val="24"/>
        </w:rPr>
        <w:t>a apropriação democrática dos conhecimentos matemáticos.</w:t>
      </w:r>
    </w:p>
    <w:p w:rsidR="00673548" w:rsidRPr="0071378C" w:rsidRDefault="00673548" w:rsidP="00673548">
      <w:pPr>
        <w:spacing w:after="0" w:line="360" w:lineRule="auto"/>
        <w:ind w:firstLine="709"/>
        <w:jc w:val="both"/>
        <w:rPr>
          <w:rFonts w:ascii="Times New Roman" w:hAnsi="Times New Roman" w:cs="Times New Roman"/>
          <w:sz w:val="24"/>
          <w:szCs w:val="24"/>
        </w:rPr>
      </w:pPr>
      <w:r w:rsidRPr="0071378C">
        <w:rPr>
          <w:rFonts w:ascii="Times New Roman" w:hAnsi="Times New Roman" w:cs="Times New Roman"/>
          <w:sz w:val="24"/>
          <w:szCs w:val="24"/>
        </w:rPr>
        <w:t>O conhecimento matemático na perspectiva de ensino e aprendizagem no</w:t>
      </w:r>
      <w:r>
        <w:rPr>
          <w:rFonts w:ascii="Times New Roman" w:hAnsi="Times New Roman" w:cs="Times New Roman"/>
          <w:sz w:val="24"/>
          <w:szCs w:val="24"/>
        </w:rPr>
        <w:t xml:space="preserve"> ciclo de alfabetização </w:t>
      </w:r>
      <w:r w:rsidRPr="0071378C">
        <w:rPr>
          <w:rFonts w:ascii="Times New Roman" w:hAnsi="Times New Roman" w:cs="Times New Roman"/>
          <w:sz w:val="24"/>
          <w:szCs w:val="24"/>
        </w:rPr>
        <w:t xml:space="preserve">visa </w:t>
      </w:r>
      <w:r w:rsidR="008A49FC">
        <w:rPr>
          <w:rFonts w:ascii="Times New Roman" w:hAnsi="Times New Roman" w:cs="Times New Roman"/>
          <w:sz w:val="24"/>
          <w:szCs w:val="24"/>
        </w:rPr>
        <w:t>à</w:t>
      </w:r>
      <w:r w:rsidRPr="0071378C">
        <w:rPr>
          <w:rFonts w:ascii="Times New Roman" w:hAnsi="Times New Roman" w:cs="Times New Roman"/>
          <w:sz w:val="24"/>
          <w:szCs w:val="24"/>
        </w:rPr>
        <w:t xml:space="preserve"> compreensão dos conceitos matemáticos, símbolos, sinais e signos, de forma que os alunos possam interpretá-los e expressá-los, construindo assim, significados, desenvolvendo a comunicação, leitura e escrita,</w:t>
      </w:r>
      <w:r w:rsidR="00713B91">
        <w:rPr>
          <w:rFonts w:ascii="Times New Roman" w:hAnsi="Times New Roman" w:cs="Times New Roman"/>
          <w:sz w:val="24"/>
          <w:szCs w:val="24"/>
        </w:rPr>
        <w:t xml:space="preserve"> o movimento, a verbalização e </w:t>
      </w:r>
      <w:r w:rsidRPr="0071378C">
        <w:rPr>
          <w:rFonts w:ascii="Times New Roman" w:hAnsi="Times New Roman" w:cs="Times New Roman"/>
          <w:sz w:val="24"/>
          <w:szCs w:val="24"/>
        </w:rPr>
        <w:t xml:space="preserve">a linguagem </w:t>
      </w:r>
      <w:r>
        <w:rPr>
          <w:rFonts w:ascii="Times New Roman" w:hAnsi="Times New Roman" w:cs="Times New Roman"/>
          <w:sz w:val="24"/>
          <w:szCs w:val="24"/>
        </w:rPr>
        <w:t>m</w:t>
      </w:r>
      <w:r w:rsidRPr="0071378C">
        <w:rPr>
          <w:rFonts w:ascii="Times New Roman" w:hAnsi="Times New Roman" w:cs="Times New Roman"/>
          <w:sz w:val="24"/>
          <w:szCs w:val="24"/>
        </w:rPr>
        <w:t xml:space="preserve">atemática. Dessa forma, a linguagem </w:t>
      </w:r>
      <w:r>
        <w:rPr>
          <w:rFonts w:ascii="Times New Roman" w:hAnsi="Times New Roman" w:cs="Times New Roman"/>
          <w:sz w:val="24"/>
          <w:szCs w:val="24"/>
        </w:rPr>
        <w:t>m</w:t>
      </w:r>
      <w:r w:rsidRPr="0071378C">
        <w:rPr>
          <w:rFonts w:ascii="Times New Roman" w:hAnsi="Times New Roman" w:cs="Times New Roman"/>
          <w:sz w:val="24"/>
          <w:szCs w:val="24"/>
        </w:rPr>
        <w:t>atemática contribui para a formação do pensamento reflexivo, favorecendo a i</w:t>
      </w:r>
      <w:r w:rsidR="00713B91">
        <w:rPr>
          <w:rFonts w:ascii="Times New Roman" w:hAnsi="Times New Roman" w:cs="Times New Roman"/>
          <w:sz w:val="24"/>
          <w:szCs w:val="24"/>
        </w:rPr>
        <w:t>nserção da criança na sociedade</w:t>
      </w:r>
      <w:r w:rsidRPr="0071378C">
        <w:rPr>
          <w:rFonts w:ascii="Times New Roman" w:hAnsi="Times New Roman" w:cs="Times New Roman"/>
          <w:sz w:val="24"/>
          <w:szCs w:val="24"/>
        </w:rPr>
        <w:t xml:space="preserve"> de maneira consciente. Não temos a intenção de supervalorizar o ensino da Matemáti</w:t>
      </w:r>
      <w:r w:rsidR="00713B91">
        <w:rPr>
          <w:rFonts w:ascii="Times New Roman" w:hAnsi="Times New Roman" w:cs="Times New Roman"/>
          <w:sz w:val="24"/>
          <w:szCs w:val="24"/>
        </w:rPr>
        <w:t>ca, colocando-o como superior às</w:t>
      </w:r>
      <w:r w:rsidRPr="0071378C">
        <w:rPr>
          <w:rFonts w:ascii="Times New Roman" w:hAnsi="Times New Roman" w:cs="Times New Roman"/>
          <w:sz w:val="24"/>
          <w:szCs w:val="24"/>
        </w:rPr>
        <w:t xml:space="preserve"> outras ciências, mas </w:t>
      </w:r>
      <w:r>
        <w:rPr>
          <w:rFonts w:ascii="Times New Roman" w:hAnsi="Times New Roman" w:cs="Times New Roman"/>
          <w:sz w:val="24"/>
          <w:szCs w:val="24"/>
        </w:rPr>
        <w:t xml:space="preserve">o </w:t>
      </w:r>
      <w:r w:rsidRPr="0071378C">
        <w:rPr>
          <w:rFonts w:ascii="Times New Roman" w:hAnsi="Times New Roman" w:cs="Times New Roman"/>
          <w:sz w:val="24"/>
          <w:szCs w:val="24"/>
        </w:rPr>
        <w:t xml:space="preserve">colocamos como indissociável do ensino da leitura e da escrita para que se possa considerar que a criança alcançou </w:t>
      </w:r>
      <w:r>
        <w:rPr>
          <w:rFonts w:ascii="Times New Roman" w:hAnsi="Times New Roman" w:cs="Times New Roman"/>
          <w:sz w:val="24"/>
          <w:szCs w:val="24"/>
        </w:rPr>
        <w:t xml:space="preserve">ou não </w:t>
      </w:r>
      <w:r w:rsidRPr="0071378C">
        <w:rPr>
          <w:rFonts w:ascii="Times New Roman" w:hAnsi="Times New Roman" w:cs="Times New Roman"/>
          <w:sz w:val="24"/>
          <w:szCs w:val="24"/>
        </w:rPr>
        <w:t>um letramento escolar satisfatório às demandas sociais.</w:t>
      </w:r>
    </w:p>
    <w:p w:rsidR="00673548" w:rsidRDefault="008A49FC" w:rsidP="00673548">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Brou</w:t>
      </w:r>
      <w:r w:rsidR="00972BC8">
        <w:rPr>
          <w:rFonts w:ascii="Times New Roman" w:hAnsi="Times New Roman" w:cs="Times New Roman"/>
          <w:sz w:val="24"/>
          <w:szCs w:val="24"/>
        </w:rPr>
        <w:t>sseau (200</w:t>
      </w:r>
      <w:r w:rsidR="00972BC8" w:rsidRPr="00972BC8">
        <w:rPr>
          <w:rFonts w:ascii="Times New Roman" w:hAnsi="Times New Roman" w:cs="Times New Roman"/>
          <w:color w:val="FF0000"/>
          <w:sz w:val="24"/>
          <w:szCs w:val="24"/>
        </w:rPr>
        <w:t>8</w:t>
      </w:r>
      <w:r w:rsidR="00673548" w:rsidRPr="0071378C">
        <w:rPr>
          <w:rFonts w:ascii="Times New Roman" w:hAnsi="Times New Roman" w:cs="Times New Roman"/>
          <w:sz w:val="24"/>
          <w:szCs w:val="24"/>
        </w:rPr>
        <w:t xml:space="preserve">, p. 35) </w:t>
      </w:r>
      <w:r w:rsidR="00673548">
        <w:rPr>
          <w:rFonts w:ascii="Times New Roman" w:hAnsi="Times New Roman" w:cs="Times New Roman"/>
          <w:sz w:val="24"/>
          <w:szCs w:val="24"/>
        </w:rPr>
        <w:t xml:space="preserve">defende que, </w:t>
      </w:r>
      <w:r w:rsidR="00673548" w:rsidRPr="0071378C">
        <w:rPr>
          <w:rFonts w:ascii="Times New Roman" w:hAnsi="Times New Roman" w:cs="Times New Roman"/>
          <w:sz w:val="24"/>
          <w:szCs w:val="24"/>
        </w:rPr>
        <w:t>m</w:t>
      </w:r>
      <w:r w:rsidR="00673548" w:rsidRPr="0071378C">
        <w:rPr>
          <w:rFonts w:ascii="Times New Roman" w:hAnsi="Times New Roman" w:cs="Times New Roman"/>
          <w:sz w:val="24"/>
          <w:szCs w:val="24"/>
          <w:shd w:val="clear" w:color="auto" w:fill="FFFFFF"/>
        </w:rPr>
        <w:t xml:space="preserve">ais do que a aquisição dos conteúdos matemáticos, o aprendizado de uma forma de raciocinar própria da disciplina ajuda a construir relações de igualdade, pois </w:t>
      </w:r>
      <w:r w:rsidR="00673548" w:rsidRPr="0071378C">
        <w:rPr>
          <w:rFonts w:ascii="Times New Roman" w:hAnsi="Times New Roman" w:cs="Times New Roman"/>
          <w:sz w:val="24"/>
          <w:szCs w:val="24"/>
        </w:rPr>
        <w:t xml:space="preserve">a cultura da Matemática é um instrumento para a cidadania: </w:t>
      </w:r>
    </w:p>
    <w:p w:rsidR="00673548" w:rsidRDefault="00673548" w:rsidP="00673548">
      <w:pPr>
        <w:spacing w:after="0" w:line="240" w:lineRule="auto"/>
        <w:ind w:left="2268"/>
        <w:jc w:val="both"/>
        <w:rPr>
          <w:rFonts w:ascii="Times New Roman" w:hAnsi="Times New Roman" w:cs="Times New Roman"/>
        </w:rPr>
      </w:pPr>
      <w:r>
        <w:rPr>
          <w:rFonts w:ascii="Times New Roman" w:hAnsi="Times New Roman" w:cs="Times New Roman"/>
        </w:rPr>
        <w:t xml:space="preserve">[...] </w:t>
      </w:r>
      <w:r w:rsidRPr="00381F3C">
        <w:rPr>
          <w:rFonts w:ascii="Times New Roman" w:hAnsi="Times New Roman" w:cs="Times New Roman"/>
        </w:rPr>
        <w:t>se todos tiverem acesso à cultura Matemática, sabendo elaborar perguntas e hipóteses como fazem os profissionais da área, será mais fácil que exijam explicações e discutam se determinada justificativa é verdadeira ou falsa.</w:t>
      </w:r>
    </w:p>
    <w:p w:rsidR="00673548" w:rsidRPr="00381F3C" w:rsidRDefault="00673548" w:rsidP="00673548">
      <w:pPr>
        <w:spacing w:after="0" w:line="360" w:lineRule="auto"/>
        <w:ind w:left="2268"/>
        <w:jc w:val="both"/>
        <w:rPr>
          <w:rFonts w:ascii="Times New Roman" w:hAnsi="Times New Roman" w:cs="Times New Roman"/>
        </w:rPr>
      </w:pPr>
    </w:p>
    <w:p w:rsidR="00673548" w:rsidRPr="0071378C" w:rsidRDefault="00673548" w:rsidP="00673548">
      <w:pPr>
        <w:autoSpaceDE w:val="0"/>
        <w:autoSpaceDN w:val="0"/>
        <w:adjustRightInd w:val="0"/>
        <w:spacing w:after="0" w:line="360" w:lineRule="auto"/>
        <w:ind w:firstLine="709"/>
        <w:jc w:val="both"/>
        <w:rPr>
          <w:rFonts w:ascii="Times New Roman" w:hAnsi="Times New Roman" w:cs="Times New Roman"/>
          <w:sz w:val="24"/>
          <w:szCs w:val="24"/>
        </w:rPr>
      </w:pPr>
      <w:r w:rsidRPr="0071378C">
        <w:rPr>
          <w:rFonts w:ascii="Times New Roman" w:hAnsi="Times New Roman" w:cs="Times New Roman"/>
          <w:sz w:val="24"/>
          <w:szCs w:val="24"/>
        </w:rPr>
        <w:t>Compreendemos que</w:t>
      </w:r>
      <w:r w:rsidR="00713B91">
        <w:rPr>
          <w:rFonts w:ascii="Times New Roman" w:hAnsi="Times New Roman" w:cs="Times New Roman"/>
          <w:sz w:val="24"/>
          <w:szCs w:val="24"/>
        </w:rPr>
        <w:t>,</w:t>
      </w:r>
      <w:r w:rsidRPr="0071378C">
        <w:rPr>
          <w:rFonts w:ascii="Times New Roman" w:hAnsi="Times New Roman" w:cs="Times New Roman"/>
          <w:sz w:val="24"/>
          <w:szCs w:val="24"/>
        </w:rPr>
        <w:t xml:space="preserve"> por meio de sua atuação, o professor é quem determina as atividades que serão desenvolvidas com os alunos, possibilitando uma maior ampliação e aprofundamento do conhecimento adquirido no dia a dia. Contudo, deve respeitar o tempo, as </w:t>
      </w:r>
      <w:r w:rsidRPr="0071378C">
        <w:rPr>
          <w:rFonts w:ascii="Times New Roman" w:hAnsi="Times New Roman" w:cs="Times New Roman"/>
          <w:sz w:val="24"/>
          <w:szCs w:val="24"/>
        </w:rPr>
        <w:lastRenderedPageBreak/>
        <w:t>condições e as possibilidade</w:t>
      </w:r>
      <w:r w:rsidR="00713B91">
        <w:rPr>
          <w:rFonts w:ascii="Times New Roman" w:hAnsi="Times New Roman" w:cs="Times New Roman"/>
          <w:sz w:val="24"/>
          <w:szCs w:val="24"/>
        </w:rPr>
        <w:t>s de cada criança, aproximando-a</w:t>
      </w:r>
      <w:r w:rsidRPr="0071378C">
        <w:rPr>
          <w:rFonts w:ascii="Times New Roman" w:hAnsi="Times New Roman" w:cs="Times New Roman"/>
          <w:sz w:val="24"/>
          <w:szCs w:val="24"/>
        </w:rPr>
        <w:t xml:space="preserve"> do seu nível potencial de aprendizagem.</w:t>
      </w:r>
    </w:p>
    <w:p w:rsidR="00673548" w:rsidRPr="0071378C" w:rsidRDefault="00673548" w:rsidP="008A49FC">
      <w:pPr>
        <w:autoSpaceDE w:val="0"/>
        <w:autoSpaceDN w:val="0"/>
        <w:adjustRightInd w:val="0"/>
        <w:spacing w:before="120" w:after="120" w:line="240" w:lineRule="auto"/>
        <w:ind w:left="2268"/>
        <w:jc w:val="both"/>
        <w:rPr>
          <w:rFonts w:ascii="Times New Roman" w:hAnsi="Times New Roman" w:cs="Times New Roman"/>
          <w:shd w:val="clear" w:color="auto" w:fill="FFFFFF"/>
        </w:rPr>
      </w:pPr>
      <w:r w:rsidRPr="0071378C">
        <w:rPr>
          <w:rFonts w:ascii="Times New Roman" w:hAnsi="Times New Roman" w:cs="Times New Roman"/>
        </w:rPr>
        <w:t>O ensino de Matemática prestará sua contribuição à medida que forem exploradas metodologias que priorizem a criação de estratégias, a comprovação, a justificativa, a argumentação, o espírito crítico, e favoreçam a criatividade, o trabalho coletivo, a iniciativa pessoal e a autonomia advinda do desenvolvimento da confiança na própria capacidade de conhecer e enfrentar desafios (BRASIL, 2000, p. 31)</w:t>
      </w:r>
      <w:r>
        <w:rPr>
          <w:rFonts w:ascii="Times New Roman" w:hAnsi="Times New Roman" w:cs="Times New Roman"/>
        </w:rPr>
        <w:t>.</w:t>
      </w:r>
    </w:p>
    <w:p w:rsidR="00673548" w:rsidRPr="0071378C" w:rsidRDefault="00673548" w:rsidP="00673548">
      <w:pPr>
        <w:spacing w:after="0" w:line="360" w:lineRule="auto"/>
        <w:ind w:firstLine="709"/>
        <w:jc w:val="both"/>
        <w:rPr>
          <w:rFonts w:ascii="Times New Roman" w:hAnsi="Times New Roman" w:cs="Times New Roman"/>
          <w:sz w:val="24"/>
          <w:szCs w:val="24"/>
        </w:rPr>
      </w:pPr>
      <w:r w:rsidRPr="0071378C">
        <w:rPr>
          <w:rFonts w:ascii="Times New Roman" w:hAnsi="Times New Roman" w:cs="Times New Roman"/>
          <w:sz w:val="24"/>
          <w:szCs w:val="24"/>
        </w:rPr>
        <w:t>Nos estu</w:t>
      </w:r>
      <w:r w:rsidR="00713B91">
        <w:rPr>
          <w:rFonts w:ascii="Times New Roman" w:hAnsi="Times New Roman" w:cs="Times New Roman"/>
          <w:sz w:val="24"/>
          <w:szCs w:val="24"/>
        </w:rPr>
        <w:t>dos realizados por Sousa (2014)</w:t>
      </w:r>
      <w:r w:rsidRPr="0071378C">
        <w:rPr>
          <w:rFonts w:ascii="Times New Roman" w:hAnsi="Times New Roman" w:cs="Times New Roman"/>
          <w:sz w:val="24"/>
          <w:szCs w:val="24"/>
        </w:rPr>
        <w:t xml:space="preserve"> </w:t>
      </w:r>
      <w:r>
        <w:rPr>
          <w:rFonts w:ascii="Times New Roman" w:hAnsi="Times New Roman" w:cs="Times New Roman"/>
          <w:sz w:val="24"/>
          <w:szCs w:val="24"/>
        </w:rPr>
        <w:t>é evidenciado</w:t>
      </w:r>
      <w:r w:rsidRPr="0071378C">
        <w:rPr>
          <w:rFonts w:ascii="Times New Roman" w:hAnsi="Times New Roman" w:cs="Times New Roman"/>
          <w:sz w:val="24"/>
          <w:szCs w:val="24"/>
        </w:rPr>
        <w:t xml:space="preserve"> que o letramento pressupõe ir além dos usos sociais da leitura e da escrita, mas envolve, também, os usos da Matemática nas situações de interação social, pois o aluno faz uso não apenas do sistema de numeração e das operações aritméticas</w:t>
      </w:r>
      <w:r>
        <w:rPr>
          <w:rFonts w:ascii="Times New Roman" w:hAnsi="Times New Roman" w:cs="Times New Roman"/>
          <w:sz w:val="24"/>
          <w:szCs w:val="24"/>
        </w:rPr>
        <w:t>. M</w:t>
      </w:r>
      <w:r w:rsidRPr="0071378C">
        <w:rPr>
          <w:rFonts w:ascii="Times New Roman" w:hAnsi="Times New Roman" w:cs="Times New Roman"/>
          <w:sz w:val="24"/>
          <w:szCs w:val="24"/>
        </w:rPr>
        <w:t>uitas outras práticas Matemáticas estão envolvidas na leitura e escrita dos textos que circulam também nos universos infantis. Assim, as crianças precisam aprender a ler e escrever, tendo sua curiosidade fomentada por práticas docentes que venha</w:t>
      </w:r>
      <w:r>
        <w:rPr>
          <w:rFonts w:ascii="Times New Roman" w:hAnsi="Times New Roman" w:cs="Times New Roman"/>
          <w:sz w:val="24"/>
          <w:szCs w:val="24"/>
        </w:rPr>
        <w:t>m</w:t>
      </w:r>
      <w:r w:rsidRPr="0071378C">
        <w:rPr>
          <w:rFonts w:ascii="Times New Roman" w:hAnsi="Times New Roman" w:cs="Times New Roman"/>
          <w:sz w:val="24"/>
          <w:szCs w:val="24"/>
        </w:rPr>
        <w:t xml:space="preserve"> </w:t>
      </w:r>
      <w:r>
        <w:rPr>
          <w:rFonts w:ascii="Times New Roman" w:hAnsi="Times New Roman" w:cs="Times New Roman"/>
          <w:sz w:val="24"/>
          <w:szCs w:val="24"/>
        </w:rPr>
        <w:t>ao</w:t>
      </w:r>
      <w:r w:rsidRPr="0071378C">
        <w:rPr>
          <w:rFonts w:ascii="Times New Roman" w:hAnsi="Times New Roman" w:cs="Times New Roman"/>
          <w:sz w:val="24"/>
          <w:szCs w:val="24"/>
        </w:rPr>
        <w:t xml:space="preserve"> encontro aos seus anseios e necessidades.</w:t>
      </w:r>
    </w:p>
    <w:p w:rsidR="00673548" w:rsidRPr="0071378C" w:rsidRDefault="008A49FC" w:rsidP="00673548">
      <w:pPr>
        <w:spacing w:after="0" w:line="360" w:lineRule="auto"/>
        <w:ind w:firstLine="709"/>
        <w:jc w:val="both"/>
        <w:rPr>
          <w:rFonts w:ascii="Times New Roman" w:hAnsi="Times New Roman"/>
          <w:sz w:val="24"/>
        </w:rPr>
      </w:pPr>
      <w:r>
        <w:rPr>
          <w:rFonts w:ascii="Times New Roman" w:hAnsi="Times New Roman"/>
          <w:sz w:val="24"/>
        </w:rPr>
        <w:t>A prá</w:t>
      </w:r>
      <w:r w:rsidR="00673548" w:rsidRPr="0071378C">
        <w:rPr>
          <w:rFonts w:ascii="Times New Roman" w:hAnsi="Times New Roman"/>
          <w:sz w:val="24"/>
        </w:rPr>
        <w:t xml:space="preserve">tica docente do </w:t>
      </w:r>
      <w:r w:rsidR="00673548">
        <w:rPr>
          <w:rFonts w:ascii="Times New Roman" w:hAnsi="Times New Roman"/>
          <w:sz w:val="24"/>
        </w:rPr>
        <w:t>alfabetizador</w:t>
      </w:r>
      <w:r w:rsidR="00673548" w:rsidRPr="0071378C">
        <w:rPr>
          <w:rFonts w:ascii="Times New Roman" w:hAnsi="Times New Roman"/>
          <w:sz w:val="24"/>
        </w:rPr>
        <w:t xml:space="preserve"> deve contribuir para que as crianças possam ir além da leitura e compreensão dos textos, identificando também a</w:t>
      </w:r>
      <w:r w:rsidR="00673548">
        <w:rPr>
          <w:rFonts w:ascii="Times New Roman" w:hAnsi="Times New Roman"/>
          <w:sz w:val="24"/>
        </w:rPr>
        <w:t xml:space="preserve"> intenção dos textos que le</w:t>
      </w:r>
      <w:r w:rsidR="00673548" w:rsidRPr="0071378C">
        <w:rPr>
          <w:rFonts w:ascii="Times New Roman" w:hAnsi="Times New Roman"/>
          <w:sz w:val="24"/>
        </w:rPr>
        <w:t>em no contexto das práticas de leitura de sua vida cotidiana, dentro e fora da escola. Por isso, processos e estratégias devem ser contemplados em situações significativas para as crianças.</w:t>
      </w:r>
    </w:p>
    <w:p w:rsidR="00673548" w:rsidRPr="0071378C" w:rsidRDefault="00673548" w:rsidP="00673548">
      <w:pPr>
        <w:spacing w:after="0" w:line="360" w:lineRule="auto"/>
        <w:ind w:firstLine="709"/>
        <w:jc w:val="both"/>
        <w:rPr>
          <w:rFonts w:ascii="Times New Roman" w:hAnsi="Times New Roman"/>
          <w:sz w:val="24"/>
        </w:rPr>
      </w:pPr>
      <w:r w:rsidRPr="0071378C">
        <w:rPr>
          <w:rFonts w:ascii="Times New Roman" w:hAnsi="Times New Roman"/>
          <w:sz w:val="24"/>
        </w:rPr>
        <w:t>Nesse contexto, é importante que prática docente proporcione aos discentes um auxilio que vá além do entender as diversas funções que a leitura e a escrita assume</w:t>
      </w:r>
      <w:r>
        <w:rPr>
          <w:rFonts w:ascii="Times New Roman" w:hAnsi="Times New Roman"/>
          <w:sz w:val="24"/>
        </w:rPr>
        <w:t>m</w:t>
      </w:r>
      <w:r w:rsidRPr="0071378C">
        <w:rPr>
          <w:rFonts w:ascii="Times New Roman" w:hAnsi="Times New Roman"/>
          <w:sz w:val="24"/>
        </w:rPr>
        <w:t xml:space="preserve"> na vida social e</w:t>
      </w:r>
      <w:r>
        <w:rPr>
          <w:rFonts w:ascii="Times New Roman" w:hAnsi="Times New Roman"/>
          <w:sz w:val="24"/>
        </w:rPr>
        <w:t>, assim,</w:t>
      </w:r>
      <w:r w:rsidRPr="0071378C">
        <w:rPr>
          <w:rFonts w:ascii="Times New Roman" w:hAnsi="Times New Roman"/>
          <w:sz w:val="24"/>
        </w:rPr>
        <w:t xml:space="preserve"> possam usufruir dessas funções. O professor deve promover condições e oportunidades para que as crianças no contato com diversos textos apreciem, produzam</w:t>
      </w:r>
      <w:r>
        <w:rPr>
          <w:rFonts w:ascii="Times New Roman" w:hAnsi="Times New Roman"/>
          <w:sz w:val="24"/>
        </w:rPr>
        <w:t>,</w:t>
      </w:r>
      <w:r w:rsidRPr="0071378C">
        <w:rPr>
          <w:rFonts w:ascii="Times New Roman" w:hAnsi="Times New Roman"/>
          <w:sz w:val="24"/>
        </w:rPr>
        <w:t xml:space="preserve"> compreenda</w:t>
      </w:r>
      <w:r>
        <w:rPr>
          <w:rFonts w:ascii="Times New Roman" w:hAnsi="Times New Roman"/>
          <w:sz w:val="24"/>
        </w:rPr>
        <w:t>m</w:t>
      </w:r>
      <w:r w:rsidRPr="0071378C">
        <w:rPr>
          <w:rFonts w:ascii="Times New Roman" w:hAnsi="Times New Roman"/>
          <w:sz w:val="24"/>
        </w:rPr>
        <w:t xml:space="preserve"> e se relacionem melhor </w:t>
      </w:r>
      <w:r>
        <w:rPr>
          <w:rFonts w:ascii="Times New Roman" w:hAnsi="Times New Roman"/>
          <w:sz w:val="24"/>
        </w:rPr>
        <w:t xml:space="preserve">não só </w:t>
      </w:r>
      <w:r w:rsidRPr="0071378C">
        <w:rPr>
          <w:rFonts w:ascii="Times New Roman" w:hAnsi="Times New Roman"/>
          <w:sz w:val="24"/>
        </w:rPr>
        <w:t>com o mundo em que vivem</w:t>
      </w:r>
      <w:r>
        <w:rPr>
          <w:rFonts w:ascii="Times New Roman" w:hAnsi="Times New Roman"/>
          <w:sz w:val="24"/>
        </w:rPr>
        <w:t>, mas principalmente</w:t>
      </w:r>
      <w:r w:rsidRPr="0071378C">
        <w:rPr>
          <w:rFonts w:ascii="Times New Roman" w:hAnsi="Times New Roman"/>
          <w:sz w:val="24"/>
        </w:rPr>
        <w:t xml:space="preserve"> consigo mesmas.</w:t>
      </w:r>
    </w:p>
    <w:p w:rsidR="00673548" w:rsidRPr="0071378C" w:rsidRDefault="00673548" w:rsidP="00673548">
      <w:pPr>
        <w:spacing w:after="0" w:line="360" w:lineRule="auto"/>
        <w:ind w:firstLine="709"/>
        <w:jc w:val="both"/>
        <w:rPr>
          <w:rFonts w:ascii="Times New Roman" w:hAnsi="Times New Roman" w:cs="Times New Roman"/>
          <w:sz w:val="24"/>
          <w:szCs w:val="24"/>
        </w:rPr>
      </w:pPr>
      <w:r w:rsidRPr="0071378C">
        <w:rPr>
          <w:rFonts w:ascii="Times New Roman" w:hAnsi="Times New Roman"/>
          <w:sz w:val="24"/>
        </w:rPr>
        <w:t xml:space="preserve">O ensino da </w:t>
      </w:r>
      <w:r w:rsidRPr="0071378C">
        <w:rPr>
          <w:rFonts w:ascii="Times New Roman" w:hAnsi="Times New Roman" w:cs="Times New Roman"/>
          <w:sz w:val="24"/>
          <w:szCs w:val="24"/>
        </w:rPr>
        <w:t>Matemática desenvolve na criança o raciocínio lógico, a sua capacidade para pensar logicamente e resolver situações-problema, estimulando sua criatividade. Por isso, é útil para a vida diária da cri</w:t>
      </w:r>
      <w:r w:rsidR="003B5354">
        <w:rPr>
          <w:rFonts w:ascii="Times New Roman" w:hAnsi="Times New Roman" w:cs="Times New Roman"/>
          <w:sz w:val="24"/>
          <w:szCs w:val="24"/>
        </w:rPr>
        <w:t>ança</w:t>
      </w:r>
      <w:r w:rsidRPr="0071378C">
        <w:rPr>
          <w:rFonts w:ascii="Times New Roman" w:hAnsi="Times New Roman" w:cs="Times New Roman"/>
          <w:sz w:val="24"/>
          <w:szCs w:val="24"/>
        </w:rPr>
        <w:t xml:space="preserve"> que</w:t>
      </w:r>
      <w:r w:rsidR="003B5354">
        <w:rPr>
          <w:rFonts w:ascii="Times New Roman" w:hAnsi="Times New Roman" w:cs="Times New Roman"/>
          <w:sz w:val="24"/>
          <w:szCs w:val="24"/>
        </w:rPr>
        <w:t>,</w:t>
      </w:r>
      <w:r w:rsidRPr="0071378C">
        <w:rPr>
          <w:rFonts w:ascii="Times New Roman" w:hAnsi="Times New Roman" w:cs="Times New Roman"/>
          <w:sz w:val="24"/>
          <w:szCs w:val="24"/>
        </w:rPr>
        <w:t xml:space="preserve"> mesmo inconscient</w:t>
      </w:r>
      <w:r>
        <w:rPr>
          <w:rFonts w:ascii="Times New Roman" w:hAnsi="Times New Roman" w:cs="Times New Roman"/>
          <w:sz w:val="24"/>
          <w:szCs w:val="24"/>
        </w:rPr>
        <w:t>emente, esteja</w:t>
      </w:r>
      <w:r w:rsidRPr="0071378C">
        <w:rPr>
          <w:rFonts w:ascii="Times New Roman" w:hAnsi="Times New Roman" w:cs="Times New Roman"/>
          <w:sz w:val="24"/>
          <w:szCs w:val="24"/>
        </w:rPr>
        <w:t xml:space="preserve"> em contato permanente com formas, grandezas, números, medidas, contagens</w:t>
      </w:r>
      <w:r>
        <w:rPr>
          <w:rFonts w:ascii="Times New Roman" w:hAnsi="Times New Roman" w:cs="Times New Roman"/>
          <w:sz w:val="24"/>
          <w:szCs w:val="24"/>
        </w:rPr>
        <w:t>, dentre outros</w:t>
      </w:r>
      <w:r w:rsidRPr="0071378C">
        <w:rPr>
          <w:rFonts w:ascii="Times New Roman" w:hAnsi="Times New Roman" w:cs="Times New Roman"/>
          <w:sz w:val="24"/>
          <w:szCs w:val="24"/>
        </w:rPr>
        <w:t>. Todas estas</w:t>
      </w:r>
      <w:r w:rsidR="003B5354">
        <w:rPr>
          <w:rFonts w:ascii="Times New Roman" w:hAnsi="Times New Roman" w:cs="Times New Roman"/>
          <w:color w:val="000000"/>
          <w:sz w:val="24"/>
          <w:szCs w:val="24"/>
        </w:rPr>
        <w:t xml:space="preserve"> competências m</w:t>
      </w:r>
      <w:r w:rsidRPr="0071378C">
        <w:rPr>
          <w:rFonts w:ascii="Times New Roman" w:hAnsi="Times New Roman" w:cs="Times New Roman"/>
          <w:color w:val="000000"/>
          <w:sz w:val="24"/>
          <w:szCs w:val="24"/>
        </w:rPr>
        <w:t>atemáticas implicam na combinação d</w:t>
      </w:r>
      <w:r w:rsidRPr="0071378C">
        <w:rPr>
          <w:rFonts w:ascii="Times New Roman" w:hAnsi="Times New Roman" w:cs="Times New Roman"/>
          <w:sz w:val="24"/>
          <w:szCs w:val="24"/>
        </w:rPr>
        <w:t>e vários elementos para satisfazer as necessidades da vida real dos indivíduos na sociedade.</w:t>
      </w:r>
    </w:p>
    <w:p w:rsidR="00673548" w:rsidRPr="0071378C" w:rsidRDefault="00673548" w:rsidP="00673548">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Por outro lado, </w:t>
      </w:r>
      <w:proofErr w:type="spellStart"/>
      <w:r w:rsidRPr="0071378C">
        <w:rPr>
          <w:rFonts w:ascii="Times New Roman" w:hAnsi="Times New Roman" w:cs="Times New Roman"/>
          <w:sz w:val="24"/>
          <w:szCs w:val="24"/>
        </w:rPr>
        <w:t>Bozza</w:t>
      </w:r>
      <w:proofErr w:type="spellEnd"/>
      <w:r w:rsidRPr="0071378C">
        <w:rPr>
          <w:rFonts w:ascii="Times New Roman" w:hAnsi="Times New Roman" w:cs="Times New Roman"/>
          <w:sz w:val="24"/>
          <w:szCs w:val="24"/>
        </w:rPr>
        <w:t xml:space="preserve"> (2008) afirma que apropriar-se da linguagem escrita significa inserir-se socialmente nos usos da escrita de modo a ampliar a participação dos sujeitos na sociedade. A autora considera que o domínio da leitura e da escrita possibilita a inclusão social e o exercício da cidadania.</w:t>
      </w:r>
      <w:bookmarkEnd w:id="1"/>
    </w:p>
    <w:p w:rsidR="00673548" w:rsidRPr="0071378C" w:rsidRDefault="00673548" w:rsidP="00673548">
      <w:pPr>
        <w:spacing w:after="0" w:line="360" w:lineRule="auto"/>
        <w:ind w:firstLine="709"/>
        <w:jc w:val="both"/>
        <w:rPr>
          <w:rFonts w:ascii="Times New Roman" w:hAnsi="Times New Roman" w:cs="Times New Roman"/>
          <w:sz w:val="24"/>
          <w:szCs w:val="24"/>
        </w:rPr>
      </w:pPr>
      <w:bookmarkStart w:id="2" w:name="_Hlk494619114"/>
      <w:r>
        <w:rPr>
          <w:rFonts w:ascii="Times New Roman" w:hAnsi="Times New Roman" w:cs="Times New Roman"/>
          <w:sz w:val="24"/>
          <w:szCs w:val="24"/>
        </w:rPr>
        <w:lastRenderedPageBreak/>
        <w:t xml:space="preserve">Nessa mesma linha de pensamento, </w:t>
      </w:r>
      <w:r w:rsidRPr="0071378C">
        <w:rPr>
          <w:rFonts w:ascii="Times New Roman" w:hAnsi="Times New Roman" w:cs="Times New Roman"/>
          <w:sz w:val="24"/>
          <w:szCs w:val="24"/>
        </w:rPr>
        <w:t>Machado</w:t>
      </w:r>
      <w:bookmarkEnd w:id="2"/>
      <w:r w:rsidRPr="0071378C">
        <w:rPr>
          <w:rFonts w:ascii="Times New Roman" w:hAnsi="Times New Roman" w:cs="Times New Roman"/>
          <w:sz w:val="24"/>
          <w:szCs w:val="24"/>
        </w:rPr>
        <w:t xml:space="preserve"> (2011) assegura que a interação entre a Matemática e a língua materna é algo absolutamente singular</w:t>
      </w:r>
      <w:r>
        <w:rPr>
          <w:rFonts w:ascii="Times New Roman" w:hAnsi="Times New Roman" w:cs="Times New Roman"/>
          <w:sz w:val="24"/>
          <w:szCs w:val="24"/>
        </w:rPr>
        <w:t>, p</w:t>
      </w:r>
      <w:r w:rsidRPr="0071378C">
        <w:rPr>
          <w:rFonts w:ascii="Times New Roman" w:hAnsi="Times New Roman" w:cs="Times New Roman"/>
          <w:sz w:val="24"/>
          <w:szCs w:val="24"/>
        </w:rPr>
        <w:t>odendo ser caracterizado como uma verdadeira relação de complementaridade, de troca, e não apenas como uma prestação de serviço por parte da primeira. Vemos neste con</w:t>
      </w:r>
      <w:r>
        <w:rPr>
          <w:rFonts w:ascii="Times New Roman" w:hAnsi="Times New Roman" w:cs="Times New Roman"/>
          <w:sz w:val="24"/>
          <w:szCs w:val="24"/>
        </w:rPr>
        <w:t>texto</w:t>
      </w:r>
      <w:r w:rsidR="008A49FC">
        <w:rPr>
          <w:rFonts w:ascii="Times New Roman" w:hAnsi="Times New Roman" w:cs="Times New Roman"/>
          <w:sz w:val="24"/>
          <w:szCs w:val="24"/>
        </w:rPr>
        <w:t xml:space="preserve"> a in</w:t>
      </w:r>
      <w:r w:rsidRPr="0071378C">
        <w:rPr>
          <w:rFonts w:ascii="Times New Roman" w:hAnsi="Times New Roman" w:cs="Times New Roman"/>
          <w:sz w:val="24"/>
          <w:szCs w:val="24"/>
        </w:rPr>
        <w:t>dissociabilidade da aprendizagem da língua materna e da Matemática de modo a assegurar o letramento da criança.</w:t>
      </w:r>
    </w:p>
    <w:p w:rsidR="00673548" w:rsidRPr="0071378C" w:rsidRDefault="00673548" w:rsidP="00673548">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O</w:t>
      </w:r>
      <w:r w:rsidRPr="0071378C">
        <w:rPr>
          <w:rFonts w:ascii="Times New Roman" w:hAnsi="Times New Roman" w:cs="Times New Roman"/>
          <w:sz w:val="24"/>
          <w:szCs w:val="24"/>
        </w:rPr>
        <w:t xml:space="preserve"> autor supramencionado</w:t>
      </w:r>
      <w:r>
        <w:rPr>
          <w:rFonts w:ascii="Times New Roman" w:hAnsi="Times New Roman" w:cs="Times New Roman"/>
          <w:sz w:val="24"/>
          <w:szCs w:val="24"/>
        </w:rPr>
        <w:t xml:space="preserve"> chama a atenção no sentido de que</w:t>
      </w:r>
      <w:r w:rsidR="003B5354">
        <w:rPr>
          <w:rFonts w:ascii="Times New Roman" w:hAnsi="Times New Roman" w:cs="Times New Roman"/>
          <w:sz w:val="24"/>
          <w:szCs w:val="24"/>
        </w:rPr>
        <w:t xml:space="preserve"> tanto a linguagem m</w:t>
      </w:r>
      <w:r w:rsidRPr="0071378C">
        <w:rPr>
          <w:rFonts w:ascii="Times New Roman" w:hAnsi="Times New Roman" w:cs="Times New Roman"/>
          <w:sz w:val="24"/>
          <w:szCs w:val="24"/>
        </w:rPr>
        <w:t>atemática quanto a língua materna são fundamentais e indissociáveis na interpretaç</w:t>
      </w:r>
      <w:r>
        <w:rPr>
          <w:rFonts w:ascii="Times New Roman" w:hAnsi="Times New Roman" w:cs="Times New Roman"/>
          <w:sz w:val="24"/>
          <w:szCs w:val="24"/>
        </w:rPr>
        <w:t>ão e representação da realidade.</w:t>
      </w:r>
      <w:r w:rsidRPr="0071378C">
        <w:rPr>
          <w:rFonts w:ascii="Times New Roman" w:hAnsi="Times New Roman" w:cs="Times New Roman"/>
          <w:sz w:val="24"/>
          <w:szCs w:val="24"/>
        </w:rPr>
        <w:t xml:space="preserve"> </w:t>
      </w:r>
      <w:r>
        <w:rPr>
          <w:rFonts w:ascii="Times New Roman" w:hAnsi="Times New Roman" w:cs="Times New Roman"/>
          <w:sz w:val="24"/>
          <w:szCs w:val="24"/>
        </w:rPr>
        <w:t>E</w:t>
      </w:r>
      <w:r w:rsidRPr="0071378C">
        <w:rPr>
          <w:rFonts w:ascii="Times New Roman" w:hAnsi="Times New Roman" w:cs="Times New Roman"/>
          <w:sz w:val="24"/>
          <w:szCs w:val="24"/>
        </w:rPr>
        <w:t xml:space="preserve">mbora saibamos que as duas convivem diariamente no espaço escolar, ainda predomina o isolamento que a prática docente impõe a cada uma, restringindo a interação entre elas. </w:t>
      </w:r>
      <w:r>
        <w:rPr>
          <w:rFonts w:ascii="Times New Roman" w:hAnsi="Times New Roman" w:cs="Times New Roman"/>
          <w:sz w:val="24"/>
          <w:szCs w:val="24"/>
        </w:rPr>
        <w:t>O</w:t>
      </w:r>
      <w:r w:rsidRPr="0071378C">
        <w:rPr>
          <w:rFonts w:ascii="Times New Roman" w:hAnsi="Times New Roman" w:cs="Times New Roman"/>
          <w:sz w:val="24"/>
          <w:szCs w:val="24"/>
        </w:rPr>
        <w:t xml:space="preserve"> que se percebe é que há entre os estudiosos o consenso de que sem a Matemática a alfabetização não se completa.</w:t>
      </w:r>
    </w:p>
    <w:p w:rsidR="0098466A" w:rsidRDefault="0098466A" w:rsidP="00673548">
      <w:pPr>
        <w:pStyle w:val="Default"/>
        <w:spacing w:line="360" w:lineRule="auto"/>
        <w:jc w:val="both"/>
        <w:rPr>
          <w:rFonts w:ascii="Times New Roman" w:hAnsi="Times New Roman" w:cs="Times New Roman"/>
          <w:b/>
        </w:rPr>
      </w:pPr>
    </w:p>
    <w:p w:rsidR="00673548" w:rsidRDefault="00673548" w:rsidP="00673548">
      <w:pPr>
        <w:pStyle w:val="Default"/>
        <w:spacing w:line="360" w:lineRule="auto"/>
        <w:jc w:val="both"/>
        <w:rPr>
          <w:rFonts w:ascii="Times New Roman" w:hAnsi="Times New Roman" w:cs="Times New Roman"/>
          <w:b/>
        </w:rPr>
      </w:pPr>
      <w:r w:rsidRPr="007D1717">
        <w:rPr>
          <w:rFonts w:ascii="Times New Roman" w:hAnsi="Times New Roman" w:cs="Times New Roman"/>
          <w:b/>
        </w:rPr>
        <w:t>Conclusões parciais</w:t>
      </w:r>
    </w:p>
    <w:p w:rsidR="00673548" w:rsidRPr="007D1717" w:rsidRDefault="00673548" w:rsidP="00673548">
      <w:pPr>
        <w:pStyle w:val="Default"/>
        <w:spacing w:line="360" w:lineRule="auto"/>
        <w:jc w:val="both"/>
        <w:rPr>
          <w:rFonts w:ascii="Times New Roman" w:hAnsi="Times New Roman" w:cs="Times New Roman"/>
          <w:b/>
        </w:rPr>
      </w:pPr>
    </w:p>
    <w:p w:rsidR="00673548" w:rsidRDefault="00673548" w:rsidP="00673548">
      <w:pPr>
        <w:spacing w:after="0" w:line="360" w:lineRule="auto"/>
        <w:jc w:val="both"/>
        <w:rPr>
          <w:rFonts w:ascii="Times New Roman" w:eastAsia="Times New Roman" w:hAnsi="Times New Roman" w:cs="Times New Roman"/>
          <w:sz w:val="24"/>
          <w:szCs w:val="24"/>
          <w:lang w:eastAsia="pt-BR"/>
        </w:rPr>
      </w:pPr>
      <w:r>
        <w:rPr>
          <w:rFonts w:ascii="Times New Roman" w:eastAsia="Calibri" w:hAnsi="Times New Roman" w:cs="Times New Roman"/>
          <w:sz w:val="24"/>
          <w:szCs w:val="24"/>
        </w:rPr>
        <w:tab/>
        <w:t xml:space="preserve">Neste texto nosso objetivo foi promover uma discussão, mesmo que sucinta, sobre </w:t>
      </w:r>
      <w:r w:rsidRPr="006610B9">
        <w:rPr>
          <w:rFonts w:ascii="Times New Roman" w:eastAsia="Times New Roman" w:hAnsi="Times New Roman" w:cs="Times New Roman"/>
          <w:sz w:val="24"/>
          <w:szCs w:val="24"/>
          <w:lang w:eastAsia="pt-BR"/>
        </w:rPr>
        <w:t>a contribuição do ensino da Matemática para o letramento da criança no ciclo de alfabetização, considerando que o aprender matemático tem por escopo o desenvolvimento do raciocínio lógico, da estimulação do pensamento crítico, da criatividade e da habilidade de resolver problemas.</w:t>
      </w:r>
      <w:r>
        <w:rPr>
          <w:rFonts w:ascii="Times New Roman" w:eastAsia="Times New Roman" w:hAnsi="Times New Roman" w:cs="Times New Roman"/>
          <w:sz w:val="24"/>
          <w:szCs w:val="24"/>
          <w:lang w:eastAsia="pt-BR"/>
        </w:rPr>
        <w:t xml:space="preserve"> </w:t>
      </w:r>
    </w:p>
    <w:p w:rsidR="00673548" w:rsidRPr="00212B4E" w:rsidRDefault="00673548" w:rsidP="00673548">
      <w:pPr>
        <w:spacing w:after="0" w:line="360" w:lineRule="auto"/>
        <w:jc w:val="both"/>
        <w:rPr>
          <w:rFonts w:ascii="Times New Roman" w:eastAsia="Calibri" w:hAnsi="Times New Roman" w:cs="Times New Roman"/>
          <w:sz w:val="24"/>
          <w:szCs w:val="24"/>
        </w:rPr>
      </w:pPr>
      <w:r>
        <w:rPr>
          <w:rFonts w:ascii="Times New Roman" w:eastAsia="Times New Roman" w:hAnsi="Times New Roman" w:cs="Times New Roman"/>
          <w:sz w:val="24"/>
          <w:szCs w:val="24"/>
          <w:lang w:eastAsia="pt-BR"/>
        </w:rPr>
        <w:tab/>
        <w:t>Na const</w:t>
      </w:r>
      <w:r w:rsidR="003B5354">
        <w:rPr>
          <w:rFonts w:ascii="Times New Roman" w:eastAsia="Times New Roman" w:hAnsi="Times New Roman" w:cs="Times New Roman"/>
          <w:sz w:val="24"/>
          <w:szCs w:val="24"/>
          <w:lang w:eastAsia="pt-BR"/>
        </w:rPr>
        <w:t>rução do texto nosso suporte foram</w:t>
      </w:r>
      <w:r>
        <w:rPr>
          <w:rFonts w:ascii="Times New Roman" w:eastAsia="Times New Roman" w:hAnsi="Times New Roman" w:cs="Times New Roman"/>
          <w:sz w:val="24"/>
          <w:szCs w:val="24"/>
          <w:lang w:eastAsia="pt-BR"/>
        </w:rPr>
        <w:t xml:space="preserve">, além dos autores que tratam da temática, os cadernos do PNAIC, com a finalidade de mostrar sua contribuição quanto ao entendimento por parte dos professores que atuam no ciclo de alfabetização de associar o ensino da linguagem ao ensino da Matemática a fim de garantir que a criança nessa fase possa fazer uma leitura não só dos textos didáticos, mas principalmente da realidade da qual ela é parte. </w:t>
      </w:r>
    </w:p>
    <w:p w:rsidR="00673548" w:rsidRDefault="00673548" w:rsidP="00673548">
      <w:pPr>
        <w:spacing w:after="0" w:line="360" w:lineRule="auto"/>
        <w:ind w:firstLine="708"/>
        <w:jc w:val="both"/>
        <w:rPr>
          <w:rFonts w:ascii="Times New Roman" w:eastAsia="Calibri" w:hAnsi="Times New Roman" w:cs="Times New Roman"/>
          <w:sz w:val="24"/>
          <w:szCs w:val="24"/>
        </w:rPr>
      </w:pPr>
      <w:r w:rsidRPr="00727617">
        <w:rPr>
          <w:rFonts w:ascii="Times New Roman" w:eastAsia="Calibri" w:hAnsi="Times New Roman" w:cs="Times New Roman"/>
          <w:sz w:val="24"/>
          <w:szCs w:val="24"/>
        </w:rPr>
        <w:t>Concluímos reafirmando que a criança precisa apropriar-se da linguagem matemática e suas simbologias específicas</w:t>
      </w:r>
      <w:r>
        <w:rPr>
          <w:rFonts w:ascii="Times New Roman" w:eastAsia="Calibri" w:hAnsi="Times New Roman" w:cs="Times New Roman"/>
          <w:sz w:val="24"/>
          <w:szCs w:val="24"/>
        </w:rPr>
        <w:t xml:space="preserve">, o que vai garantir nas suas relações sociais que ela faça a leitura desses diferentes textos com um significado real em seu contexto de aplicação. </w:t>
      </w:r>
    </w:p>
    <w:p w:rsidR="00673548" w:rsidRDefault="00673548" w:rsidP="00673548">
      <w:pPr>
        <w:spacing w:after="0" w:line="360" w:lineRule="auto"/>
        <w:jc w:val="both"/>
        <w:rPr>
          <w:rFonts w:ascii="Times New Roman" w:eastAsia="Calibri" w:hAnsi="Times New Roman" w:cs="Times New Roman"/>
          <w:b/>
          <w:sz w:val="24"/>
          <w:szCs w:val="24"/>
        </w:rPr>
      </w:pPr>
    </w:p>
    <w:p w:rsidR="00673548" w:rsidRDefault="00673548" w:rsidP="00673548">
      <w:pPr>
        <w:spacing w:after="0"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Referê</w:t>
      </w:r>
      <w:r w:rsidRPr="002B2DFC">
        <w:rPr>
          <w:rFonts w:ascii="Times New Roman" w:eastAsia="Calibri" w:hAnsi="Times New Roman" w:cs="Times New Roman"/>
          <w:b/>
          <w:sz w:val="24"/>
          <w:szCs w:val="24"/>
        </w:rPr>
        <w:t xml:space="preserve">ncias </w:t>
      </w:r>
    </w:p>
    <w:p w:rsidR="00673548" w:rsidRPr="00E47941" w:rsidRDefault="00673548" w:rsidP="00673548">
      <w:pPr>
        <w:spacing w:after="0" w:line="240" w:lineRule="auto"/>
        <w:rPr>
          <w:rFonts w:ascii="Times New Roman" w:hAnsi="Times New Roman" w:cs="Times New Roman"/>
          <w:sz w:val="24"/>
          <w:szCs w:val="24"/>
        </w:rPr>
      </w:pPr>
      <w:r w:rsidRPr="00E47941">
        <w:rPr>
          <w:rFonts w:ascii="Times New Roman" w:hAnsi="Times New Roman" w:cs="Times New Roman"/>
          <w:sz w:val="24"/>
          <w:szCs w:val="24"/>
        </w:rPr>
        <w:t xml:space="preserve">BOZZA, S. </w:t>
      </w:r>
      <w:r w:rsidRPr="00E47941">
        <w:rPr>
          <w:rFonts w:ascii="Times New Roman" w:hAnsi="Times New Roman" w:cs="Times New Roman"/>
          <w:b/>
          <w:bCs/>
          <w:sz w:val="24"/>
          <w:szCs w:val="24"/>
        </w:rPr>
        <w:t>Ensinar a ler e a escrever</w:t>
      </w:r>
      <w:r w:rsidRPr="00E47941">
        <w:rPr>
          <w:rFonts w:ascii="Times New Roman" w:hAnsi="Times New Roman" w:cs="Times New Roman"/>
          <w:sz w:val="24"/>
          <w:szCs w:val="24"/>
        </w:rPr>
        <w:t xml:space="preserve">: uma possibilidade de inclusão. Pinhais: </w:t>
      </w:r>
      <w:proofErr w:type="gramStart"/>
      <w:r w:rsidRPr="00E47941">
        <w:rPr>
          <w:rFonts w:ascii="Times New Roman" w:hAnsi="Times New Roman" w:cs="Times New Roman"/>
          <w:sz w:val="24"/>
          <w:szCs w:val="24"/>
        </w:rPr>
        <w:t>Melo,</w:t>
      </w:r>
      <w:proofErr w:type="gramEnd"/>
      <w:r w:rsidRPr="00E47941">
        <w:rPr>
          <w:rFonts w:ascii="Times New Roman" w:hAnsi="Times New Roman" w:cs="Times New Roman"/>
          <w:sz w:val="24"/>
          <w:szCs w:val="24"/>
        </w:rPr>
        <w:t xml:space="preserve"> 2008.</w:t>
      </w:r>
    </w:p>
    <w:p w:rsidR="00673548" w:rsidRPr="00E47941" w:rsidRDefault="00673548" w:rsidP="00673548">
      <w:pPr>
        <w:spacing w:after="0" w:line="240" w:lineRule="auto"/>
        <w:rPr>
          <w:rFonts w:ascii="Times New Roman" w:eastAsia="Times New Roman" w:hAnsi="Times New Roman" w:cs="Times New Roman"/>
          <w:b/>
          <w:sz w:val="24"/>
          <w:szCs w:val="24"/>
          <w:lang w:eastAsia="pt-BR"/>
        </w:rPr>
      </w:pPr>
    </w:p>
    <w:p w:rsidR="00673548" w:rsidRPr="00E47941" w:rsidRDefault="00673548" w:rsidP="00673548">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BRASIL</w:t>
      </w:r>
      <w:r w:rsidRPr="00E47941">
        <w:rPr>
          <w:rFonts w:ascii="Times New Roman" w:eastAsia="Times New Roman" w:hAnsi="Times New Roman" w:cs="Times New Roman"/>
          <w:sz w:val="24"/>
          <w:szCs w:val="24"/>
          <w:lang w:eastAsia="pt-BR"/>
        </w:rPr>
        <w:t xml:space="preserve">. </w:t>
      </w:r>
      <w:r w:rsidRPr="00E47941">
        <w:rPr>
          <w:rFonts w:ascii="Times New Roman" w:eastAsia="Times New Roman" w:hAnsi="Times New Roman" w:cs="Times New Roman"/>
          <w:b/>
          <w:sz w:val="24"/>
          <w:szCs w:val="24"/>
          <w:lang w:eastAsia="pt-BR"/>
        </w:rPr>
        <w:t>Parâmetros Curriculares Nacionais - PCNs.</w:t>
      </w:r>
      <w:r w:rsidRPr="00E47941">
        <w:rPr>
          <w:rFonts w:ascii="Times New Roman" w:eastAsia="Times New Roman" w:hAnsi="Times New Roman" w:cs="Times New Roman"/>
          <w:sz w:val="24"/>
          <w:szCs w:val="24"/>
          <w:lang w:eastAsia="pt-BR"/>
        </w:rPr>
        <w:t xml:space="preserve"> Ministério da Educação e Cultura. Brasília. Matemática. Volume </w:t>
      </w:r>
      <w:proofErr w:type="gramStart"/>
      <w:r w:rsidRPr="00E47941">
        <w:rPr>
          <w:rFonts w:ascii="Times New Roman" w:eastAsia="Times New Roman" w:hAnsi="Times New Roman" w:cs="Times New Roman"/>
          <w:sz w:val="24"/>
          <w:szCs w:val="24"/>
          <w:lang w:eastAsia="pt-BR"/>
        </w:rPr>
        <w:t>3</w:t>
      </w:r>
      <w:proofErr w:type="gramEnd"/>
      <w:r w:rsidRPr="00E47941">
        <w:rPr>
          <w:rFonts w:ascii="Times New Roman" w:eastAsia="Times New Roman" w:hAnsi="Times New Roman" w:cs="Times New Roman"/>
          <w:sz w:val="24"/>
          <w:szCs w:val="24"/>
          <w:lang w:eastAsia="pt-BR"/>
        </w:rPr>
        <w:t>. 1997.</w:t>
      </w:r>
    </w:p>
    <w:p w:rsidR="00673548" w:rsidRDefault="00673548" w:rsidP="00673548">
      <w:pPr>
        <w:autoSpaceDE w:val="0"/>
        <w:autoSpaceDN w:val="0"/>
        <w:adjustRightInd w:val="0"/>
        <w:spacing w:after="0" w:line="240" w:lineRule="auto"/>
        <w:rPr>
          <w:rFonts w:ascii="Times New Roman" w:hAnsi="Times New Roman" w:cs="Times New Roman"/>
          <w:sz w:val="24"/>
          <w:szCs w:val="24"/>
        </w:rPr>
      </w:pPr>
    </w:p>
    <w:p w:rsidR="00673548" w:rsidRPr="00E47941" w:rsidRDefault="00673548" w:rsidP="0067354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______</w:t>
      </w:r>
      <w:r w:rsidRPr="00E47941">
        <w:rPr>
          <w:rFonts w:ascii="Times New Roman" w:hAnsi="Times New Roman" w:cs="Times New Roman"/>
          <w:sz w:val="24"/>
          <w:szCs w:val="24"/>
        </w:rPr>
        <w:t xml:space="preserve">. Secretaria de Educação Fundamental. </w:t>
      </w:r>
      <w:r w:rsidRPr="00E47941">
        <w:rPr>
          <w:rFonts w:ascii="Times New Roman" w:hAnsi="Times New Roman" w:cs="Times New Roman"/>
          <w:b/>
          <w:bCs/>
          <w:sz w:val="24"/>
          <w:szCs w:val="24"/>
        </w:rPr>
        <w:t>Parâmetros Curriculares Nacionais</w:t>
      </w:r>
      <w:r w:rsidRPr="00E47941">
        <w:rPr>
          <w:rFonts w:ascii="Times New Roman" w:hAnsi="Times New Roman" w:cs="Times New Roman"/>
          <w:iCs/>
          <w:sz w:val="24"/>
          <w:szCs w:val="24"/>
        </w:rPr>
        <w:t xml:space="preserve">: </w:t>
      </w:r>
      <w:r w:rsidRPr="00E47941">
        <w:rPr>
          <w:rFonts w:ascii="Times New Roman" w:hAnsi="Times New Roman" w:cs="Times New Roman"/>
          <w:sz w:val="24"/>
          <w:szCs w:val="24"/>
        </w:rPr>
        <w:t>Matemática. Brasília: MEC/SEF, 2000.</w:t>
      </w:r>
    </w:p>
    <w:p w:rsidR="00673548" w:rsidRPr="00E47941" w:rsidRDefault="00673548" w:rsidP="00673548">
      <w:pPr>
        <w:spacing w:after="0" w:line="240" w:lineRule="auto"/>
        <w:rPr>
          <w:rFonts w:ascii="Times New Roman" w:hAnsi="Times New Roman" w:cs="Times New Roman"/>
          <w:sz w:val="24"/>
          <w:szCs w:val="24"/>
        </w:rPr>
      </w:pPr>
    </w:p>
    <w:p w:rsidR="00673548" w:rsidRPr="00E47941" w:rsidRDefault="00673548" w:rsidP="0067354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______.</w:t>
      </w:r>
      <w:r w:rsidRPr="00E47941">
        <w:rPr>
          <w:rFonts w:ascii="Times New Roman" w:hAnsi="Times New Roman" w:cs="Times New Roman"/>
          <w:sz w:val="24"/>
          <w:szCs w:val="24"/>
        </w:rPr>
        <w:t xml:space="preserve"> </w:t>
      </w:r>
      <w:r w:rsidRPr="00E47941">
        <w:rPr>
          <w:rFonts w:ascii="Times New Roman" w:eastAsia="Calibri" w:hAnsi="Times New Roman" w:cs="Times New Roman"/>
          <w:b/>
          <w:sz w:val="24"/>
          <w:szCs w:val="24"/>
        </w:rPr>
        <w:t>Pacto Nacional pela Alfabetização na Idade Certa: Apresentação.</w:t>
      </w:r>
      <w:r w:rsidRPr="00E47941">
        <w:rPr>
          <w:rFonts w:ascii="Times New Roman" w:eastAsia="Calibri" w:hAnsi="Times New Roman" w:cs="Times New Roman"/>
          <w:sz w:val="24"/>
          <w:szCs w:val="24"/>
        </w:rPr>
        <w:t xml:space="preserve"> </w:t>
      </w:r>
      <w:r w:rsidRPr="00E47941">
        <w:rPr>
          <w:rFonts w:ascii="Times New Roman" w:hAnsi="Times New Roman" w:cs="Times New Roman"/>
          <w:sz w:val="24"/>
          <w:szCs w:val="24"/>
        </w:rPr>
        <w:t xml:space="preserve">/ Ministério da Educação, Secretaria de Educação Básica, Diretoria de Apoio à Gestão Educacional. – </w:t>
      </w:r>
      <w:r w:rsidRPr="00E47941">
        <w:rPr>
          <w:rFonts w:ascii="Times New Roman" w:eastAsia="Calibri" w:hAnsi="Times New Roman" w:cs="Times New Roman"/>
          <w:sz w:val="24"/>
          <w:szCs w:val="24"/>
        </w:rPr>
        <w:t>Brasília, MEC, SEB, 2013.</w:t>
      </w:r>
    </w:p>
    <w:p w:rsidR="00673548" w:rsidRPr="00E47941" w:rsidRDefault="00673548" w:rsidP="00673548">
      <w:pPr>
        <w:spacing w:after="0" w:line="240" w:lineRule="auto"/>
        <w:rPr>
          <w:rFonts w:ascii="Times New Roman" w:eastAsia="Calibri" w:hAnsi="Times New Roman" w:cs="Times New Roman"/>
          <w:sz w:val="24"/>
          <w:szCs w:val="24"/>
        </w:rPr>
      </w:pPr>
    </w:p>
    <w:p w:rsidR="00673548" w:rsidRPr="00E47941" w:rsidRDefault="00673548" w:rsidP="00673548">
      <w:pPr>
        <w:spacing w:after="0" w:line="240" w:lineRule="auto"/>
        <w:rPr>
          <w:rFonts w:ascii="Times New Roman" w:eastAsia="Calibri" w:hAnsi="Times New Roman" w:cs="Times New Roman"/>
          <w:sz w:val="24"/>
          <w:szCs w:val="24"/>
        </w:rPr>
      </w:pPr>
      <w:r w:rsidRPr="00E47941">
        <w:rPr>
          <w:rFonts w:ascii="Times New Roman" w:hAnsi="Times New Roman" w:cs="Times New Roman"/>
          <w:sz w:val="24"/>
          <w:szCs w:val="24"/>
        </w:rPr>
        <w:t xml:space="preserve">______. </w:t>
      </w:r>
      <w:r w:rsidRPr="00E47941">
        <w:rPr>
          <w:rFonts w:ascii="Times New Roman" w:hAnsi="Times New Roman" w:cs="Times New Roman"/>
          <w:b/>
          <w:bCs/>
          <w:sz w:val="24"/>
          <w:szCs w:val="24"/>
        </w:rPr>
        <w:t>Pacto Nacional pela Alfabetização na Idade Certa: Introdução a Alfabetização Matemática</w:t>
      </w:r>
      <w:r w:rsidRPr="00E47941">
        <w:rPr>
          <w:rFonts w:ascii="Times New Roman" w:hAnsi="Times New Roman" w:cs="Times New Roman"/>
          <w:bCs/>
          <w:sz w:val="24"/>
          <w:szCs w:val="24"/>
        </w:rPr>
        <w:t xml:space="preserve"> </w:t>
      </w:r>
      <w:r w:rsidRPr="00E47941">
        <w:rPr>
          <w:rFonts w:ascii="Times New Roman" w:hAnsi="Times New Roman" w:cs="Times New Roman"/>
          <w:sz w:val="24"/>
          <w:szCs w:val="24"/>
        </w:rPr>
        <w:t>/ Ministério da Educação, Secretaria de Educação Básica, Diretoria de Apoio à Gestão Educacional. – Brasília, MEC, SEB, 2014.</w:t>
      </w:r>
    </w:p>
    <w:p w:rsidR="00673548" w:rsidRPr="00E47941" w:rsidRDefault="00673548" w:rsidP="00673548">
      <w:pPr>
        <w:spacing w:after="0" w:line="240" w:lineRule="auto"/>
        <w:rPr>
          <w:rFonts w:ascii="Times New Roman" w:eastAsia="Times New Roman" w:hAnsi="Times New Roman" w:cs="Times New Roman"/>
          <w:sz w:val="24"/>
          <w:szCs w:val="24"/>
          <w:lang w:eastAsia="pt-BR"/>
        </w:rPr>
      </w:pPr>
    </w:p>
    <w:p w:rsidR="003A367B" w:rsidRPr="003A367B" w:rsidRDefault="003A367B" w:rsidP="00673548">
      <w:pPr>
        <w:spacing w:after="0" w:line="240" w:lineRule="auto"/>
        <w:rPr>
          <w:rFonts w:ascii="Times New Roman" w:eastAsia="Times New Roman" w:hAnsi="Times New Roman" w:cs="Times New Roman"/>
          <w:sz w:val="24"/>
          <w:szCs w:val="24"/>
          <w:lang w:eastAsia="pt-BR"/>
        </w:rPr>
      </w:pPr>
      <w:r w:rsidRPr="003A367B">
        <w:rPr>
          <w:rFonts w:ascii="Times New Roman" w:hAnsi="Times New Roman" w:cs="Times New Roman"/>
          <w:sz w:val="24"/>
          <w:szCs w:val="24"/>
        </w:rPr>
        <w:t xml:space="preserve">BROUSSEAU, G. </w:t>
      </w:r>
      <w:r w:rsidRPr="003A367B">
        <w:rPr>
          <w:rFonts w:ascii="Times New Roman" w:hAnsi="Times New Roman" w:cs="Times New Roman"/>
          <w:b/>
          <w:sz w:val="24"/>
          <w:szCs w:val="24"/>
        </w:rPr>
        <w:t>Introdução ao estudo da Teoria das Situações Didáticas</w:t>
      </w:r>
      <w:r>
        <w:rPr>
          <w:rFonts w:ascii="Times New Roman" w:hAnsi="Times New Roman" w:cs="Times New Roman"/>
          <w:sz w:val="24"/>
          <w:szCs w:val="24"/>
        </w:rPr>
        <w:t>: conteúdos e métodos de ensino</w:t>
      </w:r>
      <w:r w:rsidRPr="003A367B">
        <w:rPr>
          <w:rFonts w:ascii="Times New Roman" w:hAnsi="Times New Roman" w:cs="Times New Roman"/>
          <w:sz w:val="24"/>
          <w:szCs w:val="24"/>
        </w:rPr>
        <w:t xml:space="preserve">. Tradução de Camila </w:t>
      </w:r>
      <w:proofErr w:type="spellStart"/>
      <w:r w:rsidRPr="003A367B">
        <w:rPr>
          <w:rFonts w:ascii="Times New Roman" w:hAnsi="Times New Roman" w:cs="Times New Roman"/>
          <w:sz w:val="24"/>
          <w:szCs w:val="24"/>
        </w:rPr>
        <w:t>Bogea</w:t>
      </w:r>
      <w:proofErr w:type="spellEnd"/>
      <w:r w:rsidRPr="003A367B">
        <w:rPr>
          <w:rFonts w:ascii="Times New Roman" w:hAnsi="Times New Roman" w:cs="Times New Roman"/>
          <w:sz w:val="24"/>
          <w:szCs w:val="24"/>
        </w:rPr>
        <w:t>. São Paulo: Ática, 2008.</w:t>
      </w:r>
    </w:p>
    <w:p w:rsidR="00B679E7" w:rsidRPr="00E47941" w:rsidRDefault="00B679E7" w:rsidP="00673548">
      <w:pPr>
        <w:spacing w:after="0" w:line="240" w:lineRule="auto"/>
        <w:rPr>
          <w:rFonts w:ascii="Times New Roman" w:eastAsia="Times New Roman" w:hAnsi="Times New Roman" w:cs="Times New Roman"/>
          <w:sz w:val="24"/>
          <w:szCs w:val="24"/>
          <w:lang w:eastAsia="pt-BR"/>
        </w:rPr>
      </w:pPr>
    </w:p>
    <w:p w:rsidR="00673548" w:rsidRPr="00E47941" w:rsidRDefault="00673548" w:rsidP="00673548">
      <w:pPr>
        <w:spacing w:after="0" w:line="240" w:lineRule="auto"/>
        <w:rPr>
          <w:rFonts w:ascii="Times New Roman" w:hAnsi="Times New Roman" w:cs="Times New Roman"/>
          <w:color w:val="000000"/>
          <w:sz w:val="24"/>
          <w:szCs w:val="24"/>
        </w:rPr>
      </w:pPr>
      <w:r w:rsidRPr="00E47941">
        <w:rPr>
          <w:rFonts w:ascii="Times New Roman" w:hAnsi="Times New Roman" w:cs="Times New Roman"/>
          <w:color w:val="000000"/>
          <w:sz w:val="24"/>
          <w:szCs w:val="24"/>
        </w:rPr>
        <w:t xml:space="preserve">CAMPOS, T.; NUNES, T. Tendências atuais do ensino e aprendizagem da Matemática. </w:t>
      </w:r>
      <w:r w:rsidRPr="00E47941">
        <w:rPr>
          <w:rFonts w:ascii="Times New Roman" w:hAnsi="Times New Roman" w:cs="Times New Roman"/>
          <w:b/>
          <w:bCs/>
          <w:color w:val="000000"/>
          <w:sz w:val="24"/>
          <w:szCs w:val="24"/>
        </w:rPr>
        <w:t>Revista em aberto</w:t>
      </w:r>
      <w:r w:rsidRPr="00E47941">
        <w:rPr>
          <w:rFonts w:ascii="Times New Roman" w:hAnsi="Times New Roman" w:cs="Times New Roman"/>
          <w:color w:val="000000"/>
          <w:sz w:val="24"/>
          <w:szCs w:val="24"/>
        </w:rPr>
        <w:t xml:space="preserve">. Brasília, ano 14, n. 62, </w:t>
      </w:r>
      <w:proofErr w:type="spellStart"/>
      <w:r w:rsidRPr="00E47941">
        <w:rPr>
          <w:rFonts w:ascii="Times New Roman" w:hAnsi="Times New Roman" w:cs="Times New Roman"/>
          <w:color w:val="000000"/>
          <w:sz w:val="24"/>
          <w:szCs w:val="24"/>
        </w:rPr>
        <w:t>abr</w:t>
      </w:r>
      <w:proofErr w:type="spellEnd"/>
      <w:r w:rsidRPr="00E47941">
        <w:rPr>
          <w:rFonts w:ascii="Times New Roman" w:hAnsi="Times New Roman" w:cs="Times New Roman"/>
          <w:color w:val="000000"/>
          <w:sz w:val="24"/>
          <w:szCs w:val="24"/>
        </w:rPr>
        <w:t>/jun. 1994.</w:t>
      </w:r>
    </w:p>
    <w:p w:rsidR="00673548" w:rsidRPr="00E47941" w:rsidRDefault="00673548" w:rsidP="00673548">
      <w:pPr>
        <w:spacing w:after="0" w:line="240" w:lineRule="auto"/>
        <w:rPr>
          <w:rFonts w:ascii="Times New Roman" w:eastAsia="Times New Roman" w:hAnsi="Times New Roman" w:cs="Times New Roman"/>
          <w:sz w:val="24"/>
          <w:szCs w:val="24"/>
          <w:lang w:eastAsia="pt-BR"/>
        </w:rPr>
      </w:pPr>
    </w:p>
    <w:p w:rsidR="00673548" w:rsidRDefault="00673548" w:rsidP="00673548">
      <w:pPr>
        <w:spacing w:after="0" w:line="240" w:lineRule="auto"/>
        <w:rPr>
          <w:rFonts w:ascii="Times New Roman" w:hAnsi="Times New Roman" w:cs="Times New Roman"/>
          <w:sz w:val="24"/>
          <w:szCs w:val="24"/>
          <w:lang w:eastAsia="pt-BR"/>
        </w:rPr>
      </w:pPr>
      <w:r w:rsidRPr="00E47941">
        <w:rPr>
          <w:rFonts w:ascii="Times New Roman" w:hAnsi="Times New Roman" w:cs="Times New Roman"/>
          <w:sz w:val="24"/>
          <w:szCs w:val="24"/>
          <w:lang w:eastAsia="pt-BR"/>
        </w:rPr>
        <w:t xml:space="preserve">KLEIMAN, Ângela B. (Org.). </w:t>
      </w:r>
      <w:r w:rsidRPr="00E47941">
        <w:rPr>
          <w:rFonts w:ascii="Times New Roman" w:hAnsi="Times New Roman" w:cs="Times New Roman"/>
          <w:b/>
          <w:sz w:val="24"/>
          <w:szCs w:val="24"/>
          <w:lang w:eastAsia="pt-BR"/>
        </w:rPr>
        <w:t>Os significados do letramento</w:t>
      </w:r>
      <w:r w:rsidRPr="00E47941">
        <w:rPr>
          <w:rFonts w:ascii="Times New Roman" w:hAnsi="Times New Roman" w:cs="Times New Roman"/>
          <w:sz w:val="24"/>
          <w:szCs w:val="24"/>
          <w:lang w:eastAsia="pt-BR"/>
        </w:rPr>
        <w:t>: uma nova perspectiva sobre a prática social da escrita. Campinas: Mercado de Letras, 1995.</w:t>
      </w:r>
    </w:p>
    <w:p w:rsidR="00B679E7" w:rsidRDefault="00B679E7" w:rsidP="00673548">
      <w:pPr>
        <w:spacing w:after="0" w:line="240" w:lineRule="auto"/>
        <w:rPr>
          <w:rFonts w:ascii="Times New Roman" w:hAnsi="Times New Roman" w:cs="Times New Roman"/>
          <w:sz w:val="24"/>
          <w:szCs w:val="24"/>
          <w:lang w:eastAsia="pt-BR"/>
        </w:rPr>
      </w:pPr>
    </w:p>
    <w:p w:rsidR="00B679E7" w:rsidRPr="0098466A" w:rsidRDefault="00B679E7" w:rsidP="00673548">
      <w:pPr>
        <w:spacing w:after="0" w:line="240" w:lineRule="auto"/>
        <w:rPr>
          <w:rFonts w:ascii="Times New Roman" w:hAnsi="Times New Roman" w:cs="Times New Roman"/>
          <w:color w:val="FF0000"/>
          <w:sz w:val="24"/>
          <w:szCs w:val="24"/>
          <w:lang w:eastAsia="pt-BR"/>
        </w:rPr>
      </w:pPr>
      <w:r w:rsidRPr="0098466A">
        <w:rPr>
          <w:rFonts w:ascii="Times New Roman" w:hAnsi="Times New Roman" w:cs="Times New Roman"/>
          <w:bCs/>
          <w:color w:val="FF0000"/>
          <w:sz w:val="24"/>
          <w:szCs w:val="24"/>
        </w:rPr>
        <w:t xml:space="preserve">______. Trajetórias de acesso ao mundo da escrita: relevância das práticas não escolares de letramento para o letramento escolar. </w:t>
      </w:r>
      <w:r w:rsidRPr="0098466A">
        <w:rPr>
          <w:rFonts w:ascii="Times New Roman" w:hAnsi="Times New Roman" w:cs="Times New Roman"/>
          <w:b/>
          <w:bCs/>
          <w:color w:val="FF0000"/>
          <w:sz w:val="24"/>
          <w:szCs w:val="24"/>
        </w:rPr>
        <w:t>Perspectiva</w:t>
      </w:r>
      <w:r w:rsidRPr="0098466A">
        <w:rPr>
          <w:rFonts w:ascii="Times New Roman" w:hAnsi="Times New Roman" w:cs="Times New Roman"/>
          <w:color w:val="FF0000"/>
          <w:sz w:val="24"/>
          <w:szCs w:val="24"/>
        </w:rPr>
        <w:t>, Florianópolis, v. 28, n. 2, 375-400, jul. /Dez. 2010</w:t>
      </w:r>
    </w:p>
    <w:p w:rsidR="00673548" w:rsidRPr="00E47941" w:rsidRDefault="00673548" w:rsidP="00673548">
      <w:pPr>
        <w:spacing w:after="0" w:line="240" w:lineRule="auto"/>
        <w:rPr>
          <w:rFonts w:ascii="Times New Roman" w:hAnsi="Times New Roman" w:cs="Times New Roman"/>
          <w:sz w:val="24"/>
          <w:szCs w:val="24"/>
          <w:lang w:eastAsia="pt-BR"/>
        </w:rPr>
      </w:pPr>
    </w:p>
    <w:p w:rsidR="00673548" w:rsidRPr="004F6C58" w:rsidRDefault="00673548" w:rsidP="00673548">
      <w:pPr>
        <w:spacing w:after="0" w:line="240" w:lineRule="auto"/>
        <w:rPr>
          <w:rFonts w:ascii="Times New Roman" w:hAnsi="Times New Roman" w:cs="Times New Roman"/>
          <w:sz w:val="24"/>
          <w:szCs w:val="24"/>
        </w:rPr>
      </w:pPr>
      <w:r w:rsidRPr="004F6C58">
        <w:rPr>
          <w:rFonts w:ascii="Times New Roman" w:hAnsi="Times New Roman" w:cs="Times New Roman"/>
          <w:sz w:val="24"/>
          <w:szCs w:val="24"/>
        </w:rPr>
        <w:t xml:space="preserve">KRAMER, Sonia. </w:t>
      </w:r>
      <w:r w:rsidRPr="004F6C58">
        <w:rPr>
          <w:rFonts w:ascii="Times New Roman" w:hAnsi="Times New Roman" w:cs="Times New Roman"/>
          <w:b/>
          <w:sz w:val="24"/>
          <w:szCs w:val="24"/>
        </w:rPr>
        <w:t>Alfabetização, leitura e escrita</w:t>
      </w:r>
      <w:r w:rsidRPr="004F6C58">
        <w:rPr>
          <w:rFonts w:ascii="Times New Roman" w:hAnsi="Times New Roman" w:cs="Times New Roman"/>
          <w:sz w:val="24"/>
          <w:szCs w:val="24"/>
        </w:rPr>
        <w:t>: formação de professores em curso. São Paulo: Ática, 2010.</w:t>
      </w:r>
    </w:p>
    <w:p w:rsidR="00B679E7" w:rsidRDefault="00B679E7" w:rsidP="00673548">
      <w:pPr>
        <w:spacing w:after="0" w:line="240" w:lineRule="auto"/>
        <w:rPr>
          <w:rFonts w:ascii="Times New Roman" w:hAnsi="Times New Roman" w:cs="Times New Roman"/>
          <w:sz w:val="24"/>
          <w:szCs w:val="24"/>
        </w:rPr>
      </w:pPr>
    </w:p>
    <w:p w:rsidR="00673548" w:rsidRPr="00E47941" w:rsidRDefault="00673548" w:rsidP="00673548">
      <w:pPr>
        <w:spacing w:after="0" w:line="240" w:lineRule="auto"/>
        <w:rPr>
          <w:rFonts w:ascii="Times New Roman" w:hAnsi="Times New Roman" w:cs="Times New Roman"/>
          <w:sz w:val="24"/>
          <w:szCs w:val="24"/>
        </w:rPr>
      </w:pPr>
      <w:r w:rsidRPr="00E47941">
        <w:rPr>
          <w:rFonts w:ascii="Times New Roman" w:hAnsi="Times New Roman" w:cs="Times New Roman"/>
          <w:sz w:val="24"/>
          <w:szCs w:val="24"/>
        </w:rPr>
        <w:t xml:space="preserve">MACHADO, N. J. </w:t>
      </w:r>
      <w:r w:rsidRPr="00E47941">
        <w:rPr>
          <w:rFonts w:ascii="Times New Roman" w:hAnsi="Times New Roman" w:cs="Times New Roman"/>
          <w:b/>
          <w:sz w:val="24"/>
          <w:szCs w:val="24"/>
        </w:rPr>
        <w:t>Matemática e língua materna</w:t>
      </w:r>
      <w:r w:rsidRPr="00E47941">
        <w:rPr>
          <w:rFonts w:ascii="Times New Roman" w:hAnsi="Times New Roman" w:cs="Times New Roman"/>
          <w:sz w:val="24"/>
          <w:szCs w:val="24"/>
        </w:rPr>
        <w:t>: analise de uma impregnação mutua. São Paulo: Cortez, 1990.</w:t>
      </w:r>
    </w:p>
    <w:p w:rsidR="00673548" w:rsidRDefault="00673548" w:rsidP="00673548">
      <w:pPr>
        <w:spacing w:after="0" w:line="240" w:lineRule="auto"/>
        <w:rPr>
          <w:rFonts w:ascii="Times New Roman" w:hAnsi="Times New Roman" w:cs="Times New Roman"/>
          <w:sz w:val="24"/>
          <w:szCs w:val="24"/>
        </w:rPr>
      </w:pPr>
    </w:p>
    <w:p w:rsidR="00B679E7" w:rsidRPr="0098466A" w:rsidRDefault="00FB6904" w:rsidP="00673548">
      <w:pPr>
        <w:spacing w:after="0" w:line="240" w:lineRule="auto"/>
        <w:rPr>
          <w:rFonts w:ascii="Times New Roman" w:hAnsi="Times New Roman" w:cs="Times New Roman"/>
          <w:color w:val="FF0000"/>
          <w:sz w:val="24"/>
          <w:szCs w:val="24"/>
        </w:rPr>
      </w:pPr>
      <w:r w:rsidRPr="0098466A">
        <w:rPr>
          <w:rFonts w:ascii="Times New Roman" w:hAnsi="Times New Roman" w:cs="Times New Roman"/>
          <w:b/>
          <w:bCs/>
          <w:color w:val="FF0000"/>
          <w:sz w:val="24"/>
          <w:szCs w:val="24"/>
        </w:rPr>
        <w:t>______. Entrevista com o prof. Nilson José Machado</w:t>
      </w:r>
      <w:r w:rsidRPr="0098466A">
        <w:rPr>
          <w:rFonts w:ascii="Times New Roman" w:hAnsi="Times New Roman" w:cs="Times New Roman"/>
          <w:color w:val="FF0000"/>
          <w:sz w:val="24"/>
          <w:szCs w:val="24"/>
        </w:rPr>
        <w:t>. SINPRO-SP, Congresso Brasileiro de Matemática, 2011. Disponível em:</w:t>
      </w:r>
      <w:r w:rsidRPr="0098466A">
        <w:rPr>
          <w:rFonts w:ascii="Times New Roman" w:hAnsi="Times New Roman" w:cs="Times New Roman"/>
          <w:color w:val="FF0000"/>
          <w:sz w:val="24"/>
          <w:szCs w:val="24"/>
        </w:rPr>
        <w:br/>
      </w:r>
      <w:proofErr w:type="gramStart"/>
      <w:r w:rsidRPr="0098466A">
        <w:rPr>
          <w:rFonts w:ascii="Times New Roman" w:hAnsi="Times New Roman" w:cs="Times New Roman"/>
          <w:color w:val="FF0000"/>
          <w:sz w:val="24"/>
          <w:szCs w:val="24"/>
        </w:rPr>
        <w:t>https</w:t>
      </w:r>
      <w:proofErr w:type="gramEnd"/>
      <w:r w:rsidRPr="0098466A">
        <w:rPr>
          <w:rFonts w:ascii="Times New Roman" w:hAnsi="Times New Roman" w:cs="Times New Roman"/>
          <w:color w:val="FF0000"/>
          <w:sz w:val="24"/>
          <w:szCs w:val="24"/>
        </w:rPr>
        <w:t>://www.youtube.com/watch?v=</w:t>
      </w:r>
      <w:proofErr w:type="gramStart"/>
      <w:r w:rsidRPr="0098466A">
        <w:rPr>
          <w:rFonts w:ascii="Times New Roman" w:hAnsi="Times New Roman" w:cs="Times New Roman"/>
          <w:color w:val="FF0000"/>
          <w:sz w:val="24"/>
          <w:szCs w:val="24"/>
        </w:rPr>
        <w:t>eL</w:t>
      </w:r>
      <w:proofErr w:type="gramEnd"/>
      <w:r w:rsidRPr="0098466A">
        <w:rPr>
          <w:rFonts w:ascii="Times New Roman" w:hAnsi="Times New Roman" w:cs="Times New Roman"/>
          <w:color w:val="FF0000"/>
          <w:sz w:val="24"/>
          <w:szCs w:val="24"/>
        </w:rPr>
        <w:t>-YCxrU5t8</w:t>
      </w:r>
    </w:p>
    <w:p w:rsidR="00B679E7" w:rsidRPr="0098466A" w:rsidRDefault="00B679E7" w:rsidP="00673548">
      <w:pPr>
        <w:spacing w:after="0" w:line="240" w:lineRule="auto"/>
        <w:rPr>
          <w:rFonts w:ascii="Times New Roman" w:hAnsi="Times New Roman" w:cs="Times New Roman"/>
          <w:color w:val="FF0000"/>
          <w:sz w:val="24"/>
          <w:szCs w:val="24"/>
        </w:rPr>
      </w:pPr>
    </w:p>
    <w:p w:rsidR="00B679E7" w:rsidRPr="0098466A" w:rsidRDefault="00B679E7" w:rsidP="004738E4">
      <w:pPr>
        <w:spacing w:after="0"/>
        <w:rPr>
          <w:rFonts w:ascii="Times New Roman" w:eastAsia="Times New Roman" w:hAnsi="Times New Roman" w:cs="Times New Roman"/>
          <w:color w:val="FF0000"/>
          <w:sz w:val="24"/>
          <w:szCs w:val="24"/>
          <w:lang w:eastAsia="pt-BR"/>
        </w:rPr>
      </w:pPr>
      <w:r w:rsidRPr="0098466A">
        <w:rPr>
          <w:rFonts w:ascii="Times New Roman" w:eastAsia="Times New Roman" w:hAnsi="Times New Roman" w:cs="Times New Roman"/>
          <w:color w:val="FF0000"/>
          <w:sz w:val="24"/>
          <w:szCs w:val="24"/>
          <w:lang w:eastAsia="pt-BR"/>
        </w:rPr>
        <w:t xml:space="preserve">MORTATTI, M. R.L. Alfabetização no Brasil: conjecturas sobre as relações entre políticas públicas e seus sujeitos </w:t>
      </w:r>
      <w:r w:rsidR="0081406D" w:rsidRPr="0098466A">
        <w:rPr>
          <w:rFonts w:ascii="Times New Roman" w:eastAsia="Times New Roman" w:hAnsi="Times New Roman" w:cs="Times New Roman"/>
          <w:color w:val="FF0000"/>
          <w:sz w:val="24"/>
          <w:szCs w:val="24"/>
          <w:lang w:eastAsia="pt-BR"/>
        </w:rPr>
        <w:t>privados.</w:t>
      </w:r>
      <w:r w:rsidR="0081406D" w:rsidRPr="0098466A">
        <w:rPr>
          <w:rFonts w:ascii="Times New Roman" w:eastAsia="Times New Roman" w:hAnsi="Times New Roman" w:cs="Times New Roman"/>
          <w:b/>
          <w:color w:val="FF0000"/>
          <w:sz w:val="24"/>
          <w:szCs w:val="24"/>
          <w:lang w:eastAsia="pt-BR"/>
        </w:rPr>
        <w:t xml:space="preserve"> Revista</w:t>
      </w:r>
      <w:r w:rsidRPr="0098466A">
        <w:rPr>
          <w:rFonts w:ascii="Times New Roman" w:eastAsia="Times New Roman" w:hAnsi="Times New Roman" w:cs="Times New Roman"/>
          <w:b/>
          <w:color w:val="FF0000"/>
          <w:sz w:val="24"/>
          <w:szCs w:val="24"/>
          <w:lang w:eastAsia="pt-BR"/>
        </w:rPr>
        <w:t xml:space="preserve"> Brasileira de Educação</w:t>
      </w:r>
      <w:r w:rsidRPr="0098466A">
        <w:rPr>
          <w:rFonts w:ascii="Times New Roman" w:eastAsia="Times New Roman" w:hAnsi="Times New Roman" w:cs="Times New Roman"/>
          <w:color w:val="FF0000"/>
          <w:sz w:val="24"/>
          <w:szCs w:val="24"/>
          <w:lang w:eastAsia="pt-BR"/>
        </w:rPr>
        <w:t xml:space="preserve"> v. 15 n. 44 maio/ago. 2010</w:t>
      </w:r>
    </w:p>
    <w:p w:rsidR="00B679E7" w:rsidRPr="0098466A" w:rsidRDefault="00B679E7" w:rsidP="004738E4">
      <w:pPr>
        <w:spacing w:after="0" w:line="240" w:lineRule="auto"/>
        <w:rPr>
          <w:rFonts w:ascii="Times New Roman" w:hAnsi="Times New Roman" w:cs="Times New Roman"/>
          <w:color w:val="FF0000"/>
          <w:sz w:val="24"/>
          <w:szCs w:val="24"/>
        </w:rPr>
      </w:pPr>
    </w:p>
    <w:p w:rsidR="00B679E7" w:rsidRDefault="00673548" w:rsidP="004738E4">
      <w:pPr>
        <w:autoSpaceDE w:val="0"/>
        <w:autoSpaceDN w:val="0"/>
        <w:adjustRightInd w:val="0"/>
        <w:spacing w:after="0" w:line="240" w:lineRule="auto"/>
        <w:rPr>
          <w:rFonts w:ascii="Times New Roman" w:hAnsi="Times New Roman" w:cs="Times New Roman"/>
          <w:sz w:val="24"/>
          <w:szCs w:val="24"/>
        </w:rPr>
      </w:pPr>
      <w:r w:rsidRPr="00E47941">
        <w:rPr>
          <w:rFonts w:ascii="Times New Roman" w:hAnsi="Times New Roman" w:cs="Times New Roman"/>
          <w:sz w:val="24"/>
          <w:szCs w:val="24"/>
        </w:rPr>
        <w:t xml:space="preserve">SOARES, M. </w:t>
      </w:r>
      <w:r w:rsidRPr="00E47941">
        <w:rPr>
          <w:rFonts w:ascii="Times New Roman" w:hAnsi="Times New Roman" w:cs="Times New Roman"/>
          <w:b/>
          <w:bCs/>
          <w:sz w:val="24"/>
          <w:szCs w:val="24"/>
        </w:rPr>
        <w:t>Alfabetização e letramento</w:t>
      </w:r>
      <w:r w:rsidRPr="00E47941">
        <w:rPr>
          <w:rFonts w:ascii="Times New Roman" w:hAnsi="Times New Roman" w:cs="Times New Roman"/>
          <w:sz w:val="24"/>
          <w:szCs w:val="24"/>
        </w:rPr>
        <w:t xml:space="preserve">. 6. </w:t>
      </w:r>
      <w:proofErr w:type="gramStart"/>
      <w:r w:rsidRPr="00E47941">
        <w:rPr>
          <w:rFonts w:ascii="Times New Roman" w:hAnsi="Times New Roman" w:cs="Times New Roman"/>
          <w:sz w:val="24"/>
          <w:szCs w:val="24"/>
        </w:rPr>
        <w:t>ed.</w:t>
      </w:r>
      <w:proofErr w:type="gramEnd"/>
      <w:r w:rsidRPr="00E47941">
        <w:rPr>
          <w:rFonts w:ascii="Times New Roman" w:hAnsi="Times New Roman" w:cs="Times New Roman"/>
          <w:sz w:val="24"/>
          <w:szCs w:val="24"/>
        </w:rPr>
        <w:t xml:space="preserve"> São Paulo: Contexto, 2010.</w:t>
      </w:r>
    </w:p>
    <w:p w:rsidR="0016059B" w:rsidRDefault="0016059B" w:rsidP="00673548">
      <w:pPr>
        <w:autoSpaceDE w:val="0"/>
        <w:autoSpaceDN w:val="0"/>
        <w:adjustRightInd w:val="0"/>
        <w:spacing w:after="0" w:line="240" w:lineRule="auto"/>
        <w:rPr>
          <w:rFonts w:ascii="Times New Roman" w:hAnsi="Times New Roman" w:cs="Times New Roman"/>
          <w:sz w:val="24"/>
          <w:szCs w:val="24"/>
        </w:rPr>
      </w:pPr>
    </w:p>
    <w:p w:rsidR="0016059B" w:rsidRPr="0098466A" w:rsidRDefault="0016059B" w:rsidP="0016059B">
      <w:pPr>
        <w:autoSpaceDE w:val="0"/>
        <w:autoSpaceDN w:val="0"/>
        <w:adjustRightInd w:val="0"/>
        <w:spacing w:after="0" w:line="240" w:lineRule="auto"/>
        <w:rPr>
          <w:rFonts w:ascii="Times New Roman" w:hAnsi="Times New Roman" w:cs="Times New Roman"/>
          <w:color w:val="FF0000"/>
          <w:sz w:val="24"/>
          <w:szCs w:val="24"/>
        </w:rPr>
      </w:pPr>
      <w:r w:rsidRPr="0098466A">
        <w:rPr>
          <w:rFonts w:ascii="Times New Roman" w:hAnsi="Times New Roman" w:cs="Times New Roman"/>
          <w:color w:val="FF0000"/>
          <w:sz w:val="24"/>
          <w:szCs w:val="24"/>
        </w:rPr>
        <w:t>______. Letramento e alfabetização: as muitas facetas.</w:t>
      </w:r>
      <w:r w:rsidRPr="0098466A">
        <w:rPr>
          <w:color w:val="FF0000"/>
        </w:rPr>
        <w:t xml:space="preserve"> </w:t>
      </w:r>
      <w:r w:rsidRPr="0098466A">
        <w:rPr>
          <w:rFonts w:ascii="Times New Roman" w:hAnsi="Times New Roman" w:cs="Times New Roman"/>
          <w:b/>
          <w:color w:val="FF0000"/>
          <w:sz w:val="24"/>
          <w:szCs w:val="24"/>
        </w:rPr>
        <w:t>Revista Brasileira de Educação</w:t>
      </w:r>
      <w:r w:rsidRPr="0098466A">
        <w:rPr>
          <w:rFonts w:ascii="Times New Roman" w:hAnsi="Times New Roman" w:cs="Times New Roman"/>
          <w:color w:val="FF0000"/>
          <w:sz w:val="24"/>
          <w:szCs w:val="24"/>
        </w:rPr>
        <w:t>, Jan /Fev. /Mar /Abr.</w:t>
      </w:r>
      <w:proofErr w:type="gramStart"/>
      <w:r w:rsidRPr="0098466A">
        <w:rPr>
          <w:rFonts w:ascii="Times New Roman" w:hAnsi="Times New Roman" w:cs="Times New Roman"/>
          <w:color w:val="FF0000"/>
          <w:sz w:val="24"/>
          <w:szCs w:val="24"/>
        </w:rPr>
        <w:t xml:space="preserve">  </w:t>
      </w:r>
      <w:proofErr w:type="gramEnd"/>
      <w:r w:rsidRPr="0098466A">
        <w:rPr>
          <w:rFonts w:ascii="Times New Roman" w:hAnsi="Times New Roman" w:cs="Times New Roman"/>
          <w:color w:val="FF0000"/>
          <w:sz w:val="24"/>
          <w:szCs w:val="24"/>
        </w:rPr>
        <w:t>2004 p. 05-17</w:t>
      </w:r>
    </w:p>
    <w:p w:rsidR="00673548" w:rsidRPr="0098466A" w:rsidRDefault="00673548" w:rsidP="00673548">
      <w:pPr>
        <w:autoSpaceDE w:val="0"/>
        <w:autoSpaceDN w:val="0"/>
        <w:adjustRightInd w:val="0"/>
        <w:spacing w:after="0" w:line="240" w:lineRule="auto"/>
        <w:rPr>
          <w:rFonts w:ascii="Times New Roman" w:hAnsi="Times New Roman" w:cs="Times New Roman"/>
          <w:color w:val="FF0000"/>
          <w:sz w:val="24"/>
          <w:szCs w:val="24"/>
        </w:rPr>
      </w:pPr>
    </w:p>
    <w:p w:rsidR="00673548" w:rsidRPr="0020479D" w:rsidRDefault="00673548" w:rsidP="004738E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w:t>
      </w:r>
      <w:r w:rsidRPr="0020479D">
        <w:rPr>
          <w:rFonts w:ascii="Times New Roman" w:hAnsi="Times New Roman" w:cs="Times New Roman"/>
          <w:sz w:val="24"/>
          <w:szCs w:val="24"/>
        </w:rPr>
        <w:t xml:space="preserve">. </w:t>
      </w:r>
      <w:r w:rsidRPr="0020479D">
        <w:rPr>
          <w:rFonts w:ascii="Times New Roman" w:hAnsi="Times New Roman" w:cs="Times New Roman"/>
          <w:b/>
          <w:bCs/>
          <w:sz w:val="24"/>
          <w:szCs w:val="24"/>
        </w:rPr>
        <w:t xml:space="preserve">Letramento: </w:t>
      </w:r>
      <w:r w:rsidRPr="0020479D">
        <w:rPr>
          <w:rFonts w:ascii="Times New Roman" w:hAnsi="Times New Roman" w:cs="Times New Roman"/>
          <w:sz w:val="24"/>
          <w:szCs w:val="24"/>
        </w:rPr>
        <w:t>um tema em</w:t>
      </w:r>
      <w:r>
        <w:rPr>
          <w:rFonts w:ascii="Times New Roman" w:hAnsi="Times New Roman" w:cs="Times New Roman"/>
          <w:sz w:val="24"/>
          <w:szCs w:val="24"/>
        </w:rPr>
        <w:t xml:space="preserve"> </w:t>
      </w:r>
      <w:r w:rsidRPr="0020479D">
        <w:rPr>
          <w:rFonts w:ascii="Times New Roman" w:hAnsi="Times New Roman" w:cs="Times New Roman"/>
          <w:sz w:val="24"/>
          <w:szCs w:val="24"/>
        </w:rPr>
        <w:t>três gêneros. Belo Horizonte: Autêntica,</w:t>
      </w:r>
    </w:p>
    <w:p w:rsidR="00673548" w:rsidRDefault="00673548" w:rsidP="004738E4">
      <w:pPr>
        <w:pStyle w:val="Default"/>
        <w:jc w:val="both"/>
        <w:rPr>
          <w:rFonts w:ascii="Times New Roman" w:hAnsi="Times New Roman" w:cs="Times New Roman"/>
        </w:rPr>
      </w:pPr>
      <w:r w:rsidRPr="0020479D">
        <w:rPr>
          <w:rFonts w:ascii="Times New Roman" w:hAnsi="Times New Roman" w:cs="Times New Roman"/>
        </w:rPr>
        <w:t>1998.</w:t>
      </w:r>
    </w:p>
    <w:p w:rsidR="004738E4" w:rsidRDefault="004738E4" w:rsidP="004738E4">
      <w:pPr>
        <w:pStyle w:val="Default"/>
        <w:jc w:val="both"/>
        <w:rPr>
          <w:rFonts w:ascii="Times New Roman" w:hAnsi="Times New Roman" w:cs="Times New Roman"/>
        </w:rPr>
      </w:pPr>
    </w:p>
    <w:p w:rsidR="00673548" w:rsidRPr="00E47941" w:rsidRDefault="00673548" w:rsidP="004738E4">
      <w:pPr>
        <w:autoSpaceDE w:val="0"/>
        <w:autoSpaceDN w:val="0"/>
        <w:adjustRightInd w:val="0"/>
        <w:spacing w:after="0" w:line="240" w:lineRule="auto"/>
        <w:rPr>
          <w:rFonts w:ascii="Times New Roman" w:hAnsi="Times New Roman" w:cs="Times New Roman"/>
          <w:sz w:val="24"/>
          <w:szCs w:val="24"/>
        </w:rPr>
      </w:pPr>
      <w:r w:rsidRPr="00E47941">
        <w:rPr>
          <w:rFonts w:ascii="Times New Roman" w:hAnsi="Times New Roman" w:cs="Times New Roman"/>
          <w:sz w:val="24"/>
          <w:szCs w:val="24"/>
        </w:rPr>
        <w:t xml:space="preserve">SOUSA, F. M. da C. de. </w:t>
      </w:r>
      <w:r w:rsidRPr="00E47941">
        <w:rPr>
          <w:rFonts w:ascii="Times New Roman" w:hAnsi="Times New Roman" w:cs="Times New Roman"/>
          <w:b/>
          <w:bCs/>
          <w:sz w:val="24"/>
          <w:szCs w:val="24"/>
        </w:rPr>
        <w:t>Da formação profissional à prática docente alfabetizadora</w:t>
      </w:r>
      <w:r w:rsidRPr="00E47941">
        <w:rPr>
          <w:rFonts w:ascii="Times New Roman" w:hAnsi="Times New Roman" w:cs="Times New Roman"/>
          <w:sz w:val="24"/>
          <w:szCs w:val="24"/>
        </w:rPr>
        <w:t xml:space="preserve">: reelaboração de </w:t>
      </w:r>
      <w:proofErr w:type="gramStart"/>
      <w:r w:rsidRPr="00E47941">
        <w:rPr>
          <w:rFonts w:ascii="Times New Roman" w:hAnsi="Times New Roman" w:cs="Times New Roman"/>
          <w:sz w:val="24"/>
          <w:szCs w:val="24"/>
        </w:rPr>
        <w:t>saberes docentes</w:t>
      </w:r>
      <w:proofErr w:type="gramEnd"/>
      <w:r w:rsidRPr="00E47941">
        <w:rPr>
          <w:rFonts w:ascii="Times New Roman" w:hAnsi="Times New Roman" w:cs="Times New Roman"/>
          <w:sz w:val="24"/>
          <w:szCs w:val="24"/>
        </w:rPr>
        <w:t>. 2014. 139 f. Dissertação (Mestrado em Educação) – Centro de Ciências em Educação, Universidade Federal do Piauí, Teresina, 2014.</w:t>
      </w:r>
    </w:p>
    <w:p w:rsidR="00673548" w:rsidRPr="0000403F" w:rsidRDefault="00673548" w:rsidP="00673548">
      <w:pPr>
        <w:autoSpaceDE w:val="0"/>
        <w:autoSpaceDN w:val="0"/>
        <w:adjustRightInd w:val="0"/>
        <w:spacing w:after="0" w:line="240" w:lineRule="auto"/>
        <w:rPr>
          <w:rFonts w:ascii="Times New Roman" w:hAnsi="Times New Roman" w:cs="Times New Roman"/>
          <w:sz w:val="24"/>
          <w:szCs w:val="24"/>
          <w:lang w:eastAsia="pt-BR"/>
        </w:rPr>
      </w:pPr>
    </w:p>
    <w:p w:rsidR="00673548" w:rsidRPr="00E47941" w:rsidRDefault="00673548" w:rsidP="00673548">
      <w:pPr>
        <w:autoSpaceDE w:val="0"/>
        <w:autoSpaceDN w:val="0"/>
        <w:adjustRightInd w:val="0"/>
        <w:spacing w:after="0" w:line="240" w:lineRule="auto"/>
        <w:rPr>
          <w:rFonts w:ascii="Times New Roman" w:hAnsi="Times New Roman" w:cs="Times New Roman"/>
          <w:sz w:val="24"/>
          <w:szCs w:val="24"/>
          <w:lang w:val="en-US"/>
        </w:rPr>
      </w:pPr>
      <w:r w:rsidRPr="00E47941">
        <w:rPr>
          <w:rFonts w:ascii="Times New Roman" w:hAnsi="Times New Roman" w:cs="Times New Roman"/>
          <w:sz w:val="24"/>
          <w:szCs w:val="24"/>
          <w:lang w:val="en-US"/>
        </w:rPr>
        <w:lastRenderedPageBreak/>
        <w:t xml:space="preserve">STREET, Brian V. </w:t>
      </w:r>
      <w:r w:rsidRPr="00E47941">
        <w:rPr>
          <w:rFonts w:ascii="Times New Roman" w:hAnsi="Times New Roman" w:cs="Times New Roman"/>
          <w:b/>
          <w:sz w:val="24"/>
          <w:szCs w:val="24"/>
          <w:lang w:val="en-US"/>
        </w:rPr>
        <w:t xml:space="preserve">Literacy in theory and </w:t>
      </w:r>
      <w:proofErr w:type="spellStart"/>
      <w:r w:rsidRPr="00E47941">
        <w:rPr>
          <w:rFonts w:ascii="Times New Roman" w:hAnsi="Times New Roman" w:cs="Times New Roman"/>
          <w:b/>
          <w:sz w:val="24"/>
          <w:szCs w:val="24"/>
          <w:lang w:val="en-US"/>
        </w:rPr>
        <w:t>pratice</w:t>
      </w:r>
      <w:proofErr w:type="spellEnd"/>
      <w:r w:rsidRPr="00E47941">
        <w:rPr>
          <w:rFonts w:ascii="Times New Roman" w:hAnsi="Times New Roman" w:cs="Times New Roman"/>
          <w:sz w:val="24"/>
          <w:szCs w:val="24"/>
          <w:lang w:val="en-US"/>
        </w:rPr>
        <w:t>. Cambridge: Cambridge University Press, 1984.</w:t>
      </w:r>
    </w:p>
    <w:p w:rsidR="00673548" w:rsidRPr="0000403F" w:rsidRDefault="00673548" w:rsidP="00673548">
      <w:pPr>
        <w:autoSpaceDE w:val="0"/>
        <w:autoSpaceDN w:val="0"/>
        <w:adjustRightInd w:val="0"/>
        <w:spacing w:after="0" w:line="240" w:lineRule="auto"/>
        <w:rPr>
          <w:rFonts w:ascii="Times New Roman" w:hAnsi="Times New Roman" w:cs="Times New Roman"/>
          <w:sz w:val="24"/>
          <w:szCs w:val="24"/>
          <w:lang w:val="en-US"/>
        </w:rPr>
      </w:pPr>
    </w:p>
    <w:p w:rsidR="00673548" w:rsidRPr="00E47941" w:rsidRDefault="00673548" w:rsidP="00673548">
      <w:pPr>
        <w:autoSpaceDE w:val="0"/>
        <w:autoSpaceDN w:val="0"/>
        <w:adjustRightInd w:val="0"/>
        <w:spacing w:after="0" w:line="240" w:lineRule="auto"/>
        <w:rPr>
          <w:rFonts w:ascii="Times New Roman" w:hAnsi="Times New Roman" w:cs="Times New Roman"/>
          <w:sz w:val="24"/>
          <w:szCs w:val="24"/>
          <w:lang w:val="en-US"/>
        </w:rPr>
      </w:pPr>
      <w:r w:rsidRPr="00E47941">
        <w:rPr>
          <w:rFonts w:ascii="Times New Roman" w:hAnsi="Times New Roman" w:cs="Times New Roman"/>
          <w:sz w:val="24"/>
          <w:szCs w:val="24"/>
          <w:lang w:val="en-US"/>
        </w:rPr>
        <w:t xml:space="preserve">______. </w:t>
      </w:r>
      <w:r w:rsidRPr="00E47941">
        <w:rPr>
          <w:rFonts w:ascii="Times New Roman" w:hAnsi="Times New Roman" w:cs="Times New Roman"/>
          <w:b/>
          <w:sz w:val="24"/>
          <w:szCs w:val="24"/>
          <w:lang w:val="en-US"/>
        </w:rPr>
        <w:t>Social literacies</w:t>
      </w:r>
      <w:r w:rsidRPr="00E47941">
        <w:rPr>
          <w:rFonts w:ascii="Times New Roman" w:hAnsi="Times New Roman" w:cs="Times New Roman"/>
          <w:sz w:val="24"/>
          <w:szCs w:val="24"/>
          <w:lang w:val="en-US"/>
        </w:rPr>
        <w:t xml:space="preserve">: critical approaches to literacy in development, ethnography and education. </w:t>
      </w:r>
      <w:proofErr w:type="spellStart"/>
      <w:r w:rsidRPr="00E47941">
        <w:rPr>
          <w:rFonts w:ascii="Times New Roman" w:hAnsi="Times New Roman" w:cs="Times New Roman"/>
          <w:sz w:val="24"/>
          <w:szCs w:val="24"/>
          <w:lang w:val="en-US"/>
        </w:rPr>
        <w:t>Harow</w:t>
      </w:r>
      <w:proofErr w:type="spellEnd"/>
      <w:r w:rsidRPr="00E47941">
        <w:rPr>
          <w:rFonts w:ascii="Times New Roman" w:hAnsi="Times New Roman" w:cs="Times New Roman"/>
          <w:sz w:val="24"/>
          <w:szCs w:val="24"/>
          <w:lang w:val="en-US"/>
        </w:rPr>
        <w:t>: Pearson, 1995.</w:t>
      </w:r>
    </w:p>
    <w:p w:rsidR="00673548" w:rsidRPr="00E47941" w:rsidRDefault="00673548" w:rsidP="00673548">
      <w:pPr>
        <w:autoSpaceDE w:val="0"/>
        <w:autoSpaceDN w:val="0"/>
        <w:adjustRightInd w:val="0"/>
        <w:spacing w:after="0" w:line="240" w:lineRule="auto"/>
        <w:rPr>
          <w:rFonts w:ascii="Times New Roman" w:hAnsi="Times New Roman" w:cs="Times New Roman"/>
          <w:sz w:val="24"/>
          <w:szCs w:val="24"/>
        </w:rPr>
      </w:pPr>
    </w:p>
    <w:p w:rsidR="00673548" w:rsidRDefault="00673548" w:rsidP="00673548"/>
    <w:p w:rsidR="00673548" w:rsidRPr="002B2DFC" w:rsidRDefault="00673548" w:rsidP="00673548">
      <w:pPr>
        <w:spacing w:after="0" w:line="360" w:lineRule="auto"/>
        <w:jc w:val="both"/>
        <w:rPr>
          <w:rFonts w:ascii="Times New Roman" w:eastAsia="Calibri" w:hAnsi="Times New Roman" w:cs="Times New Roman"/>
          <w:b/>
          <w:sz w:val="24"/>
          <w:szCs w:val="24"/>
        </w:rPr>
      </w:pPr>
    </w:p>
    <w:p w:rsidR="00673548" w:rsidRPr="00CF4BAC" w:rsidRDefault="00673548" w:rsidP="00673548">
      <w:pPr>
        <w:rPr>
          <w:rFonts w:ascii="Arial" w:hAnsi="Arial" w:cs="Arial"/>
          <w:sz w:val="24"/>
          <w:szCs w:val="24"/>
        </w:rPr>
      </w:pPr>
    </w:p>
    <w:p w:rsidR="008003B7" w:rsidRDefault="008003B7"/>
    <w:sectPr w:rsidR="008003B7" w:rsidSect="00972BC8">
      <w:pgSz w:w="11906" w:h="16838"/>
      <w:pgMar w:top="1701" w:right="1134" w:bottom="119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4C4B" w:rsidRDefault="00BF4C4B" w:rsidP="00673548">
      <w:pPr>
        <w:spacing w:after="0" w:line="240" w:lineRule="auto"/>
      </w:pPr>
      <w:r>
        <w:separator/>
      </w:r>
    </w:p>
  </w:endnote>
  <w:endnote w:type="continuationSeparator" w:id="0">
    <w:p w:rsidR="00BF4C4B" w:rsidRDefault="00BF4C4B" w:rsidP="006735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umnst777 Lt BT">
    <w:altName w:val="Lucida Sans Unicode"/>
    <w:charset w:val="00"/>
    <w:family w:val="swiss"/>
    <w:pitch w:val="variable"/>
    <w:sig w:usb0="00000001" w:usb1="1000204A" w:usb2="00000000" w:usb3="00000000" w:csb0="0000001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4C4B" w:rsidRDefault="00BF4C4B" w:rsidP="00673548">
      <w:pPr>
        <w:spacing w:after="0" w:line="240" w:lineRule="auto"/>
      </w:pPr>
      <w:r>
        <w:separator/>
      </w:r>
    </w:p>
  </w:footnote>
  <w:footnote w:type="continuationSeparator" w:id="0">
    <w:p w:rsidR="00BF4C4B" w:rsidRDefault="00BF4C4B" w:rsidP="0067354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3548"/>
    <w:rsid w:val="000061ED"/>
    <w:rsid w:val="000472A1"/>
    <w:rsid w:val="000C7C2C"/>
    <w:rsid w:val="0016059B"/>
    <w:rsid w:val="001E0699"/>
    <w:rsid w:val="001F6B0D"/>
    <w:rsid w:val="002311F0"/>
    <w:rsid w:val="002D74D6"/>
    <w:rsid w:val="003473A1"/>
    <w:rsid w:val="00381F14"/>
    <w:rsid w:val="003A367B"/>
    <w:rsid w:val="003A5B44"/>
    <w:rsid w:val="003B5354"/>
    <w:rsid w:val="003D51A6"/>
    <w:rsid w:val="004070DA"/>
    <w:rsid w:val="004738E4"/>
    <w:rsid w:val="004E2DEC"/>
    <w:rsid w:val="004F6C58"/>
    <w:rsid w:val="005141FF"/>
    <w:rsid w:val="00673548"/>
    <w:rsid w:val="0067579F"/>
    <w:rsid w:val="00685779"/>
    <w:rsid w:val="00692EE5"/>
    <w:rsid w:val="00713B91"/>
    <w:rsid w:val="00773773"/>
    <w:rsid w:val="007A3872"/>
    <w:rsid w:val="008003B7"/>
    <w:rsid w:val="0081406D"/>
    <w:rsid w:val="008172AA"/>
    <w:rsid w:val="00836B00"/>
    <w:rsid w:val="008A004D"/>
    <w:rsid w:val="008A49FC"/>
    <w:rsid w:val="008A6265"/>
    <w:rsid w:val="008B267A"/>
    <w:rsid w:val="00900267"/>
    <w:rsid w:val="00972BC8"/>
    <w:rsid w:val="0098466A"/>
    <w:rsid w:val="009B3EB0"/>
    <w:rsid w:val="009B788E"/>
    <w:rsid w:val="009C4E6B"/>
    <w:rsid w:val="009F56B1"/>
    <w:rsid w:val="00A12160"/>
    <w:rsid w:val="00A14204"/>
    <w:rsid w:val="00A533FD"/>
    <w:rsid w:val="00AA18C3"/>
    <w:rsid w:val="00AA1E28"/>
    <w:rsid w:val="00B679E7"/>
    <w:rsid w:val="00B95CE5"/>
    <w:rsid w:val="00BA285F"/>
    <w:rsid w:val="00BB190D"/>
    <w:rsid w:val="00BB1A95"/>
    <w:rsid w:val="00BF4C4B"/>
    <w:rsid w:val="00C81B16"/>
    <w:rsid w:val="00D00704"/>
    <w:rsid w:val="00D43BBD"/>
    <w:rsid w:val="00E201B9"/>
    <w:rsid w:val="00E6213C"/>
    <w:rsid w:val="00EA49DF"/>
    <w:rsid w:val="00F10B72"/>
    <w:rsid w:val="00FB690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TEXTO"/>
    <w:qFormat/>
    <w:rsid w:val="00673548"/>
    <w:pPr>
      <w:spacing w:after="160" w:line="259" w:lineRule="auto"/>
    </w:pPr>
    <w:rPr>
      <w:rFonts w:asciiTheme="minorHAnsi" w:eastAsiaTheme="minorHAnsi" w:hAnsiTheme="minorHAnsi" w:cstheme="minorBidi"/>
      <w:sz w:val="22"/>
      <w:szCs w:val="22"/>
    </w:rPr>
  </w:style>
  <w:style w:type="paragraph" w:styleId="Ttulo1">
    <w:name w:val="heading 1"/>
    <w:aliases w:val="1 - UNIDADES"/>
    <w:basedOn w:val="Normal"/>
    <w:next w:val="Normal"/>
    <w:link w:val="Ttulo1Char"/>
    <w:uiPriority w:val="9"/>
    <w:qFormat/>
    <w:rsid w:val="003D51A6"/>
    <w:pPr>
      <w:keepNext/>
      <w:keepLines/>
      <w:spacing w:before="480" w:after="0" w:line="360" w:lineRule="auto"/>
      <w:outlineLvl w:val="0"/>
    </w:pPr>
    <w:rPr>
      <w:rFonts w:ascii="Verdana" w:eastAsia="Times New Roman" w:hAnsi="Verdana" w:cs="Times New Roman"/>
      <w:b/>
      <w:bCs/>
      <w:color w:val="365F91"/>
      <w:sz w:val="28"/>
      <w:szCs w:val="28"/>
    </w:rPr>
  </w:style>
  <w:style w:type="paragraph" w:styleId="Ttulo2">
    <w:name w:val="heading 2"/>
    <w:aliases w:val="2 - CAPÍTULOS"/>
    <w:basedOn w:val="Normal"/>
    <w:next w:val="Normal"/>
    <w:link w:val="Ttulo2Char"/>
    <w:uiPriority w:val="9"/>
    <w:unhideWhenUsed/>
    <w:qFormat/>
    <w:rsid w:val="003D51A6"/>
    <w:pPr>
      <w:keepNext/>
      <w:keepLines/>
      <w:spacing w:before="200" w:after="0" w:line="360" w:lineRule="auto"/>
      <w:outlineLvl w:val="1"/>
    </w:pPr>
    <w:rPr>
      <w:rFonts w:ascii="Verdana" w:eastAsia="Times New Roman" w:hAnsi="Verdana" w:cs="Times New Roman"/>
      <w:b/>
      <w:bCs/>
      <w:color w:val="4F81BD"/>
      <w:sz w:val="26"/>
      <w:szCs w:val="26"/>
    </w:rPr>
  </w:style>
  <w:style w:type="paragraph" w:styleId="Ttulo3">
    <w:name w:val="heading 3"/>
    <w:aliases w:val="3 - PARTES"/>
    <w:basedOn w:val="Normal"/>
    <w:next w:val="Normal"/>
    <w:link w:val="Ttulo3Char"/>
    <w:uiPriority w:val="9"/>
    <w:unhideWhenUsed/>
    <w:qFormat/>
    <w:rsid w:val="003D51A6"/>
    <w:pPr>
      <w:keepNext/>
      <w:keepLines/>
      <w:spacing w:before="200" w:after="0" w:line="360" w:lineRule="auto"/>
      <w:outlineLvl w:val="2"/>
    </w:pPr>
    <w:rPr>
      <w:rFonts w:ascii="Cambria" w:eastAsia="Times New Roman" w:hAnsi="Cambria" w:cs="Times New Roman"/>
      <w:b/>
      <w:bCs/>
      <w:color w:val="4F81BD"/>
      <w:sz w:val="24"/>
      <w:szCs w:val="20"/>
    </w:rPr>
  </w:style>
  <w:style w:type="paragraph" w:styleId="Ttulo4">
    <w:name w:val="heading 4"/>
    <w:aliases w:val="4 - EXERCÍCIOS DE FIXAÇÃO"/>
    <w:basedOn w:val="Normal"/>
    <w:next w:val="Normal"/>
    <w:link w:val="Ttulo4Char"/>
    <w:uiPriority w:val="9"/>
    <w:unhideWhenUsed/>
    <w:qFormat/>
    <w:rsid w:val="003D51A6"/>
    <w:pPr>
      <w:keepNext/>
      <w:keepLines/>
      <w:spacing w:before="200" w:after="0" w:line="360" w:lineRule="auto"/>
      <w:outlineLvl w:val="3"/>
    </w:pPr>
    <w:rPr>
      <w:rFonts w:ascii="Verdana" w:eastAsia="Times New Roman" w:hAnsi="Verdana" w:cs="Times New Roman"/>
      <w:b/>
      <w:bCs/>
      <w:iCs/>
      <w:color w:val="4F81BD"/>
      <w:sz w:val="24"/>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1 - UNIDADES Char"/>
    <w:link w:val="Ttulo1"/>
    <w:uiPriority w:val="9"/>
    <w:rsid w:val="003D51A6"/>
    <w:rPr>
      <w:rFonts w:ascii="Verdana" w:eastAsia="Times New Roman" w:hAnsi="Verdana"/>
      <w:b/>
      <w:bCs/>
      <w:color w:val="365F91"/>
      <w:sz w:val="28"/>
      <w:szCs w:val="28"/>
    </w:rPr>
  </w:style>
  <w:style w:type="character" w:customStyle="1" w:styleId="Ttulo2Char">
    <w:name w:val="Título 2 Char"/>
    <w:aliases w:val="2 - CAPÍTULOS Char"/>
    <w:link w:val="Ttulo2"/>
    <w:uiPriority w:val="9"/>
    <w:rsid w:val="003D51A6"/>
    <w:rPr>
      <w:rFonts w:ascii="Verdana" w:eastAsia="Times New Roman" w:hAnsi="Verdana"/>
      <w:b/>
      <w:bCs/>
      <w:color w:val="4F81BD"/>
      <w:sz w:val="26"/>
      <w:szCs w:val="26"/>
    </w:rPr>
  </w:style>
  <w:style w:type="character" w:customStyle="1" w:styleId="Ttulo3Char">
    <w:name w:val="Título 3 Char"/>
    <w:aliases w:val="3 - PARTES Char"/>
    <w:link w:val="Ttulo3"/>
    <w:uiPriority w:val="9"/>
    <w:rsid w:val="003D51A6"/>
    <w:rPr>
      <w:rFonts w:ascii="Cambria" w:eastAsia="Times New Roman" w:hAnsi="Cambria"/>
      <w:b/>
      <w:bCs/>
      <w:color w:val="4F81BD"/>
      <w:sz w:val="24"/>
    </w:rPr>
  </w:style>
  <w:style w:type="character" w:customStyle="1" w:styleId="Ttulo4Char">
    <w:name w:val="Título 4 Char"/>
    <w:aliases w:val="4 - EXERCÍCIOS DE FIXAÇÃO Char"/>
    <w:link w:val="Ttulo4"/>
    <w:uiPriority w:val="9"/>
    <w:rsid w:val="003D51A6"/>
    <w:rPr>
      <w:rFonts w:ascii="Verdana" w:eastAsia="Times New Roman" w:hAnsi="Verdana"/>
      <w:b/>
      <w:bCs/>
      <w:iCs/>
      <w:color w:val="4F81BD"/>
      <w:sz w:val="24"/>
    </w:rPr>
  </w:style>
  <w:style w:type="character" w:styleId="nfase">
    <w:name w:val="Emphasis"/>
    <w:qFormat/>
    <w:rsid w:val="003D51A6"/>
    <w:rPr>
      <w:i/>
      <w:iCs/>
    </w:rPr>
  </w:style>
  <w:style w:type="paragraph" w:styleId="SemEspaamento">
    <w:name w:val="No Spacing"/>
    <w:aliases w:val="CITAÇÃO"/>
    <w:uiPriority w:val="1"/>
    <w:qFormat/>
    <w:rsid w:val="003D51A6"/>
    <w:pPr>
      <w:spacing w:before="120" w:after="120"/>
      <w:ind w:left="2160"/>
    </w:pPr>
    <w:rPr>
      <w:rFonts w:ascii="Verdana" w:hAnsi="Verdana"/>
      <w:szCs w:val="22"/>
      <w:lang w:val="en-US"/>
    </w:rPr>
  </w:style>
  <w:style w:type="paragraph" w:styleId="PargrafodaLista">
    <w:name w:val="List Paragraph"/>
    <w:basedOn w:val="Normal"/>
    <w:uiPriority w:val="34"/>
    <w:qFormat/>
    <w:rsid w:val="003D51A6"/>
    <w:pPr>
      <w:spacing w:after="200" w:line="360" w:lineRule="auto"/>
      <w:ind w:left="720"/>
      <w:contextualSpacing/>
    </w:pPr>
    <w:rPr>
      <w:rFonts w:ascii="Verdana" w:eastAsia="Calibri" w:hAnsi="Verdana" w:cs="Times New Roman"/>
      <w:sz w:val="24"/>
      <w:lang w:val="en-US"/>
    </w:rPr>
  </w:style>
  <w:style w:type="paragraph" w:styleId="CabealhodoSumrio">
    <w:name w:val="TOC Heading"/>
    <w:basedOn w:val="Ttulo1"/>
    <w:next w:val="Normal"/>
    <w:uiPriority w:val="39"/>
    <w:semiHidden/>
    <w:unhideWhenUsed/>
    <w:qFormat/>
    <w:rsid w:val="003D51A6"/>
    <w:pPr>
      <w:spacing w:line="276" w:lineRule="auto"/>
      <w:outlineLvl w:val="9"/>
    </w:pPr>
    <w:rPr>
      <w:rFonts w:ascii="Cambria" w:eastAsia="MS Gothic" w:hAnsi="Cambria"/>
      <w:lang w:val="en-US" w:eastAsia="ja-JP"/>
    </w:rPr>
  </w:style>
  <w:style w:type="paragraph" w:styleId="Textodenotaderodap">
    <w:name w:val="footnote text"/>
    <w:basedOn w:val="Normal"/>
    <w:link w:val="TextodenotaderodapChar"/>
    <w:uiPriority w:val="99"/>
    <w:semiHidden/>
    <w:unhideWhenUsed/>
    <w:rsid w:val="00673548"/>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673548"/>
    <w:rPr>
      <w:rFonts w:asciiTheme="minorHAnsi" w:eastAsiaTheme="minorHAnsi" w:hAnsiTheme="minorHAnsi" w:cstheme="minorBidi"/>
    </w:rPr>
  </w:style>
  <w:style w:type="character" w:styleId="Refdenotaderodap">
    <w:name w:val="footnote reference"/>
    <w:basedOn w:val="Fontepargpadro"/>
    <w:uiPriority w:val="99"/>
    <w:semiHidden/>
    <w:unhideWhenUsed/>
    <w:rsid w:val="00673548"/>
    <w:rPr>
      <w:vertAlign w:val="superscript"/>
    </w:rPr>
  </w:style>
  <w:style w:type="paragraph" w:customStyle="1" w:styleId="Default">
    <w:name w:val="Default"/>
    <w:rsid w:val="00673548"/>
    <w:pPr>
      <w:autoSpaceDE w:val="0"/>
      <w:autoSpaceDN w:val="0"/>
      <w:adjustRightInd w:val="0"/>
    </w:pPr>
    <w:rPr>
      <w:rFonts w:ascii="Humnst777 Lt BT" w:eastAsiaTheme="minorHAnsi" w:hAnsi="Humnst777 Lt BT" w:cs="Humnst777 Lt BT"/>
      <w:color w:val="000000"/>
      <w:sz w:val="24"/>
      <w:szCs w:val="24"/>
    </w:rPr>
  </w:style>
  <w:style w:type="character" w:customStyle="1" w:styleId="A6">
    <w:name w:val="A6"/>
    <w:uiPriority w:val="99"/>
    <w:rsid w:val="00673548"/>
    <w:rPr>
      <w:rFonts w:cs="Humnst777 Lt BT"/>
      <w:color w:val="000000"/>
      <w:sz w:val="28"/>
      <w:szCs w:val="28"/>
    </w:rPr>
  </w:style>
  <w:style w:type="paragraph" w:styleId="Pr-formataoHTML">
    <w:name w:val="HTML Preformatted"/>
    <w:basedOn w:val="Normal"/>
    <w:link w:val="Pr-formataoHTMLChar"/>
    <w:uiPriority w:val="99"/>
    <w:semiHidden/>
    <w:unhideWhenUsed/>
    <w:rsid w:val="009B78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9B788E"/>
    <w:rPr>
      <w:rFonts w:ascii="Courier New" w:eastAsia="Times New Roman" w:hAnsi="Courier New" w:cs="Courier New"/>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TEXTO"/>
    <w:qFormat/>
    <w:rsid w:val="00673548"/>
    <w:pPr>
      <w:spacing w:after="160" w:line="259" w:lineRule="auto"/>
    </w:pPr>
    <w:rPr>
      <w:rFonts w:asciiTheme="minorHAnsi" w:eastAsiaTheme="minorHAnsi" w:hAnsiTheme="minorHAnsi" w:cstheme="minorBidi"/>
      <w:sz w:val="22"/>
      <w:szCs w:val="22"/>
    </w:rPr>
  </w:style>
  <w:style w:type="paragraph" w:styleId="Ttulo1">
    <w:name w:val="heading 1"/>
    <w:aliases w:val="1 - UNIDADES"/>
    <w:basedOn w:val="Normal"/>
    <w:next w:val="Normal"/>
    <w:link w:val="Ttulo1Char"/>
    <w:uiPriority w:val="9"/>
    <w:qFormat/>
    <w:rsid w:val="003D51A6"/>
    <w:pPr>
      <w:keepNext/>
      <w:keepLines/>
      <w:spacing w:before="480" w:after="0" w:line="360" w:lineRule="auto"/>
      <w:outlineLvl w:val="0"/>
    </w:pPr>
    <w:rPr>
      <w:rFonts w:ascii="Verdana" w:eastAsia="Times New Roman" w:hAnsi="Verdana" w:cs="Times New Roman"/>
      <w:b/>
      <w:bCs/>
      <w:color w:val="365F91"/>
      <w:sz w:val="28"/>
      <w:szCs w:val="28"/>
    </w:rPr>
  </w:style>
  <w:style w:type="paragraph" w:styleId="Ttulo2">
    <w:name w:val="heading 2"/>
    <w:aliases w:val="2 - CAPÍTULOS"/>
    <w:basedOn w:val="Normal"/>
    <w:next w:val="Normal"/>
    <w:link w:val="Ttulo2Char"/>
    <w:uiPriority w:val="9"/>
    <w:unhideWhenUsed/>
    <w:qFormat/>
    <w:rsid w:val="003D51A6"/>
    <w:pPr>
      <w:keepNext/>
      <w:keepLines/>
      <w:spacing w:before="200" w:after="0" w:line="360" w:lineRule="auto"/>
      <w:outlineLvl w:val="1"/>
    </w:pPr>
    <w:rPr>
      <w:rFonts w:ascii="Verdana" w:eastAsia="Times New Roman" w:hAnsi="Verdana" w:cs="Times New Roman"/>
      <w:b/>
      <w:bCs/>
      <w:color w:val="4F81BD"/>
      <w:sz w:val="26"/>
      <w:szCs w:val="26"/>
    </w:rPr>
  </w:style>
  <w:style w:type="paragraph" w:styleId="Ttulo3">
    <w:name w:val="heading 3"/>
    <w:aliases w:val="3 - PARTES"/>
    <w:basedOn w:val="Normal"/>
    <w:next w:val="Normal"/>
    <w:link w:val="Ttulo3Char"/>
    <w:uiPriority w:val="9"/>
    <w:unhideWhenUsed/>
    <w:qFormat/>
    <w:rsid w:val="003D51A6"/>
    <w:pPr>
      <w:keepNext/>
      <w:keepLines/>
      <w:spacing w:before="200" w:after="0" w:line="360" w:lineRule="auto"/>
      <w:outlineLvl w:val="2"/>
    </w:pPr>
    <w:rPr>
      <w:rFonts w:ascii="Cambria" w:eastAsia="Times New Roman" w:hAnsi="Cambria" w:cs="Times New Roman"/>
      <w:b/>
      <w:bCs/>
      <w:color w:val="4F81BD"/>
      <w:sz w:val="24"/>
      <w:szCs w:val="20"/>
    </w:rPr>
  </w:style>
  <w:style w:type="paragraph" w:styleId="Ttulo4">
    <w:name w:val="heading 4"/>
    <w:aliases w:val="4 - EXERCÍCIOS DE FIXAÇÃO"/>
    <w:basedOn w:val="Normal"/>
    <w:next w:val="Normal"/>
    <w:link w:val="Ttulo4Char"/>
    <w:uiPriority w:val="9"/>
    <w:unhideWhenUsed/>
    <w:qFormat/>
    <w:rsid w:val="003D51A6"/>
    <w:pPr>
      <w:keepNext/>
      <w:keepLines/>
      <w:spacing w:before="200" w:after="0" w:line="360" w:lineRule="auto"/>
      <w:outlineLvl w:val="3"/>
    </w:pPr>
    <w:rPr>
      <w:rFonts w:ascii="Verdana" w:eastAsia="Times New Roman" w:hAnsi="Verdana" w:cs="Times New Roman"/>
      <w:b/>
      <w:bCs/>
      <w:iCs/>
      <w:color w:val="4F81BD"/>
      <w:sz w:val="24"/>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1 - UNIDADES Char"/>
    <w:link w:val="Ttulo1"/>
    <w:uiPriority w:val="9"/>
    <w:rsid w:val="003D51A6"/>
    <w:rPr>
      <w:rFonts w:ascii="Verdana" w:eastAsia="Times New Roman" w:hAnsi="Verdana"/>
      <w:b/>
      <w:bCs/>
      <w:color w:val="365F91"/>
      <w:sz w:val="28"/>
      <w:szCs w:val="28"/>
    </w:rPr>
  </w:style>
  <w:style w:type="character" w:customStyle="1" w:styleId="Ttulo2Char">
    <w:name w:val="Título 2 Char"/>
    <w:aliases w:val="2 - CAPÍTULOS Char"/>
    <w:link w:val="Ttulo2"/>
    <w:uiPriority w:val="9"/>
    <w:rsid w:val="003D51A6"/>
    <w:rPr>
      <w:rFonts w:ascii="Verdana" w:eastAsia="Times New Roman" w:hAnsi="Verdana"/>
      <w:b/>
      <w:bCs/>
      <w:color w:val="4F81BD"/>
      <w:sz w:val="26"/>
      <w:szCs w:val="26"/>
    </w:rPr>
  </w:style>
  <w:style w:type="character" w:customStyle="1" w:styleId="Ttulo3Char">
    <w:name w:val="Título 3 Char"/>
    <w:aliases w:val="3 - PARTES Char"/>
    <w:link w:val="Ttulo3"/>
    <w:uiPriority w:val="9"/>
    <w:rsid w:val="003D51A6"/>
    <w:rPr>
      <w:rFonts w:ascii="Cambria" w:eastAsia="Times New Roman" w:hAnsi="Cambria"/>
      <w:b/>
      <w:bCs/>
      <w:color w:val="4F81BD"/>
      <w:sz w:val="24"/>
    </w:rPr>
  </w:style>
  <w:style w:type="character" w:customStyle="1" w:styleId="Ttulo4Char">
    <w:name w:val="Título 4 Char"/>
    <w:aliases w:val="4 - EXERCÍCIOS DE FIXAÇÃO Char"/>
    <w:link w:val="Ttulo4"/>
    <w:uiPriority w:val="9"/>
    <w:rsid w:val="003D51A6"/>
    <w:rPr>
      <w:rFonts w:ascii="Verdana" w:eastAsia="Times New Roman" w:hAnsi="Verdana"/>
      <w:b/>
      <w:bCs/>
      <w:iCs/>
      <w:color w:val="4F81BD"/>
      <w:sz w:val="24"/>
    </w:rPr>
  </w:style>
  <w:style w:type="character" w:styleId="nfase">
    <w:name w:val="Emphasis"/>
    <w:qFormat/>
    <w:rsid w:val="003D51A6"/>
    <w:rPr>
      <w:i/>
      <w:iCs/>
    </w:rPr>
  </w:style>
  <w:style w:type="paragraph" w:styleId="SemEspaamento">
    <w:name w:val="No Spacing"/>
    <w:aliases w:val="CITAÇÃO"/>
    <w:uiPriority w:val="1"/>
    <w:qFormat/>
    <w:rsid w:val="003D51A6"/>
    <w:pPr>
      <w:spacing w:before="120" w:after="120"/>
      <w:ind w:left="2160"/>
    </w:pPr>
    <w:rPr>
      <w:rFonts w:ascii="Verdana" w:hAnsi="Verdana"/>
      <w:szCs w:val="22"/>
      <w:lang w:val="en-US"/>
    </w:rPr>
  </w:style>
  <w:style w:type="paragraph" w:styleId="PargrafodaLista">
    <w:name w:val="List Paragraph"/>
    <w:basedOn w:val="Normal"/>
    <w:uiPriority w:val="34"/>
    <w:qFormat/>
    <w:rsid w:val="003D51A6"/>
    <w:pPr>
      <w:spacing w:after="200" w:line="360" w:lineRule="auto"/>
      <w:ind w:left="720"/>
      <w:contextualSpacing/>
    </w:pPr>
    <w:rPr>
      <w:rFonts w:ascii="Verdana" w:eastAsia="Calibri" w:hAnsi="Verdana" w:cs="Times New Roman"/>
      <w:sz w:val="24"/>
      <w:lang w:val="en-US"/>
    </w:rPr>
  </w:style>
  <w:style w:type="paragraph" w:styleId="CabealhodoSumrio">
    <w:name w:val="TOC Heading"/>
    <w:basedOn w:val="Ttulo1"/>
    <w:next w:val="Normal"/>
    <w:uiPriority w:val="39"/>
    <w:semiHidden/>
    <w:unhideWhenUsed/>
    <w:qFormat/>
    <w:rsid w:val="003D51A6"/>
    <w:pPr>
      <w:spacing w:line="276" w:lineRule="auto"/>
      <w:outlineLvl w:val="9"/>
    </w:pPr>
    <w:rPr>
      <w:rFonts w:ascii="Cambria" w:eastAsia="MS Gothic" w:hAnsi="Cambria"/>
      <w:lang w:val="en-US" w:eastAsia="ja-JP"/>
    </w:rPr>
  </w:style>
  <w:style w:type="paragraph" w:styleId="Textodenotaderodap">
    <w:name w:val="footnote text"/>
    <w:basedOn w:val="Normal"/>
    <w:link w:val="TextodenotaderodapChar"/>
    <w:uiPriority w:val="99"/>
    <w:semiHidden/>
    <w:unhideWhenUsed/>
    <w:rsid w:val="00673548"/>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673548"/>
    <w:rPr>
      <w:rFonts w:asciiTheme="minorHAnsi" w:eastAsiaTheme="minorHAnsi" w:hAnsiTheme="minorHAnsi" w:cstheme="minorBidi"/>
    </w:rPr>
  </w:style>
  <w:style w:type="character" w:styleId="Refdenotaderodap">
    <w:name w:val="footnote reference"/>
    <w:basedOn w:val="Fontepargpadro"/>
    <w:uiPriority w:val="99"/>
    <w:semiHidden/>
    <w:unhideWhenUsed/>
    <w:rsid w:val="00673548"/>
    <w:rPr>
      <w:vertAlign w:val="superscript"/>
    </w:rPr>
  </w:style>
  <w:style w:type="paragraph" w:customStyle="1" w:styleId="Default">
    <w:name w:val="Default"/>
    <w:rsid w:val="00673548"/>
    <w:pPr>
      <w:autoSpaceDE w:val="0"/>
      <w:autoSpaceDN w:val="0"/>
      <w:adjustRightInd w:val="0"/>
    </w:pPr>
    <w:rPr>
      <w:rFonts w:ascii="Humnst777 Lt BT" w:eastAsiaTheme="minorHAnsi" w:hAnsi="Humnst777 Lt BT" w:cs="Humnst777 Lt BT"/>
      <w:color w:val="000000"/>
      <w:sz w:val="24"/>
      <w:szCs w:val="24"/>
    </w:rPr>
  </w:style>
  <w:style w:type="character" w:customStyle="1" w:styleId="A6">
    <w:name w:val="A6"/>
    <w:uiPriority w:val="99"/>
    <w:rsid w:val="00673548"/>
    <w:rPr>
      <w:rFonts w:cs="Humnst777 Lt BT"/>
      <w:color w:val="000000"/>
      <w:sz w:val="28"/>
      <w:szCs w:val="28"/>
    </w:rPr>
  </w:style>
  <w:style w:type="paragraph" w:styleId="Pr-formataoHTML">
    <w:name w:val="HTML Preformatted"/>
    <w:basedOn w:val="Normal"/>
    <w:link w:val="Pr-formataoHTMLChar"/>
    <w:uiPriority w:val="99"/>
    <w:semiHidden/>
    <w:unhideWhenUsed/>
    <w:rsid w:val="009B78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9B788E"/>
    <w:rPr>
      <w:rFonts w:ascii="Courier New" w:eastAsia="Times New Roman" w:hAnsi="Courier New" w:cs="Courier New"/>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3543286">
      <w:bodyDiv w:val="1"/>
      <w:marLeft w:val="0"/>
      <w:marRight w:val="0"/>
      <w:marTop w:val="0"/>
      <w:marBottom w:val="0"/>
      <w:divBdr>
        <w:top w:val="none" w:sz="0" w:space="0" w:color="auto"/>
        <w:left w:val="none" w:sz="0" w:space="0" w:color="auto"/>
        <w:bottom w:val="none" w:sz="0" w:space="0" w:color="auto"/>
        <w:right w:val="none" w:sz="0" w:space="0" w:color="auto"/>
      </w:divBdr>
    </w:div>
    <w:div w:id="2092700638">
      <w:bodyDiv w:val="1"/>
      <w:marLeft w:val="0"/>
      <w:marRight w:val="0"/>
      <w:marTop w:val="0"/>
      <w:marBottom w:val="0"/>
      <w:divBdr>
        <w:top w:val="none" w:sz="0" w:space="0" w:color="auto"/>
        <w:left w:val="none" w:sz="0" w:space="0" w:color="auto"/>
        <w:bottom w:val="none" w:sz="0" w:space="0" w:color="auto"/>
        <w:right w:val="none" w:sz="0" w:space="0" w:color="auto"/>
      </w:divBdr>
    </w:div>
    <w:div w:id="2109037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E6C789-47ED-4904-BBB9-B48DB4CCC3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5822</Words>
  <Characters>31443</Characters>
  <Application>Microsoft Office Word</Application>
  <DocSecurity>0</DocSecurity>
  <Lines>262</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Mariana Guedes Conde Falcão</dc:creator>
  <cp:lastModifiedBy>Usuario</cp:lastModifiedBy>
  <cp:revision>4</cp:revision>
  <dcterms:created xsi:type="dcterms:W3CDTF">2018-07-03T19:19:00Z</dcterms:created>
  <dcterms:modified xsi:type="dcterms:W3CDTF">2018-07-03T19:26:00Z</dcterms:modified>
</cp:coreProperties>
</file>