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E048B" w14:textId="62903998" w:rsidR="00546EE3" w:rsidRDefault="00546EE3">
      <w:r>
        <w:t>Dario Clemente</w:t>
      </w:r>
    </w:p>
    <w:p w14:paraId="51FE5CBA" w14:textId="707CD268" w:rsidR="00546EE3" w:rsidRDefault="00546EE3">
      <w:r>
        <w:t>dclemente.cbta@gmail.com</w:t>
      </w:r>
    </w:p>
    <w:p w14:paraId="52BB01EB" w14:textId="20FC4ABE" w:rsidR="00546EE3" w:rsidRDefault="00546EE3">
      <w:hyperlink r:id="rId4" w:history="1">
        <w:r w:rsidRPr="00077648">
          <w:rPr>
            <w:rStyle w:val="Collegamentoipertestuale"/>
          </w:rPr>
          <w:t>https://www.conicet.gov.ar/new_scp/detalle.php?id=48922&amp;datos_academicos=yes</w:t>
        </w:r>
      </w:hyperlink>
    </w:p>
    <w:p w14:paraId="4246707D" w14:textId="4E306F48" w:rsidR="00546EE3" w:rsidRDefault="00546EE3" w:rsidP="00546EE3">
      <w:pPr>
        <w:tabs>
          <w:tab w:val="left" w:pos="5787"/>
        </w:tabs>
        <w:rPr>
          <w:rStyle w:val="fontstyle01"/>
        </w:rPr>
      </w:pPr>
      <w:r>
        <w:rPr>
          <w:rStyle w:val="fontstyle01"/>
        </w:rPr>
        <w:t xml:space="preserve">ORCID: </w:t>
      </w:r>
      <w:hyperlink r:id="rId5" w:history="1">
        <w:r w:rsidRPr="00077648">
          <w:rPr>
            <w:rStyle w:val="Collegamentoipertestuale"/>
            <w:rFonts w:ascii="PalatinoLinotype-Roman" w:hAnsi="PalatinoLinotype-Roman"/>
            <w:sz w:val="20"/>
            <w:szCs w:val="20"/>
          </w:rPr>
          <w:t>https://orcid.org/0000-0002-6554-5816</w:t>
        </w:r>
      </w:hyperlink>
      <w:r>
        <w:rPr>
          <w:rStyle w:val="fontstyle01"/>
        </w:rPr>
        <w:t>.</w:t>
      </w:r>
    </w:p>
    <w:p w14:paraId="28185FAE" w14:textId="6A686A5D" w:rsidR="00546EE3" w:rsidRDefault="00546EE3" w:rsidP="00546EE3">
      <w:pPr>
        <w:tabs>
          <w:tab w:val="left" w:pos="5787"/>
        </w:tabs>
        <w:jc w:val="both"/>
      </w:pPr>
      <w:r w:rsidRPr="00546EE3">
        <w:rPr>
          <w:b/>
          <w:bCs/>
        </w:rPr>
        <w:t>Dario Clemente</w:t>
      </w:r>
      <w:r>
        <w:t xml:space="preserve"> es becario posdoctoral </w:t>
      </w:r>
      <w:r>
        <w:t>del Consejo Nacional de Investigaciones Científicas y Técnicas (</w:t>
      </w:r>
      <w:r>
        <w:t>CONICET-Argentina</w:t>
      </w:r>
      <w:r>
        <w:t>)</w:t>
      </w:r>
      <w:r>
        <w:t xml:space="preserve">, </w:t>
      </w:r>
      <w:r>
        <w:t xml:space="preserve">docente de la </w:t>
      </w:r>
      <w:r>
        <w:t xml:space="preserve">Universidad de Buenos Aires (UBA) y </w:t>
      </w:r>
      <w:r>
        <w:t xml:space="preserve">de la </w:t>
      </w:r>
      <w:r>
        <w:t>Universidad Nacional de San Martín (UNSAM)</w:t>
      </w:r>
      <w:r>
        <w:t xml:space="preserve">, donde tiene cursos de </w:t>
      </w:r>
      <w:r>
        <w:t>Teoría Política y Relaciones Internacionales</w:t>
      </w:r>
      <w:r>
        <w:t>. Su trabajo está</w:t>
      </w:r>
      <w:r>
        <w:t xml:space="preserve"> relacionad</w:t>
      </w:r>
      <w:r>
        <w:t>o</w:t>
      </w:r>
      <w:r>
        <w:t xml:space="preserve"> con la inserción de América del Sur en </w:t>
      </w:r>
      <w:r>
        <w:t>la g</w:t>
      </w:r>
      <w:r>
        <w:t>lobalización</w:t>
      </w:r>
      <w:r>
        <w:t xml:space="preserve"> </w:t>
      </w:r>
      <w:r>
        <w:t>productiv</w:t>
      </w:r>
      <w:r>
        <w:t>a</w:t>
      </w:r>
      <w:r>
        <w:t xml:space="preserve"> y</w:t>
      </w:r>
      <w:r>
        <w:t xml:space="preserve"> </w:t>
      </w:r>
      <w:r>
        <w:t xml:space="preserve">comercial </w:t>
      </w:r>
      <w:r>
        <w:t xml:space="preserve">analizada </w:t>
      </w:r>
      <w:r>
        <w:t xml:space="preserve">desde una perspectiva </w:t>
      </w:r>
      <w:r>
        <w:t xml:space="preserve">de </w:t>
      </w:r>
      <w:r>
        <w:t>Economía Política Internacional</w:t>
      </w:r>
      <w:r>
        <w:t xml:space="preserve"> </w:t>
      </w:r>
      <w:r>
        <w:t>crítica, articulando la Teoría de la Dependencia con</w:t>
      </w:r>
      <w:r>
        <w:t xml:space="preserve"> e</w:t>
      </w:r>
      <w:r>
        <w:t xml:space="preserve">nfoques </w:t>
      </w:r>
      <w:r>
        <w:t>g</w:t>
      </w:r>
      <w:r>
        <w:t xml:space="preserve">ramscianos </w:t>
      </w:r>
      <w:r>
        <w:t>latinoamericanos</w:t>
      </w:r>
      <w:r>
        <w:t>. Ha investigado y publicado sobre temas como</w:t>
      </w:r>
      <w:r>
        <w:t xml:space="preserve"> </w:t>
      </w:r>
      <w:r>
        <w:t xml:space="preserve">la internacionalización de las grandes </w:t>
      </w:r>
      <w:r>
        <w:t>e</w:t>
      </w:r>
      <w:r>
        <w:t xml:space="preserve">mpresas </w:t>
      </w:r>
      <w:r>
        <w:t>t</w:t>
      </w:r>
      <w:r>
        <w:t xml:space="preserve">ransnacionales </w:t>
      </w:r>
      <w:r>
        <w:t>b</w:t>
      </w:r>
      <w:r>
        <w:t>rasileñas, la integración de la</w:t>
      </w:r>
      <w:r>
        <w:t xml:space="preserve"> </w:t>
      </w:r>
      <w:r>
        <w:t xml:space="preserve">infraestructura </w:t>
      </w:r>
      <w:r>
        <w:t>sudamericana</w:t>
      </w:r>
      <w:r>
        <w:t xml:space="preserve">, el Estado </w:t>
      </w:r>
      <w:r>
        <w:t>n</w:t>
      </w:r>
      <w:r>
        <w:t xml:space="preserve">eodesarrollista en Brasil y Argentina </w:t>
      </w:r>
      <w:r>
        <w:t>y</w:t>
      </w:r>
      <w:r>
        <w:t xml:space="preserve"> la teoría Gramsciana.</w:t>
      </w:r>
    </w:p>
    <w:p w14:paraId="64E379C8" w14:textId="2034297C" w:rsidR="00546EE3" w:rsidRDefault="00546EE3">
      <w:r>
        <w:rPr>
          <w:rFonts w:ascii="Verdana" w:hAnsi="Verdana"/>
          <w:color w:val="111111"/>
          <w:sz w:val="17"/>
          <w:szCs w:val="17"/>
          <w:shd w:val="clear" w:color="auto" w:fill="FBFBF3"/>
        </w:rPr>
        <w:t xml:space="preserve">  </w:t>
      </w:r>
    </w:p>
    <w:sectPr w:rsidR="00546E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Linotype-Roman">
    <w:altName w:val="Palatino Linotype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EE3"/>
    <w:rsid w:val="0054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BCD9F"/>
  <w15:chartTrackingRefBased/>
  <w15:docId w15:val="{A67169B4-4E0A-4D6D-B94C-D400EFAAE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46EE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46EE3"/>
    <w:rPr>
      <w:color w:val="605E5C"/>
      <w:shd w:val="clear" w:color="auto" w:fill="E1DFDD"/>
    </w:rPr>
  </w:style>
  <w:style w:type="character" w:customStyle="1" w:styleId="fontstyle01">
    <w:name w:val="fontstyle01"/>
    <w:basedOn w:val="Carpredefinitoparagrafo"/>
    <w:rsid w:val="00546EE3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rcid.org/0000-0002-6554-5816" TargetMode="External"/><Relationship Id="rId4" Type="http://schemas.openxmlformats.org/officeDocument/2006/relationships/hyperlink" Target="https://www.conicet.gov.ar/new_scp/detalle.php?id=48922&amp;datos_academicos=yes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164</Words>
  <Characters>949</Characters>
  <Application>Microsoft Office Word</Application>
  <DocSecurity>0</DocSecurity>
  <Lines>13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Wertheimer</dc:creator>
  <cp:keywords/>
  <dc:description/>
  <cp:lastModifiedBy>Marina Wertheimer</cp:lastModifiedBy>
  <cp:revision>1</cp:revision>
  <dcterms:created xsi:type="dcterms:W3CDTF">2022-11-17T15:00:00Z</dcterms:created>
  <dcterms:modified xsi:type="dcterms:W3CDTF">2022-11-17T15:16:00Z</dcterms:modified>
</cp:coreProperties>
</file>