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3E2" w:rsidRPr="005B1C7F" w:rsidRDefault="00D543E2" w:rsidP="00D543E2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B1C7F">
        <w:rPr>
          <w:rFonts w:ascii="Times New Roman" w:hAnsi="Times New Roman" w:cs="Times New Roman"/>
          <w:b/>
          <w:sz w:val="28"/>
          <w:szCs w:val="24"/>
        </w:rPr>
        <w:t>EFICÁCIA DA ESTIMULAÇÃO TRANSCRANIANA POR CORRENTE CONTÍNUA ASSOCIADA AO TREINO COGNITIVO NOS DOMÍNIOS DA LINGUAGEM E PRAXIA DE PACIENTES COM DOENÇA DE ALZHEIMER NA FASE LEVE: relato de caso</w:t>
      </w:r>
      <w:r w:rsidR="005F1F11">
        <w:rPr>
          <w:rFonts w:ascii="Times New Roman" w:hAnsi="Times New Roman" w:cs="Times New Roman"/>
          <w:b/>
          <w:sz w:val="28"/>
          <w:szCs w:val="24"/>
        </w:rPr>
        <w:t>*</w:t>
      </w:r>
    </w:p>
    <w:p w:rsidR="00D543E2" w:rsidRPr="003426EE" w:rsidRDefault="00D543E2" w:rsidP="00D543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6EE">
        <w:rPr>
          <w:rFonts w:ascii="Times New Roman" w:hAnsi="Times New Roman" w:cs="Times New Roman"/>
          <w:sz w:val="24"/>
          <w:szCs w:val="24"/>
        </w:rPr>
        <w:br/>
      </w:r>
      <w:r w:rsidRPr="003426EE">
        <w:rPr>
          <w:rFonts w:ascii="Times New Roman" w:hAnsi="Times New Roman" w:cs="Times New Roman"/>
          <w:sz w:val="24"/>
          <w:szCs w:val="24"/>
          <w:shd w:val="clear" w:color="auto" w:fill="FFFFFF"/>
        </w:rPr>
        <w:t>EFFICIENCY OF TRANSCRANIAL DIRECT CURRENT STIMULATION ASSOCIATE</w:t>
      </w:r>
      <w:r w:rsidR="0055751E" w:rsidRPr="003426EE">
        <w:rPr>
          <w:rFonts w:ascii="Times New Roman" w:hAnsi="Times New Roman" w:cs="Times New Roman"/>
          <w:sz w:val="24"/>
          <w:szCs w:val="24"/>
          <w:shd w:val="clear" w:color="auto" w:fill="FFFFFF"/>
        </w:rPr>
        <w:t>D WITH COGNITIVE TRAINING IN</w:t>
      </w:r>
      <w:r w:rsidRPr="00342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DOMAINS</w:t>
      </w:r>
      <w:r w:rsidR="0055751E" w:rsidRPr="00342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LANGUAGE AND PRAXIS IN</w:t>
      </w:r>
      <w:r w:rsidRPr="00342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PATIENTS</w:t>
      </w:r>
      <w:r w:rsidR="0055751E" w:rsidRPr="00342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WITH ALZHEIMER'S DISEASE IN</w:t>
      </w:r>
      <w:r w:rsidRPr="003426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EARLY STAGE: case </w:t>
      </w:r>
      <w:proofErr w:type="spellStart"/>
      <w:r w:rsidRPr="003426EE">
        <w:rPr>
          <w:rFonts w:ascii="Times New Roman" w:hAnsi="Times New Roman" w:cs="Times New Roman"/>
          <w:sz w:val="24"/>
          <w:szCs w:val="24"/>
          <w:shd w:val="clear" w:color="auto" w:fill="FFFFFF"/>
        </w:rPr>
        <w:t>report</w:t>
      </w:r>
      <w:proofErr w:type="spellEnd"/>
    </w:p>
    <w:p w:rsidR="000B2AC1" w:rsidRPr="002E65AE" w:rsidRDefault="00D543E2" w:rsidP="002E65A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50C4">
        <w:rPr>
          <w:rFonts w:ascii="Times New Roman" w:hAnsi="Times New Roman" w:cs="Times New Roman"/>
          <w:sz w:val="24"/>
          <w:szCs w:val="24"/>
        </w:rPr>
        <w:br/>
      </w:r>
      <w:r w:rsidRPr="001250C4">
        <w:rPr>
          <w:rFonts w:ascii="Times New Roman" w:hAnsi="Times New Roman" w:cs="Times New Roman"/>
          <w:sz w:val="24"/>
          <w:szCs w:val="24"/>
          <w:shd w:val="clear" w:color="auto" w:fill="FFFFFF"/>
        </w:rPr>
        <w:t>EFICACIA DE LA ESTIMULACIÓN TRANSCRANIANA POR CORRIENTE CONTINUA ASOCIADA AL ENTRENAMIENTO COGNITIVO EN LOS DOMINIOS DEL LENGUAJE Y PRAXIA DE PACIENTES CON ENFERMEDAD DE ALZHEIMER EN LA FASE LEVE: relato de caso</w:t>
      </w:r>
    </w:p>
    <w:p w:rsidR="002E65AE" w:rsidRPr="000373B8" w:rsidRDefault="002E65AE" w:rsidP="003426EE">
      <w:pPr>
        <w:spacing w:line="360" w:lineRule="auto"/>
        <w:contextualSpacing/>
        <w:rPr>
          <w:rFonts w:ascii="Times New Roman" w:hAnsi="Times New Roman" w:cs="Times New Roman"/>
          <w:b/>
          <w:sz w:val="21"/>
          <w:szCs w:val="21"/>
          <w:shd w:val="clear" w:color="auto" w:fill="FFFFFF"/>
        </w:rPr>
      </w:pPr>
    </w:p>
    <w:p w:rsidR="003426EE" w:rsidRPr="000373B8" w:rsidRDefault="003426EE" w:rsidP="003426EE">
      <w:pPr>
        <w:spacing w:line="360" w:lineRule="auto"/>
        <w:contextualSpacing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proofErr w:type="spellStart"/>
      <w:r w:rsidRPr="000373B8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Jessyca</w:t>
      </w:r>
      <w:proofErr w:type="spellEnd"/>
      <w:r w:rsidRPr="000373B8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 Alves Silvestre da Silva</w:t>
      </w:r>
      <w:r w:rsidRPr="000373B8">
        <w:rPr>
          <w:rFonts w:ascii="Times New Roman" w:hAnsi="Times New Roman" w:cs="Times New Roman"/>
          <w:b/>
          <w:sz w:val="21"/>
          <w:szCs w:val="21"/>
          <w:shd w:val="clear" w:color="auto" w:fill="FFFFFF"/>
          <w:vertAlign w:val="superscript"/>
        </w:rPr>
        <w:t>1</w:t>
      </w:r>
      <w:r w:rsidRPr="000373B8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:</w:t>
      </w:r>
      <w:r w:rsidRPr="000373B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1250C4" w:rsidRPr="000373B8">
        <w:rPr>
          <w:rFonts w:ascii="Times New Roman" w:hAnsi="Times New Roman" w:cs="Times New Roman"/>
          <w:sz w:val="21"/>
          <w:szCs w:val="21"/>
        </w:rPr>
        <w:t>Discente</w:t>
      </w:r>
      <w:r w:rsidRPr="000373B8">
        <w:rPr>
          <w:rFonts w:ascii="Times New Roman" w:hAnsi="Times New Roman" w:cs="Times New Roman"/>
          <w:sz w:val="21"/>
          <w:szCs w:val="21"/>
        </w:rPr>
        <w:t xml:space="preserve"> do Curso de Terapia Ocupacional da Universidade Federal da Paraíba/UFPB, João Pessoa</w:t>
      </w:r>
      <w:r w:rsidR="002A4BC7" w:rsidRPr="000373B8">
        <w:rPr>
          <w:rFonts w:ascii="Times New Roman" w:hAnsi="Times New Roman" w:cs="Times New Roman"/>
          <w:sz w:val="21"/>
          <w:szCs w:val="21"/>
        </w:rPr>
        <w:t>, Brasil</w:t>
      </w:r>
      <w:r w:rsidRPr="000373B8">
        <w:rPr>
          <w:rFonts w:ascii="Times New Roman" w:hAnsi="Times New Roman" w:cs="Times New Roman"/>
          <w:sz w:val="21"/>
          <w:szCs w:val="21"/>
        </w:rPr>
        <w:t>.  jessyca_silvestre@hotmail.com</w:t>
      </w:r>
    </w:p>
    <w:p w:rsidR="003426EE" w:rsidRPr="000373B8" w:rsidRDefault="003426EE" w:rsidP="003426EE">
      <w:pPr>
        <w:spacing w:line="360" w:lineRule="auto"/>
        <w:contextualSpacing/>
        <w:rPr>
          <w:rFonts w:ascii="Times New Roman" w:hAnsi="Times New Roman" w:cs="Times New Roman"/>
          <w:b/>
          <w:sz w:val="21"/>
          <w:szCs w:val="21"/>
          <w:shd w:val="clear" w:color="auto" w:fill="FFFFFF"/>
        </w:rPr>
      </w:pPr>
      <w:r w:rsidRPr="000373B8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Letícia Zanetti Marchi Altafim</w:t>
      </w:r>
      <w:r w:rsidRPr="000373B8">
        <w:rPr>
          <w:rFonts w:ascii="Times New Roman" w:hAnsi="Times New Roman" w:cs="Times New Roman"/>
          <w:b/>
          <w:sz w:val="21"/>
          <w:szCs w:val="21"/>
          <w:shd w:val="clear" w:color="auto" w:fill="FFFFFF"/>
          <w:vertAlign w:val="superscript"/>
        </w:rPr>
        <w:t>2</w:t>
      </w:r>
      <w:r w:rsidRPr="000373B8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: </w:t>
      </w:r>
      <w:r w:rsidRPr="000373B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Mestre, </w:t>
      </w:r>
      <w:r w:rsidRPr="000373B8">
        <w:rPr>
          <w:rFonts w:ascii="Times New Roman" w:hAnsi="Times New Roman" w:cs="Times New Roman"/>
          <w:position w:val="-1"/>
          <w:sz w:val="21"/>
          <w:szCs w:val="21"/>
        </w:rPr>
        <w:t>Docente do Departamento de Terapia Ocupacional</w:t>
      </w:r>
      <w:r w:rsidRPr="000373B8">
        <w:rPr>
          <w:rFonts w:ascii="Times New Roman" w:hAnsi="Times New Roman" w:cs="Times New Roman"/>
          <w:sz w:val="21"/>
          <w:szCs w:val="21"/>
        </w:rPr>
        <w:t xml:space="preserve"> da Universidade Federal da Paraíba/UFPB, João Pessoa</w:t>
      </w:r>
      <w:r w:rsidR="002A4BC7" w:rsidRPr="000373B8">
        <w:rPr>
          <w:rFonts w:ascii="Times New Roman" w:hAnsi="Times New Roman" w:cs="Times New Roman"/>
          <w:sz w:val="21"/>
          <w:szCs w:val="21"/>
        </w:rPr>
        <w:t>, Brasil</w:t>
      </w:r>
      <w:r w:rsidRPr="000373B8">
        <w:rPr>
          <w:rFonts w:ascii="Times New Roman" w:hAnsi="Times New Roman" w:cs="Times New Roman"/>
          <w:sz w:val="21"/>
          <w:szCs w:val="21"/>
        </w:rPr>
        <w:t>.</w:t>
      </w:r>
      <w:r w:rsidRPr="000373B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0373B8">
        <w:rPr>
          <w:rFonts w:ascii="Times New Roman" w:hAnsi="Times New Roman" w:cs="Times New Roman"/>
          <w:position w:val="-1"/>
          <w:sz w:val="21"/>
          <w:szCs w:val="21"/>
        </w:rPr>
        <w:t xml:space="preserve"> </w:t>
      </w:r>
      <w:r w:rsidRPr="000373B8">
        <w:rPr>
          <w:rStyle w:val="ms-font-s"/>
          <w:rFonts w:ascii="Times New Roman" w:hAnsi="Times New Roman" w:cs="Times New Roman"/>
          <w:sz w:val="21"/>
          <w:szCs w:val="21"/>
        </w:rPr>
        <w:t>leticiamarchi@gmail.com</w:t>
      </w:r>
    </w:p>
    <w:p w:rsidR="003426EE" w:rsidRPr="000373B8" w:rsidRDefault="003426EE" w:rsidP="003426EE">
      <w:pPr>
        <w:spacing w:line="360" w:lineRule="auto"/>
        <w:contextualSpacing/>
        <w:rPr>
          <w:rFonts w:ascii="Times New Roman" w:hAnsi="Times New Roman" w:cs="Times New Roman"/>
          <w:b/>
          <w:sz w:val="21"/>
          <w:szCs w:val="21"/>
          <w:shd w:val="clear" w:color="auto" w:fill="FFFFFF"/>
        </w:rPr>
      </w:pPr>
      <w:proofErr w:type="spellStart"/>
      <w:r w:rsidRPr="000373B8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Gabriella</w:t>
      </w:r>
      <w:proofErr w:type="spellEnd"/>
      <w:r w:rsidRPr="000373B8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 Nayara Siqueira de Lima</w:t>
      </w:r>
      <w:r w:rsidRPr="000373B8">
        <w:rPr>
          <w:rFonts w:ascii="Times New Roman" w:hAnsi="Times New Roman" w:cs="Times New Roman"/>
          <w:b/>
          <w:sz w:val="21"/>
          <w:szCs w:val="21"/>
          <w:shd w:val="clear" w:color="auto" w:fill="FFFFFF"/>
          <w:vertAlign w:val="superscript"/>
        </w:rPr>
        <w:t>3</w:t>
      </w:r>
      <w:r w:rsidRPr="000373B8">
        <w:rPr>
          <w:rFonts w:ascii="Times New Roman" w:hAnsi="Times New Roman" w:cs="Times New Roman"/>
          <w:b/>
          <w:sz w:val="21"/>
          <w:szCs w:val="21"/>
        </w:rPr>
        <w:t xml:space="preserve">: </w:t>
      </w:r>
      <w:r w:rsidR="001250C4" w:rsidRPr="000373B8">
        <w:rPr>
          <w:rFonts w:ascii="Times New Roman" w:hAnsi="Times New Roman" w:cs="Times New Roman"/>
          <w:sz w:val="21"/>
          <w:szCs w:val="21"/>
        </w:rPr>
        <w:t>Discente</w:t>
      </w:r>
      <w:r w:rsidRPr="000373B8">
        <w:rPr>
          <w:rFonts w:ascii="Times New Roman" w:hAnsi="Times New Roman" w:cs="Times New Roman"/>
          <w:sz w:val="21"/>
          <w:szCs w:val="21"/>
        </w:rPr>
        <w:t xml:space="preserve"> do Curso de Terapia Ocupacional da Universidade Federal da Paraíba/UFPB, João Pessoa</w:t>
      </w:r>
      <w:r w:rsidR="002A4BC7" w:rsidRPr="000373B8">
        <w:rPr>
          <w:rFonts w:ascii="Times New Roman" w:hAnsi="Times New Roman" w:cs="Times New Roman"/>
          <w:sz w:val="21"/>
          <w:szCs w:val="21"/>
        </w:rPr>
        <w:t>, Brasil</w:t>
      </w:r>
      <w:r w:rsidRPr="000373B8">
        <w:rPr>
          <w:rFonts w:ascii="Times New Roman" w:hAnsi="Times New Roman" w:cs="Times New Roman"/>
          <w:sz w:val="21"/>
          <w:szCs w:val="21"/>
        </w:rPr>
        <w:t xml:space="preserve">.  </w:t>
      </w:r>
      <w:r w:rsidRPr="000373B8">
        <w:rPr>
          <w:rStyle w:val="ms-font-s"/>
          <w:rFonts w:ascii="Times New Roman" w:hAnsi="Times New Roman" w:cs="Times New Roman"/>
          <w:sz w:val="21"/>
          <w:szCs w:val="21"/>
        </w:rPr>
        <w:t>gabriiella_nayara@hotmail.com</w:t>
      </w:r>
    </w:p>
    <w:p w:rsidR="003426EE" w:rsidRPr="000373B8" w:rsidRDefault="003426EE" w:rsidP="003426EE">
      <w:pPr>
        <w:spacing w:line="360" w:lineRule="auto"/>
        <w:contextualSpacing/>
        <w:rPr>
          <w:rFonts w:ascii="Times New Roman" w:hAnsi="Times New Roman" w:cs="Times New Roman"/>
          <w:b/>
          <w:sz w:val="21"/>
          <w:szCs w:val="21"/>
          <w:shd w:val="clear" w:color="auto" w:fill="FFFFFF"/>
        </w:rPr>
      </w:pPr>
      <w:proofErr w:type="spellStart"/>
      <w:r w:rsidRPr="000373B8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Rayssa</w:t>
      </w:r>
      <w:proofErr w:type="spellEnd"/>
      <w:r w:rsidRPr="000373B8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 xml:space="preserve"> Gabriela Dantas Ferreira</w:t>
      </w:r>
      <w:r w:rsidRPr="000373B8">
        <w:rPr>
          <w:rFonts w:ascii="Times New Roman" w:hAnsi="Times New Roman" w:cs="Times New Roman"/>
          <w:b/>
          <w:sz w:val="21"/>
          <w:szCs w:val="21"/>
          <w:shd w:val="clear" w:color="auto" w:fill="FFFFFF"/>
          <w:vertAlign w:val="superscript"/>
        </w:rPr>
        <w:t>4</w:t>
      </w:r>
      <w:r w:rsidRPr="000373B8">
        <w:rPr>
          <w:rFonts w:ascii="Times New Roman" w:hAnsi="Times New Roman" w:cs="Times New Roman"/>
          <w:b/>
          <w:sz w:val="21"/>
          <w:szCs w:val="21"/>
        </w:rPr>
        <w:t xml:space="preserve">: </w:t>
      </w:r>
      <w:r w:rsidR="001250C4" w:rsidRPr="000373B8">
        <w:rPr>
          <w:rFonts w:ascii="Times New Roman" w:hAnsi="Times New Roman" w:cs="Times New Roman"/>
          <w:sz w:val="21"/>
          <w:szCs w:val="21"/>
        </w:rPr>
        <w:t>Discente</w:t>
      </w:r>
      <w:r w:rsidRPr="000373B8">
        <w:rPr>
          <w:rFonts w:ascii="Times New Roman" w:hAnsi="Times New Roman" w:cs="Times New Roman"/>
          <w:sz w:val="21"/>
          <w:szCs w:val="21"/>
        </w:rPr>
        <w:t xml:space="preserve"> do Curso de Terapia Ocupacional da Universidade Federal da Paraíba/UFPB, João Pessoa</w:t>
      </w:r>
      <w:r w:rsidR="002A4BC7" w:rsidRPr="000373B8">
        <w:rPr>
          <w:rFonts w:ascii="Times New Roman" w:hAnsi="Times New Roman" w:cs="Times New Roman"/>
          <w:sz w:val="21"/>
          <w:szCs w:val="21"/>
        </w:rPr>
        <w:t>, Brasil</w:t>
      </w:r>
      <w:r w:rsidRPr="000373B8">
        <w:rPr>
          <w:rFonts w:ascii="Times New Roman" w:hAnsi="Times New Roman" w:cs="Times New Roman"/>
          <w:sz w:val="21"/>
          <w:szCs w:val="21"/>
        </w:rPr>
        <w:t xml:space="preserve">.  </w:t>
      </w:r>
      <w:r w:rsidRPr="000373B8">
        <w:rPr>
          <w:rStyle w:val="ms-font-s"/>
          <w:rFonts w:ascii="Times New Roman" w:hAnsi="Times New Roman" w:cs="Times New Roman"/>
          <w:sz w:val="21"/>
          <w:szCs w:val="21"/>
        </w:rPr>
        <w:t>rayssagdantas@gmail.com</w:t>
      </w:r>
    </w:p>
    <w:p w:rsidR="003426EE" w:rsidRPr="000373B8" w:rsidRDefault="003426EE" w:rsidP="003426EE">
      <w:pPr>
        <w:spacing w:line="360" w:lineRule="auto"/>
        <w:contextualSpacing/>
        <w:rPr>
          <w:rFonts w:ascii="Times New Roman" w:hAnsi="Times New Roman" w:cs="Times New Roman"/>
          <w:b/>
          <w:sz w:val="21"/>
          <w:szCs w:val="21"/>
          <w:shd w:val="clear" w:color="auto" w:fill="FFFFFF"/>
          <w:vertAlign w:val="superscript"/>
        </w:rPr>
      </w:pPr>
      <w:r w:rsidRPr="000373B8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Suellen Mary Marinho dos Santos Andrade</w:t>
      </w:r>
      <w:r w:rsidRPr="000373B8">
        <w:rPr>
          <w:rFonts w:ascii="Times New Roman" w:hAnsi="Times New Roman" w:cs="Times New Roman"/>
          <w:b/>
          <w:sz w:val="21"/>
          <w:szCs w:val="21"/>
          <w:shd w:val="clear" w:color="auto" w:fill="FFFFFF"/>
          <w:vertAlign w:val="superscript"/>
        </w:rPr>
        <w:t>5</w:t>
      </w:r>
      <w:r w:rsidRPr="000373B8">
        <w:rPr>
          <w:rFonts w:ascii="Times New Roman" w:hAnsi="Times New Roman" w:cs="Times New Roman"/>
          <w:b/>
          <w:sz w:val="21"/>
          <w:szCs w:val="21"/>
        </w:rPr>
        <w:t xml:space="preserve">: </w:t>
      </w:r>
      <w:r w:rsidRPr="000373B8">
        <w:rPr>
          <w:rFonts w:ascii="Times New Roman" w:hAnsi="Times New Roman" w:cs="Times New Roman"/>
          <w:sz w:val="21"/>
          <w:szCs w:val="21"/>
        </w:rPr>
        <w:t>Doutora, Docente do Programa de Pós-graduação em Neurociência Cognitiva e Comportamento da Universidade Federal da Paraíba/UFPB, João Pessoa</w:t>
      </w:r>
      <w:r w:rsidR="002A4BC7" w:rsidRPr="000373B8">
        <w:rPr>
          <w:rFonts w:ascii="Times New Roman" w:hAnsi="Times New Roman" w:cs="Times New Roman"/>
          <w:sz w:val="21"/>
          <w:szCs w:val="21"/>
        </w:rPr>
        <w:t>, Brasil</w:t>
      </w:r>
      <w:r w:rsidRPr="000373B8">
        <w:rPr>
          <w:rFonts w:ascii="Times New Roman" w:hAnsi="Times New Roman" w:cs="Times New Roman"/>
          <w:sz w:val="21"/>
          <w:szCs w:val="21"/>
        </w:rPr>
        <w:t>.</w:t>
      </w:r>
      <w:r w:rsidR="002A4BC7" w:rsidRPr="000373B8">
        <w:rPr>
          <w:rFonts w:ascii="Times New Roman" w:hAnsi="Times New Roman" w:cs="Times New Roman"/>
          <w:sz w:val="21"/>
          <w:szCs w:val="21"/>
        </w:rPr>
        <w:t xml:space="preserve"> </w:t>
      </w:r>
      <w:r w:rsidRPr="000373B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0373B8">
        <w:rPr>
          <w:rStyle w:val="ms-font-s"/>
          <w:rFonts w:ascii="Times New Roman" w:hAnsi="Times New Roman" w:cs="Times New Roman"/>
          <w:sz w:val="21"/>
          <w:szCs w:val="21"/>
        </w:rPr>
        <w:t>suellenandrade@gmail.com</w:t>
      </w:r>
    </w:p>
    <w:p w:rsidR="003426EE" w:rsidRDefault="003426EE" w:rsidP="002E65AE">
      <w:pPr>
        <w:pBdr>
          <w:bottom w:val="single" w:sz="4" w:space="1" w:color="auto"/>
        </w:pBdr>
        <w:spacing w:line="360" w:lineRule="auto"/>
        <w:contextualSpacing/>
        <w:rPr>
          <w:rStyle w:val="ms-font-s"/>
          <w:rFonts w:ascii="Times New Roman" w:hAnsi="Times New Roman" w:cs="Times New Roman"/>
          <w:sz w:val="21"/>
          <w:szCs w:val="21"/>
        </w:rPr>
      </w:pPr>
      <w:r w:rsidRPr="000373B8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Camila Teresa Ponce Leon de Mendonça</w:t>
      </w:r>
      <w:r w:rsidRPr="000373B8">
        <w:rPr>
          <w:rFonts w:ascii="Times New Roman" w:hAnsi="Times New Roman" w:cs="Times New Roman"/>
          <w:b/>
          <w:sz w:val="21"/>
          <w:szCs w:val="21"/>
          <w:shd w:val="clear" w:color="auto" w:fill="FFFFFF"/>
          <w:vertAlign w:val="superscript"/>
        </w:rPr>
        <w:t>6</w:t>
      </w:r>
      <w:r w:rsidRPr="000373B8">
        <w:rPr>
          <w:rFonts w:ascii="Times New Roman" w:hAnsi="Times New Roman" w:cs="Times New Roman"/>
          <w:b/>
          <w:sz w:val="21"/>
          <w:szCs w:val="21"/>
        </w:rPr>
        <w:t>:</w:t>
      </w:r>
      <w:r w:rsidR="001250C4" w:rsidRPr="000373B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1250C4" w:rsidRPr="000373B8">
        <w:rPr>
          <w:rFonts w:ascii="Times New Roman" w:hAnsi="Times New Roman" w:cs="Times New Roman"/>
          <w:sz w:val="21"/>
          <w:szCs w:val="21"/>
        </w:rPr>
        <w:t>Mestr</w:t>
      </w:r>
      <w:r w:rsidR="00DF42A4" w:rsidRPr="000373B8">
        <w:rPr>
          <w:rFonts w:ascii="Times New Roman" w:hAnsi="Times New Roman" w:cs="Times New Roman"/>
          <w:sz w:val="21"/>
          <w:szCs w:val="21"/>
        </w:rPr>
        <w:t>e</w:t>
      </w:r>
      <w:r w:rsidR="001250C4" w:rsidRPr="000373B8">
        <w:rPr>
          <w:rFonts w:ascii="Times New Roman" w:hAnsi="Times New Roman" w:cs="Times New Roman"/>
          <w:sz w:val="21"/>
          <w:szCs w:val="21"/>
        </w:rPr>
        <w:t xml:space="preserve"> em Neurociên</w:t>
      </w:r>
      <w:r w:rsidR="002A4BC7" w:rsidRPr="000373B8">
        <w:rPr>
          <w:rFonts w:ascii="Times New Roman" w:hAnsi="Times New Roman" w:cs="Times New Roman"/>
          <w:sz w:val="21"/>
          <w:szCs w:val="21"/>
        </w:rPr>
        <w:t>cia Cognitiva e Comportamento pela</w:t>
      </w:r>
      <w:r w:rsidR="001250C4" w:rsidRPr="000373B8">
        <w:rPr>
          <w:rFonts w:ascii="Times New Roman" w:hAnsi="Times New Roman" w:cs="Times New Roman"/>
          <w:sz w:val="21"/>
          <w:szCs w:val="21"/>
        </w:rPr>
        <w:t xml:space="preserve"> Universidade Federal da Paraíba/UFPB, João Pessoa</w:t>
      </w:r>
      <w:r w:rsidR="002A4BC7" w:rsidRPr="000373B8">
        <w:rPr>
          <w:rFonts w:ascii="Times New Roman" w:hAnsi="Times New Roman" w:cs="Times New Roman"/>
          <w:sz w:val="21"/>
          <w:szCs w:val="21"/>
        </w:rPr>
        <w:t>, Brasil</w:t>
      </w:r>
      <w:r w:rsidR="001250C4" w:rsidRPr="000373B8">
        <w:rPr>
          <w:rFonts w:ascii="Times New Roman" w:hAnsi="Times New Roman" w:cs="Times New Roman"/>
          <w:sz w:val="21"/>
          <w:szCs w:val="21"/>
        </w:rPr>
        <w:t>.</w:t>
      </w:r>
      <w:r w:rsidR="001250C4" w:rsidRPr="000373B8">
        <w:rPr>
          <w:rFonts w:ascii="Times New Roman" w:hAnsi="Times New Roman" w:cs="Times New Roman"/>
          <w:b/>
          <w:sz w:val="21"/>
          <w:szCs w:val="21"/>
        </w:rPr>
        <w:t xml:space="preserve">  </w:t>
      </w:r>
      <w:r w:rsidRPr="000373B8">
        <w:rPr>
          <w:rStyle w:val="ms-font-s"/>
          <w:rFonts w:ascii="Times New Roman" w:hAnsi="Times New Roman" w:cs="Times New Roman"/>
          <w:sz w:val="21"/>
          <w:szCs w:val="21"/>
        </w:rPr>
        <w:t>camila_ponce@hotmail.com</w:t>
      </w:r>
      <w:r w:rsidR="002A4BC7" w:rsidRPr="000373B8">
        <w:rPr>
          <w:rStyle w:val="ms-font-s"/>
          <w:rFonts w:ascii="Times New Roman" w:hAnsi="Times New Roman" w:cs="Times New Roman"/>
          <w:sz w:val="21"/>
          <w:szCs w:val="21"/>
        </w:rPr>
        <w:t xml:space="preserve"> </w:t>
      </w:r>
    </w:p>
    <w:p w:rsidR="005B7ABE" w:rsidRPr="005B7ABE" w:rsidRDefault="005B7ABE" w:rsidP="002E65AE">
      <w:pPr>
        <w:pBdr>
          <w:bottom w:val="single" w:sz="4" w:space="1" w:color="auto"/>
        </w:pBdr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5B7ABE">
        <w:rPr>
          <w:rStyle w:val="ms-font-s"/>
          <w:rFonts w:ascii="Times New Roman" w:hAnsi="Times New Roman" w:cs="Times New Roman"/>
          <w:b/>
          <w:sz w:val="21"/>
          <w:szCs w:val="21"/>
        </w:rPr>
        <w:lastRenderedPageBreak/>
        <w:t>Bernardino Fernández-Calvo</w:t>
      </w:r>
      <w:r w:rsidRPr="005B7ABE">
        <w:rPr>
          <w:rStyle w:val="ms-font-s"/>
          <w:rFonts w:ascii="Times New Roman" w:hAnsi="Times New Roman" w:cs="Times New Roman"/>
          <w:b/>
          <w:sz w:val="21"/>
          <w:szCs w:val="21"/>
          <w:vertAlign w:val="superscript"/>
        </w:rPr>
        <w:t>7</w:t>
      </w:r>
      <w:r w:rsidRPr="005B7ABE">
        <w:rPr>
          <w:rFonts w:ascii="Times New Roman" w:hAnsi="Times New Roman" w:cs="Times New Roman"/>
          <w:b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15110A">
        <w:rPr>
          <w:rFonts w:ascii="Times New Roman" w:hAnsi="Times New Roman" w:cs="Times New Roman"/>
          <w:sz w:val="21"/>
          <w:szCs w:val="21"/>
        </w:rPr>
        <w:t xml:space="preserve">Doutor, Docente </w:t>
      </w:r>
      <w:bookmarkStart w:id="0" w:name="_GoBack"/>
      <w:bookmarkEnd w:id="0"/>
      <w:r w:rsidR="0015110A">
        <w:rPr>
          <w:rFonts w:ascii="Times New Roman" w:hAnsi="Times New Roman" w:cs="Times New Roman"/>
          <w:sz w:val="21"/>
          <w:szCs w:val="21"/>
        </w:rPr>
        <w:t>do</w:t>
      </w:r>
      <w:r w:rsidR="0015110A" w:rsidRPr="000373B8">
        <w:rPr>
          <w:rFonts w:ascii="Times New Roman" w:hAnsi="Times New Roman" w:cs="Times New Roman"/>
          <w:sz w:val="21"/>
          <w:szCs w:val="21"/>
        </w:rPr>
        <w:t xml:space="preserve"> Programa de Pós-graduação em Neurociência Cognitiva e Comportamento da Universidade Federal da Paraíba/UFPB, João Pessoa, Brasil.</w:t>
      </w:r>
      <w:r w:rsidR="0015110A">
        <w:rPr>
          <w:rFonts w:ascii="Times New Roman" w:hAnsi="Times New Roman" w:cs="Times New Roman"/>
          <w:sz w:val="21"/>
          <w:szCs w:val="21"/>
        </w:rPr>
        <w:t xml:space="preserve"> </w:t>
      </w:r>
      <w:r w:rsidR="0015110A" w:rsidRPr="0015110A">
        <w:rPr>
          <w:rStyle w:val="ms-font-s"/>
          <w:rFonts w:ascii="Times New Roman" w:hAnsi="Times New Roman" w:cs="Times New Roman"/>
          <w:sz w:val="21"/>
          <w:szCs w:val="21"/>
        </w:rPr>
        <w:t>bfcalvo@usal.es</w:t>
      </w:r>
    </w:p>
    <w:sectPr w:rsidR="005B7ABE" w:rsidRPr="005B7ABE" w:rsidSect="002E65AE">
      <w:footerReference w:type="default" r:id="rId6"/>
      <w:pgSz w:w="11906" w:h="16838" w:code="9"/>
      <w:pgMar w:top="1418" w:right="1701" w:bottom="1418" w:left="1701" w:header="79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5E3" w:rsidRDefault="005A55E3" w:rsidP="00DB73A0">
      <w:pPr>
        <w:spacing w:after="0" w:line="240" w:lineRule="auto"/>
      </w:pPr>
      <w:r>
        <w:separator/>
      </w:r>
    </w:p>
  </w:endnote>
  <w:endnote w:type="continuationSeparator" w:id="0">
    <w:p w:rsidR="005A55E3" w:rsidRDefault="005A55E3" w:rsidP="00DB7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5AE" w:rsidRPr="002E65AE" w:rsidRDefault="002E65AE" w:rsidP="000373B8">
    <w:pPr>
      <w:spacing w:after="240" w:line="360" w:lineRule="auto"/>
      <w:contextualSpacing/>
      <w:rPr>
        <w:rFonts w:ascii="Times New Roman" w:hAnsi="Times New Roman" w:cs="Times New Roman"/>
        <w:color w:val="000000" w:themeColor="text1"/>
        <w:sz w:val="20"/>
        <w:szCs w:val="24"/>
      </w:rPr>
    </w:pPr>
    <w:r w:rsidRPr="00DB73A0">
      <w:rPr>
        <w:rFonts w:ascii="Times New Roman" w:hAnsi="Times New Roman" w:cs="Times New Roman"/>
        <w:b/>
        <w:sz w:val="20"/>
        <w:szCs w:val="24"/>
      </w:rPr>
      <w:t>*</w:t>
    </w:r>
    <w:r w:rsidRPr="00DB73A0">
      <w:rPr>
        <w:rFonts w:ascii="Times New Roman" w:hAnsi="Times New Roman" w:cs="Times New Roman"/>
        <w:sz w:val="20"/>
        <w:szCs w:val="24"/>
      </w:rPr>
      <w:t>O trabalho é parte do projeto de pesquisa “</w:t>
    </w:r>
    <w:proofErr w:type="spellStart"/>
    <w:r w:rsidRPr="00DB73A0">
      <w:rPr>
        <w:rFonts w:ascii="Times New Roman" w:hAnsi="Times New Roman" w:cs="Times New Roman"/>
        <w:sz w:val="20"/>
        <w:szCs w:val="24"/>
      </w:rPr>
      <w:t>Neuroestimulação</w:t>
    </w:r>
    <w:proofErr w:type="spellEnd"/>
    <w:r w:rsidRPr="00DB73A0">
      <w:rPr>
        <w:rFonts w:ascii="Times New Roman" w:hAnsi="Times New Roman" w:cs="Times New Roman"/>
        <w:sz w:val="20"/>
        <w:szCs w:val="24"/>
      </w:rPr>
      <w:t xml:space="preserve"> associada ao Treino Cognitivo no tratamento da doença de Alzheimer: ensaio clínico, duplo-cego, randomizado” vinculado ao Programa Pós-graduação em Neurociência Cognitiva e </w:t>
    </w:r>
    <w:r w:rsidRPr="00DB73A0">
      <w:rPr>
        <w:rFonts w:ascii="Times New Roman" w:hAnsi="Times New Roman" w:cs="Times New Roman"/>
        <w:color w:val="000000" w:themeColor="text1"/>
        <w:sz w:val="20"/>
        <w:szCs w:val="24"/>
      </w:rPr>
      <w:t>Comportamento da UFPB e não foi apresentado em eventos científicos.</w:t>
    </w:r>
    <w:r>
      <w:rPr>
        <w:rFonts w:ascii="Times New Roman" w:hAnsi="Times New Roman" w:cs="Times New Roman"/>
        <w:color w:val="000000" w:themeColor="text1"/>
        <w:sz w:val="20"/>
        <w:szCs w:val="24"/>
      </w:rPr>
      <w:t xml:space="preserve"> </w:t>
    </w:r>
    <w:r w:rsidRPr="00DB73A0">
      <w:rPr>
        <w:rFonts w:ascii="Times New Roman" w:hAnsi="Times New Roman" w:cs="Times New Roman"/>
        <w:b/>
        <w:color w:val="000000" w:themeColor="text1"/>
        <w:sz w:val="20"/>
        <w:szCs w:val="24"/>
      </w:rPr>
      <w:t>Contato</w:t>
    </w:r>
    <w:r w:rsidRPr="00DB73A0">
      <w:rPr>
        <w:rFonts w:ascii="Times New Roman" w:hAnsi="Times New Roman" w:cs="Times New Roman"/>
        <w:color w:val="000000" w:themeColor="text1"/>
        <w:sz w:val="20"/>
        <w:szCs w:val="24"/>
      </w:rPr>
      <w:t xml:space="preserve">: </w:t>
    </w:r>
    <w:proofErr w:type="spellStart"/>
    <w:r w:rsidRPr="00DB73A0">
      <w:rPr>
        <w:rFonts w:ascii="Times New Roman" w:hAnsi="Times New Roman" w:cs="Times New Roman"/>
        <w:color w:val="000000" w:themeColor="text1"/>
        <w:sz w:val="20"/>
        <w:szCs w:val="24"/>
      </w:rPr>
      <w:t>Jessyca</w:t>
    </w:r>
    <w:proofErr w:type="spellEnd"/>
    <w:r w:rsidRPr="00DB73A0">
      <w:rPr>
        <w:rFonts w:ascii="Times New Roman" w:hAnsi="Times New Roman" w:cs="Times New Roman"/>
        <w:color w:val="000000" w:themeColor="text1"/>
        <w:sz w:val="20"/>
        <w:szCs w:val="24"/>
      </w:rPr>
      <w:t xml:space="preserve"> Alves Silvestre da Silva. </w:t>
    </w:r>
    <w:r w:rsidR="00302B4B" w:rsidRPr="00302B4B">
      <w:rPr>
        <w:rFonts w:ascii="Times New Roman" w:hAnsi="Times New Roman" w:cs="Times New Roman"/>
        <w:sz w:val="20"/>
        <w:szCs w:val="24"/>
      </w:rPr>
      <w:t>Universidade Federal da Paraíba- Campus I, Cidade Universitária, Cast</w:t>
    </w:r>
    <w:r w:rsidR="00302B4B">
      <w:rPr>
        <w:rFonts w:ascii="Times New Roman" w:hAnsi="Times New Roman" w:cs="Times New Roman"/>
        <w:sz w:val="20"/>
        <w:szCs w:val="24"/>
      </w:rPr>
      <w:t>elo Branco III s/n, João Pessoa, Paraíba, Brasil.</w:t>
    </w:r>
    <w:r w:rsidRPr="00302B4B">
      <w:rPr>
        <w:rFonts w:ascii="Times New Roman" w:hAnsi="Times New Roman" w:cs="Times New Roman"/>
        <w:color w:val="000000" w:themeColor="text1"/>
        <w:sz w:val="16"/>
        <w:szCs w:val="24"/>
      </w:rPr>
      <w:t xml:space="preserve"> </w:t>
    </w:r>
    <w:r w:rsidRPr="00DB73A0">
      <w:rPr>
        <w:rFonts w:ascii="Times New Roman" w:hAnsi="Times New Roman" w:cs="Times New Roman"/>
        <w:color w:val="000000" w:themeColor="text1"/>
        <w:sz w:val="20"/>
        <w:szCs w:val="24"/>
      </w:rPr>
      <w:t>Telefone: (83) 98831-1779.</w:t>
    </w:r>
    <w:r>
      <w:rPr>
        <w:rFonts w:ascii="Times New Roman" w:hAnsi="Times New Roman" w:cs="Times New Roman"/>
        <w:color w:val="000000" w:themeColor="text1"/>
        <w:sz w:val="20"/>
        <w:szCs w:val="24"/>
      </w:rPr>
      <w:t xml:space="preserve"> </w:t>
    </w:r>
    <w:r w:rsidRPr="00DB73A0">
      <w:rPr>
        <w:rFonts w:ascii="Times New Roman" w:hAnsi="Times New Roman" w:cs="Times New Roman"/>
        <w:b/>
        <w:color w:val="000000" w:themeColor="text1"/>
        <w:sz w:val="20"/>
        <w:szCs w:val="24"/>
      </w:rPr>
      <w:t xml:space="preserve">Contribuição dos autores: </w:t>
    </w:r>
    <w:r w:rsidRPr="00DB73A0">
      <w:rPr>
        <w:rFonts w:ascii="Times New Roman" w:hAnsi="Times New Roman" w:cs="Times New Roman"/>
        <w:color w:val="000000" w:themeColor="text1"/>
        <w:sz w:val="20"/>
        <w:szCs w:val="24"/>
      </w:rPr>
      <w:t>1- organização das fontes de informação, análise e interpretação dos dados, redação do manuscrito, 2- orientação de todas as etapas da construção do texto e redação do manuscrito, 3- redação e revisão do manuscrito, 4- redação e revisão do manuscrito, 5- redação e revisão do manuscrito, 6- redação e revisão do manuscrito</w:t>
    </w:r>
    <w:r w:rsidR="005B7ABE">
      <w:rPr>
        <w:rFonts w:ascii="Times New Roman" w:hAnsi="Times New Roman" w:cs="Times New Roman"/>
        <w:color w:val="000000" w:themeColor="text1"/>
        <w:sz w:val="20"/>
        <w:szCs w:val="24"/>
      </w:rPr>
      <w:t>, 7- redação e revisão do manuscrito</w:t>
    </w:r>
    <w:r w:rsidRPr="00DB73A0">
      <w:rPr>
        <w:rFonts w:ascii="Times New Roman" w:hAnsi="Times New Roman" w:cs="Times New Roman"/>
        <w:color w:val="000000" w:themeColor="text1"/>
        <w:sz w:val="20"/>
        <w:szCs w:val="2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5E3" w:rsidRDefault="005A55E3" w:rsidP="00DB73A0">
      <w:pPr>
        <w:spacing w:after="0" w:line="240" w:lineRule="auto"/>
      </w:pPr>
      <w:r>
        <w:separator/>
      </w:r>
    </w:p>
  </w:footnote>
  <w:footnote w:type="continuationSeparator" w:id="0">
    <w:p w:rsidR="005A55E3" w:rsidRDefault="005A55E3" w:rsidP="00DB73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E2"/>
    <w:rsid w:val="000373B8"/>
    <w:rsid w:val="000B2AC1"/>
    <w:rsid w:val="000F7C00"/>
    <w:rsid w:val="001250C4"/>
    <w:rsid w:val="0015110A"/>
    <w:rsid w:val="001B5019"/>
    <w:rsid w:val="001D1D77"/>
    <w:rsid w:val="002518D1"/>
    <w:rsid w:val="002A4BC7"/>
    <w:rsid w:val="002E65AE"/>
    <w:rsid w:val="00302B4B"/>
    <w:rsid w:val="003426EE"/>
    <w:rsid w:val="004B3C8B"/>
    <w:rsid w:val="0055751E"/>
    <w:rsid w:val="005A55E3"/>
    <w:rsid w:val="005B1C7F"/>
    <w:rsid w:val="005B7ABE"/>
    <w:rsid w:val="005F1F11"/>
    <w:rsid w:val="0060567E"/>
    <w:rsid w:val="006D2A82"/>
    <w:rsid w:val="007644AB"/>
    <w:rsid w:val="007D00E1"/>
    <w:rsid w:val="009E172B"/>
    <w:rsid w:val="00AD384D"/>
    <w:rsid w:val="00C841FD"/>
    <w:rsid w:val="00C91D6A"/>
    <w:rsid w:val="00D543E2"/>
    <w:rsid w:val="00D67C08"/>
    <w:rsid w:val="00DB73A0"/>
    <w:rsid w:val="00DC111E"/>
    <w:rsid w:val="00DD3DBC"/>
    <w:rsid w:val="00DF2209"/>
    <w:rsid w:val="00DF42A4"/>
    <w:rsid w:val="00ED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AC3CD7-9E6D-4E13-BDBD-84AC7700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3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s-font-s">
    <w:name w:val="ms-font-s"/>
    <w:basedOn w:val="Fontepargpadro"/>
    <w:rsid w:val="003426EE"/>
  </w:style>
  <w:style w:type="paragraph" w:styleId="PargrafodaLista">
    <w:name w:val="List Paragraph"/>
    <w:basedOn w:val="Normal"/>
    <w:uiPriority w:val="34"/>
    <w:qFormat/>
    <w:rsid w:val="003426E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A4BC7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B73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73A0"/>
  </w:style>
  <w:style w:type="paragraph" w:styleId="Rodap">
    <w:name w:val="footer"/>
    <w:basedOn w:val="Normal"/>
    <w:link w:val="RodapChar"/>
    <w:uiPriority w:val="99"/>
    <w:unhideWhenUsed/>
    <w:rsid w:val="00DB73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7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6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14</cp:revision>
  <dcterms:created xsi:type="dcterms:W3CDTF">2017-06-01T14:35:00Z</dcterms:created>
  <dcterms:modified xsi:type="dcterms:W3CDTF">2017-06-05T22:36:00Z</dcterms:modified>
</cp:coreProperties>
</file>