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D8" w:rsidRDefault="000828D8" w:rsidP="00082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93862266"/>
      <w:r w:rsidRPr="00463BC8">
        <w:rPr>
          <w:rFonts w:ascii="Times New Roman" w:hAnsi="Times New Roman" w:cs="Times New Roman"/>
          <w:b/>
          <w:bCs/>
          <w:sz w:val="28"/>
          <w:szCs w:val="28"/>
        </w:rPr>
        <w:t xml:space="preserve">TECNOLOGIA ASSISTIVA NO AMBIENTE HOSPITALAR: </w:t>
      </w:r>
      <w:r w:rsidR="0032424D">
        <w:rPr>
          <w:rFonts w:ascii="Times New Roman" w:hAnsi="Times New Roman" w:cs="Times New Roman"/>
          <w:b/>
          <w:bCs/>
          <w:sz w:val="28"/>
          <w:szCs w:val="28"/>
        </w:rPr>
        <w:t>ESTUDO DE CASO</w:t>
      </w:r>
      <w:r w:rsidRPr="00463BC8">
        <w:rPr>
          <w:rFonts w:ascii="Times New Roman" w:hAnsi="Times New Roman" w:cs="Times New Roman"/>
          <w:b/>
          <w:bCs/>
          <w:sz w:val="28"/>
          <w:szCs w:val="28"/>
        </w:rPr>
        <w:t xml:space="preserve"> DO PROCESSO DE IMPLEMENTAÇÃO</w:t>
      </w:r>
      <w:bookmarkEnd w:id="0"/>
      <w:r>
        <w:rPr>
          <w:rFonts w:ascii="Times" w:hAnsi="Times" w:cs="Times"/>
          <w:bCs/>
          <w:sz w:val="24"/>
          <w:szCs w:val="24"/>
        </w:rPr>
        <w:t>*</w:t>
      </w:r>
    </w:p>
    <w:p w:rsidR="000828D8" w:rsidRDefault="000828D8" w:rsidP="000828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Cs/>
          <w:sz w:val="24"/>
          <w:szCs w:val="24"/>
        </w:rPr>
      </w:pPr>
    </w:p>
    <w:p w:rsidR="000828D8" w:rsidRDefault="000828D8" w:rsidP="00082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3B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Assistive technology in the hospital environment: </w:t>
      </w:r>
      <w:r w:rsidR="0032424D">
        <w:rPr>
          <w:rFonts w:ascii="Times New Roman" w:hAnsi="Times New Roman" w:cs="Times New Roman"/>
          <w:bCs/>
          <w:sz w:val="24"/>
          <w:szCs w:val="24"/>
          <w:lang w:val="en-US"/>
        </w:rPr>
        <w:t>case study</w:t>
      </w:r>
      <w:r w:rsidRPr="00463B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implementation process</w:t>
      </w:r>
    </w:p>
    <w:p w:rsidR="000828D8" w:rsidRDefault="000828D8" w:rsidP="00082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828D8" w:rsidRPr="00463BC8" w:rsidRDefault="0032424D" w:rsidP="00082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Tecnología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Asistiva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ambiente hospitalário: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estudio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caso</w:t>
      </w:r>
      <w:r w:rsidR="00046A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6AF9">
        <w:rPr>
          <w:rFonts w:ascii="Times New Roman" w:hAnsi="Times New Roman" w:cs="Times New Roman"/>
          <w:bCs/>
          <w:sz w:val="24"/>
          <w:szCs w:val="24"/>
        </w:rPr>
        <w:t>del</w:t>
      </w:r>
      <w:proofErr w:type="spellEnd"/>
      <w:r w:rsidR="00046AF9">
        <w:rPr>
          <w:rFonts w:ascii="Times New Roman" w:hAnsi="Times New Roman" w:cs="Times New Roman"/>
          <w:bCs/>
          <w:sz w:val="24"/>
          <w:szCs w:val="24"/>
        </w:rPr>
        <w:t xml:space="preserve"> processo de </w:t>
      </w:r>
      <w:proofErr w:type="spellStart"/>
      <w:r w:rsidR="00046AF9">
        <w:rPr>
          <w:rFonts w:ascii="Times New Roman" w:hAnsi="Times New Roman" w:cs="Times New Roman"/>
          <w:bCs/>
          <w:sz w:val="24"/>
          <w:szCs w:val="24"/>
        </w:rPr>
        <w:t>implementación</w:t>
      </w:r>
      <w:proofErr w:type="spellEnd"/>
    </w:p>
    <w:p w:rsidR="000828D8" w:rsidRPr="00463BC8" w:rsidRDefault="000828D8" w:rsidP="000828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:rsidR="000828D8" w:rsidRDefault="000828D8" w:rsidP="000828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Autores:</w:t>
      </w:r>
      <w:bookmarkStart w:id="1" w:name="_GoBack"/>
      <w:bookmarkEnd w:id="1"/>
    </w:p>
    <w:p w:rsidR="000828D8" w:rsidRPr="00EC4D40" w:rsidRDefault="000828D8" w:rsidP="000828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40">
        <w:rPr>
          <w:rFonts w:ascii="Times New Roman" w:hAnsi="Times New Roman" w:cs="Times New Roman"/>
          <w:sz w:val="24"/>
          <w:szCs w:val="24"/>
        </w:rPr>
        <w:t>FERNANDA DO NASCIMENTO MAIA - Doutoranda e mestre em Design pela Universidade do Estado do Rio de Janeiro. Terapeuta Ocupacional do Instituto de Saúde da Mulher, da Criança e do Adolescente Fernandes Figueira</w:t>
      </w:r>
      <w:r>
        <w:rPr>
          <w:rFonts w:ascii="Times New Roman" w:hAnsi="Times New Roman" w:cs="Times New Roman"/>
          <w:sz w:val="24"/>
          <w:szCs w:val="24"/>
        </w:rPr>
        <w:t xml:space="preserve">, Fundação Oswaldo Cruz – FIOCRUZ, Rio de Janeiro, RJ,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4D40">
        <w:rPr>
          <w:rFonts w:ascii="Times New Roman" w:hAnsi="Times New Roman" w:cs="Times New Roman"/>
          <w:sz w:val="24"/>
          <w:szCs w:val="24"/>
        </w:rPr>
        <w:t>fernanda.maia@iff.fiocruz.br</w:t>
      </w:r>
    </w:p>
    <w:p w:rsidR="000828D8" w:rsidRPr="00EC4D40" w:rsidRDefault="000828D8" w:rsidP="000828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40">
        <w:rPr>
          <w:rFonts w:ascii="Times New Roman" w:hAnsi="Times New Roman" w:cs="Times New Roman"/>
          <w:sz w:val="24"/>
          <w:szCs w:val="24"/>
        </w:rPr>
        <w:t xml:space="preserve">LUANA RAMALHO JACOB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C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Mestranda em pesquisa aplicada à saúde da criança pelo</w:t>
      </w:r>
      <w:r w:rsidRPr="00A877E7">
        <w:rPr>
          <w:rFonts w:ascii="Times New Roman" w:hAnsi="Times New Roman" w:cs="Times New Roman"/>
          <w:sz w:val="24"/>
          <w:szCs w:val="24"/>
        </w:rPr>
        <w:t xml:space="preserve"> </w:t>
      </w:r>
      <w:r w:rsidRPr="00EC4D40">
        <w:rPr>
          <w:rFonts w:ascii="Times New Roman" w:hAnsi="Times New Roman" w:cs="Times New Roman"/>
          <w:sz w:val="24"/>
          <w:szCs w:val="24"/>
        </w:rPr>
        <w:t>Instituto de Saúde da Mulher, da Criança e do Adolescente Fernandes Figueira</w:t>
      </w:r>
      <w:r>
        <w:rPr>
          <w:rFonts w:ascii="Times New Roman" w:hAnsi="Times New Roman" w:cs="Times New Roman"/>
          <w:sz w:val="24"/>
          <w:szCs w:val="24"/>
        </w:rPr>
        <w:t xml:space="preserve"> e especialista </w:t>
      </w:r>
      <w:r w:rsidRPr="00EC4D40">
        <w:rPr>
          <w:rFonts w:ascii="Times New Roman" w:hAnsi="Times New Roman" w:cs="Times New Roman"/>
          <w:sz w:val="24"/>
          <w:szCs w:val="24"/>
        </w:rPr>
        <w:t xml:space="preserve">em Saúde da Criança e do Adolescente Cronicamente Adoecidos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Pr="00EC4D40">
        <w:rPr>
          <w:rFonts w:ascii="Times New Roman" w:hAnsi="Times New Roman" w:cs="Times New Roman"/>
          <w:sz w:val="24"/>
          <w:szCs w:val="24"/>
        </w:rPr>
        <w:t>Instituto de Saúde da Mulher, da Criança e do Adolescente Fernandes Figueira</w:t>
      </w:r>
      <w:r>
        <w:rPr>
          <w:rFonts w:ascii="Times New Roman" w:hAnsi="Times New Roman" w:cs="Times New Roman"/>
          <w:sz w:val="24"/>
          <w:szCs w:val="24"/>
        </w:rPr>
        <w:t xml:space="preserve">, Fundação Oswaldo Cruz – FIOCRUZ, Rio de Janeiro, RJ,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C4D40">
        <w:rPr>
          <w:rFonts w:ascii="Times New Roman" w:hAnsi="Times New Roman" w:cs="Times New Roman"/>
          <w:sz w:val="24"/>
          <w:szCs w:val="24"/>
        </w:rPr>
        <w:t xml:space="preserve"> luana.jcb@hotmail.com</w:t>
      </w:r>
    </w:p>
    <w:p w:rsidR="000828D8" w:rsidRPr="00EC4D40" w:rsidRDefault="000828D8" w:rsidP="000828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40">
        <w:rPr>
          <w:rFonts w:ascii="Times New Roman" w:hAnsi="Times New Roman" w:cs="Times New Roman"/>
          <w:sz w:val="24"/>
          <w:szCs w:val="24"/>
        </w:rPr>
        <w:t xml:space="preserve">ROSA MARIA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EC4D40">
        <w:rPr>
          <w:rFonts w:ascii="Times New Roman" w:hAnsi="Times New Roman" w:cs="Times New Roman"/>
          <w:sz w:val="24"/>
          <w:szCs w:val="24"/>
        </w:rPr>
        <w:t>ARAUJO MITRE – Doutora em saúde da Criança e da Mulher pelo Instituto Fernandes Figueira/Fiocruz. Terapeuta Ocupacional do Instituto de Saúde da Mulher, da Criança e do Adolesce</w:t>
      </w:r>
      <w:r>
        <w:rPr>
          <w:rFonts w:ascii="Times New Roman" w:hAnsi="Times New Roman" w:cs="Times New Roman"/>
          <w:sz w:val="24"/>
          <w:szCs w:val="24"/>
        </w:rPr>
        <w:t xml:space="preserve">nte Fernandes Figueira, fundação Oswaldo Cruz – FIOCRUZ, Rio de Janeiro, RJ,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4D40">
        <w:rPr>
          <w:rFonts w:ascii="Times New Roman" w:hAnsi="Times New Roman" w:cs="Times New Roman"/>
          <w:sz w:val="24"/>
          <w:szCs w:val="24"/>
        </w:rPr>
        <w:t>rmitre@iff.fiocruz.br</w:t>
      </w:r>
    </w:p>
    <w:p w:rsidR="000828D8" w:rsidRDefault="000828D8" w:rsidP="000828D8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8D8" w:rsidRPr="0017235B" w:rsidRDefault="000828D8" w:rsidP="000828D8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Contribuição das autoras: </w:t>
      </w:r>
    </w:p>
    <w:p w:rsidR="000828D8" w:rsidRPr="0017235B" w:rsidRDefault="000828D8" w:rsidP="000828D8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35B">
        <w:rPr>
          <w:rFonts w:ascii="Times New Roman" w:hAnsi="Times New Roman" w:cs="Times New Roman"/>
          <w:color w:val="000000"/>
          <w:sz w:val="24"/>
          <w:szCs w:val="24"/>
        </w:rPr>
        <w:t>Luana Ramalho Jacob: Realizou coleta de dados, discussão e elaboração do artigo.</w:t>
      </w:r>
    </w:p>
    <w:p w:rsidR="000828D8" w:rsidRDefault="000828D8" w:rsidP="000828D8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35B">
        <w:rPr>
          <w:rFonts w:ascii="Times New Roman" w:hAnsi="Times New Roman" w:cs="Times New Roman"/>
          <w:color w:val="000000"/>
          <w:sz w:val="24"/>
          <w:szCs w:val="24"/>
        </w:rPr>
        <w:t>Fernanda do Nascimento Maia: Realizou coleta de dados, discussão e elaboração do artigo.</w:t>
      </w:r>
    </w:p>
    <w:p w:rsidR="000828D8" w:rsidRDefault="000828D8" w:rsidP="000828D8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35B">
        <w:rPr>
          <w:rFonts w:ascii="Times New Roman" w:hAnsi="Times New Roman" w:cs="Times New Roman"/>
          <w:color w:val="000000"/>
          <w:sz w:val="24"/>
          <w:szCs w:val="24"/>
        </w:rPr>
        <w:t>Rosa Maria de Araújo Mitre: Realizou discussão e elaboração do artigo.</w:t>
      </w:r>
    </w:p>
    <w:p w:rsidR="000828D8" w:rsidRDefault="000828D8" w:rsidP="000828D8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Todos os autores aprovaram o texto final.</w:t>
      </w:r>
    </w:p>
    <w:p w:rsidR="000828D8" w:rsidRDefault="000828D8" w:rsidP="000828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8D8" w:rsidRDefault="000828D8" w:rsidP="000828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657" w:rsidRPr="000828D8" w:rsidRDefault="00AE3657" w:rsidP="000828D8">
      <w:pPr>
        <w:tabs>
          <w:tab w:val="left" w:pos="36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3657" w:rsidRPr="000828D8" w:rsidSect="00AE365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D0E" w:rsidRDefault="00B01D0E" w:rsidP="000828D8">
      <w:pPr>
        <w:spacing w:after="0" w:line="240" w:lineRule="auto"/>
      </w:pPr>
      <w:r>
        <w:separator/>
      </w:r>
    </w:p>
  </w:endnote>
  <w:endnote w:type="continuationSeparator" w:id="0">
    <w:p w:rsidR="00B01D0E" w:rsidRDefault="00B01D0E" w:rsidP="0008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8D8" w:rsidRPr="0032424D" w:rsidRDefault="000828D8" w:rsidP="000828D8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0"/>
        <w:szCs w:val="20"/>
        <w:shd w:val="clear" w:color="auto" w:fill="FFFFFF"/>
      </w:rPr>
    </w:pPr>
    <w:r w:rsidRPr="0032424D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* O trabalho é original e inédito e </w:t>
    </w:r>
    <w:r w:rsidRPr="0032424D">
      <w:rPr>
        <w:rFonts w:ascii="Times New Roman" w:hAnsi="Times New Roman" w:cs="Times New Roman"/>
        <w:sz w:val="20"/>
        <w:szCs w:val="20"/>
        <w:shd w:val="clear" w:color="auto" w:fill="FFFFFF"/>
      </w:rPr>
      <w:t>o texto não está sendo avaliado para publicação por outra revista</w:t>
    </w:r>
    <w:r w:rsidRPr="0032424D">
      <w:rPr>
        <w:rFonts w:ascii="Times New Roman" w:eastAsia="Times New Roman" w:hAnsi="Times New Roman" w:cs="Times New Roman"/>
        <w:sz w:val="20"/>
        <w:szCs w:val="20"/>
        <w:lang w:eastAsia="pt-BR"/>
      </w:rPr>
      <w:t>. Parte do trabalho foi apresentada no Congresso Brasileiro de Terapia Ocupacional – 2015 sob forma de apresentação oral e resumo expandido</w:t>
    </w:r>
    <w:r w:rsidRPr="0032424D">
      <w:rPr>
        <w:rFonts w:ascii="Times New Roman" w:hAnsi="Times New Roman" w:cs="Times New Roman"/>
        <w:sz w:val="20"/>
        <w:szCs w:val="20"/>
        <w:shd w:val="clear" w:color="auto" w:fill="FFFFFF"/>
      </w:rPr>
      <w:t>. Essa pesquisa não possui fonte de financiamento.</w:t>
    </w:r>
  </w:p>
  <w:p w:rsidR="000828D8" w:rsidRPr="000828D8" w:rsidRDefault="000828D8" w:rsidP="000828D8">
    <w:pPr>
      <w:spacing w:line="240" w:lineRule="auto"/>
      <w:jc w:val="both"/>
      <w:rPr>
        <w:rFonts w:ascii="Times New Roman" w:hAnsi="Times New Roman" w:cs="Times New Roman"/>
        <w:b/>
        <w:sz w:val="20"/>
        <w:szCs w:val="20"/>
      </w:rPr>
    </w:pPr>
    <w:r w:rsidRPr="00784F1D">
      <w:rPr>
        <w:rFonts w:ascii="Times New Roman" w:hAnsi="Times New Roman" w:cs="Times New Roman"/>
        <w:b/>
        <w:sz w:val="20"/>
        <w:szCs w:val="20"/>
      </w:rPr>
      <w:t xml:space="preserve">Contato: </w:t>
    </w:r>
    <w:r w:rsidRPr="00784F1D">
      <w:rPr>
        <w:rFonts w:ascii="Times New Roman" w:hAnsi="Times New Roman" w:cs="Times New Roman"/>
        <w:color w:val="000000"/>
        <w:sz w:val="20"/>
        <w:szCs w:val="20"/>
      </w:rPr>
      <w:t xml:space="preserve">Luana Ramalho Jacob </w:t>
    </w:r>
    <w:r>
      <w:rPr>
        <w:rFonts w:ascii="Times New Roman" w:hAnsi="Times New Roman" w:cs="Times New Roman"/>
        <w:color w:val="000000"/>
        <w:sz w:val="20"/>
        <w:szCs w:val="20"/>
      </w:rPr>
      <w:t>–</w:t>
    </w:r>
    <w:r w:rsidRPr="00784F1D">
      <w:rPr>
        <w:rFonts w:ascii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hAnsi="Times New Roman" w:cs="Times New Roman"/>
        <w:color w:val="000000"/>
        <w:sz w:val="20"/>
        <w:szCs w:val="20"/>
      </w:rPr>
      <w:t xml:space="preserve">Rua Marquês de Abrantes, n 48, apto 601. Flamengo. CEP: 22230-061. Rio de Janeiro, RJ. </w:t>
    </w:r>
    <w:r w:rsidRPr="00784F1D">
      <w:rPr>
        <w:rFonts w:ascii="Times New Roman" w:hAnsi="Times New Roman" w:cs="Times New Roman"/>
        <w:sz w:val="20"/>
        <w:szCs w:val="20"/>
      </w:rPr>
      <w:t>Instituto de Saúde da Mulher, da Criança e do Adolescente Fernandes Figueira, fundação Oswaldo Cruz – FIOCRUZ, Avenida Rui Barbosa, n.716. CEP: 22.250-020. Rio de Janeiro, RJ, Brasil</w:t>
    </w:r>
    <w:r>
      <w:rPr>
        <w:rFonts w:ascii="Times New Roman" w:hAnsi="Times New Roman" w:cs="Times New Roman"/>
        <w:sz w:val="20"/>
        <w:szCs w:val="20"/>
      </w:rPr>
      <w:t xml:space="preserve">. Telefone: </w:t>
    </w:r>
    <w:r w:rsidRPr="00784F1D">
      <w:rPr>
        <w:rFonts w:ascii="Times New Roman" w:hAnsi="Times New Roman" w:cs="Times New Roman"/>
        <w:color w:val="000000"/>
        <w:sz w:val="20"/>
        <w:szCs w:val="20"/>
      </w:rPr>
      <w:t>(21) 97166-3450</w:t>
    </w:r>
    <w:r>
      <w:rPr>
        <w:rFonts w:ascii="Times New Roman" w:hAnsi="Times New Roman" w:cs="Times New Roman"/>
        <w:color w:val="0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D0E" w:rsidRDefault="00B01D0E" w:rsidP="000828D8">
      <w:pPr>
        <w:spacing w:after="0" w:line="240" w:lineRule="auto"/>
      </w:pPr>
      <w:r>
        <w:separator/>
      </w:r>
    </w:p>
  </w:footnote>
  <w:footnote w:type="continuationSeparator" w:id="0">
    <w:p w:rsidR="00B01D0E" w:rsidRDefault="00B01D0E" w:rsidP="00082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8D8"/>
    <w:rsid w:val="00046AF9"/>
    <w:rsid w:val="000828D8"/>
    <w:rsid w:val="0032424D"/>
    <w:rsid w:val="003A733D"/>
    <w:rsid w:val="00515A64"/>
    <w:rsid w:val="005F47E6"/>
    <w:rsid w:val="0063585E"/>
    <w:rsid w:val="009463D7"/>
    <w:rsid w:val="00AE3657"/>
    <w:rsid w:val="00B0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3FD6"/>
  <w15:docId w15:val="{F21EEF42-E8FE-4E12-8FB6-C8905ACC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8D8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2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8D8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82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8D8"/>
    <w:rPr>
      <w:rFonts w:ascii="Calibri" w:eastAsia="Calibri" w:hAnsi="Calibri" w:cs="Calibri"/>
    </w:rPr>
  </w:style>
  <w:style w:type="character" w:styleId="Refdecomentrio">
    <w:name w:val="annotation reference"/>
    <w:uiPriority w:val="99"/>
    <w:semiHidden/>
    <w:unhideWhenUsed/>
    <w:rsid w:val="000828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 Ramalho</cp:lastModifiedBy>
  <cp:revision>2</cp:revision>
  <dcterms:created xsi:type="dcterms:W3CDTF">2017-09-15T23:04:00Z</dcterms:created>
  <dcterms:modified xsi:type="dcterms:W3CDTF">2017-09-22T20:00:00Z</dcterms:modified>
</cp:coreProperties>
</file>