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7913" w:rsidRPr="00C27913" w:rsidRDefault="00BA70E0" w:rsidP="00C27913">
      <w:pPr>
        <w:widowControl/>
        <w:suppressAutoHyphens/>
        <w:spacing w:after="160" w:line="240" w:lineRule="auto"/>
        <w:ind w:firstLine="0"/>
        <w:jc w:val="center"/>
        <w:rPr>
          <w:rFonts w:ascii="Times New Roman" w:eastAsia="SimSun" w:hAnsi="Times New Roman" w:cs="Times New Roman"/>
          <w:b/>
          <w:bCs/>
          <w:color w:val="auto"/>
          <w:sz w:val="28"/>
          <w:szCs w:val="28"/>
          <w:lang w:eastAsia="zh-CN"/>
        </w:rPr>
      </w:pPr>
      <w:proofErr w:type="spellStart"/>
      <w:proofErr w:type="gramStart"/>
      <w:r>
        <w:rPr>
          <w:rFonts w:ascii="Times New Roman" w:eastAsia="SimSun" w:hAnsi="Times New Roman" w:cs="Times New Roman"/>
          <w:b/>
          <w:bCs/>
          <w:color w:val="auto"/>
          <w:sz w:val="28"/>
          <w:szCs w:val="28"/>
          <w:lang w:eastAsia="zh-CN"/>
        </w:rPr>
        <w:t>j</w:t>
      </w:r>
      <w:r w:rsidR="00C27913" w:rsidRPr="00C27913">
        <w:rPr>
          <w:rFonts w:ascii="Times New Roman" w:eastAsia="SimSun" w:hAnsi="Times New Roman" w:cs="Times New Roman"/>
          <w:b/>
          <w:bCs/>
          <w:color w:val="auto"/>
          <w:sz w:val="28"/>
          <w:szCs w:val="28"/>
          <w:lang w:eastAsia="zh-CN"/>
        </w:rPr>
        <w:t>GUIA</w:t>
      </w:r>
      <w:proofErr w:type="spellEnd"/>
      <w:proofErr w:type="gramEnd"/>
      <w:r w:rsidR="00C27913" w:rsidRPr="00C27913">
        <w:rPr>
          <w:rFonts w:ascii="Times New Roman" w:eastAsia="SimSun" w:hAnsi="Times New Roman" w:cs="Times New Roman"/>
          <w:b/>
          <w:bCs/>
          <w:color w:val="auto"/>
          <w:sz w:val="28"/>
          <w:szCs w:val="28"/>
          <w:lang w:eastAsia="zh-CN"/>
        </w:rPr>
        <w:t xml:space="preserve"> PRÁTICO DE EXERCÍCIOS DE ALONGAMENTO COMO PROMOTOR DE AUTONOMIA EM UM GRUPO DE MULHERES: ANÁLISE QUALITATIVA</w:t>
      </w:r>
    </w:p>
    <w:p w:rsidR="00C27913" w:rsidRPr="00C27913" w:rsidRDefault="00C27913" w:rsidP="00C27913">
      <w:pPr>
        <w:widowControl/>
        <w:suppressAutoHyphens/>
        <w:spacing w:after="160" w:line="240" w:lineRule="auto"/>
        <w:ind w:firstLine="0"/>
        <w:jc w:val="center"/>
        <w:rPr>
          <w:rFonts w:ascii="Times New Roman" w:eastAsia="SimSun" w:hAnsi="Times New Roman" w:cs="Times New Roman"/>
          <w:b/>
          <w:bCs/>
          <w:color w:val="auto"/>
          <w:sz w:val="28"/>
          <w:szCs w:val="28"/>
          <w:lang w:eastAsia="zh-CN"/>
        </w:rPr>
      </w:pPr>
    </w:p>
    <w:p w:rsidR="00C27913" w:rsidRPr="00C27913" w:rsidRDefault="00C27913" w:rsidP="00C27913">
      <w:pPr>
        <w:widowControl/>
        <w:suppressAutoHyphens/>
        <w:spacing w:after="160" w:line="240" w:lineRule="auto"/>
        <w:ind w:firstLine="0"/>
        <w:jc w:val="center"/>
        <w:rPr>
          <w:rFonts w:ascii="Times New Roman" w:eastAsia="SimSun" w:hAnsi="Times New Roman" w:cs="Times New Roman"/>
          <w:b/>
          <w:bCs/>
          <w:sz w:val="28"/>
          <w:szCs w:val="28"/>
          <w:lang w:val="en-US" w:eastAsia="zh-CN"/>
        </w:rPr>
      </w:pPr>
      <w:r w:rsidRPr="00C27913">
        <w:rPr>
          <w:rFonts w:ascii="Times New Roman" w:eastAsia="SimSun" w:hAnsi="Times New Roman" w:cs="Times New Roman"/>
          <w:b/>
          <w:bCs/>
          <w:sz w:val="28"/>
          <w:szCs w:val="28"/>
          <w:lang w:val="en-US" w:eastAsia="zh-CN"/>
        </w:rPr>
        <w:t>PROMOTING AUTONOMY IN A GROUP OF WOMEN WITH A PRACTICAL GUIDE TO STRETCHING: A QUALITATIVE ANALYSIS</w:t>
      </w:r>
    </w:p>
    <w:p w:rsidR="00C27913" w:rsidRPr="00C27913" w:rsidRDefault="00C27913" w:rsidP="00C27913">
      <w:pPr>
        <w:widowControl/>
        <w:suppressAutoHyphens/>
        <w:spacing w:after="160" w:line="240" w:lineRule="auto"/>
        <w:ind w:firstLine="0"/>
        <w:jc w:val="center"/>
        <w:rPr>
          <w:rFonts w:ascii="Times New Roman" w:eastAsia="SimSun" w:hAnsi="Times New Roman" w:cs="Times New Roman"/>
          <w:b/>
          <w:bCs/>
          <w:sz w:val="28"/>
          <w:szCs w:val="28"/>
          <w:lang w:val="en-US" w:eastAsia="zh-CN"/>
        </w:rPr>
      </w:pPr>
    </w:p>
    <w:p w:rsidR="00C27913" w:rsidRPr="00C27913" w:rsidRDefault="00C27913" w:rsidP="00C27913">
      <w:pPr>
        <w:widowControl/>
        <w:suppressAutoHyphens/>
        <w:spacing w:after="160" w:line="240" w:lineRule="auto"/>
        <w:ind w:firstLine="0"/>
        <w:jc w:val="center"/>
        <w:rPr>
          <w:rFonts w:ascii="Times New Roman" w:eastAsia="SimSun" w:hAnsi="Times New Roman" w:cs="Times New Roman"/>
          <w:b/>
          <w:bCs/>
          <w:color w:val="auto"/>
          <w:sz w:val="28"/>
          <w:szCs w:val="28"/>
          <w:lang w:eastAsia="zh-CN"/>
        </w:rPr>
      </w:pPr>
      <w:r w:rsidRPr="00C27913">
        <w:rPr>
          <w:rFonts w:ascii="Times New Roman" w:eastAsia="SimSun" w:hAnsi="Times New Roman" w:cs="Times New Roman"/>
          <w:b/>
          <w:bCs/>
          <w:color w:val="auto"/>
          <w:sz w:val="28"/>
          <w:szCs w:val="28"/>
          <w:lang w:eastAsia="zh-CN"/>
        </w:rPr>
        <w:t>GUÍA PRÁCTICA DE EJERCICIOS DE ESTIRAMIENTO COMO PROMOTOR DE AUTONOMÍA EN UN GRUPO DE MUJERES: ANÁLISIS CUALITATIVA</w:t>
      </w:r>
    </w:p>
    <w:p w:rsidR="0014416C" w:rsidRPr="0014416C" w:rsidRDefault="0014416C" w:rsidP="0014416C">
      <w:pPr>
        <w:widowControl/>
        <w:suppressAutoHyphens/>
        <w:spacing w:after="160" w:line="100" w:lineRule="atLeast"/>
        <w:ind w:firstLine="0"/>
        <w:jc w:val="center"/>
        <w:rPr>
          <w:rFonts w:ascii="Times New Roman" w:eastAsia="SimSun" w:hAnsi="Times New Roman" w:cs="Times New Roman"/>
          <w:b/>
          <w:bCs/>
          <w:color w:val="FF0000"/>
          <w:sz w:val="24"/>
          <w:szCs w:val="24"/>
          <w:lang w:eastAsia="zh-CN"/>
        </w:rPr>
      </w:pPr>
    </w:p>
    <w:p w:rsidR="0014416C" w:rsidRDefault="0014416C" w:rsidP="008B2015">
      <w:pPr>
        <w:widowControl/>
        <w:suppressAutoHyphens/>
        <w:spacing w:after="160" w:line="100" w:lineRule="atLeast"/>
        <w:ind w:firstLine="0"/>
        <w:rPr>
          <w:rFonts w:ascii="Times New Roman" w:eastAsia="SimSun" w:hAnsi="Times New Roman" w:cs="Times New Roman"/>
          <w:b/>
          <w:bCs/>
          <w:color w:val="auto"/>
          <w:sz w:val="24"/>
          <w:szCs w:val="24"/>
          <w:lang w:eastAsia="zh-CN"/>
        </w:rPr>
      </w:pPr>
    </w:p>
    <w:p w:rsidR="00EE6DC4" w:rsidRPr="008B2015" w:rsidRDefault="002B7902" w:rsidP="008B2015">
      <w:pPr>
        <w:widowControl/>
        <w:suppressAutoHyphens/>
        <w:spacing w:after="160" w:line="100" w:lineRule="atLeast"/>
        <w:ind w:firstLine="0"/>
        <w:rPr>
          <w:rFonts w:ascii="Times New Roman" w:eastAsia="SimSun" w:hAnsi="Times New Roman" w:cs="Times New Roman"/>
          <w:color w:val="auto"/>
          <w:sz w:val="24"/>
          <w:szCs w:val="24"/>
          <w:lang w:eastAsia="zh-CN"/>
        </w:rPr>
      </w:pPr>
      <w:r>
        <w:rPr>
          <w:rFonts w:ascii="Times New Roman" w:eastAsia="SimSun" w:hAnsi="Times New Roman" w:cs="Times New Roman"/>
          <w:b/>
          <w:bCs/>
          <w:color w:val="auto"/>
          <w:sz w:val="24"/>
          <w:szCs w:val="24"/>
          <w:lang w:eastAsia="zh-CN"/>
        </w:rPr>
        <w:t xml:space="preserve">Resumo - </w:t>
      </w:r>
      <w:r w:rsidR="00EE6DC4">
        <w:rPr>
          <w:rFonts w:ascii="Times New Roman" w:eastAsia="SimSun" w:hAnsi="Times New Roman" w:cs="Times New Roman"/>
          <w:color w:val="auto"/>
          <w:sz w:val="24"/>
          <w:szCs w:val="24"/>
          <w:lang w:eastAsia="zh-CN"/>
        </w:rPr>
        <w:t xml:space="preserve">A Terapia Ocupacional desenvolve sua prática e estudo sobre as atividades humanas com a utilização de recursos e instrumentos terapêuticos, que podem beneficiar o processo de envelhecimento. </w:t>
      </w:r>
      <w:r w:rsidR="00F453A8">
        <w:rPr>
          <w:rFonts w:ascii="Times New Roman" w:eastAsia="SimSun" w:hAnsi="Times New Roman" w:cs="Times New Roman"/>
          <w:color w:val="auto"/>
          <w:sz w:val="24"/>
          <w:szCs w:val="24"/>
          <w:lang w:eastAsia="zh-CN"/>
        </w:rPr>
        <w:t>Nesse sentido, o</w:t>
      </w:r>
      <w:r w:rsidR="00785FBF" w:rsidRPr="008B2015">
        <w:rPr>
          <w:rFonts w:ascii="Times New Roman" w:eastAsia="SimSun" w:hAnsi="Times New Roman" w:cs="Times New Roman"/>
          <w:color w:val="auto"/>
          <w:sz w:val="24"/>
          <w:szCs w:val="24"/>
          <w:lang w:eastAsia="zh-CN"/>
        </w:rPr>
        <w:t xml:space="preserve"> estudo visou reconhecer e d</w:t>
      </w:r>
      <w:r>
        <w:rPr>
          <w:rFonts w:ascii="Times New Roman" w:eastAsia="SimSun" w:hAnsi="Times New Roman" w:cs="Times New Roman"/>
          <w:color w:val="auto"/>
          <w:sz w:val="24"/>
          <w:szCs w:val="24"/>
          <w:lang w:eastAsia="zh-CN"/>
        </w:rPr>
        <w:t xml:space="preserve">escrever a percepção de </w:t>
      </w:r>
      <w:r w:rsidR="00785FBF" w:rsidRPr="008B2015">
        <w:rPr>
          <w:rFonts w:ascii="Times New Roman" w:eastAsia="SimSun" w:hAnsi="Times New Roman" w:cs="Times New Roman"/>
          <w:color w:val="auto"/>
          <w:sz w:val="24"/>
          <w:szCs w:val="24"/>
          <w:lang w:eastAsia="zh-CN"/>
        </w:rPr>
        <w:t>mulheres</w:t>
      </w:r>
      <w:r w:rsidR="00F453A8">
        <w:rPr>
          <w:rFonts w:ascii="Times New Roman" w:eastAsia="SimSun" w:hAnsi="Times New Roman" w:cs="Times New Roman"/>
          <w:color w:val="auto"/>
          <w:sz w:val="24"/>
          <w:szCs w:val="24"/>
          <w:lang w:eastAsia="zh-CN"/>
        </w:rPr>
        <w:t xml:space="preserve"> com idade entre 40 e 60 anos de idade,</w:t>
      </w:r>
      <w:r w:rsidR="00785FBF" w:rsidRPr="008B2015">
        <w:rPr>
          <w:rFonts w:ascii="Times New Roman" w:eastAsia="SimSun" w:hAnsi="Times New Roman" w:cs="Times New Roman"/>
          <w:color w:val="auto"/>
          <w:sz w:val="24"/>
          <w:szCs w:val="24"/>
          <w:lang w:eastAsia="zh-CN"/>
        </w:rPr>
        <w:t xml:space="preserve"> </w:t>
      </w:r>
      <w:r>
        <w:rPr>
          <w:rFonts w:ascii="Times New Roman" w:eastAsia="SimSun" w:hAnsi="Times New Roman" w:cs="Times New Roman"/>
          <w:color w:val="auto"/>
          <w:sz w:val="24"/>
          <w:szCs w:val="24"/>
          <w:lang w:eastAsia="zh-CN"/>
        </w:rPr>
        <w:t>participantes de um grupo de</w:t>
      </w:r>
      <w:r w:rsidR="00785FBF" w:rsidRPr="008B2015">
        <w:rPr>
          <w:rFonts w:ascii="Times New Roman" w:eastAsia="SimSun" w:hAnsi="Times New Roman" w:cs="Times New Roman"/>
          <w:color w:val="auto"/>
          <w:sz w:val="24"/>
          <w:szCs w:val="24"/>
          <w:lang w:eastAsia="zh-CN"/>
        </w:rPr>
        <w:t xml:space="preserve"> Terapia Ocupac</w:t>
      </w:r>
      <w:r>
        <w:rPr>
          <w:rFonts w:ascii="Times New Roman" w:eastAsia="SimSun" w:hAnsi="Times New Roman" w:cs="Times New Roman"/>
          <w:color w:val="auto"/>
          <w:sz w:val="24"/>
          <w:szCs w:val="24"/>
          <w:lang w:eastAsia="zh-CN"/>
        </w:rPr>
        <w:t>ion</w:t>
      </w:r>
      <w:r w:rsidR="00EE6DC4">
        <w:rPr>
          <w:rFonts w:ascii="Times New Roman" w:eastAsia="SimSun" w:hAnsi="Times New Roman" w:cs="Times New Roman"/>
          <w:color w:val="auto"/>
          <w:sz w:val="24"/>
          <w:szCs w:val="24"/>
          <w:lang w:eastAsia="zh-CN"/>
        </w:rPr>
        <w:t>al, quanto às repercussões da utilização de um</w:t>
      </w:r>
      <w:r w:rsidR="00785FBF" w:rsidRPr="008B2015">
        <w:rPr>
          <w:rFonts w:ascii="Times New Roman" w:eastAsia="SimSun" w:hAnsi="Times New Roman" w:cs="Times New Roman"/>
          <w:color w:val="auto"/>
          <w:sz w:val="24"/>
          <w:szCs w:val="24"/>
          <w:lang w:eastAsia="zh-CN"/>
        </w:rPr>
        <w:t xml:space="preserve"> Guia Prático de Alongamento</w:t>
      </w:r>
      <w:r w:rsidR="00EE6DC4">
        <w:rPr>
          <w:rFonts w:ascii="Times New Roman" w:eastAsia="SimSun" w:hAnsi="Times New Roman" w:cs="Times New Roman"/>
          <w:color w:val="auto"/>
          <w:sz w:val="24"/>
          <w:szCs w:val="24"/>
          <w:lang w:eastAsia="zh-CN"/>
        </w:rPr>
        <w:t>,</w:t>
      </w:r>
      <w:r w:rsidR="00785FBF" w:rsidRPr="008B2015">
        <w:rPr>
          <w:rFonts w:ascii="Times New Roman" w:eastAsia="SimSun" w:hAnsi="Times New Roman" w:cs="Times New Roman"/>
          <w:color w:val="auto"/>
          <w:sz w:val="24"/>
          <w:szCs w:val="24"/>
          <w:lang w:eastAsia="zh-CN"/>
        </w:rPr>
        <w:t xml:space="preserve"> no desempenho das atividades cotidianas. </w:t>
      </w:r>
      <w:r w:rsidR="00F453A8">
        <w:rPr>
          <w:rFonts w:ascii="Times New Roman" w:eastAsia="SimSun" w:hAnsi="Times New Roman" w:cs="Times New Roman"/>
          <w:bCs/>
          <w:color w:val="auto"/>
          <w:sz w:val="24"/>
          <w:szCs w:val="24"/>
          <w:lang w:eastAsia="zh-CN"/>
        </w:rPr>
        <w:t>Para tanto, r</w:t>
      </w:r>
      <w:r w:rsidRPr="002B7902">
        <w:rPr>
          <w:rFonts w:ascii="Times New Roman" w:eastAsia="SimSun" w:hAnsi="Times New Roman" w:cs="Times New Roman"/>
          <w:bCs/>
          <w:color w:val="auto"/>
          <w:sz w:val="24"/>
          <w:szCs w:val="24"/>
          <w:lang w:eastAsia="zh-CN"/>
        </w:rPr>
        <w:t>ealizou-se uma</w:t>
      </w:r>
      <w:r>
        <w:rPr>
          <w:rFonts w:ascii="Times New Roman" w:eastAsia="SimSun" w:hAnsi="Times New Roman" w:cs="Times New Roman"/>
          <w:b/>
          <w:bCs/>
          <w:color w:val="auto"/>
          <w:sz w:val="24"/>
          <w:szCs w:val="24"/>
          <w:lang w:eastAsia="zh-CN"/>
        </w:rPr>
        <w:t xml:space="preserve"> </w:t>
      </w:r>
      <w:r w:rsidR="00785FBF" w:rsidRPr="008B2015">
        <w:rPr>
          <w:rFonts w:ascii="Times New Roman" w:eastAsia="SimSun" w:hAnsi="Times New Roman" w:cs="Times New Roman"/>
          <w:color w:val="auto"/>
          <w:sz w:val="24"/>
          <w:szCs w:val="24"/>
          <w:lang w:eastAsia="zh-CN"/>
        </w:rPr>
        <w:t>pesquisa qualitativa, exploratória e des</w:t>
      </w:r>
      <w:r>
        <w:rPr>
          <w:rFonts w:ascii="Times New Roman" w:eastAsia="SimSun" w:hAnsi="Times New Roman" w:cs="Times New Roman"/>
          <w:color w:val="auto"/>
          <w:sz w:val="24"/>
          <w:szCs w:val="24"/>
          <w:lang w:eastAsia="zh-CN"/>
        </w:rPr>
        <w:t>critiva,</w:t>
      </w:r>
      <w:r w:rsidR="00EE6DC4">
        <w:rPr>
          <w:rFonts w:ascii="Times New Roman" w:eastAsia="SimSun" w:hAnsi="Times New Roman" w:cs="Times New Roman"/>
          <w:color w:val="auto"/>
          <w:sz w:val="24"/>
          <w:szCs w:val="24"/>
          <w:lang w:eastAsia="zh-CN"/>
        </w:rPr>
        <w:t xml:space="preserve"> por meio </w:t>
      </w:r>
      <w:r w:rsidR="00785FBF" w:rsidRPr="008B2015">
        <w:rPr>
          <w:rFonts w:ascii="Times New Roman" w:eastAsia="SimSun" w:hAnsi="Times New Roman" w:cs="Times New Roman"/>
          <w:color w:val="auto"/>
          <w:sz w:val="24"/>
          <w:szCs w:val="24"/>
          <w:lang w:eastAsia="zh-CN"/>
        </w:rPr>
        <w:t xml:space="preserve">de Grupo Focal. </w:t>
      </w:r>
      <w:r>
        <w:rPr>
          <w:rFonts w:ascii="Times New Roman" w:eastAsia="SimSun" w:hAnsi="Times New Roman" w:cs="Times New Roman"/>
          <w:color w:val="auto"/>
          <w:sz w:val="24"/>
          <w:szCs w:val="24"/>
          <w:lang w:eastAsia="zh-CN"/>
        </w:rPr>
        <w:t xml:space="preserve">Verificou-se que a </w:t>
      </w:r>
      <w:r w:rsidR="00785FBF" w:rsidRPr="008B2015">
        <w:rPr>
          <w:rFonts w:ascii="Times New Roman" w:eastAsia="SimSun" w:hAnsi="Times New Roman" w:cs="Times New Roman"/>
          <w:color w:val="auto"/>
          <w:sz w:val="24"/>
          <w:szCs w:val="24"/>
          <w:lang w:eastAsia="zh-CN"/>
        </w:rPr>
        <w:t xml:space="preserve">utilização do </w:t>
      </w:r>
      <w:r>
        <w:rPr>
          <w:rFonts w:ascii="Times New Roman" w:eastAsia="SimSun" w:hAnsi="Times New Roman" w:cs="Times New Roman"/>
          <w:color w:val="auto"/>
          <w:sz w:val="24"/>
          <w:szCs w:val="24"/>
          <w:lang w:eastAsia="zh-CN"/>
        </w:rPr>
        <w:t>Guia influenciou no controle d</w:t>
      </w:r>
      <w:r w:rsidR="00F453A8">
        <w:rPr>
          <w:rFonts w:ascii="Times New Roman" w:eastAsia="SimSun" w:hAnsi="Times New Roman" w:cs="Times New Roman"/>
          <w:color w:val="auto"/>
          <w:sz w:val="24"/>
          <w:szCs w:val="24"/>
          <w:lang w:eastAsia="zh-CN"/>
        </w:rPr>
        <w:t>a dor, na autonomia para realização de</w:t>
      </w:r>
      <w:r w:rsidR="00785FBF" w:rsidRPr="008B2015">
        <w:rPr>
          <w:rFonts w:ascii="Times New Roman" w:eastAsia="SimSun" w:hAnsi="Times New Roman" w:cs="Times New Roman"/>
          <w:color w:val="auto"/>
          <w:sz w:val="24"/>
          <w:szCs w:val="24"/>
          <w:lang w:eastAsia="zh-CN"/>
        </w:rPr>
        <w:t xml:space="preserve"> atividades </w:t>
      </w:r>
      <w:r w:rsidR="00EE6DC4">
        <w:rPr>
          <w:rFonts w:ascii="Times New Roman" w:eastAsia="SimSun" w:hAnsi="Times New Roman" w:cs="Times New Roman"/>
          <w:color w:val="auto"/>
          <w:sz w:val="24"/>
          <w:szCs w:val="24"/>
          <w:lang w:eastAsia="zh-CN"/>
        </w:rPr>
        <w:t xml:space="preserve">de vida diária e na </w:t>
      </w:r>
      <w:r>
        <w:rPr>
          <w:rFonts w:ascii="Times New Roman" w:eastAsia="SimSun" w:hAnsi="Times New Roman" w:cs="Times New Roman"/>
          <w:color w:val="auto"/>
          <w:sz w:val="24"/>
          <w:szCs w:val="24"/>
          <w:lang w:eastAsia="zh-CN"/>
        </w:rPr>
        <w:t>percepção do próprio corpo</w:t>
      </w:r>
      <w:r w:rsidR="00F453A8">
        <w:rPr>
          <w:rFonts w:ascii="Times New Roman" w:eastAsia="SimSun" w:hAnsi="Times New Roman" w:cs="Times New Roman"/>
          <w:color w:val="auto"/>
          <w:sz w:val="24"/>
          <w:szCs w:val="24"/>
          <w:lang w:eastAsia="zh-CN"/>
        </w:rPr>
        <w:t xml:space="preserve"> das participantes do estudo</w:t>
      </w:r>
      <w:r>
        <w:rPr>
          <w:rFonts w:ascii="Times New Roman" w:eastAsia="SimSun" w:hAnsi="Times New Roman" w:cs="Times New Roman"/>
          <w:color w:val="auto"/>
          <w:sz w:val="24"/>
          <w:szCs w:val="24"/>
          <w:lang w:eastAsia="zh-CN"/>
        </w:rPr>
        <w:t>.</w:t>
      </w:r>
      <w:r w:rsidR="00EE6DC4">
        <w:rPr>
          <w:rFonts w:ascii="Times New Roman" w:eastAsia="SimSun" w:hAnsi="Times New Roman" w:cs="Times New Roman"/>
          <w:color w:val="auto"/>
          <w:sz w:val="24"/>
          <w:szCs w:val="24"/>
          <w:lang w:eastAsia="zh-CN"/>
        </w:rPr>
        <w:t xml:space="preserve"> Conclui-se </w:t>
      </w:r>
      <w:r w:rsidR="00785FBF" w:rsidRPr="008B2015">
        <w:rPr>
          <w:rFonts w:ascii="Times New Roman" w:eastAsia="SimSun" w:hAnsi="Times New Roman" w:cs="Times New Roman"/>
          <w:color w:val="auto"/>
          <w:sz w:val="24"/>
          <w:szCs w:val="24"/>
          <w:lang w:eastAsia="zh-CN"/>
        </w:rPr>
        <w:t>que o Guia Prático de Alongamento é uma ferramenta simples,</w:t>
      </w:r>
      <w:r w:rsidR="00EE6DC4">
        <w:rPr>
          <w:rFonts w:ascii="Times New Roman" w:eastAsia="SimSun" w:hAnsi="Times New Roman" w:cs="Times New Roman"/>
          <w:color w:val="auto"/>
          <w:sz w:val="24"/>
          <w:szCs w:val="24"/>
          <w:lang w:eastAsia="zh-CN"/>
        </w:rPr>
        <w:t xml:space="preserve"> porém relevante para melhorar a</w:t>
      </w:r>
      <w:r w:rsidR="00785FBF" w:rsidRPr="008B2015">
        <w:rPr>
          <w:rFonts w:ascii="Times New Roman" w:eastAsia="SimSun" w:hAnsi="Times New Roman" w:cs="Times New Roman"/>
          <w:color w:val="auto"/>
          <w:sz w:val="24"/>
          <w:szCs w:val="24"/>
          <w:lang w:eastAsia="zh-CN"/>
        </w:rPr>
        <w:t xml:space="preserve"> </w:t>
      </w:r>
      <w:r w:rsidR="00EE6DC4">
        <w:rPr>
          <w:rFonts w:ascii="Times New Roman" w:eastAsia="SimSun" w:hAnsi="Times New Roman" w:cs="Times New Roman"/>
          <w:color w:val="auto"/>
          <w:sz w:val="24"/>
          <w:szCs w:val="24"/>
          <w:lang w:eastAsia="zh-CN"/>
        </w:rPr>
        <w:t xml:space="preserve">consciência corporal, a </w:t>
      </w:r>
      <w:r w:rsidR="00785FBF" w:rsidRPr="008B2015">
        <w:rPr>
          <w:rFonts w:ascii="Times New Roman" w:eastAsia="SimSun" w:hAnsi="Times New Roman" w:cs="Times New Roman"/>
          <w:color w:val="auto"/>
          <w:sz w:val="24"/>
          <w:szCs w:val="24"/>
          <w:lang w:eastAsia="zh-CN"/>
        </w:rPr>
        <w:t>auton</w:t>
      </w:r>
      <w:r w:rsidR="00EE6DC4">
        <w:rPr>
          <w:rFonts w:ascii="Times New Roman" w:eastAsia="SimSun" w:hAnsi="Times New Roman" w:cs="Times New Roman"/>
          <w:color w:val="auto"/>
          <w:sz w:val="24"/>
          <w:szCs w:val="24"/>
          <w:lang w:eastAsia="zh-CN"/>
        </w:rPr>
        <w:t>omia e independência de indivíduos</w:t>
      </w:r>
      <w:r w:rsidR="00785FBF" w:rsidRPr="008B2015">
        <w:rPr>
          <w:rFonts w:ascii="Times New Roman" w:eastAsia="SimSun" w:hAnsi="Times New Roman" w:cs="Times New Roman"/>
          <w:color w:val="auto"/>
          <w:sz w:val="24"/>
          <w:szCs w:val="24"/>
          <w:lang w:eastAsia="zh-CN"/>
        </w:rPr>
        <w:t xml:space="preserve"> em processo de envelhecimento</w:t>
      </w:r>
      <w:r w:rsidR="00F453A8">
        <w:rPr>
          <w:rFonts w:ascii="Times New Roman" w:eastAsia="SimSun" w:hAnsi="Times New Roman" w:cs="Times New Roman"/>
          <w:color w:val="auto"/>
          <w:sz w:val="24"/>
          <w:szCs w:val="24"/>
          <w:lang w:eastAsia="zh-CN"/>
        </w:rPr>
        <w:t>, sugerindo-o como um instrumento indicado para outras populações</w:t>
      </w:r>
      <w:r w:rsidR="00785FBF" w:rsidRPr="008B2015">
        <w:rPr>
          <w:rFonts w:ascii="Times New Roman" w:eastAsia="SimSun" w:hAnsi="Times New Roman" w:cs="Times New Roman"/>
          <w:color w:val="auto"/>
          <w:sz w:val="24"/>
          <w:szCs w:val="24"/>
          <w:lang w:eastAsia="zh-CN"/>
        </w:rPr>
        <w:t>.</w:t>
      </w:r>
    </w:p>
    <w:p w:rsidR="00E1348B" w:rsidRDefault="00E1348B" w:rsidP="008B2015">
      <w:pPr>
        <w:widowControl/>
        <w:suppressAutoHyphens/>
        <w:spacing w:after="160" w:line="100" w:lineRule="atLeast"/>
        <w:ind w:firstLine="0"/>
        <w:rPr>
          <w:rFonts w:ascii="Times New Roman" w:eastAsia="SimSun" w:hAnsi="Times New Roman" w:cs="Times New Roman"/>
          <w:color w:val="auto"/>
          <w:sz w:val="24"/>
          <w:szCs w:val="24"/>
          <w:lang w:eastAsia="zh-CN"/>
        </w:rPr>
      </w:pPr>
    </w:p>
    <w:p w:rsidR="00785FBF" w:rsidRPr="0080671D" w:rsidRDefault="0080671D" w:rsidP="008B2015">
      <w:pPr>
        <w:widowControl/>
        <w:suppressAutoHyphens/>
        <w:spacing w:after="160" w:line="100" w:lineRule="atLeast"/>
        <w:ind w:firstLine="0"/>
        <w:rPr>
          <w:rFonts w:ascii="Times New Roman" w:eastAsia="SimSun" w:hAnsi="Times New Roman"/>
          <w:bCs/>
          <w:color w:val="auto"/>
          <w:sz w:val="24"/>
          <w:szCs w:val="24"/>
          <w:lang w:eastAsia="zh-CN"/>
        </w:rPr>
      </w:pPr>
      <w:r>
        <w:rPr>
          <w:rFonts w:ascii="Times New Roman" w:eastAsia="SimSun" w:hAnsi="Times New Roman" w:cs="Times New Roman"/>
          <w:color w:val="auto"/>
          <w:sz w:val="24"/>
          <w:szCs w:val="24"/>
          <w:lang w:eastAsia="zh-CN"/>
        </w:rPr>
        <w:t xml:space="preserve">Palavras-Chaves: </w:t>
      </w:r>
      <w:r w:rsidRPr="0080671D">
        <w:rPr>
          <w:rFonts w:ascii="Times New Roman" w:eastAsia="SimSun" w:hAnsi="Times New Roman" w:cs="Times New Roman"/>
          <w:bCs/>
          <w:color w:val="auto"/>
          <w:sz w:val="24"/>
          <w:szCs w:val="24"/>
          <w:lang w:eastAsia="zh-CN"/>
        </w:rPr>
        <w:t>Exercícios de Alongamento Muscular; Pesquisa Qualitativa; Terapia Ocupacional.</w:t>
      </w:r>
    </w:p>
    <w:p w:rsidR="00E1348B" w:rsidRDefault="00E1348B" w:rsidP="00E1348B">
      <w:pPr>
        <w:widowControl/>
        <w:suppressAutoHyphens/>
        <w:spacing w:after="160" w:line="100" w:lineRule="atLeast"/>
        <w:ind w:firstLine="0"/>
        <w:rPr>
          <w:rFonts w:ascii="Times New Roman" w:eastAsia="SimSun" w:hAnsi="Times New Roman" w:cs="Times New Roman"/>
          <w:b/>
          <w:bCs/>
          <w:color w:val="auto"/>
          <w:sz w:val="24"/>
          <w:szCs w:val="24"/>
          <w:lang w:val="en-US" w:eastAsia="zh-CN"/>
        </w:rPr>
      </w:pPr>
    </w:p>
    <w:p w:rsidR="00E1348B" w:rsidRDefault="00E1348B" w:rsidP="00E1348B">
      <w:pPr>
        <w:widowControl/>
        <w:suppressAutoHyphens/>
        <w:spacing w:after="160" w:line="100" w:lineRule="atLeast"/>
        <w:ind w:firstLine="0"/>
        <w:rPr>
          <w:rFonts w:ascii="Times New Roman" w:eastAsia="SimSun" w:hAnsi="Times New Roman" w:cs="Times New Roman"/>
          <w:color w:val="auto"/>
          <w:sz w:val="24"/>
          <w:szCs w:val="24"/>
          <w:lang w:val="en-US" w:eastAsia="zh-CN"/>
        </w:rPr>
      </w:pPr>
      <w:r w:rsidRPr="00643A72">
        <w:rPr>
          <w:rFonts w:ascii="Times New Roman" w:eastAsia="SimSun" w:hAnsi="Times New Roman" w:cs="Times New Roman"/>
          <w:b/>
          <w:bCs/>
          <w:color w:val="auto"/>
          <w:sz w:val="24"/>
          <w:szCs w:val="24"/>
          <w:lang w:val="en-US" w:eastAsia="zh-CN"/>
        </w:rPr>
        <w:t xml:space="preserve">Abstract - </w:t>
      </w:r>
      <w:r w:rsidRPr="00643A72">
        <w:rPr>
          <w:rFonts w:ascii="Times New Roman" w:eastAsia="SimSun" w:hAnsi="Times New Roman" w:cs="Times New Roman"/>
          <w:color w:val="auto"/>
          <w:sz w:val="24"/>
          <w:szCs w:val="24"/>
          <w:lang w:val="en-US" w:eastAsia="zh-CN"/>
        </w:rPr>
        <w:t xml:space="preserve">Occupational Therapy </w:t>
      </w:r>
      <w:r>
        <w:rPr>
          <w:rFonts w:ascii="Times New Roman" w:eastAsia="SimSun" w:hAnsi="Times New Roman" w:cs="Times New Roman"/>
          <w:color w:val="auto"/>
          <w:sz w:val="24"/>
          <w:szCs w:val="24"/>
          <w:lang w:val="en-US" w:eastAsia="zh-CN"/>
        </w:rPr>
        <w:t>carries out</w:t>
      </w:r>
      <w:r w:rsidRPr="00643A72">
        <w:rPr>
          <w:rFonts w:ascii="Times New Roman" w:eastAsia="SimSun" w:hAnsi="Times New Roman" w:cs="Times New Roman"/>
          <w:color w:val="auto"/>
          <w:sz w:val="24"/>
          <w:szCs w:val="24"/>
          <w:lang w:val="en-US" w:eastAsia="zh-CN"/>
        </w:rPr>
        <w:t xml:space="preserve"> </w:t>
      </w:r>
      <w:r>
        <w:rPr>
          <w:rFonts w:ascii="Times New Roman" w:eastAsia="SimSun" w:hAnsi="Times New Roman" w:cs="Times New Roman"/>
          <w:color w:val="auto"/>
          <w:sz w:val="24"/>
          <w:szCs w:val="24"/>
          <w:lang w:val="en-US" w:eastAsia="zh-CN"/>
        </w:rPr>
        <w:t>the</w:t>
      </w:r>
      <w:r w:rsidRPr="00643A72">
        <w:rPr>
          <w:rFonts w:ascii="Times New Roman" w:eastAsia="SimSun" w:hAnsi="Times New Roman" w:cs="Times New Roman"/>
          <w:color w:val="auto"/>
          <w:sz w:val="24"/>
          <w:szCs w:val="24"/>
          <w:lang w:val="en-US" w:eastAsia="zh-CN"/>
        </w:rPr>
        <w:t xml:space="preserve"> practice and study o</w:t>
      </w:r>
      <w:r>
        <w:rPr>
          <w:rFonts w:ascii="Times New Roman" w:eastAsia="SimSun" w:hAnsi="Times New Roman" w:cs="Times New Roman"/>
          <w:color w:val="auto"/>
          <w:sz w:val="24"/>
          <w:szCs w:val="24"/>
          <w:lang w:val="en-US" w:eastAsia="zh-CN"/>
        </w:rPr>
        <w:t>f</w:t>
      </w:r>
      <w:r w:rsidRPr="00643A72">
        <w:rPr>
          <w:rFonts w:ascii="Times New Roman" w:eastAsia="SimSun" w:hAnsi="Times New Roman" w:cs="Times New Roman"/>
          <w:color w:val="auto"/>
          <w:sz w:val="24"/>
          <w:szCs w:val="24"/>
          <w:lang w:val="en-US" w:eastAsia="zh-CN"/>
        </w:rPr>
        <w:t xml:space="preserve"> human activities by employing therapeutic resources and instruments, which can benefit the aging process. </w:t>
      </w:r>
      <w:r>
        <w:rPr>
          <w:rFonts w:ascii="Times New Roman" w:eastAsia="SimSun" w:hAnsi="Times New Roman" w:cs="Times New Roman"/>
          <w:color w:val="auto"/>
          <w:sz w:val="24"/>
          <w:szCs w:val="24"/>
          <w:lang w:val="en-US" w:eastAsia="zh-CN"/>
        </w:rPr>
        <w:t xml:space="preserve">Thus, the aim of this study was </w:t>
      </w:r>
      <w:r w:rsidRPr="00643A72">
        <w:rPr>
          <w:rFonts w:ascii="Times New Roman" w:eastAsia="SimSun" w:hAnsi="Times New Roman" w:cs="Times New Roman"/>
          <w:color w:val="auto"/>
          <w:sz w:val="24"/>
          <w:szCs w:val="24"/>
          <w:lang w:val="en-US" w:eastAsia="zh-CN"/>
        </w:rPr>
        <w:t xml:space="preserve">to </w:t>
      </w:r>
      <w:r>
        <w:rPr>
          <w:rFonts w:ascii="Times New Roman" w:eastAsia="SimSun" w:hAnsi="Times New Roman" w:cs="Times New Roman"/>
          <w:color w:val="auto"/>
          <w:sz w:val="24"/>
          <w:szCs w:val="24"/>
          <w:lang w:val="en-US" w:eastAsia="zh-CN"/>
        </w:rPr>
        <w:t>identify</w:t>
      </w:r>
      <w:r w:rsidRPr="00643A72">
        <w:rPr>
          <w:rFonts w:ascii="Times New Roman" w:eastAsia="SimSun" w:hAnsi="Times New Roman" w:cs="Times New Roman"/>
          <w:color w:val="auto"/>
          <w:sz w:val="24"/>
          <w:szCs w:val="24"/>
          <w:lang w:val="en-US" w:eastAsia="zh-CN"/>
        </w:rPr>
        <w:t xml:space="preserve"> and describe the perception of women between the ages of 40 and 60</w:t>
      </w:r>
      <w:r>
        <w:rPr>
          <w:rFonts w:ascii="Times New Roman" w:eastAsia="SimSun" w:hAnsi="Times New Roman" w:cs="Times New Roman"/>
          <w:color w:val="auto"/>
          <w:sz w:val="24"/>
          <w:szCs w:val="24"/>
          <w:lang w:val="en-US" w:eastAsia="zh-CN"/>
        </w:rPr>
        <w:t xml:space="preserve"> in</w:t>
      </w:r>
      <w:r w:rsidRPr="00643A72">
        <w:rPr>
          <w:rFonts w:ascii="Times New Roman" w:eastAsia="SimSun" w:hAnsi="Times New Roman" w:cs="Times New Roman"/>
          <w:color w:val="auto"/>
          <w:sz w:val="24"/>
          <w:szCs w:val="24"/>
          <w:lang w:val="en-US" w:eastAsia="zh-CN"/>
        </w:rPr>
        <w:t xml:space="preserve"> </w:t>
      </w:r>
      <w:r>
        <w:rPr>
          <w:rFonts w:ascii="Times New Roman" w:eastAsia="SimSun" w:hAnsi="Times New Roman" w:cs="Times New Roman"/>
          <w:color w:val="auto"/>
          <w:sz w:val="24"/>
          <w:szCs w:val="24"/>
          <w:lang w:val="en-US" w:eastAsia="zh-CN"/>
        </w:rPr>
        <w:t>an Occupational Therapy group</w:t>
      </w:r>
      <w:r w:rsidRPr="00643A72">
        <w:rPr>
          <w:rFonts w:ascii="Times New Roman" w:eastAsia="SimSun" w:hAnsi="Times New Roman" w:cs="Times New Roman"/>
          <w:color w:val="auto"/>
          <w:sz w:val="24"/>
          <w:szCs w:val="24"/>
          <w:lang w:val="en-US" w:eastAsia="zh-CN"/>
        </w:rPr>
        <w:t xml:space="preserve"> regarding the </w:t>
      </w:r>
      <w:r>
        <w:rPr>
          <w:rFonts w:ascii="Times New Roman" w:eastAsia="SimSun" w:hAnsi="Times New Roman" w:cs="Times New Roman"/>
          <w:color w:val="auto"/>
          <w:sz w:val="24"/>
          <w:szCs w:val="24"/>
          <w:lang w:val="en-US" w:eastAsia="zh-CN"/>
        </w:rPr>
        <w:t>effects</w:t>
      </w:r>
      <w:r w:rsidRPr="00643A72">
        <w:rPr>
          <w:rFonts w:ascii="Times New Roman" w:eastAsia="SimSun" w:hAnsi="Times New Roman" w:cs="Times New Roman"/>
          <w:color w:val="auto"/>
          <w:sz w:val="24"/>
          <w:szCs w:val="24"/>
          <w:lang w:val="en-US" w:eastAsia="zh-CN"/>
        </w:rPr>
        <w:t xml:space="preserve"> of </w:t>
      </w:r>
      <w:r>
        <w:rPr>
          <w:rFonts w:ascii="Times New Roman" w:eastAsia="SimSun" w:hAnsi="Times New Roman" w:cs="Times New Roman"/>
          <w:color w:val="auto"/>
          <w:sz w:val="24"/>
          <w:szCs w:val="24"/>
          <w:lang w:val="en-US" w:eastAsia="zh-CN"/>
        </w:rPr>
        <w:t>using</w:t>
      </w:r>
      <w:r w:rsidRPr="00643A72">
        <w:rPr>
          <w:rFonts w:ascii="Times New Roman" w:eastAsia="SimSun" w:hAnsi="Times New Roman" w:cs="Times New Roman"/>
          <w:color w:val="auto"/>
          <w:sz w:val="24"/>
          <w:szCs w:val="24"/>
          <w:lang w:val="en-US" w:eastAsia="zh-CN"/>
        </w:rPr>
        <w:t xml:space="preserve"> a</w:t>
      </w:r>
      <w:r>
        <w:rPr>
          <w:rFonts w:ascii="Times New Roman" w:eastAsia="SimSun" w:hAnsi="Times New Roman" w:cs="Times New Roman"/>
          <w:color w:val="auto"/>
          <w:sz w:val="24"/>
          <w:szCs w:val="24"/>
          <w:lang w:val="en-US" w:eastAsia="zh-CN"/>
        </w:rPr>
        <w:t xml:space="preserve"> Practical Guide to Stretching o</w:t>
      </w:r>
      <w:r w:rsidRPr="00643A72">
        <w:rPr>
          <w:rFonts w:ascii="Times New Roman" w:eastAsia="SimSun" w:hAnsi="Times New Roman" w:cs="Times New Roman"/>
          <w:color w:val="auto"/>
          <w:sz w:val="24"/>
          <w:szCs w:val="24"/>
          <w:lang w:val="en-US" w:eastAsia="zh-CN"/>
        </w:rPr>
        <w:t xml:space="preserve">n the performance of </w:t>
      </w:r>
      <w:r>
        <w:rPr>
          <w:rFonts w:ascii="Times New Roman" w:eastAsia="SimSun" w:hAnsi="Times New Roman" w:cs="Times New Roman"/>
          <w:color w:val="auto"/>
          <w:sz w:val="24"/>
          <w:szCs w:val="24"/>
          <w:lang w:val="en-US" w:eastAsia="zh-CN"/>
        </w:rPr>
        <w:t xml:space="preserve">their </w:t>
      </w:r>
      <w:r w:rsidRPr="00643A72">
        <w:rPr>
          <w:rFonts w:ascii="Times New Roman" w:eastAsia="SimSun" w:hAnsi="Times New Roman" w:cs="Times New Roman"/>
          <w:color w:val="auto"/>
          <w:sz w:val="24"/>
          <w:szCs w:val="24"/>
          <w:lang w:val="en-US" w:eastAsia="zh-CN"/>
        </w:rPr>
        <w:t>daily activities.</w:t>
      </w:r>
      <w:r>
        <w:rPr>
          <w:rFonts w:ascii="Times New Roman" w:eastAsia="SimSun" w:hAnsi="Times New Roman" w:cs="Times New Roman"/>
          <w:color w:val="auto"/>
          <w:sz w:val="24"/>
          <w:szCs w:val="24"/>
          <w:lang w:val="en-US" w:eastAsia="zh-CN"/>
        </w:rPr>
        <w:t xml:space="preserve"> In that sense, </w:t>
      </w:r>
      <w:r w:rsidRPr="0069269D">
        <w:rPr>
          <w:rFonts w:ascii="Times New Roman" w:eastAsia="SimSun" w:hAnsi="Times New Roman" w:cs="Times New Roman"/>
          <w:color w:val="auto"/>
          <w:sz w:val="24"/>
          <w:szCs w:val="24"/>
          <w:lang w:val="en-US" w:eastAsia="zh-CN"/>
        </w:rPr>
        <w:t>a qualitative, exploratory and descriptive Foc</w:t>
      </w:r>
      <w:r>
        <w:rPr>
          <w:rFonts w:ascii="Times New Roman" w:eastAsia="SimSun" w:hAnsi="Times New Roman" w:cs="Times New Roman"/>
          <w:color w:val="auto"/>
          <w:sz w:val="24"/>
          <w:szCs w:val="24"/>
          <w:lang w:val="en-US" w:eastAsia="zh-CN"/>
        </w:rPr>
        <w:t>us</w:t>
      </w:r>
      <w:r w:rsidRPr="0069269D">
        <w:rPr>
          <w:rFonts w:ascii="Times New Roman" w:eastAsia="SimSun" w:hAnsi="Times New Roman" w:cs="Times New Roman"/>
          <w:color w:val="auto"/>
          <w:sz w:val="24"/>
          <w:szCs w:val="24"/>
          <w:lang w:val="en-US" w:eastAsia="zh-CN"/>
        </w:rPr>
        <w:t xml:space="preserve"> Group research was carried out. It was verified that the use of the </w:t>
      </w:r>
      <w:r>
        <w:rPr>
          <w:rFonts w:ascii="Times New Roman" w:eastAsia="SimSun" w:hAnsi="Times New Roman" w:cs="Times New Roman"/>
          <w:color w:val="auto"/>
          <w:sz w:val="24"/>
          <w:szCs w:val="24"/>
          <w:lang w:val="en-US" w:eastAsia="zh-CN"/>
        </w:rPr>
        <w:t xml:space="preserve">Practical </w:t>
      </w:r>
      <w:r w:rsidRPr="0069269D">
        <w:rPr>
          <w:rFonts w:ascii="Times New Roman" w:eastAsia="SimSun" w:hAnsi="Times New Roman" w:cs="Times New Roman"/>
          <w:color w:val="auto"/>
          <w:sz w:val="24"/>
          <w:szCs w:val="24"/>
          <w:lang w:val="en-US" w:eastAsia="zh-CN"/>
        </w:rPr>
        <w:t>Guide</w:t>
      </w:r>
      <w:r>
        <w:rPr>
          <w:rFonts w:ascii="Times New Roman" w:eastAsia="SimSun" w:hAnsi="Times New Roman" w:cs="Times New Roman"/>
          <w:color w:val="auto"/>
          <w:sz w:val="24"/>
          <w:szCs w:val="24"/>
          <w:lang w:val="en-US" w:eastAsia="zh-CN"/>
        </w:rPr>
        <w:t xml:space="preserve"> had an influence on participants’ </w:t>
      </w:r>
      <w:r w:rsidRPr="0069269D">
        <w:rPr>
          <w:rFonts w:ascii="Times New Roman" w:eastAsia="SimSun" w:hAnsi="Times New Roman" w:cs="Times New Roman"/>
          <w:color w:val="auto"/>
          <w:sz w:val="24"/>
          <w:szCs w:val="24"/>
          <w:lang w:val="en-US" w:eastAsia="zh-CN"/>
        </w:rPr>
        <w:t xml:space="preserve">pain control, autonomy to perform </w:t>
      </w:r>
      <w:r>
        <w:rPr>
          <w:rFonts w:ascii="Times New Roman" w:eastAsia="SimSun" w:hAnsi="Times New Roman" w:cs="Times New Roman"/>
          <w:color w:val="auto"/>
          <w:sz w:val="24"/>
          <w:szCs w:val="24"/>
          <w:lang w:val="en-US" w:eastAsia="zh-CN"/>
        </w:rPr>
        <w:t xml:space="preserve">daily </w:t>
      </w:r>
      <w:r w:rsidRPr="0069269D">
        <w:rPr>
          <w:rFonts w:ascii="Times New Roman" w:eastAsia="SimSun" w:hAnsi="Times New Roman" w:cs="Times New Roman"/>
          <w:color w:val="auto"/>
          <w:sz w:val="24"/>
          <w:szCs w:val="24"/>
          <w:lang w:val="en-US" w:eastAsia="zh-CN"/>
        </w:rPr>
        <w:t xml:space="preserve">activities and body perception. It </w:t>
      </w:r>
      <w:r>
        <w:rPr>
          <w:rFonts w:ascii="Times New Roman" w:eastAsia="SimSun" w:hAnsi="Times New Roman" w:cs="Times New Roman"/>
          <w:color w:val="auto"/>
          <w:sz w:val="24"/>
          <w:szCs w:val="24"/>
          <w:lang w:val="en-US" w:eastAsia="zh-CN"/>
        </w:rPr>
        <w:t>was</w:t>
      </w:r>
      <w:r w:rsidRPr="0069269D">
        <w:rPr>
          <w:rFonts w:ascii="Times New Roman" w:eastAsia="SimSun" w:hAnsi="Times New Roman" w:cs="Times New Roman"/>
          <w:color w:val="auto"/>
          <w:sz w:val="24"/>
          <w:szCs w:val="24"/>
          <w:lang w:val="en-US" w:eastAsia="zh-CN"/>
        </w:rPr>
        <w:t xml:space="preserve"> concluded that the Practical Guide to Stretching is a simple but relevant tool </w:t>
      </w:r>
      <w:r>
        <w:rPr>
          <w:rFonts w:ascii="Times New Roman" w:eastAsia="SimSun" w:hAnsi="Times New Roman" w:cs="Times New Roman"/>
          <w:color w:val="auto"/>
          <w:sz w:val="24"/>
          <w:szCs w:val="24"/>
          <w:lang w:val="en-US" w:eastAsia="zh-CN"/>
        </w:rPr>
        <w:t xml:space="preserve">that helps </w:t>
      </w:r>
      <w:r w:rsidRPr="0069269D">
        <w:rPr>
          <w:rFonts w:ascii="Times New Roman" w:eastAsia="SimSun" w:hAnsi="Times New Roman" w:cs="Times New Roman"/>
          <w:color w:val="auto"/>
          <w:sz w:val="24"/>
          <w:szCs w:val="24"/>
          <w:lang w:val="en-US" w:eastAsia="zh-CN"/>
        </w:rPr>
        <w:t>aging individuals</w:t>
      </w:r>
      <w:r>
        <w:rPr>
          <w:rFonts w:ascii="Times New Roman" w:eastAsia="SimSun" w:hAnsi="Times New Roman" w:cs="Times New Roman"/>
          <w:color w:val="auto"/>
          <w:sz w:val="24"/>
          <w:szCs w:val="24"/>
          <w:lang w:val="en-US" w:eastAsia="zh-CN"/>
        </w:rPr>
        <w:t xml:space="preserve"> improve their </w:t>
      </w:r>
      <w:r w:rsidRPr="0069269D">
        <w:rPr>
          <w:rFonts w:ascii="Times New Roman" w:eastAsia="SimSun" w:hAnsi="Times New Roman" w:cs="Times New Roman"/>
          <w:color w:val="auto"/>
          <w:sz w:val="24"/>
          <w:szCs w:val="24"/>
          <w:lang w:val="en-US" w:eastAsia="zh-CN"/>
        </w:rPr>
        <w:t>body awareness, autonomy a</w:t>
      </w:r>
      <w:r>
        <w:rPr>
          <w:rFonts w:ascii="Times New Roman" w:eastAsia="SimSun" w:hAnsi="Times New Roman" w:cs="Times New Roman"/>
          <w:color w:val="auto"/>
          <w:sz w:val="24"/>
          <w:szCs w:val="24"/>
          <w:lang w:val="en-US" w:eastAsia="zh-CN"/>
        </w:rPr>
        <w:t>nd independence. It is also</w:t>
      </w:r>
      <w:r w:rsidRPr="0069269D">
        <w:rPr>
          <w:rFonts w:ascii="Times New Roman" w:eastAsia="SimSun" w:hAnsi="Times New Roman" w:cs="Times New Roman"/>
          <w:color w:val="auto"/>
          <w:sz w:val="24"/>
          <w:szCs w:val="24"/>
          <w:lang w:val="en-US" w:eastAsia="zh-CN"/>
        </w:rPr>
        <w:t xml:space="preserve"> a suitable tool for other populations.</w:t>
      </w:r>
    </w:p>
    <w:p w:rsidR="00E1348B" w:rsidRDefault="00E1348B" w:rsidP="00E1348B">
      <w:pPr>
        <w:widowControl/>
        <w:suppressAutoHyphens/>
        <w:spacing w:after="160" w:line="100" w:lineRule="atLeast"/>
        <w:ind w:firstLine="0"/>
        <w:rPr>
          <w:rFonts w:ascii="Times New Roman" w:eastAsia="SimSun" w:hAnsi="Times New Roman" w:cs="Times New Roman"/>
          <w:color w:val="auto"/>
          <w:sz w:val="24"/>
          <w:szCs w:val="24"/>
          <w:lang w:val="en-US" w:eastAsia="zh-CN"/>
        </w:rPr>
      </w:pPr>
    </w:p>
    <w:p w:rsidR="00E1348B" w:rsidRPr="00AA05C7" w:rsidRDefault="00E1348B" w:rsidP="00E1348B">
      <w:pPr>
        <w:widowControl/>
        <w:suppressAutoHyphens/>
        <w:spacing w:after="160" w:line="100" w:lineRule="atLeast"/>
        <w:ind w:firstLine="0"/>
        <w:rPr>
          <w:rFonts w:ascii="Times New Roman" w:eastAsia="SimSun" w:hAnsi="Times New Roman" w:cs="Times New Roman"/>
          <w:color w:val="auto"/>
          <w:sz w:val="24"/>
          <w:szCs w:val="24"/>
          <w:lang w:val="en-US" w:eastAsia="zh-CN"/>
        </w:rPr>
      </w:pPr>
      <w:r w:rsidRPr="00AA05C7">
        <w:rPr>
          <w:rFonts w:ascii="Times New Roman" w:eastAsia="SimSun" w:hAnsi="Times New Roman" w:cs="Times New Roman"/>
          <w:color w:val="auto"/>
          <w:sz w:val="24"/>
          <w:szCs w:val="24"/>
          <w:lang w:val="en-US" w:eastAsia="zh-CN"/>
        </w:rPr>
        <w:t xml:space="preserve">Keywords: </w:t>
      </w:r>
      <w:r w:rsidR="0080671D" w:rsidRPr="0080671D">
        <w:rPr>
          <w:rFonts w:ascii="Times New Roman" w:eastAsia="SimSun" w:hAnsi="Times New Roman" w:cs="Times New Roman"/>
          <w:color w:val="auto"/>
          <w:sz w:val="24"/>
          <w:szCs w:val="24"/>
          <w:lang w:val="en-US" w:eastAsia="zh-CN"/>
        </w:rPr>
        <w:t>Muscle Stretching Exercises</w:t>
      </w:r>
      <w:r w:rsidR="0080671D">
        <w:rPr>
          <w:rFonts w:ascii="Times New Roman" w:eastAsia="SimSun" w:hAnsi="Times New Roman" w:cs="Times New Roman"/>
          <w:color w:val="auto"/>
          <w:sz w:val="24"/>
          <w:szCs w:val="24"/>
          <w:lang w:val="en-US" w:eastAsia="zh-CN"/>
        </w:rPr>
        <w:t>;</w:t>
      </w:r>
      <w:r w:rsidR="0080671D" w:rsidRPr="0080671D">
        <w:rPr>
          <w:rFonts w:ascii="Times New Roman" w:eastAsia="SimSun" w:hAnsi="Times New Roman" w:cs="Times New Roman"/>
          <w:color w:val="auto"/>
          <w:sz w:val="24"/>
          <w:szCs w:val="24"/>
          <w:lang w:val="en-US" w:eastAsia="zh-CN"/>
        </w:rPr>
        <w:t xml:space="preserve"> Qualitative Research</w:t>
      </w:r>
      <w:r w:rsidR="0080671D">
        <w:rPr>
          <w:rFonts w:ascii="Times New Roman" w:eastAsia="SimSun" w:hAnsi="Times New Roman" w:cs="Times New Roman"/>
          <w:color w:val="auto"/>
          <w:sz w:val="24"/>
          <w:szCs w:val="24"/>
          <w:lang w:val="en-US" w:eastAsia="zh-CN"/>
        </w:rPr>
        <w:t>;</w:t>
      </w:r>
      <w:r w:rsidR="0080671D" w:rsidRPr="0080671D">
        <w:rPr>
          <w:rFonts w:ascii="Times New Roman" w:eastAsia="SimSun" w:hAnsi="Times New Roman" w:cs="Times New Roman"/>
          <w:color w:val="auto"/>
          <w:sz w:val="24"/>
          <w:szCs w:val="24"/>
          <w:lang w:val="en-US" w:eastAsia="zh-CN"/>
        </w:rPr>
        <w:t xml:space="preserve"> </w:t>
      </w:r>
      <w:r w:rsidR="0080671D">
        <w:rPr>
          <w:rFonts w:ascii="Times New Roman" w:eastAsia="SimSun" w:hAnsi="Times New Roman" w:cs="Times New Roman"/>
          <w:color w:val="auto"/>
          <w:sz w:val="24"/>
          <w:szCs w:val="24"/>
          <w:lang w:val="en-US" w:eastAsia="zh-CN"/>
        </w:rPr>
        <w:t>Occupational Therapy.</w:t>
      </w:r>
    </w:p>
    <w:p w:rsidR="00C054FE" w:rsidRPr="008B2015" w:rsidRDefault="00C054FE" w:rsidP="008B2015">
      <w:pPr>
        <w:widowControl/>
        <w:suppressAutoHyphens/>
        <w:spacing w:after="160" w:line="100" w:lineRule="atLeast"/>
        <w:ind w:firstLine="0"/>
        <w:rPr>
          <w:rFonts w:ascii="Times New Roman" w:hAnsi="Times New Roman" w:cs="Times New Roman"/>
          <w:color w:val="auto"/>
          <w:sz w:val="24"/>
          <w:szCs w:val="24"/>
          <w:lang w:val="en-US" w:eastAsia="zh-CN"/>
        </w:rPr>
      </w:pPr>
    </w:p>
    <w:p w:rsidR="00E1348B" w:rsidRDefault="00E1348B" w:rsidP="00E1348B">
      <w:pPr>
        <w:widowControl/>
        <w:suppressAutoHyphens/>
        <w:spacing w:after="160" w:line="100" w:lineRule="atLeast"/>
        <w:ind w:firstLine="0"/>
        <w:rPr>
          <w:rFonts w:ascii="Times New Roman" w:eastAsia="SimSun" w:hAnsi="Times New Roman" w:cs="Times New Roman"/>
          <w:bCs/>
          <w:color w:val="auto"/>
          <w:sz w:val="24"/>
          <w:szCs w:val="24"/>
          <w:lang w:eastAsia="zh-CN"/>
        </w:rPr>
      </w:pPr>
      <w:proofErr w:type="spellStart"/>
      <w:r>
        <w:rPr>
          <w:rFonts w:ascii="Times New Roman" w:eastAsia="SimSun" w:hAnsi="Times New Roman" w:cs="Times New Roman"/>
          <w:b/>
          <w:bCs/>
          <w:color w:val="auto"/>
          <w:sz w:val="24"/>
          <w:szCs w:val="24"/>
          <w:lang w:eastAsia="zh-CN"/>
        </w:rPr>
        <w:t>Resumen</w:t>
      </w:r>
      <w:proofErr w:type="spellEnd"/>
      <w:r>
        <w:rPr>
          <w:rFonts w:ascii="Times New Roman" w:eastAsia="SimSun" w:hAnsi="Times New Roman" w:cs="Times New Roman"/>
          <w:b/>
          <w:bCs/>
          <w:color w:val="auto"/>
          <w:sz w:val="24"/>
          <w:szCs w:val="24"/>
          <w:lang w:eastAsia="zh-CN"/>
        </w:rPr>
        <w:t xml:space="preserve"> – </w:t>
      </w:r>
      <w:r>
        <w:rPr>
          <w:rFonts w:ascii="Times New Roman" w:eastAsia="SimSun" w:hAnsi="Times New Roman" w:cs="Times New Roman"/>
          <w:bCs/>
          <w:color w:val="auto"/>
          <w:sz w:val="24"/>
          <w:szCs w:val="24"/>
          <w:lang w:eastAsia="zh-CN"/>
        </w:rPr>
        <w:t xml:space="preserve">La Terapia Ocupacional </w:t>
      </w:r>
      <w:proofErr w:type="spellStart"/>
      <w:r>
        <w:rPr>
          <w:rFonts w:ascii="Times New Roman" w:eastAsia="SimSun" w:hAnsi="Times New Roman" w:cs="Times New Roman"/>
          <w:bCs/>
          <w:color w:val="auto"/>
          <w:sz w:val="24"/>
          <w:szCs w:val="24"/>
          <w:lang w:eastAsia="zh-CN"/>
        </w:rPr>
        <w:t>desarrolla</w:t>
      </w:r>
      <w:proofErr w:type="spellEnd"/>
      <w:r>
        <w:rPr>
          <w:rFonts w:ascii="Times New Roman" w:eastAsia="SimSun" w:hAnsi="Times New Roman" w:cs="Times New Roman"/>
          <w:bCs/>
          <w:color w:val="auto"/>
          <w:sz w:val="24"/>
          <w:szCs w:val="24"/>
          <w:lang w:eastAsia="zh-CN"/>
        </w:rPr>
        <w:t xml:space="preserve"> </w:t>
      </w:r>
      <w:proofErr w:type="spellStart"/>
      <w:r>
        <w:rPr>
          <w:rFonts w:ascii="Times New Roman" w:eastAsia="SimSun" w:hAnsi="Times New Roman" w:cs="Times New Roman"/>
          <w:bCs/>
          <w:color w:val="auto"/>
          <w:sz w:val="24"/>
          <w:szCs w:val="24"/>
          <w:lang w:eastAsia="zh-CN"/>
        </w:rPr>
        <w:t>su</w:t>
      </w:r>
      <w:proofErr w:type="spellEnd"/>
      <w:r>
        <w:rPr>
          <w:rFonts w:ascii="Times New Roman" w:eastAsia="SimSun" w:hAnsi="Times New Roman" w:cs="Times New Roman"/>
          <w:bCs/>
          <w:color w:val="auto"/>
          <w:sz w:val="24"/>
          <w:szCs w:val="24"/>
          <w:lang w:eastAsia="zh-CN"/>
        </w:rPr>
        <w:t xml:space="preserve"> </w:t>
      </w:r>
      <w:proofErr w:type="spellStart"/>
      <w:r>
        <w:rPr>
          <w:rFonts w:ascii="Times New Roman" w:eastAsia="SimSun" w:hAnsi="Times New Roman" w:cs="Times New Roman"/>
          <w:bCs/>
          <w:color w:val="auto"/>
          <w:sz w:val="24"/>
          <w:szCs w:val="24"/>
          <w:lang w:eastAsia="zh-CN"/>
        </w:rPr>
        <w:t>práctica</w:t>
      </w:r>
      <w:proofErr w:type="spellEnd"/>
      <w:r>
        <w:rPr>
          <w:rFonts w:ascii="Times New Roman" w:eastAsia="SimSun" w:hAnsi="Times New Roman" w:cs="Times New Roman"/>
          <w:bCs/>
          <w:color w:val="auto"/>
          <w:sz w:val="24"/>
          <w:szCs w:val="24"/>
          <w:lang w:eastAsia="zh-CN"/>
        </w:rPr>
        <w:t xml:space="preserve"> y </w:t>
      </w:r>
      <w:proofErr w:type="spellStart"/>
      <w:r>
        <w:rPr>
          <w:rFonts w:ascii="Times New Roman" w:eastAsia="SimSun" w:hAnsi="Times New Roman" w:cs="Times New Roman"/>
          <w:bCs/>
          <w:color w:val="auto"/>
          <w:sz w:val="24"/>
          <w:szCs w:val="24"/>
          <w:lang w:eastAsia="zh-CN"/>
        </w:rPr>
        <w:t>estudio</w:t>
      </w:r>
      <w:proofErr w:type="spellEnd"/>
      <w:r>
        <w:rPr>
          <w:rFonts w:ascii="Times New Roman" w:eastAsia="SimSun" w:hAnsi="Times New Roman" w:cs="Times New Roman"/>
          <w:bCs/>
          <w:color w:val="auto"/>
          <w:sz w:val="24"/>
          <w:szCs w:val="24"/>
          <w:lang w:eastAsia="zh-CN"/>
        </w:rPr>
        <w:t xml:space="preserve"> sobre </w:t>
      </w:r>
      <w:proofErr w:type="spellStart"/>
      <w:r>
        <w:rPr>
          <w:rFonts w:ascii="Times New Roman" w:eastAsia="SimSun" w:hAnsi="Times New Roman" w:cs="Times New Roman"/>
          <w:bCs/>
          <w:color w:val="auto"/>
          <w:sz w:val="24"/>
          <w:szCs w:val="24"/>
          <w:lang w:eastAsia="zh-CN"/>
        </w:rPr>
        <w:t>las</w:t>
      </w:r>
      <w:proofErr w:type="spellEnd"/>
      <w:r>
        <w:rPr>
          <w:rFonts w:ascii="Times New Roman" w:eastAsia="SimSun" w:hAnsi="Times New Roman" w:cs="Times New Roman"/>
          <w:bCs/>
          <w:color w:val="auto"/>
          <w:sz w:val="24"/>
          <w:szCs w:val="24"/>
          <w:lang w:eastAsia="zh-CN"/>
        </w:rPr>
        <w:t xml:space="preserve"> </w:t>
      </w:r>
      <w:proofErr w:type="spellStart"/>
      <w:r>
        <w:rPr>
          <w:rFonts w:ascii="Times New Roman" w:eastAsia="SimSun" w:hAnsi="Times New Roman" w:cs="Times New Roman"/>
          <w:bCs/>
          <w:color w:val="auto"/>
          <w:sz w:val="24"/>
          <w:szCs w:val="24"/>
          <w:lang w:eastAsia="zh-CN"/>
        </w:rPr>
        <w:t>actividades</w:t>
      </w:r>
      <w:proofErr w:type="spellEnd"/>
      <w:r>
        <w:rPr>
          <w:rFonts w:ascii="Times New Roman" w:eastAsia="SimSun" w:hAnsi="Times New Roman" w:cs="Times New Roman"/>
          <w:bCs/>
          <w:color w:val="auto"/>
          <w:sz w:val="24"/>
          <w:szCs w:val="24"/>
          <w:lang w:eastAsia="zh-CN"/>
        </w:rPr>
        <w:t xml:space="preserve"> humanas </w:t>
      </w:r>
      <w:proofErr w:type="spellStart"/>
      <w:r>
        <w:rPr>
          <w:rFonts w:ascii="Times New Roman" w:eastAsia="SimSun" w:hAnsi="Times New Roman" w:cs="Times New Roman"/>
          <w:bCs/>
          <w:color w:val="auto"/>
          <w:sz w:val="24"/>
          <w:szCs w:val="24"/>
          <w:lang w:eastAsia="zh-CN"/>
        </w:rPr>
        <w:t>con</w:t>
      </w:r>
      <w:proofErr w:type="spellEnd"/>
      <w:r>
        <w:rPr>
          <w:rFonts w:ascii="Times New Roman" w:eastAsia="SimSun" w:hAnsi="Times New Roman" w:cs="Times New Roman"/>
          <w:bCs/>
          <w:color w:val="auto"/>
          <w:sz w:val="24"/>
          <w:szCs w:val="24"/>
          <w:lang w:eastAsia="zh-CN"/>
        </w:rPr>
        <w:t xml:space="preserve"> </w:t>
      </w:r>
      <w:proofErr w:type="spellStart"/>
      <w:proofErr w:type="gramStart"/>
      <w:r>
        <w:rPr>
          <w:rFonts w:ascii="Times New Roman" w:eastAsia="SimSun" w:hAnsi="Times New Roman" w:cs="Times New Roman"/>
          <w:bCs/>
          <w:color w:val="auto"/>
          <w:sz w:val="24"/>
          <w:szCs w:val="24"/>
          <w:lang w:eastAsia="zh-CN"/>
        </w:rPr>
        <w:t>la</w:t>
      </w:r>
      <w:proofErr w:type="spellEnd"/>
      <w:proofErr w:type="gramEnd"/>
      <w:r>
        <w:rPr>
          <w:rFonts w:ascii="Times New Roman" w:eastAsia="SimSun" w:hAnsi="Times New Roman" w:cs="Times New Roman"/>
          <w:bCs/>
          <w:color w:val="auto"/>
          <w:sz w:val="24"/>
          <w:szCs w:val="24"/>
          <w:lang w:eastAsia="zh-CN"/>
        </w:rPr>
        <w:t xml:space="preserve"> </w:t>
      </w:r>
      <w:proofErr w:type="spellStart"/>
      <w:r>
        <w:rPr>
          <w:rFonts w:ascii="Times New Roman" w:eastAsia="SimSun" w:hAnsi="Times New Roman" w:cs="Times New Roman"/>
          <w:bCs/>
          <w:color w:val="auto"/>
          <w:sz w:val="24"/>
          <w:szCs w:val="24"/>
          <w:lang w:eastAsia="zh-CN"/>
        </w:rPr>
        <w:t>utilización</w:t>
      </w:r>
      <w:proofErr w:type="spellEnd"/>
      <w:r>
        <w:rPr>
          <w:rFonts w:ascii="Times New Roman" w:eastAsia="SimSun" w:hAnsi="Times New Roman" w:cs="Times New Roman"/>
          <w:bCs/>
          <w:color w:val="auto"/>
          <w:sz w:val="24"/>
          <w:szCs w:val="24"/>
          <w:lang w:eastAsia="zh-CN"/>
        </w:rPr>
        <w:t xml:space="preserve"> de </w:t>
      </w:r>
      <w:proofErr w:type="spellStart"/>
      <w:r>
        <w:rPr>
          <w:rFonts w:ascii="Times New Roman" w:eastAsia="SimSun" w:hAnsi="Times New Roman" w:cs="Times New Roman"/>
          <w:bCs/>
          <w:color w:val="auto"/>
          <w:sz w:val="24"/>
          <w:szCs w:val="24"/>
          <w:lang w:eastAsia="zh-CN"/>
        </w:rPr>
        <w:t>los</w:t>
      </w:r>
      <w:proofErr w:type="spellEnd"/>
      <w:r>
        <w:rPr>
          <w:rFonts w:ascii="Times New Roman" w:eastAsia="SimSun" w:hAnsi="Times New Roman" w:cs="Times New Roman"/>
          <w:bCs/>
          <w:color w:val="auto"/>
          <w:sz w:val="24"/>
          <w:szCs w:val="24"/>
          <w:lang w:eastAsia="zh-CN"/>
        </w:rPr>
        <w:t xml:space="preserve"> recursos e instrumentos </w:t>
      </w:r>
      <w:proofErr w:type="spellStart"/>
      <w:r>
        <w:rPr>
          <w:rFonts w:ascii="Times New Roman" w:eastAsia="SimSun" w:hAnsi="Times New Roman" w:cs="Times New Roman"/>
          <w:bCs/>
          <w:color w:val="auto"/>
          <w:sz w:val="24"/>
          <w:szCs w:val="24"/>
          <w:lang w:eastAsia="zh-CN"/>
        </w:rPr>
        <w:t>terapéuticos</w:t>
      </w:r>
      <w:proofErr w:type="spellEnd"/>
      <w:r>
        <w:rPr>
          <w:rFonts w:ascii="Times New Roman" w:eastAsia="SimSun" w:hAnsi="Times New Roman" w:cs="Times New Roman"/>
          <w:bCs/>
          <w:color w:val="auto"/>
          <w:sz w:val="24"/>
          <w:szCs w:val="24"/>
          <w:lang w:eastAsia="zh-CN"/>
        </w:rPr>
        <w:t xml:space="preserve">, que </w:t>
      </w:r>
      <w:proofErr w:type="spellStart"/>
      <w:r>
        <w:rPr>
          <w:rFonts w:ascii="Times New Roman" w:eastAsia="SimSun" w:hAnsi="Times New Roman" w:cs="Times New Roman"/>
          <w:bCs/>
          <w:color w:val="auto"/>
          <w:sz w:val="24"/>
          <w:szCs w:val="24"/>
          <w:lang w:eastAsia="zh-CN"/>
        </w:rPr>
        <w:t>pueden</w:t>
      </w:r>
      <w:proofErr w:type="spellEnd"/>
      <w:r>
        <w:rPr>
          <w:rFonts w:ascii="Times New Roman" w:eastAsia="SimSun" w:hAnsi="Times New Roman" w:cs="Times New Roman"/>
          <w:bCs/>
          <w:color w:val="auto"/>
          <w:sz w:val="24"/>
          <w:szCs w:val="24"/>
          <w:lang w:eastAsia="zh-CN"/>
        </w:rPr>
        <w:t xml:space="preserve"> beneficiar </w:t>
      </w:r>
      <w:proofErr w:type="spellStart"/>
      <w:r>
        <w:rPr>
          <w:rFonts w:ascii="Times New Roman" w:eastAsia="SimSun" w:hAnsi="Times New Roman" w:cs="Times New Roman"/>
          <w:bCs/>
          <w:color w:val="auto"/>
          <w:sz w:val="24"/>
          <w:szCs w:val="24"/>
          <w:lang w:eastAsia="zh-CN"/>
        </w:rPr>
        <w:t>el</w:t>
      </w:r>
      <w:proofErr w:type="spellEnd"/>
      <w:r>
        <w:rPr>
          <w:rFonts w:ascii="Times New Roman" w:eastAsia="SimSun" w:hAnsi="Times New Roman" w:cs="Times New Roman"/>
          <w:bCs/>
          <w:color w:val="auto"/>
          <w:sz w:val="24"/>
          <w:szCs w:val="24"/>
          <w:lang w:eastAsia="zh-CN"/>
        </w:rPr>
        <w:t xml:space="preserve"> </w:t>
      </w:r>
      <w:proofErr w:type="spellStart"/>
      <w:r>
        <w:rPr>
          <w:rFonts w:ascii="Times New Roman" w:eastAsia="SimSun" w:hAnsi="Times New Roman" w:cs="Times New Roman"/>
          <w:bCs/>
          <w:color w:val="auto"/>
          <w:sz w:val="24"/>
          <w:szCs w:val="24"/>
          <w:lang w:eastAsia="zh-CN"/>
        </w:rPr>
        <w:t>proceso</w:t>
      </w:r>
      <w:proofErr w:type="spellEnd"/>
      <w:r>
        <w:rPr>
          <w:rFonts w:ascii="Times New Roman" w:eastAsia="SimSun" w:hAnsi="Times New Roman" w:cs="Times New Roman"/>
          <w:bCs/>
          <w:color w:val="auto"/>
          <w:sz w:val="24"/>
          <w:szCs w:val="24"/>
          <w:lang w:eastAsia="zh-CN"/>
        </w:rPr>
        <w:t xml:space="preserve"> </w:t>
      </w:r>
      <w:proofErr w:type="spellStart"/>
      <w:r>
        <w:rPr>
          <w:rFonts w:ascii="Times New Roman" w:eastAsia="SimSun" w:hAnsi="Times New Roman" w:cs="Times New Roman"/>
          <w:bCs/>
          <w:color w:val="auto"/>
          <w:sz w:val="24"/>
          <w:szCs w:val="24"/>
          <w:lang w:eastAsia="zh-CN"/>
        </w:rPr>
        <w:t>envejecimiento</w:t>
      </w:r>
      <w:proofErr w:type="spellEnd"/>
      <w:r>
        <w:rPr>
          <w:rFonts w:ascii="Times New Roman" w:eastAsia="SimSun" w:hAnsi="Times New Roman" w:cs="Times New Roman"/>
          <w:bCs/>
          <w:color w:val="auto"/>
          <w:sz w:val="24"/>
          <w:szCs w:val="24"/>
          <w:lang w:eastAsia="zh-CN"/>
        </w:rPr>
        <w:t xml:space="preserve">. </w:t>
      </w:r>
      <w:proofErr w:type="spellStart"/>
      <w:r w:rsidRPr="00086389">
        <w:rPr>
          <w:rFonts w:ascii="Times New Roman" w:eastAsia="SimSun" w:hAnsi="Times New Roman" w:cs="Times New Roman"/>
          <w:color w:val="auto"/>
          <w:sz w:val="24"/>
          <w:szCs w:val="24"/>
          <w:lang w:eastAsia="zh-CN"/>
        </w:rPr>
        <w:t>En</w:t>
      </w:r>
      <w:proofErr w:type="spellEnd"/>
      <w:r w:rsidRPr="00086389">
        <w:rPr>
          <w:rFonts w:ascii="Times New Roman" w:eastAsia="SimSun" w:hAnsi="Times New Roman" w:cs="Times New Roman"/>
          <w:color w:val="auto"/>
          <w:sz w:val="24"/>
          <w:szCs w:val="24"/>
          <w:lang w:eastAsia="zh-CN"/>
        </w:rPr>
        <w:t xml:space="preserve"> este sentido</w:t>
      </w:r>
      <w:r>
        <w:rPr>
          <w:rFonts w:ascii="Times New Roman" w:eastAsia="SimSun" w:hAnsi="Times New Roman" w:cs="Times New Roman"/>
          <w:color w:val="auto"/>
          <w:sz w:val="24"/>
          <w:szCs w:val="24"/>
          <w:lang w:eastAsia="zh-CN"/>
        </w:rPr>
        <w:t xml:space="preserve">, </w:t>
      </w:r>
      <w:proofErr w:type="spellStart"/>
      <w:proofErr w:type="gramStart"/>
      <w:r>
        <w:rPr>
          <w:rFonts w:ascii="Times New Roman" w:eastAsia="SimSun" w:hAnsi="Times New Roman" w:cs="Times New Roman"/>
          <w:color w:val="auto"/>
          <w:sz w:val="24"/>
          <w:szCs w:val="24"/>
          <w:lang w:eastAsia="zh-CN"/>
        </w:rPr>
        <w:t>el</w:t>
      </w:r>
      <w:proofErr w:type="spellEnd"/>
      <w:proofErr w:type="gramEnd"/>
      <w:r>
        <w:rPr>
          <w:rFonts w:ascii="Times New Roman" w:eastAsia="SimSun" w:hAnsi="Times New Roman" w:cs="Times New Roman"/>
          <w:color w:val="auto"/>
          <w:sz w:val="24"/>
          <w:szCs w:val="24"/>
          <w:lang w:eastAsia="zh-CN"/>
        </w:rPr>
        <w:t xml:space="preserve"> </w:t>
      </w:r>
      <w:proofErr w:type="spellStart"/>
      <w:r>
        <w:rPr>
          <w:rFonts w:ascii="Times New Roman" w:eastAsia="SimSun" w:hAnsi="Times New Roman" w:cs="Times New Roman"/>
          <w:color w:val="auto"/>
          <w:sz w:val="24"/>
          <w:szCs w:val="24"/>
          <w:lang w:eastAsia="zh-CN"/>
        </w:rPr>
        <w:t>estudio</w:t>
      </w:r>
      <w:proofErr w:type="spellEnd"/>
      <w:r>
        <w:rPr>
          <w:rFonts w:ascii="Times New Roman" w:eastAsia="SimSun" w:hAnsi="Times New Roman" w:cs="Times New Roman"/>
          <w:color w:val="auto"/>
          <w:sz w:val="24"/>
          <w:szCs w:val="24"/>
          <w:lang w:eastAsia="zh-CN"/>
        </w:rPr>
        <w:t xml:space="preserve"> se </w:t>
      </w:r>
      <w:proofErr w:type="spellStart"/>
      <w:r>
        <w:rPr>
          <w:rFonts w:ascii="Times New Roman" w:eastAsia="SimSun" w:hAnsi="Times New Roman" w:cs="Times New Roman"/>
          <w:color w:val="auto"/>
          <w:sz w:val="24"/>
          <w:szCs w:val="24"/>
          <w:lang w:eastAsia="zh-CN"/>
        </w:rPr>
        <w:t>propuso</w:t>
      </w:r>
      <w:proofErr w:type="spellEnd"/>
      <w:r>
        <w:rPr>
          <w:rFonts w:ascii="Times New Roman" w:eastAsia="SimSun" w:hAnsi="Times New Roman" w:cs="Times New Roman"/>
          <w:color w:val="auto"/>
          <w:sz w:val="24"/>
          <w:szCs w:val="24"/>
          <w:lang w:eastAsia="zh-CN"/>
        </w:rPr>
        <w:t xml:space="preserve"> a </w:t>
      </w:r>
      <w:proofErr w:type="spellStart"/>
      <w:r>
        <w:rPr>
          <w:rFonts w:ascii="Times New Roman" w:eastAsia="SimSun" w:hAnsi="Times New Roman" w:cs="Times New Roman"/>
          <w:color w:val="auto"/>
          <w:sz w:val="24"/>
          <w:szCs w:val="24"/>
          <w:lang w:eastAsia="zh-CN"/>
        </w:rPr>
        <w:t>reconocer</w:t>
      </w:r>
      <w:proofErr w:type="spellEnd"/>
      <w:r>
        <w:rPr>
          <w:rFonts w:ascii="Times New Roman" w:eastAsia="SimSun" w:hAnsi="Times New Roman" w:cs="Times New Roman"/>
          <w:color w:val="auto"/>
          <w:sz w:val="24"/>
          <w:szCs w:val="24"/>
          <w:lang w:eastAsia="zh-CN"/>
        </w:rPr>
        <w:t xml:space="preserve"> y </w:t>
      </w:r>
      <w:proofErr w:type="spellStart"/>
      <w:r>
        <w:rPr>
          <w:rFonts w:ascii="Times New Roman" w:eastAsia="SimSun" w:hAnsi="Times New Roman" w:cs="Times New Roman"/>
          <w:color w:val="auto"/>
          <w:sz w:val="24"/>
          <w:szCs w:val="24"/>
          <w:lang w:eastAsia="zh-CN"/>
        </w:rPr>
        <w:t>describir</w:t>
      </w:r>
      <w:proofErr w:type="spellEnd"/>
      <w:r>
        <w:rPr>
          <w:rFonts w:ascii="Times New Roman" w:eastAsia="SimSun" w:hAnsi="Times New Roman" w:cs="Times New Roman"/>
          <w:color w:val="auto"/>
          <w:sz w:val="24"/>
          <w:szCs w:val="24"/>
          <w:lang w:eastAsia="zh-CN"/>
        </w:rPr>
        <w:t xml:space="preserve"> </w:t>
      </w:r>
      <w:proofErr w:type="spellStart"/>
      <w:r>
        <w:rPr>
          <w:rFonts w:ascii="Times New Roman" w:eastAsia="SimSun" w:hAnsi="Times New Roman" w:cs="Times New Roman"/>
          <w:color w:val="auto"/>
          <w:sz w:val="24"/>
          <w:szCs w:val="24"/>
          <w:lang w:eastAsia="zh-CN"/>
        </w:rPr>
        <w:t>la</w:t>
      </w:r>
      <w:proofErr w:type="spellEnd"/>
      <w:r>
        <w:rPr>
          <w:rFonts w:ascii="Times New Roman" w:eastAsia="SimSun" w:hAnsi="Times New Roman" w:cs="Times New Roman"/>
          <w:color w:val="auto"/>
          <w:sz w:val="24"/>
          <w:szCs w:val="24"/>
          <w:lang w:eastAsia="zh-CN"/>
        </w:rPr>
        <w:t xml:space="preserve"> </w:t>
      </w:r>
      <w:proofErr w:type="spellStart"/>
      <w:r>
        <w:rPr>
          <w:rFonts w:ascii="Times New Roman" w:eastAsia="SimSun" w:hAnsi="Times New Roman" w:cs="Times New Roman"/>
          <w:color w:val="auto"/>
          <w:sz w:val="24"/>
          <w:szCs w:val="24"/>
          <w:lang w:eastAsia="zh-CN"/>
        </w:rPr>
        <w:t>percepción</w:t>
      </w:r>
      <w:proofErr w:type="spellEnd"/>
      <w:r>
        <w:rPr>
          <w:rFonts w:ascii="Times New Roman" w:eastAsia="SimSun" w:hAnsi="Times New Roman" w:cs="Times New Roman"/>
          <w:color w:val="auto"/>
          <w:sz w:val="24"/>
          <w:szCs w:val="24"/>
          <w:lang w:eastAsia="zh-CN"/>
        </w:rPr>
        <w:t xml:space="preserve"> de </w:t>
      </w:r>
      <w:proofErr w:type="spellStart"/>
      <w:r>
        <w:rPr>
          <w:rFonts w:ascii="Times New Roman" w:eastAsia="SimSun" w:hAnsi="Times New Roman" w:cs="Times New Roman"/>
          <w:color w:val="auto"/>
          <w:sz w:val="24"/>
          <w:szCs w:val="24"/>
          <w:lang w:eastAsia="zh-CN"/>
        </w:rPr>
        <w:t>las</w:t>
      </w:r>
      <w:proofErr w:type="spellEnd"/>
      <w:r>
        <w:rPr>
          <w:rFonts w:ascii="Times New Roman" w:eastAsia="SimSun" w:hAnsi="Times New Roman" w:cs="Times New Roman"/>
          <w:color w:val="auto"/>
          <w:sz w:val="24"/>
          <w:szCs w:val="24"/>
          <w:lang w:eastAsia="zh-CN"/>
        </w:rPr>
        <w:t xml:space="preserve"> </w:t>
      </w:r>
      <w:proofErr w:type="spellStart"/>
      <w:r>
        <w:rPr>
          <w:rFonts w:ascii="Times New Roman" w:eastAsia="SimSun" w:hAnsi="Times New Roman" w:cs="Times New Roman"/>
          <w:color w:val="auto"/>
          <w:sz w:val="24"/>
          <w:szCs w:val="24"/>
          <w:lang w:eastAsia="zh-CN"/>
        </w:rPr>
        <w:t>mujeres</w:t>
      </w:r>
      <w:proofErr w:type="spellEnd"/>
      <w:r>
        <w:rPr>
          <w:rFonts w:ascii="Times New Roman" w:eastAsia="SimSun" w:hAnsi="Times New Roman" w:cs="Times New Roman"/>
          <w:color w:val="auto"/>
          <w:sz w:val="24"/>
          <w:szCs w:val="24"/>
          <w:lang w:eastAsia="zh-CN"/>
        </w:rPr>
        <w:t xml:space="preserve"> </w:t>
      </w:r>
      <w:proofErr w:type="spellStart"/>
      <w:r>
        <w:rPr>
          <w:rFonts w:ascii="Times New Roman" w:eastAsia="SimSun" w:hAnsi="Times New Roman" w:cs="Times New Roman"/>
          <w:color w:val="auto"/>
          <w:sz w:val="24"/>
          <w:szCs w:val="24"/>
          <w:lang w:eastAsia="zh-CN"/>
        </w:rPr>
        <w:t>con</w:t>
      </w:r>
      <w:proofErr w:type="spellEnd"/>
      <w:r>
        <w:rPr>
          <w:rFonts w:ascii="Times New Roman" w:eastAsia="SimSun" w:hAnsi="Times New Roman" w:cs="Times New Roman"/>
          <w:color w:val="auto"/>
          <w:sz w:val="24"/>
          <w:szCs w:val="24"/>
          <w:lang w:eastAsia="zh-CN"/>
        </w:rPr>
        <w:t xml:space="preserve"> </w:t>
      </w:r>
      <w:proofErr w:type="spellStart"/>
      <w:r>
        <w:rPr>
          <w:rFonts w:ascii="Times New Roman" w:eastAsia="SimSun" w:hAnsi="Times New Roman" w:cs="Times New Roman"/>
          <w:color w:val="auto"/>
          <w:sz w:val="24"/>
          <w:szCs w:val="24"/>
          <w:lang w:eastAsia="zh-CN"/>
        </w:rPr>
        <w:t>edad</w:t>
      </w:r>
      <w:proofErr w:type="spellEnd"/>
      <w:r>
        <w:rPr>
          <w:rFonts w:ascii="Times New Roman" w:eastAsia="SimSun" w:hAnsi="Times New Roman" w:cs="Times New Roman"/>
          <w:color w:val="auto"/>
          <w:sz w:val="24"/>
          <w:szCs w:val="24"/>
          <w:lang w:eastAsia="zh-CN"/>
        </w:rPr>
        <w:t xml:space="preserve"> entre 40 y 60 </w:t>
      </w:r>
      <w:proofErr w:type="spellStart"/>
      <w:r>
        <w:rPr>
          <w:rFonts w:ascii="Times New Roman" w:eastAsia="SimSun" w:hAnsi="Times New Roman" w:cs="Times New Roman"/>
          <w:color w:val="auto"/>
          <w:sz w:val="24"/>
          <w:szCs w:val="24"/>
          <w:lang w:eastAsia="zh-CN"/>
        </w:rPr>
        <w:t>años</w:t>
      </w:r>
      <w:proofErr w:type="spellEnd"/>
      <w:r>
        <w:rPr>
          <w:rFonts w:ascii="Times New Roman" w:eastAsia="SimSun" w:hAnsi="Times New Roman" w:cs="Times New Roman"/>
          <w:color w:val="auto"/>
          <w:sz w:val="24"/>
          <w:szCs w:val="24"/>
          <w:lang w:eastAsia="zh-CN"/>
        </w:rPr>
        <w:t xml:space="preserve">, participantes de </w:t>
      </w:r>
      <w:proofErr w:type="spellStart"/>
      <w:r>
        <w:rPr>
          <w:rFonts w:ascii="Times New Roman" w:eastAsia="SimSun" w:hAnsi="Times New Roman" w:cs="Times New Roman"/>
          <w:color w:val="auto"/>
          <w:sz w:val="24"/>
          <w:szCs w:val="24"/>
          <w:lang w:eastAsia="zh-CN"/>
        </w:rPr>
        <w:t>un</w:t>
      </w:r>
      <w:proofErr w:type="spellEnd"/>
      <w:r>
        <w:rPr>
          <w:rFonts w:ascii="Times New Roman" w:eastAsia="SimSun" w:hAnsi="Times New Roman" w:cs="Times New Roman"/>
          <w:color w:val="auto"/>
          <w:sz w:val="24"/>
          <w:szCs w:val="24"/>
          <w:lang w:eastAsia="zh-CN"/>
        </w:rPr>
        <w:t xml:space="preserve"> grupo de Terapia Ocupacional, </w:t>
      </w:r>
      <w:proofErr w:type="spellStart"/>
      <w:r>
        <w:rPr>
          <w:rFonts w:ascii="Times New Roman" w:eastAsia="SimSun" w:hAnsi="Times New Roman" w:cs="Times New Roman"/>
          <w:color w:val="auto"/>
          <w:sz w:val="24"/>
          <w:szCs w:val="24"/>
          <w:lang w:eastAsia="zh-CN"/>
        </w:rPr>
        <w:t>cuanto</w:t>
      </w:r>
      <w:proofErr w:type="spellEnd"/>
      <w:r w:rsidRPr="000B21D5">
        <w:rPr>
          <w:rFonts w:ascii="Times New Roman" w:eastAsia="SimSun" w:hAnsi="Times New Roman" w:cs="Times New Roman"/>
          <w:color w:val="auto"/>
          <w:sz w:val="24"/>
          <w:szCs w:val="24"/>
          <w:lang w:eastAsia="zh-CN"/>
        </w:rPr>
        <w:t xml:space="preserve"> </w:t>
      </w:r>
      <w:r w:rsidRPr="00086389">
        <w:rPr>
          <w:rFonts w:ascii="Times New Roman" w:eastAsia="SimSun" w:hAnsi="Times New Roman" w:cs="Times New Roman"/>
          <w:color w:val="auto"/>
          <w:sz w:val="24"/>
          <w:szCs w:val="24"/>
          <w:lang w:eastAsia="zh-CN"/>
        </w:rPr>
        <w:t xml:space="preserve">a </w:t>
      </w:r>
      <w:proofErr w:type="spellStart"/>
      <w:r w:rsidRPr="00086389">
        <w:rPr>
          <w:rFonts w:ascii="Times New Roman" w:eastAsia="SimSun" w:hAnsi="Times New Roman" w:cs="Times New Roman"/>
          <w:color w:val="auto"/>
          <w:sz w:val="24"/>
          <w:szCs w:val="24"/>
          <w:lang w:eastAsia="zh-CN"/>
        </w:rPr>
        <w:t>las</w:t>
      </w:r>
      <w:proofErr w:type="spellEnd"/>
      <w:r w:rsidRPr="00086389">
        <w:rPr>
          <w:rFonts w:ascii="Times New Roman" w:eastAsia="SimSun" w:hAnsi="Times New Roman" w:cs="Times New Roman"/>
          <w:color w:val="auto"/>
          <w:sz w:val="24"/>
          <w:szCs w:val="24"/>
          <w:lang w:eastAsia="zh-CN"/>
        </w:rPr>
        <w:t xml:space="preserve"> </w:t>
      </w:r>
      <w:proofErr w:type="spellStart"/>
      <w:r w:rsidRPr="00086389">
        <w:rPr>
          <w:rFonts w:ascii="Times New Roman" w:eastAsia="SimSun" w:hAnsi="Times New Roman" w:cs="Times New Roman"/>
          <w:color w:val="auto"/>
          <w:sz w:val="24"/>
          <w:szCs w:val="24"/>
          <w:lang w:eastAsia="zh-CN"/>
        </w:rPr>
        <w:t>repercusiones</w:t>
      </w:r>
      <w:proofErr w:type="spellEnd"/>
      <w:r w:rsidRPr="00086389">
        <w:rPr>
          <w:rFonts w:ascii="Times New Roman" w:eastAsia="SimSun" w:hAnsi="Times New Roman" w:cs="Times New Roman"/>
          <w:color w:val="auto"/>
          <w:sz w:val="24"/>
          <w:szCs w:val="24"/>
          <w:lang w:eastAsia="zh-CN"/>
        </w:rPr>
        <w:t xml:space="preserve"> de </w:t>
      </w:r>
      <w:proofErr w:type="spellStart"/>
      <w:r w:rsidRPr="00086389">
        <w:rPr>
          <w:rFonts w:ascii="Times New Roman" w:eastAsia="SimSun" w:hAnsi="Times New Roman" w:cs="Times New Roman"/>
          <w:color w:val="auto"/>
          <w:sz w:val="24"/>
          <w:szCs w:val="24"/>
          <w:lang w:eastAsia="zh-CN"/>
        </w:rPr>
        <w:t>la</w:t>
      </w:r>
      <w:proofErr w:type="spellEnd"/>
      <w:r w:rsidRPr="00086389">
        <w:rPr>
          <w:rFonts w:ascii="Times New Roman" w:eastAsia="SimSun" w:hAnsi="Times New Roman" w:cs="Times New Roman"/>
          <w:color w:val="auto"/>
          <w:sz w:val="24"/>
          <w:szCs w:val="24"/>
          <w:lang w:eastAsia="zh-CN"/>
        </w:rPr>
        <w:t xml:space="preserve"> </w:t>
      </w:r>
      <w:proofErr w:type="spellStart"/>
      <w:r w:rsidRPr="00086389">
        <w:rPr>
          <w:rFonts w:ascii="Times New Roman" w:eastAsia="SimSun" w:hAnsi="Times New Roman" w:cs="Times New Roman"/>
          <w:color w:val="auto"/>
          <w:sz w:val="24"/>
          <w:szCs w:val="24"/>
          <w:lang w:eastAsia="zh-CN"/>
        </w:rPr>
        <w:t>utilización</w:t>
      </w:r>
      <w:proofErr w:type="spellEnd"/>
      <w:r w:rsidRPr="00086389">
        <w:rPr>
          <w:rFonts w:ascii="Times New Roman" w:eastAsia="SimSun" w:hAnsi="Times New Roman" w:cs="Times New Roman"/>
          <w:color w:val="auto"/>
          <w:sz w:val="24"/>
          <w:szCs w:val="24"/>
          <w:lang w:eastAsia="zh-CN"/>
        </w:rPr>
        <w:t xml:space="preserve"> de un</w:t>
      </w:r>
      <w:r>
        <w:rPr>
          <w:rFonts w:ascii="Times New Roman" w:eastAsia="SimSun" w:hAnsi="Times New Roman" w:cs="Times New Roman"/>
          <w:color w:val="auto"/>
          <w:sz w:val="24"/>
          <w:szCs w:val="24"/>
          <w:lang w:eastAsia="zh-CN"/>
        </w:rPr>
        <w:t xml:space="preserve">a </w:t>
      </w:r>
      <w:proofErr w:type="spellStart"/>
      <w:r>
        <w:rPr>
          <w:rFonts w:ascii="Times New Roman" w:eastAsia="SimSun" w:hAnsi="Times New Roman" w:cs="Times New Roman"/>
          <w:color w:val="auto"/>
          <w:sz w:val="24"/>
          <w:szCs w:val="24"/>
          <w:lang w:eastAsia="zh-CN"/>
        </w:rPr>
        <w:t>Guía</w:t>
      </w:r>
      <w:proofErr w:type="spellEnd"/>
      <w:r>
        <w:rPr>
          <w:rFonts w:ascii="Times New Roman" w:eastAsia="SimSun" w:hAnsi="Times New Roman" w:cs="Times New Roman"/>
          <w:color w:val="auto"/>
          <w:sz w:val="24"/>
          <w:szCs w:val="24"/>
          <w:lang w:eastAsia="zh-CN"/>
        </w:rPr>
        <w:t xml:space="preserve"> </w:t>
      </w:r>
      <w:proofErr w:type="spellStart"/>
      <w:r>
        <w:rPr>
          <w:rFonts w:ascii="Times New Roman" w:eastAsia="SimSun" w:hAnsi="Times New Roman" w:cs="Times New Roman"/>
          <w:color w:val="auto"/>
          <w:sz w:val="24"/>
          <w:szCs w:val="24"/>
          <w:lang w:eastAsia="zh-CN"/>
        </w:rPr>
        <w:t>Práctica</w:t>
      </w:r>
      <w:proofErr w:type="spellEnd"/>
      <w:r w:rsidRPr="00086389">
        <w:rPr>
          <w:rFonts w:ascii="Times New Roman" w:eastAsia="SimSun" w:hAnsi="Times New Roman" w:cs="Times New Roman"/>
          <w:color w:val="auto"/>
          <w:sz w:val="24"/>
          <w:szCs w:val="24"/>
          <w:lang w:eastAsia="zh-CN"/>
        </w:rPr>
        <w:t xml:space="preserve"> de </w:t>
      </w:r>
      <w:proofErr w:type="spellStart"/>
      <w:r w:rsidRPr="00086389">
        <w:rPr>
          <w:rFonts w:ascii="Times New Roman" w:eastAsia="SimSun" w:hAnsi="Times New Roman" w:cs="Times New Roman"/>
          <w:color w:val="auto"/>
          <w:sz w:val="24"/>
          <w:szCs w:val="24"/>
          <w:lang w:eastAsia="zh-CN"/>
        </w:rPr>
        <w:t>Estiramiento</w:t>
      </w:r>
      <w:proofErr w:type="spellEnd"/>
      <w:r w:rsidRPr="00086389">
        <w:rPr>
          <w:rFonts w:ascii="Times New Roman" w:eastAsia="SimSun" w:hAnsi="Times New Roman" w:cs="Times New Roman"/>
          <w:color w:val="auto"/>
          <w:sz w:val="24"/>
          <w:szCs w:val="24"/>
          <w:lang w:eastAsia="zh-CN"/>
        </w:rPr>
        <w:t xml:space="preserve">, </w:t>
      </w:r>
      <w:proofErr w:type="spellStart"/>
      <w:r w:rsidRPr="00086389">
        <w:rPr>
          <w:rFonts w:ascii="Times New Roman" w:eastAsia="SimSun" w:hAnsi="Times New Roman" w:cs="Times New Roman"/>
          <w:color w:val="auto"/>
          <w:sz w:val="24"/>
          <w:szCs w:val="24"/>
          <w:lang w:eastAsia="zh-CN"/>
        </w:rPr>
        <w:t>en</w:t>
      </w:r>
      <w:proofErr w:type="spellEnd"/>
      <w:r w:rsidRPr="00086389">
        <w:rPr>
          <w:rFonts w:ascii="Times New Roman" w:eastAsia="SimSun" w:hAnsi="Times New Roman" w:cs="Times New Roman"/>
          <w:color w:val="auto"/>
          <w:sz w:val="24"/>
          <w:szCs w:val="24"/>
          <w:lang w:eastAsia="zh-CN"/>
        </w:rPr>
        <w:t xml:space="preserve"> </w:t>
      </w:r>
      <w:proofErr w:type="spellStart"/>
      <w:r w:rsidRPr="00086389">
        <w:rPr>
          <w:rFonts w:ascii="Times New Roman" w:eastAsia="SimSun" w:hAnsi="Times New Roman" w:cs="Times New Roman"/>
          <w:color w:val="auto"/>
          <w:sz w:val="24"/>
          <w:szCs w:val="24"/>
          <w:lang w:eastAsia="zh-CN"/>
        </w:rPr>
        <w:t>el</w:t>
      </w:r>
      <w:proofErr w:type="spellEnd"/>
      <w:r w:rsidRPr="00086389">
        <w:rPr>
          <w:rFonts w:ascii="Times New Roman" w:eastAsia="SimSun" w:hAnsi="Times New Roman" w:cs="Times New Roman"/>
          <w:color w:val="auto"/>
          <w:sz w:val="24"/>
          <w:szCs w:val="24"/>
          <w:lang w:eastAsia="zh-CN"/>
        </w:rPr>
        <w:t xml:space="preserve"> </w:t>
      </w:r>
      <w:proofErr w:type="spellStart"/>
      <w:r w:rsidRPr="00086389">
        <w:rPr>
          <w:rFonts w:ascii="Times New Roman" w:eastAsia="SimSun" w:hAnsi="Times New Roman" w:cs="Times New Roman"/>
          <w:color w:val="auto"/>
          <w:sz w:val="24"/>
          <w:szCs w:val="24"/>
          <w:lang w:eastAsia="zh-CN"/>
        </w:rPr>
        <w:t>desempeño</w:t>
      </w:r>
      <w:proofErr w:type="spellEnd"/>
      <w:r w:rsidRPr="00086389">
        <w:rPr>
          <w:rFonts w:ascii="Times New Roman" w:eastAsia="SimSun" w:hAnsi="Times New Roman" w:cs="Times New Roman"/>
          <w:color w:val="auto"/>
          <w:sz w:val="24"/>
          <w:szCs w:val="24"/>
          <w:lang w:eastAsia="zh-CN"/>
        </w:rPr>
        <w:t xml:space="preserve"> de </w:t>
      </w:r>
      <w:proofErr w:type="spellStart"/>
      <w:r w:rsidRPr="00086389">
        <w:rPr>
          <w:rFonts w:ascii="Times New Roman" w:eastAsia="SimSun" w:hAnsi="Times New Roman" w:cs="Times New Roman"/>
          <w:color w:val="auto"/>
          <w:sz w:val="24"/>
          <w:szCs w:val="24"/>
          <w:lang w:eastAsia="zh-CN"/>
        </w:rPr>
        <w:t>las</w:t>
      </w:r>
      <w:proofErr w:type="spellEnd"/>
      <w:r w:rsidRPr="00086389">
        <w:rPr>
          <w:rFonts w:ascii="Times New Roman" w:eastAsia="SimSun" w:hAnsi="Times New Roman" w:cs="Times New Roman"/>
          <w:color w:val="auto"/>
          <w:sz w:val="24"/>
          <w:szCs w:val="24"/>
          <w:lang w:eastAsia="zh-CN"/>
        </w:rPr>
        <w:t xml:space="preserve"> </w:t>
      </w:r>
      <w:proofErr w:type="spellStart"/>
      <w:r w:rsidRPr="00086389">
        <w:rPr>
          <w:rFonts w:ascii="Times New Roman" w:eastAsia="SimSun" w:hAnsi="Times New Roman" w:cs="Times New Roman"/>
          <w:color w:val="auto"/>
          <w:sz w:val="24"/>
          <w:szCs w:val="24"/>
          <w:lang w:eastAsia="zh-CN"/>
        </w:rPr>
        <w:t>actividades</w:t>
      </w:r>
      <w:proofErr w:type="spellEnd"/>
      <w:r w:rsidRPr="00086389">
        <w:rPr>
          <w:rFonts w:ascii="Times New Roman" w:eastAsia="SimSun" w:hAnsi="Times New Roman" w:cs="Times New Roman"/>
          <w:color w:val="auto"/>
          <w:sz w:val="24"/>
          <w:szCs w:val="24"/>
          <w:lang w:eastAsia="zh-CN"/>
        </w:rPr>
        <w:t xml:space="preserve"> cotidianas.</w:t>
      </w:r>
      <w:r>
        <w:rPr>
          <w:rFonts w:ascii="Times New Roman" w:eastAsia="SimSun" w:hAnsi="Times New Roman" w:cs="Times New Roman"/>
          <w:color w:val="auto"/>
          <w:sz w:val="24"/>
          <w:szCs w:val="24"/>
          <w:lang w:eastAsia="zh-CN"/>
        </w:rPr>
        <w:t xml:space="preserve"> </w:t>
      </w:r>
      <w:r w:rsidRPr="00D95C40">
        <w:rPr>
          <w:rFonts w:ascii="Times New Roman" w:eastAsia="SimSun" w:hAnsi="Times New Roman" w:cs="Times New Roman"/>
          <w:bCs/>
          <w:color w:val="auto"/>
          <w:sz w:val="24"/>
          <w:szCs w:val="24"/>
          <w:lang w:eastAsia="zh-CN"/>
        </w:rPr>
        <w:t xml:space="preserve">Para </w:t>
      </w:r>
      <w:proofErr w:type="spellStart"/>
      <w:r w:rsidRPr="00D95C40">
        <w:rPr>
          <w:rFonts w:ascii="Times New Roman" w:eastAsia="SimSun" w:hAnsi="Times New Roman" w:cs="Times New Roman"/>
          <w:bCs/>
          <w:color w:val="auto"/>
          <w:sz w:val="24"/>
          <w:szCs w:val="24"/>
          <w:lang w:eastAsia="zh-CN"/>
        </w:rPr>
        <w:t>eso</w:t>
      </w:r>
      <w:proofErr w:type="spellEnd"/>
      <w:r w:rsidRPr="00D95C40">
        <w:rPr>
          <w:rFonts w:ascii="Times New Roman" w:eastAsia="SimSun" w:hAnsi="Times New Roman" w:cs="Times New Roman"/>
          <w:bCs/>
          <w:color w:val="auto"/>
          <w:sz w:val="24"/>
          <w:szCs w:val="24"/>
          <w:lang w:eastAsia="zh-CN"/>
        </w:rPr>
        <w:t xml:space="preserve"> se ha realizado</w:t>
      </w:r>
      <w:r>
        <w:rPr>
          <w:rFonts w:ascii="Times New Roman" w:eastAsia="SimSun" w:hAnsi="Times New Roman" w:cs="Times New Roman"/>
          <w:bCs/>
          <w:color w:val="FF0000"/>
          <w:sz w:val="24"/>
          <w:szCs w:val="24"/>
          <w:lang w:eastAsia="zh-CN"/>
        </w:rPr>
        <w:t xml:space="preserve"> </w:t>
      </w:r>
      <w:r>
        <w:rPr>
          <w:rFonts w:ascii="Times New Roman" w:eastAsia="SimSun" w:hAnsi="Times New Roman" w:cs="Times New Roman"/>
          <w:bCs/>
          <w:color w:val="auto"/>
          <w:sz w:val="24"/>
          <w:szCs w:val="24"/>
          <w:lang w:eastAsia="zh-CN"/>
        </w:rPr>
        <w:t xml:space="preserve">una pesquisa </w:t>
      </w:r>
      <w:proofErr w:type="spellStart"/>
      <w:r>
        <w:rPr>
          <w:rFonts w:ascii="Times New Roman" w:eastAsia="SimSun" w:hAnsi="Times New Roman" w:cs="Times New Roman"/>
          <w:bCs/>
          <w:color w:val="auto"/>
          <w:sz w:val="24"/>
          <w:szCs w:val="24"/>
          <w:lang w:eastAsia="zh-CN"/>
        </w:rPr>
        <w:t>cualitativa</w:t>
      </w:r>
      <w:proofErr w:type="spellEnd"/>
      <w:r>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exploratoria</w:t>
      </w:r>
      <w:proofErr w:type="spellEnd"/>
      <w:r w:rsidRPr="00865466">
        <w:rPr>
          <w:rFonts w:ascii="Times New Roman" w:eastAsia="SimSun" w:hAnsi="Times New Roman" w:cs="Times New Roman"/>
          <w:bCs/>
          <w:color w:val="auto"/>
          <w:sz w:val="24"/>
          <w:szCs w:val="24"/>
          <w:lang w:eastAsia="zh-CN"/>
        </w:rPr>
        <w:t xml:space="preserve"> y </w:t>
      </w:r>
      <w:proofErr w:type="spellStart"/>
      <w:r w:rsidRPr="00865466">
        <w:rPr>
          <w:rFonts w:ascii="Times New Roman" w:eastAsia="SimSun" w:hAnsi="Times New Roman" w:cs="Times New Roman"/>
          <w:bCs/>
          <w:color w:val="auto"/>
          <w:sz w:val="24"/>
          <w:szCs w:val="24"/>
          <w:lang w:eastAsia="zh-CN"/>
        </w:rPr>
        <w:t>descriptiva</w:t>
      </w:r>
      <w:proofErr w:type="spellEnd"/>
      <w:r w:rsidRPr="00865466">
        <w:rPr>
          <w:rFonts w:ascii="Times New Roman" w:eastAsia="SimSun" w:hAnsi="Times New Roman" w:cs="Times New Roman"/>
          <w:bCs/>
          <w:color w:val="auto"/>
          <w:sz w:val="24"/>
          <w:szCs w:val="24"/>
          <w:lang w:eastAsia="zh-CN"/>
        </w:rPr>
        <w:t xml:space="preserve">, por </w:t>
      </w:r>
      <w:proofErr w:type="spellStart"/>
      <w:r w:rsidRPr="00865466">
        <w:rPr>
          <w:rFonts w:ascii="Times New Roman" w:eastAsia="SimSun" w:hAnsi="Times New Roman" w:cs="Times New Roman"/>
          <w:bCs/>
          <w:color w:val="auto"/>
          <w:sz w:val="24"/>
          <w:szCs w:val="24"/>
          <w:lang w:eastAsia="zh-CN"/>
        </w:rPr>
        <w:t>medio</w:t>
      </w:r>
      <w:proofErr w:type="spellEnd"/>
      <w:r w:rsidRPr="00865466">
        <w:rPr>
          <w:rFonts w:ascii="Times New Roman" w:eastAsia="SimSun" w:hAnsi="Times New Roman" w:cs="Times New Roman"/>
          <w:bCs/>
          <w:color w:val="auto"/>
          <w:sz w:val="24"/>
          <w:szCs w:val="24"/>
          <w:lang w:eastAsia="zh-CN"/>
        </w:rPr>
        <w:t xml:space="preserve"> </w:t>
      </w:r>
      <w:proofErr w:type="spellStart"/>
      <w:proofErr w:type="gramStart"/>
      <w:r w:rsidRPr="00865466">
        <w:rPr>
          <w:rFonts w:ascii="Times New Roman" w:eastAsia="SimSun" w:hAnsi="Times New Roman" w:cs="Times New Roman"/>
          <w:bCs/>
          <w:color w:val="auto"/>
          <w:sz w:val="24"/>
          <w:szCs w:val="24"/>
          <w:lang w:eastAsia="zh-CN"/>
        </w:rPr>
        <w:t>de</w:t>
      </w:r>
      <w:r>
        <w:rPr>
          <w:rFonts w:ascii="Times New Roman" w:eastAsia="SimSun" w:hAnsi="Times New Roman" w:cs="Times New Roman"/>
          <w:bCs/>
          <w:color w:val="auto"/>
          <w:sz w:val="24"/>
          <w:szCs w:val="24"/>
          <w:lang w:eastAsia="zh-CN"/>
        </w:rPr>
        <w:t>l</w:t>
      </w:r>
      <w:proofErr w:type="spellEnd"/>
      <w:proofErr w:type="gramEnd"/>
      <w:r w:rsidRPr="00865466">
        <w:rPr>
          <w:rFonts w:ascii="Times New Roman" w:eastAsia="SimSun" w:hAnsi="Times New Roman" w:cs="Times New Roman"/>
          <w:bCs/>
          <w:color w:val="auto"/>
          <w:sz w:val="24"/>
          <w:szCs w:val="24"/>
          <w:lang w:eastAsia="zh-CN"/>
        </w:rPr>
        <w:t xml:space="preserve"> Grupo Focal. Se </w:t>
      </w:r>
      <w:proofErr w:type="spellStart"/>
      <w:r w:rsidRPr="00865466">
        <w:rPr>
          <w:rFonts w:ascii="Times New Roman" w:eastAsia="SimSun" w:hAnsi="Times New Roman" w:cs="Times New Roman"/>
          <w:bCs/>
          <w:color w:val="auto"/>
          <w:sz w:val="24"/>
          <w:szCs w:val="24"/>
          <w:lang w:eastAsia="zh-CN"/>
        </w:rPr>
        <w:t>verificó</w:t>
      </w:r>
      <w:proofErr w:type="spellEnd"/>
      <w:r w:rsidRPr="00865466">
        <w:rPr>
          <w:rFonts w:ascii="Times New Roman" w:eastAsia="SimSun" w:hAnsi="Times New Roman" w:cs="Times New Roman"/>
          <w:bCs/>
          <w:color w:val="auto"/>
          <w:sz w:val="24"/>
          <w:szCs w:val="24"/>
          <w:lang w:eastAsia="zh-CN"/>
        </w:rPr>
        <w:t xml:space="preserve"> que </w:t>
      </w:r>
      <w:proofErr w:type="spellStart"/>
      <w:proofErr w:type="gramStart"/>
      <w:r w:rsidRPr="00865466">
        <w:rPr>
          <w:rFonts w:ascii="Times New Roman" w:eastAsia="SimSun" w:hAnsi="Times New Roman" w:cs="Times New Roman"/>
          <w:bCs/>
          <w:color w:val="auto"/>
          <w:sz w:val="24"/>
          <w:szCs w:val="24"/>
          <w:lang w:eastAsia="zh-CN"/>
        </w:rPr>
        <w:t>la</w:t>
      </w:r>
      <w:proofErr w:type="spellEnd"/>
      <w:proofErr w:type="gram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utilización</w:t>
      </w:r>
      <w:proofErr w:type="spellEnd"/>
      <w:r w:rsidRPr="00865466">
        <w:rPr>
          <w:rFonts w:ascii="Times New Roman" w:eastAsia="SimSun" w:hAnsi="Times New Roman" w:cs="Times New Roman"/>
          <w:bCs/>
          <w:color w:val="auto"/>
          <w:sz w:val="24"/>
          <w:szCs w:val="24"/>
          <w:lang w:eastAsia="zh-CN"/>
        </w:rPr>
        <w:t xml:space="preserve"> de </w:t>
      </w:r>
      <w:proofErr w:type="spellStart"/>
      <w:r w:rsidRPr="00865466">
        <w:rPr>
          <w:rFonts w:ascii="Times New Roman" w:eastAsia="SimSun" w:hAnsi="Times New Roman" w:cs="Times New Roman"/>
          <w:bCs/>
          <w:color w:val="auto"/>
          <w:sz w:val="24"/>
          <w:szCs w:val="24"/>
          <w:lang w:eastAsia="zh-CN"/>
        </w:rPr>
        <w:t>la</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guía</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influenció</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en</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el</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control</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del</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dolor</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en</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la</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autonomía</w:t>
      </w:r>
      <w:proofErr w:type="spellEnd"/>
      <w:r w:rsidRPr="00865466">
        <w:rPr>
          <w:rFonts w:ascii="Times New Roman" w:eastAsia="SimSun" w:hAnsi="Times New Roman" w:cs="Times New Roman"/>
          <w:bCs/>
          <w:color w:val="auto"/>
          <w:sz w:val="24"/>
          <w:szCs w:val="24"/>
          <w:lang w:eastAsia="zh-CN"/>
        </w:rPr>
        <w:t xml:space="preserve"> pa</w:t>
      </w:r>
      <w:r>
        <w:rPr>
          <w:rFonts w:ascii="Times New Roman" w:eastAsia="SimSun" w:hAnsi="Times New Roman" w:cs="Times New Roman"/>
          <w:bCs/>
          <w:color w:val="auto"/>
          <w:sz w:val="24"/>
          <w:szCs w:val="24"/>
          <w:lang w:eastAsia="zh-CN"/>
        </w:rPr>
        <w:t xml:space="preserve">ra </w:t>
      </w:r>
      <w:proofErr w:type="spellStart"/>
      <w:r>
        <w:rPr>
          <w:rFonts w:ascii="Times New Roman" w:eastAsia="SimSun" w:hAnsi="Times New Roman" w:cs="Times New Roman"/>
          <w:bCs/>
          <w:color w:val="auto"/>
          <w:sz w:val="24"/>
          <w:szCs w:val="24"/>
          <w:lang w:eastAsia="zh-CN"/>
        </w:rPr>
        <w:t>realización</w:t>
      </w:r>
      <w:proofErr w:type="spellEnd"/>
      <w:r>
        <w:rPr>
          <w:rFonts w:ascii="Times New Roman" w:eastAsia="SimSun" w:hAnsi="Times New Roman" w:cs="Times New Roman"/>
          <w:bCs/>
          <w:color w:val="auto"/>
          <w:sz w:val="24"/>
          <w:szCs w:val="24"/>
          <w:lang w:eastAsia="zh-CN"/>
        </w:rPr>
        <w:t xml:space="preserve"> de </w:t>
      </w:r>
      <w:proofErr w:type="spellStart"/>
      <w:r>
        <w:rPr>
          <w:rFonts w:ascii="Times New Roman" w:eastAsia="SimSun" w:hAnsi="Times New Roman" w:cs="Times New Roman"/>
          <w:bCs/>
          <w:color w:val="auto"/>
          <w:sz w:val="24"/>
          <w:szCs w:val="24"/>
          <w:lang w:eastAsia="zh-CN"/>
        </w:rPr>
        <w:t>las</w:t>
      </w:r>
      <w:proofErr w:type="spellEnd"/>
      <w:r>
        <w:rPr>
          <w:rFonts w:ascii="Times New Roman" w:eastAsia="SimSun" w:hAnsi="Times New Roman" w:cs="Times New Roman"/>
          <w:bCs/>
          <w:color w:val="auto"/>
          <w:sz w:val="24"/>
          <w:szCs w:val="24"/>
          <w:lang w:eastAsia="zh-CN"/>
        </w:rPr>
        <w:t xml:space="preserve"> </w:t>
      </w:r>
      <w:proofErr w:type="spellStart"/>
      <w:r>
        <w:rPr>
          <w:rFonts w:ascii="Times New Roman" w:eastAsia="SimSun" w:hAnsi="Times New Roman" w:cs="Times New Roman"/>
          <w:bCs/>
          <w:color w:val="auto"/>
          <w:sz w:val="24"/>
          <w:szCs w:val="24"/>
          <w:lang w:eastAsia="zh-CN"/>
        </w:rPr>
        <w:t>actividades</w:t>
      </w:r>
      <w:proofErr w:type="spellEnd"/>
      <w:r>
        <w:rPr>
          <w:rFonts w:ascii="Times New Roman" w:eastAsia="SimSun" w:hAnsi="Times New Roman" w:cs="Times New Roman"/>
          <w:bCs/>
          <w:color w:val="auto"/>
          <w:sz w:val="24"/>
          <w:szCs w:val="24"/>
          <w:lang w:eastAsia="zh-CN"/>
        </w:rPr>
        <w:t xml:space="preserve"> de </w:t>
      </w:r>
      <w:proofErr w:type="spellStart"/>
      <w:r>
        <w:rPr>
          <w:rFonts w:ascii="Times New Roman" w:eastAsia="SimSun" w:hAnsi="Times New Roman" w:cs="Times New Roman"/>
          <w:bCs/>
          <w:color w:val="auto"/>
          <w:sz w:val="24"/>
          <w:szCs w:val="24"/>
          <w:lang w:eastAsia="zh-CN"/>
        </w:rPr>
        <w:t>la</w:t>
      </w:r>
      <w:proofErr w:type="spellEnd"/>
      <w:r w:rsidRPr="00865466">
        <w:rPr>
          <w:rFonts w:ascii="Times New Roman" w:eastAsia="SimSun" w:hAnsi="Times New Roman" w:cs="Times New Roman"/>
          <w:bCs/>
          <w:color w:val="auto"/>
          <w:sz w:val="24"/>
          <w:szCs w:val="24"/>
          <w:lang w:eastAsia="zh-CN"/>
        </w:rPr>
        <w:t xml:space="preserve"> </w:t>
      </w:r>
      <w:r w:rsidRPr="00A555E8">
        <w:rPr>
          <w:rFonts w:ascii="Times New Roman" w:eastAsia="SimSun" w:hAnsi="Times New Roman" w:cs="Times New Roman"/>
          <w:bCs/>
          <w:color w:val="auto"/>
          <w:sz w:val="24"/>
          <w:szCs w:val="24"/>
          <w:lang w:eastAsia="zh-CN"/>
        </w:rPr>
        <w:t xml:space="preserve">vida </w:t>
      </w:r>
      <w:proofErr w:type="spellStart"/>
      <w:r w:rsidRPr="00A555E8">
        <w:rPr>
          <w:rFonts w:ascii="Times New Roman" w:eastAsia="SimSun" w:hAnsi="Times New Roman" w:cs="Times New Roman"/>
          <w:bCs/>
          <w:color w:val="auto"/>
          <w:sz w:val="24"/>
          <w:szCs w:val="24"/>
          <w:lang w:eastAsia="zh-CN"/>
        </w:rPr>
        <w:t>diaria</w:t>
      </w:r>
      <w:proofErr w:type="spellEnd"/>
      <w:r w:rsidRPr="00A555E8">
        <w:rPr>
          <w:rFonts w:ascii="Times New Roman" w:eastAsia="SimSun" w:hAnsi="Times New Roman" w:cs="Times New Roman"/>
          <w:bCs/>
          <w:color w:val="auto"/>
          <w:sz w:val="24"/>
          <w:szCs w:val="24"/>
          <w:lang w:eastAsia="zh-CN"/>
        </w:rPr>
        <w:t xml:space="preserve"> y </w:t>
      </w:r>
      <w:proofErr w:type="spellStart"/>
      <w:r w:rsidRPr="00A555E8">
        <w:rPr>
          <w:rFonts w:ascii="Times New Roman" w:eastAsia="SimSun" w:hAnsi="Times New Roman" w:cs="Times New Roman"/>
          <w:bCs/>
          <w:color w:val="auto"/>
          <w:sz w:val="24"/>
          <w:szCs w:val="24"/>
          <w:lang w:eastAsia="zh-CN"/>
        </w:rPr>
        <w:t>en</w:t>
      </w:r>
      <w:proofErr w:type="spellEnd"/>
      <w:r w:rsidRPr="00A555E8">
        <w:rPr>
          <w:rFonts w:ascii="Times New Roman" w:eastAsia="SimSun" w:hAnsi="Times New Roman" w:cs="Times New Roman"/>
          <w:bCs/>
          <w:color w:val="auto"/>
          <w:sz w:val="24"/>
          <w:szCs w:val="24"/>
          <w:lang w:eastAsia="zh-CN"/>
        </w:rPr>
        <w:t xml:space="preserve"> </w:t>
      </w:r>
      <w:proofErr w:type="spellStart"/>
      <w:r w:rsidRPr="00A555E8">
        <w:rPr>
          <w:rFonts w:ascii="Times New Roman" w:eastAsia="SimSun" w:hAnsi="Times New Roman" w:cs="Times New Roman"/>
          <w:bCs/>
          <w:color w:val="auto"/>
          <w:sz w:val="24"/>
          <w:szCs w:val="24"/>
          <w:lang w:eastAsia="zh-CN"/>
        </w:rPr>
        <w:t>la</w:t>
      </w:r>
      <w:proofErr w:type="spellEnd"/>
      <w:r w:rsidRPr="00A555E8">
        <w:rPr>
          <w:rFonts w:ascii="Times New Roman" w:eastAsia="SimSun" w:hAnsi="Times New Roman" w:cs="Times New Roman"/>
          <w:bCs/>
          <w:color w:val="auto"/>
          <w:sz w:val="24"/>
          <w:szCs w:val="24"/>
          <w:lang w:eastAsia="zh-CN"/>
        </w:rPr>
        <w:t xml:space="preserve"> </w:t>
      </w:r>
      <w:proofErr w:type="spellStart"/>
      <w:r w:rsidRPr="00A555E8">
        <w:rPr>
          <w:rFonts w:ascii="Times New Roman" w:eastAsia="SimSun" w:hAnsi="Times New Roman" w:cs="Times New Roman"/>
          <w:bCs/>
          <w:color w:val="auto"/>
          <w:sz w:val="24"/>
          <w:szCs w:val="24"/>
          <w:lang w:eastAsia="zh-CN"/>
        </w:rPr>
        <w:t>percepción</w:t>
      </w:r>
      <w:proofErr w:type="spellEnd"/>
      <w:r w:rsidRPr="00A555E8">
        <w:rPr>
          <w:rFonts w:ascii="Times New Roman" w:eastAsia="SimSun" w:hAnsi="Times New Roman" w:cs="Times New Roman"/>
          <w:bCs/>
          <w:color w:val="auto"/>
          <w:sz w:val="24"/>
          <w:szCs w:val="24"/>
          <w:lang w:eastAsia="zh-CN"/>
        </w:rPr>
        <w:t xml:space="preserve"> </w:t>
      </w:r>
      <w:proofErr w:type="spellStart"/>
      <w:r w:rsidRPr="00A555E8">
        <w:rPr>
          <w:rFonts w:ascii="Times New Roman" w:eastAsia="SimSun" w:hAnsi="Times New Roman" w:cs="Times New Roman"/>
          <w:bCs/>
          <w:color w:val="auto"/>
          <w:sz w:val="24"/>
          <w:szCs w:val="24"/>
          <w:lang w:eastAsia="zh-CN"/>
        </w:rPr>
        <w:t>del</w:t>
      </w:r>
      <w:proofErr w:type="spellEnd"/>
      <w:r w:rsidRPr="00A555E8">
        <w:rPr>
          <w:rFonts w:ascii="Times New Roman" w:eastAsia="SimSun" w:hAnsi="Times New Roman" w:cs="Times New Roman"/>
          <w:bCs/>
          <w:color w:val="auto"/>
          <w:sz w:val="24"/>
          <w:szCs w:val="24"/>
          <w:lang w:eastAsia="zh-CN"/>
        </w:rPr>
        <w:t xml:space="preserve"> </w:t>
      </w:r>
      <w:proofErr w:type="spellStart"/>
      <w:r w:rsidRPr="00A555E8">
        <w:rPr>
          <w:rFonts w:ascii="Times New Roman" w:eastAsia="SimSun" w:hAnsi="Times New Roman" w:cs="Times New Roman"/>
          <w:bCs/>
          <w:color w:val="auto"/>
          <w:sz w:val="24"/>
          <w:szCs w:val="24"/>
          <w:lang w:eastAsia="zh-CN"/>
        </w:rPr>
        <w:t>propio</w:t>
      </w:r>
      <w:proofErr w:type="spellEnd"/>
      <w:r w:rsidRPr="00A555E8">
        <w:rPr>
          <w:rFonts w:ascii="Times New Roman" w:eastAsia="SimSun" w:hAnsi="Times New Roman" w:cs="Times New Roman"/>
          <w:bCs/>
          <w:color w:val="auto"/>
          <w:sz w:val="24"/>
          <w:szCs w:val="24"/>
          <w:lang w:eastAsia="zh-CN"/>
        </w:rPr>
        <w:t xml:space="preserve"> </w:t>
      </w:r>
      <w:proofErr w:type="spellStart"/>
      <w:r w:rsidRPr="00A555E8">
        <w:rPr>
          <w:rFonts w:ascii="Times New Roman" w:eastAsia="SimSun" w:hAnsi="Times New Roman" w:cs="Times New Roman"/>
          <w:bCs/>
          <w:color w:val="auto"/>
          <w:sz w:val="24"/>
          <w:szCs w:val="24"/>
          <w:lang w:eastAsia="zh-CN"/>
        </w:rPr>
        <w:t>cuerpo</w:t>
      </w:r>
      <w:proofErr w:type="spellEnd"/>
      <w:r w:rsidRPr="00A555E8">
        <w:rPr>
          <w:rFonts w:ascii="Times New Roman" w:eastAsia="SimSun" w:hAnsi="Times New Roman" w:cs="Times New Roman"/>
          <w:bCs/>
          <w:color w:val="auto"/>
          <w:sz w:val="24"/>
          <w:szCs w:val="24"/>
          <w:lang w:eastAsia="zh-CN"/>
        </w:rPr>
        <w:t xml:space="preserve"> de </w:t>
      </w:r>
      <w:proofErr w:type="spellStart"/>
      <w:r w:rsidRPr="00A555E8">
        <w:rPr>
          <w:rFonts w:ascii="Times New Roman" w:eastAsia="SimSun" w:hAnsi="Times New Roman" w:cs="Times New Roman"/>
          <w:bCs/>
          <w:color w:val="auto"/>
          <w:sz w:val="24"/>
          <w:szCs w:val="24"/>
          <w:lang w:eastAsia="zh-CN"/>
        </w:rPr>
        <w:t>las</w:t>
      </w:r>
      <w:proofErr w:type="spellEnd"/>
      <w:r w:rsidRPr="00A555E8">
        <w:rPr>
          <w:rFonts w:ascii="Times New Roman" w:eastAsia="SimSun" w:hAnsi="Times New Roman" w:cs="Times New Roman"/>
          <w:bCs/>
          <w:color w:val="auto"/>
          <w:sz w:val="24"/>
          <w:szCs w:val="24"/>
          <w:lang w:eastAsia="zh-CN"/>
        </w:rPr>
        <w:t xml:space="preserve"> participantes </w:t>
      </w:r>
      <w:proofErr w:type="spellStart"/>
      <w:r w:rsidRPr="00A555E8">
        <w:rPr>
          <w:rFonts w:ascii="Times New Roman" w:eastAsia="SimSun" w:hAnsi="Times New Roman" w:cs="Times New Roman"/>
          <w:bCs/>
          <w:color w:val="auto"/>
          <w:sz w:val="24"/>
          <w:szCs w:val="24"/>
          <w:lang w:eastAsia="zh-CN"/>
        </w:rPr>
        <w:t>del</w:t>
      </w:r>
      <w:proofErr w:type="spellEnd"/>
      <w:r w:rsidRPr="00A555E8">
        <w:rPr>
          <w:rFonts w:ascii="Times New Roman" w:eastAsia="SimSun" w:hAnsi="Times New Roman" w:cs="Times New Roman"/>
          <w:bCs/>
          <w:color w:val="auto"/>
          <w:sz w:val="24"/>
          <w:szCs w:val="24"/>
          <w:lang w:eastAsia="zh-CN"/>
        </w:rPr>
        <w:t xml:space="preserve"> </w:t>
      </w:r>
      <w:proofErr w:type="spellStart"/>
      <w:r w:rsidRPr="00A555E8">
        <w:rPr>
          <w:rFonts w:ascii="Times New Roman" w:eastAsia="SimSun" w:hAnsi="Times New Roman" w:cs="Times New Roman"/>
          <w:bCs/>
          <w:color w:val="auto"/>
          <w:sz w:val="24"/>
          <w:szCs w:val="24"/>
          <w:lang w:eastAsia="zh-CN"/>
        </w:rPr>
        <w:t>estudio</w:t>
      </w:r>
      <w:proofErr w:type="spellEnd"/>
      <w:r w:rsidRPr="00A555E8">
        <w:rPr>
          <w:rFonts w:ascii="Times New Roman" w:eastAsia="SimSun" w:hAnsi="Times New Roman" w:cs="Times New Roman"/>
          <w:bCs/>
          <w:color w:val="auto"/>
          <w:sz w:val="24"/>
          <w:szCs w:val="24"/>
          <w:lang w:eastAsia="zh-CN"/>
        </w:rPr>
        <w:t>. Se</w:t>
      </w:r>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concluye</w:t>
      </w:r>
      <w:proofErr w:type="spellEnd"/>
      <w:r w:rsidRPr="00865466">
        <w:rPr>
          <w:rFonts w:ascii="Times New Roman" w:eastAsia="SimSun" w:hAnsi="Times New Roman" w:cs="Times New Roman"/>
          <w:bCs/>
          <w:color w:val="auto"/>
          <w:sz w:val="24"/>
          <w:szCs w:val="24"/>
          <w:lang w:eastAsia="zh-CN"/>
        </w:rPr>
        <w:t xml:space="preserve"> que </w:t>
      </w:r>
      <w:proofErr w:type="spellStart"/>
      <w:proofErr w:type="gramStart"/>
      <w:r w:rsidRPr="00865466">
        <w:rPr>
          <w:rFonts w:ascii="Times New Roman" w:eastAsia="SimSun" w:hAnsi="Times New Roman" w:cs="Times New Roman"/>
          <w:bCs/>
          <w:color w:val="auto"/>
          <w:sz w:val="24"/>
          <w:szCs w:val="24"/>
          <w:lang w:eastAsia="zh-CN"/>
        </w:rPr>
        <w:t>la</w:t>
      </w:r>
      <w:proofErr w:type="spellEnd"/>
      <w:proofErr w:type="gram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Guía</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Práctica</w:t>
      </w:r>
      <w:proofErr w:type="spellEnd"/>
      <w:r w:rsidRPr="00865466">
        <w:rPr>
          <w:rFonts w:ascii="Times New Roman" w:eastAsia="SimSun" w:hAnsi="Times New Roman" w:cs="Times New Roman"/>
          <w:bCs/>
          <w:color w:val="auto"/>
          <w:sz w:val="24"/>
          <w:szCs w:val="24"/>
          <w:lang w:eastAsia="zh-CN"/>
        </w:rPr>
        <w:t xml:space="preserve"> de </w:t>
      </w:r>
      <w:proofErr w:type="spellStart"/>
      <w:r w:rsidRPr="00865466">
        <w:rPr>
          <w:rFonts w:ascii="Times New Roman" w:eastAsia="SimSun" w:hAnsi="Times New Roman" w:cs="Times New Roman"/>
          <w:bCs/>
          <w:color w:val="auto"/>
          <w:sz w:val="24"/>
          <w:szCs w:val="24"/>
          <w:lang w:eastAsia="zh-CN"/>
        </w:rPr>
        <w:t>Estiramiento</w:t>
      </w:r>
      <w:proofErr w:type="spellEnd"/>
      <w:r w:rsidRPr="00865466">
        <w:rPr>
          <w:rFonts w:ascii="Times New Roman" w:eastAsia="SimSun" w:hAnsi="Times New Roman" w:cs="Times New Roman"/>
          <w:bCs/>
          <w:color w:val="auto"/>
          <w:sz w:val="24"/>
          <w:szCs w:val="24"/>
          <w:lang w:eastAsia="zh-CN"/>
        </w:rPr>
        <w:t xml:space="preserve"> es una </w:t>
      </w:r>
      <w:proofErr w:type="spellStart"/>
      <w:r w:rsidRPr="00865466">
        <w:rPr>
          <w:rFonts w:ascii="Times New Roman" w:eastAsia="SimSun" w:hAnsi="Times New Roman" w:cs="Times New Roman"/>
          <w:bCs/>
          <w:color w:val="auto"/>
          <w:sz w:val="24"/>
          <w:szCs w:val="24"/>
          <w:lang w:eastAsia="zh-CN"/>
        </w:rPr>
        <w:t>herramienta</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simple</w:t>
      </w:r>
      <w:proofErr w:type="spellEnd"/>
      <w:r w:rsidRPr="00865466">
        <w:rPr>
          <w:rFonts w:ascii="Times New Roman" w:eastAsia="SimSun" w:hAnsi="Times New Roman" w:cs="Times New Roman"/>
          <w:bCs/>
          <w:color w:val="auto"/>
          <w:sz w:val="24"/>
          <w:szCs w:val="24"/>
          <w:lang w:eastAsia="zh-CN"/>
        </w:rPr>
        <w:t xml:space="preserve">, pero relevante para </w:t>
      </w:r>
      <w:proofErr w:type="spellStart"/>
      <w:r w:rsidRPr="00865466">
        <w:rPr>
          <w:rFonts w:ascii="Times New Roman" w:eastAsia="SimSun" w:hAnsi="Times New Roman" w:cs="Times New Roman"/>
          <w:bCs/>
          <w:color w:val="auto"/>
          <w:sz w:val="24"/>
          <w:szCs w:val="24"/>
          <w:lang w:eastAsia="zh-CN"/>
        </w:rPr>
        <w:t>mejorar</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la</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conciencia</w:t>
      </w:r>
      <w:proofErr w:type="spellEnd"/>
      <w:r w:rsidRPr="00865466">
        <w:rPr>
          <w:rFonts w:ascii="Times New Roman" w:eastAsia="SimSun" w:hAnsi="Times New Roman" w:cs="Times New Roman"/>
          <w:bCs/>
          <w:color w:val="auto"/>
          <w:sz w:val="24"/>
          <w:szCs w:val="24"/>
          <w:lang w:eastAsia="zh-CN"/>
        </w:rPr>
        <w:t xml:space="preserve"> corporal, </w:t>
      </w:r>
      <w:proofErr w:type="spellStart"/>
      <w:r w:rsidRPr="00865466">
        <w:rPr>
          <w:rFonts w:ascii="Times New Roman" w:eastAsia="SimSun" w:hAnsi="Times New Roman" w:cs="Times New Roman"/>
          <w:bCs/>
          <w:color w:val="auto"/>
          <w:sz w:val="24"/>
          <w:szCs w:val="24"/>
          <w:lang w:eastAsia="zh-CN"/>
        </w:rPr>
        <w:t>la</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autonomía</w:t>
      </w:r>
      <w:proofErr w:type="spellEnd"/>
      <w:r w:rsidRPr="00865466">
        <w:rPr>
          <w:rFonts w:ascii="Times New Roman" w:eastAsia="SimSun" w:hAnsi="Times New Roman" w:cs="Times New Roman"/>
          <w:bCs/>
          <w:color w:val="auto"/>
          <w:sz w:val="24"/>
          <w:szCs w:val="24"/>
          <w:lang w:eastAsia="zh-CN"/>
        </w:rPr>
        <w:t xml:space="preserve"> e </w:t>
      </w:r>
      <w:proofErr w:type="spellStart"/>
      <w:r w:rsidRPr="00865466">
        <w:rPr>
          <w:rFonts w:ascii="Times New Roman" w:eastAsia="SimSun" w:hAnsi="Times New Roman" w:cs="Times New Roman"/>
          <w:bCs/>
          <w:color w:val="auto"/>
          <w:sz w:val="24"/>
          <w:szCs w:val="24"/>
          <w:lang w:eastAsia="zh-CN"/>
        </w:rPr>
        <w:t>independencia</w:t>
      </w:r>
      <w:proofErr w:type="spellEnd"/>
      <w:r w:rsidRPr="00865466">
        <w:rPr>
          <w:rFonts w:ascii="Times New Roman" w:eastAsia="SimSun" w:hAnsi="Times New Roman" w:cs="Times New Roman"/>
          <w:bCs/>
          <w:color w:val="auto"/>
          <w:sz w:val="24"/>
          <w:szCs w:val="24"/>
          <w:lang w:eastAsia="zh-CN"/>
        </w:rPr>
        <w:t xml:space="preserve"> de </w:t>
      </w:r>
      <w:proofErr w:type="spellStart"/>
      <w:r w:rsidRPr="00865466">
        <w:rPr>
          <w:rFonts w:ascii="Times New Roman" w:eastAsia="SimSun" w:hAnsi="Times New Roman" w:cs="Times New Roman"/>
          <w:bCs/>
          <w:color w:val="auto"/>
          <w:sz w:val="24"/>
          <w:szCs w:val="24"/>
          <w:lang w:eastAsia="zh-CN"/>
        </w:rPr>
        <w:t>individuos</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en</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proceso</w:t>
      </w:r>
      <w:proofErr w:type="spellEnd"/>
      <w:r w:rsidRPr="00865466">
        <w:rPr>
          <w:rFonts w:ascii="Times New Roman" w:eastAsia="SimSun" w:hAnsi="Times New Roman" w:cs="Times New Roman"/>
          <w:bCs/>
          <w:color w:val="auto"/>
          <w:sz w:val="24"/>
          <w:szCs w:val="24"/>
          <w:lang w:eastAsia="zh-CN"/>
        </w:rPr>
        <w:t xml:space="preserve"> de </w:t>
      </w:r>
      <w:proofErr w:type="spellStart"/>
      <w:r w:rsidRPr="00865466">
        <w:rPr>
          <w:rFonts w:ascii="Times New Roman" w:eastAsia="SimSun" w:hAnsi="Times New Roman" w:cs="Times New Roman"/>
          <w:bCs/>
          <w:color w:val="auto"/>
          <w:sz w:val="24"/>
          <w:szCs w:val="24"/>
          <w:lang w:eastAsia="zh-CN"/>
        </w:rPr>
        <w:t>envejecimiento</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sugiriéndolo</w:t>
      </w:r>
      <w:proofErr w:type="spellEnd"/>
      <w:r w:rsidRPr="00865466">
        <w:rPr>
          <w:rFonts w:ascii="Times New Roman" w:eastAsia="SimSun" w:hAnsi="Times New Roman" w:cs="Times New Roman"/>
          <w:bCs/>
          <w:color w:val="auto"/>
          <w:sz w:val="24"/>
          <w:szCs w:val="24"/>
          <w:lang w:eastAsia="zh-CN"/>
        </w:rPr>
        <w:t xml:space="preserve"> como </w:t>
      </w:r>
      <w:proofErr w:type="spellStart"/>
      <w:r w:rsidRPr="00865466">
        <w:rPr>
          <w:rFonts w:ascii="Times New Roman" w:eastAsia="SimSun" w:hAnsi="Times New Roman" w:cs="Times New Roman"/>
          <w:bCs/>
          <w:color w:val="auto"/>
          <w:sz w:val="24"/>
          <w:szCs w:val="24"/>
          <w:lang w:eastAsia="zh-CN"/>
        </w:rPr>
        <w:t>un</w:t>
      </w:r>
      <w:proofErr w:type="spellEnd"/>
      <w:r w:rsidRPr="00865466">
        <w:rPr>
          <w:rFonts w:ascii="Times New Roman" w:eastAsia="SimSun" w:hAnsi="Times New Roman" w:cs="Times New Roman"/>
          <w:bCs/>
          <w:color w:val="auto"/>
          <w:sz w:val="24"/>
          <w:szCs w:val="24"/>
          <w:lang w:eastAsia="zh-CN"/>
        </w:rPr>
        <w:t xml:space="preserve"> instrumento indicado para </w:t>
      </w:r>
      <w:proofErr w:type="spellStart"/>
      <w:r w:rsidRPr="00865466">
        <w:rPr>
          <w:rFonts w:ascii="Times New Roman" w:eastAsia="SimSun" w:hAnsi="Times New Roman" w:cs="Times New Roman"/>
          <w:bCs/>
          <w:color w:val="auto"/>
          <w:sz w:val="24"/>
          <w:szCs w:val="24"/>
          <w:lang w:eastAsia="zh-CN"/>
        </w:rPr>
        <w:t>otras</w:t>
      </w:r>
      <w:proofErr w:type="spellEnd"/>
      <w:r w:rsidRPr="00865466">
        <w:rPr>
          <w:rFonts w:ascii="Times New Roman" w:eastAsia="SimSun" w:hAnsi="Times New Roman" w:cs="Times New Roman"/>
          <w:bCs/>
          <w:color w:val="auto"/>
          <w:sz w:val="24"/>
          <w:szCs w:val="24"/>
          <w:lang w:eastAsia="zh-CN"/>
        </w:rPr>
        <w:t xml:space="preserve"> </w:t>
      </w:r>
      <w:proofErr w:type="spellStart"/>
      <w:r w:rsidRPr="00865466">
        <w:rPr>
          <w:rFonts w:ascii="Times New Roman" w:eastAsia="SimSun" w:hAnsi="Times New Roman" w:cs="Times New Roman"/>
          <w:bCs/>
          <w:color w:val="auto"/>
          <w:sz w:val="24"/>
          <w:szCs w:val="24"/>
          <w:lang w:eastAsia="zh-CN"/>
        </w:rPr>
        <w:t>poblaciones</w:t>
      </w:r>
      <w:proofErr w:type="spellEnd"/>
      <w:r w:rsidRPr="00865466">
        <w:rPr>
          <w:rFonts w:ascii="Times New Roman" w:eastAsia="SimSun" w:hAnsi="Times New Roman" w:cs="Times New Roman"/>
          <w:bCs/>
          <w:color w:val="auto"/>
          <w:sz w:val="24"/>
          <w:szCs w:val="24"/>
          <w:lang w:eastAsia="zh-CN"/>
        </w:rPr>
        <w:t>.</w:t>
      </w:r>
    </w:p>
    <w:p w:rsidR="00283995" w:rsidRPr="0080671D" w:rsidRDefault="00E1348B" w:rsidP="008B2015">
      <w:pPr>
        <w:widowControl/>
        <w:suppressAutoHyphens/>
        <w:spacing w:after="160" w:line="100" w:lineRule="atLeast"/>
        <w:ind w:firstLine="0"/>
        <w:rPr>
          <w:rFonts w:ascii="Times New Roman" w:eastAsia="SimSun" w:hAnsi="Times New Roman" w:cs="Times New Roman"/>
          <w:color w:val="auto"/>
          <w:sz w:val="24"/>
          <w:szCs w:val="24"/>
          <w:lang w:eastAsia="zh-CN"/>
        </w:rPr>
      </w:pPr>
      <w:proofErr w:type="spellStart"/>
      <w:r>
        <w:rPr>
          <w:rFonts w:ascii="Times New Roman" w:eastAsia="SimSun" w:hAnsi="Times New Roman" w:cs="Times New Roman"/>
          <w:color w:val="auto"/>
          <w:sz w:val="24"/>
          <w:szCs w:val="24"/>
          <w:lang w:eastAsia="zh-CN"/>
        </w:rPr>
        <w:t>Palabras</w:t>
      </w:r>
      <w:proofErr w:type="spellEnd"/>
      <w:r>
        <w:rPr>
          <w:rFonts w:ascii="Times New Roman" w:eastAsia="SimSun" w:hAnsi="Times New Roman" w:cs="Times New Roman"/>
          <w:color w:val="auto"/>
          <w:sz w:val="24"/>
          <w:szCs w:val="24"/>
          <w:lang w:eastAsia="zh-CN"/>
        </w:rPr>
        <w:t xml:space="preserve"> clave:</w:t>
      </w:r>
      <w:r w:rsidR="0080671D">
        <w:rPr>
          <w:rFonts w:ascii="Times New Roman" w:eastAsia="SimSun" w:hAnsi="Times New Roman" w:cs="Times New Roman"/>
          <w:color w:val="auto"/>
          <w:sz w:val="24"/>
          <w:szCs w:val="24"/>
          <w:lang w:eastAsia="zh-CN"/>
        </w:rPr>
        <w:t xml:space="preserve"> </w:t>
      </w:r>
      <w:proofErr w:type="spellStart"/>
      <w:r w:rsidRPr="0080671D">
        <w:rPr>
          <w:rFonts w:ascii="Times New Roman" w:eastAsia="SimSun" w:hAnsi="Times New Roman" w:cs="Times New Roman"/>
          <w:color w:val="auto"/>
          <w:sz w:val="24"/>
          <w:szCs w:val="24"/>
          <w:lang w:eastAsia="zh-CN"/>
        </w:rPr>
        <w:t>Ejercicios</w:t>
      </w:r>
      <w:proofErr w:type="spellEnd"/>
      <w:r w:rsidRPr="0080671D">
        <w:rPr>
          <w:rFonts w:ascii="Times New Roman" w:eastAsia="SimSun" w:hAnsi="Times New Roman" w:cs="Times New Roman"/>
          <w:color w:val="auto"/>
          <w:sz w:val="24"/>
          <w:szCs w:val="24"/>
          <w:lang w:eastAsia="zh-CN"/>
        </w:rPr>
        <w:t xml:space="preserve"> de </w:t>
      </w:r>
      <w:proofErr w:type="spellStart"/>
      <w:r w:rsidRPr="0080671D">
        <w:rPr>
          <w:rFonts w:ascii="Times New Roman" w:eastAsia="SimSun" w:hAnsi="Times New Roman" w:cs="Times New Roman"/>
          <w:color w:val="auto"/>
          <w:sz w:val="24"/>
          <w:szCs w:val="24"/>
          <w:lang w:eastAsia="zh-CN"/>
        </w:rPr>
        <w:t>Estiramiento</w:t>
      </w:r>
      <w:proofErr w:type="spellEnd"/>
      <w:r w:rsidRPr="0080671D">
        <w:rPr>
          <w:rFonts w:ascii="Times New Roman" w:eastAsia="SimSun" w:hAnsi="Times New Roman" w:cs="Times New Roman"/>
          <w:color w:val="auto"/>
          <w:sz w:val="24"/>
          <w:szCs w:val="24"/>
          <w:lang w:eastAsia="zh-CN"/>
        </w:rPr>
        <w:t xml:space="preserve"> Muscular; Pesquisa </w:t>
      </w:r>
      <w:proofErr w:type="spellStart"/>
      <w:r w:rsidRPr="0080671D">
        <w:rPr>
          <w:rFonts w:ascii="Times New Roman" w:eastAsia="SimSun" w:hAnsi="Times New Roman" w:cs="Times New Roman"/>
          <w:color w:val="auto"/>
          <w:sz w:val="24"/>
          <w:szCs w:val="24"/>
          <w:lang w:eastAsia="zh-CN"/>
        </w:rPr>
        <w:t>cualitativa</w:t>
      </w:r>
      <w:proofErr w:type="spellEnd"/>
      <w:r w:rsidR="0080671D">
        <w:rPr>
          <w:rFonts w:ascii="Times New Roman" w:eastAsia="SimSun" w:hAnsi="Times New Roman" w:cs="Times New Roman"/>
          <w:color w:val="auto"/>
          <w:sz w:val="24"/>
          <w:szCs w:val="24"/>
          <w:lang w:eastAsia="zh-CN"/>
        </w:rPr>
        <w:t xml:space="preserve">; </w:t>
      </w:r>
      <w:r w:rsidR="0080671D" w:rsidRPr="0080671D">
        <w:rPr>
          <w:rFonts w:ascii="Times New Roman" w:eastAsia="SimSun" w:hAnsi="Times New Roman" w:cs="Times New Roman"/>
          <w:color w:val="auto"/>
          <w:sz w:val="24"/>
          <w:szCs w:val="24"/>
          <w:lang w:eastAsia="zh-CN"/>
        </w:rPr>
        <w:t>Terapia Ocupacional</w:t>
      </w:r>
      <w:r w:rsidR="0080671D">
        <w:rPr>
          <w:rFonts w:ascii="Times New Roman" w:eastAsia="SimSun" w:hAnsi="Times New Roman" w:cs="Times New Roman"/>
          <w:color w:val="auto"/>
          <w:sz w:val="24"/>
          <w:szCs w:val="24"/>
          <w:lang w:eastAsia="zh-CN"/>
        </w:rPr>
        <w:t>.</w:t>
      </w:r>
    </w:p>
    <w:p w:rsidR="00283995" w:rsidRDefault="00283995" w:rsidP="008B2015">
      <w:pPr>
        <w:widowControl/>
        <w:suppressAutoHyphens/>
        <w:spacing w:after="160" w:line="100" w:lineRule="atLeast"/>
        <w:ind w:firstLine="0"/>
        <w:rPr>
          <w:rFonts w:ascii="Times New Roman" w:hAnsi="Times New Roman" w:cs="Times New Roman"/>
          <w:b/>
          <w:bCs/>
          <w:color w:val="auto"/>
          <w:sz w:val="24"/>
          <w:szCs w:val="24"/>
        </w:rPr>
      </w:pPr>
    </w:p>
    <w:p w:rsidR="00785FBF" w:rsidRPr="008B2015" w:rsidRDefault="00785FBF" w:rsidP="008B2015">
      <w:pPr>
        <w:widowControl/>
        <w:suppressAutoHyphens/>
        <w:spacing w:after="160" w:line="100" w:lineRule="atLeast"/>
        <w:ind w:firstLine="0"/>
        <w:rPr>
          <w:rFonts w:ascii="Times New Roman" w:eastAsia="SimSun" w:hAnsi="Times New Roman" w:cs="Times New Roman"/>
          <w:color w:val="auto"/>
          <w:sz w:val="24"/>
          <w:szCs w:val="24"/>
          <w:lang w:eastAsia="zh-CN"/>
        </w:rPr>
      </w:pPr>
      <w:r w:rsidRPr="008B2015">
        <w:rPr>
          <w:rFonts w:ascii="Times New Roman" w:hAnsi="Times New Roman" w:cs="Times New Roman"/>
          <w:b/>
          <w:bCs/>
          <w:color w:val="auto"/>
          <w:sz w:val="24"/>
          <w:szCs w:val="24"/>
        </w:rPr>
        <w:t>INTRODUÇÃO</w:t>
      </w:r>
    </w:p>
    <w:p w:rsidR="00785FBF" w:rsidRPr="008B2015" w:rsidRDefault="00785FBF" w:rsidP="008B2015">
      <w:pPr>
        <w:ind w:firstLine="708"/>
        <w:rPr>
          <w:rFonts w:ascii="Times New Roman" w:hAnsi="Times New Roman" w:cs="Times New Roman"/>
          <w:b/>
          <w:bCs/>
          <w:color w:val="auto"/>
          <w:sz w:val="24"/>
          <w:szCs w:val="24"/>
        </w:rPr>
      </w:pPr>
    </w:p>
    <w:p w:rsidR="00C06C01"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A Terapia Ocupacional (TO) é uma profissão da área da saúde, que nasceu no campo da reabilitação. Em sua história a TO se estruturou como profissão no século XX, inicialmente voltada para reabilitar os incapacitados, físico e mentalmente, principalmente, após as guerras mundiais</w:t>
      </w:r>
      <w:r w:rsidRPr="008B2015">
        <w:rPr>
          <w:rFonts w:ascii="Times New Roman" w:hAnsi="Times New Roman" w:cs="Times New Roman"/>
          <w:color w:val="auto"/>
          <w:sz w:val="24"/>
          <w:szCs w:val="24"/>
          <w:vertAlign w:val="superscript"/>
        </w:rPr>
        <w:t>1</w:t>
      </w:r>
      <w:r w:rsidRPr="008B2015">
        <w:rPr>
          <w:rFonts w:ascii="Times New Roman" w:hAnsi="Times New Roman" w:cs="Times New Roman"/>
          <w:color w:val="auto"/>
          <w:sz w:val="24"/>
          <w:szCs w:val="24"/>
        </w:rPr>
        <w:t>. Nesse contexto a TO surgiu no Brasil na década de 50 com as primeiras escolas para formar estes profissionais</w:t>
      </w:r>
      <w:r w:rsidRPr="008B2015">
        <w:rPr>
          <w:rFonts w:ascii="Times New Roman" w:hAnsi="Times New Roman" w:cs="Times New Roman"/>
          <w:color w:val="auto"/>
          <w:sz w:val="24"/>
          <w:szCs w:val="24"/>
          <w:vertAlign w:val="superscript"/>
        </w:rPr>
        <w:t>2</w:t>
      </w:r>
      <w:r w:rsidRPr="008B2015">
        <w:rPr>
          <w:rFonts w:ascii="Times New Roman" w:hAnsi="Times New Roman" w:cs="Times New Roman"/>
          <w:color w:val="auto"/>
          <w:sz w:val="24"/>
          <w:szCs w:val="24"/>
        </w:rPr>
        <w:t xml:space="preserve">. Segundo </w:t>
      </w:r>
      <w:proofErr w:type="spellStart"/>
      <w:r w:rsidRPr="008B2015">
        <w:rPr>
          <w:rFonts w:ascii="Times New Roman" w:hAnsi="Times New Roman" w:cs="Times New Roman"/>
          <w:color w:val="auto"/>
          <w:sz w:val="24"/>
          <w:szCs w:val="24"/>
        </w:rPr>
        <w:t>Gutterres</w:t>
      </w:r>
      <w:proofErr w:type="spellEnd"/>
      <w:r w:rsidRPr="008B2015">
        <w:rPr>
          <w:rFonts w:ascii="Times New Roman" w:hAnsi="Times New Roman" w:cs="Times New Roman"/>
          <w:color w:val="auto"/>
          <w:sz w:val="24"/>
          <w:szCs w:val="24"/>
        </w:rPr>
        <w:t xml:space="preserve"> e Barfknecht</w:t>
      </w:r>
      <w:r w:rsidRPr="008B2015">
        <w:rPr>
          <w:rFonts w:ascii="Times New Roman" w:hAnsi="Times New Roman" w:cs="Times New Roman"/>
          <w:color w:val="auto"/>
          <w:sz w:val="24"/>
          <w:szCs w:val="24"/>
          <w:vertAlign w:val="superscript"/>
        </w:rPr>
        <w:t>3</w:t>
      </w:r>
      <w:r w:rsidRPr="008B2015">
        <w:rPr>
          <w:rFonts w:ascii="Times New Roman" w:hAnsi="Times New Roman" w:cs="Times New Roman"/>
          <w:color w:val="auto"/>
          <w:sz w:val="24"/>
          <w:szCs w:val="24"/>
        </w:rPr>
        <w:t>, a TO desenvolve sua prática e estudo às atividades humanas com a utilização de recursos e instrumentos terapêuticos.</w:t>
      </w:r>
    </w:p>
    <w:p w:rsidR="00C06C01"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A população em processo de envelhecimento pode ser beneficiada por esta atuação. Segundo Brito e Litvoc</w:t>
      </w:r>
      <w:r w:rsidRPr="008B2015">
        <w:rPr>
          <w:rFonts w:ascii="Times New Roman" w:hAnsi="Times New Roman" w:cs="Times New Roman"/>
          <w:color w:val="auto"/>
          <w:sz w:val="24"/>
          <w:szCs w:val="24"/>
          <w:vertAlign w:val="superscript"/>
        </w:rPr>
        <w:t>4</w:t>
      </w:r>
      <w:r w:rsidRPr="008B2015">
        <w:rPr>
          <w:rFonts w:ascii="Times New Roman" w:hAnsi="Times New Roman" w:cs="Times New Roman"/>
          <w:color w:val="auto"/>
          <w:sz w:val="24"/>
          <w:szCs w:val="24"/>
        </w:rPr>
        <w:t>, processo de envelhecimento é um estágio que acomete os indivíduos no decorrer de suas vidas. No Brasil a expectativa de vida vem crescendo e por consequência ocorre o aumento da população</w:t>
      </w:r>
      <w:r w:rsidRPr="008B2015">
        <w:rPr>
          <w:rFonts w:ascii="Times New Roman" w:hAnsi="Times New Roman" w:cs="Times New Roman"/>
          <w:color w:val="auto"/>
          <w:sz w:val="24"/>
          <w:szCs w:val="24"/>
          <w:vertAlign w:val="superscript"/>
        </w:rPr>
        <w:t>5</w:t>
      </w:r>
      <w:r w:rsidRPr="008B2015">
        <w:rPr>
          <w:rFonts w:ascii="Times New Roman" w:hAnsi="Times New Roman" w:cs="Times New Roman"/>
          <w:color w:val="auto"/>
          <w:sz w:val="24"/>
          <w:szCs w:val="24"/>
        </w:rPr>
        <w:t xml:space="preserve">. Neste sentido a TO favorece ao envelhecimento mais digno e adequado nos diversos cenários </w:t>
      </w:r>
      <w:proofErr w:type="gramStart"/>
      <w:r w:rsidRPr="008B2015">
        <w:rPr>
          <w:rFonts w:ascii="Times New Roman" w:hAnsi="Times New Roman" w:cs="Times New Roman"/>
          <w:color w:val="auto"/>
          <w:sz w:val="24"/>
          <w:szCs w:val="24"/>
        </w:rPr>
        <w:t>sociais</w:t>
      </w:r>
      <w:r w:rsidRPr="008B2015">
        <w:rPr>
          <w:rFonts w:ascii="Times New Roman" w:hAnsi="Times New Roman" w:cs="Times New Roman"/>
          <w:color w:val="auto"/>
          <w:sz w:val="24"/>
          <w:szCs w:val="24"/>
          <w:vertAlign w:val="superscript"/>
        </w:rPr>
        <w:t>6,</w:t>
      </w:r>
      <w:proofErr w:type="gramEnd"/>
      <w:r w:rsidRPr="008B2015">
        <w:rPr>
          <w:rFonts w:ascii="Times New Roman" w:hAnsi="Times New Roman" w:cs="Times New Roman"/>
          <w:color w:val="auto"/>
          <w:sz w:val="24"/>
          <w:szCs w:val="24"/>
          <w:vertAlign w:val="superscript"/>
        </w:rPr>
        <w:t>7</w:t>
      </w:r>
      <w:r w:rsidRPr="008B2015">
        <w:rPr>
          <w:rFonts w:ascii="Times New Roman" w:hAnsi="Times New Roman" w:cs="Times New Roman"/>
          <w:color w:val="auto"/>
          <w:sz w:val="24"/>
          <w:szCs w:val="24"/>
        </w:rPr>
        <w:t>. Deste modo, quando se pensa na atuação da TO no processo do envelhecimento, busca-se compreender todas as mudanças nessa etapa da vida.</w:t>
      </w:r>
    </w:p>
    <w:p w:rsidR="00C06C01"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Nesta perspectiva, durante a graduação em TO houve uma aproximação em um grupo de mulheres que estão em processo de envelhecimento. Neste grupo foi desenvolvido um Guia Prático de</w:t>
      </w:r>
      <w:r w:rsidR="00E26E37" w:rsidRPr="008B2015">
        <w:rPr>
          <w:rFonts w:ascii="Times New Roman" w:hAnsi="Times New Roman" w:cs="Times New Roman"/>
          <w:color w:val="auto"/>
          <w:sz w:val="24"/>
          <w:szCs w:val="24"/>
        </w:rPr>
        <w:t xml:space="preserve"> Exercícios de</w:t>
      </w:r>
      <w:r w:rsidRPr="008B2015">
        <w:rPr>
          <w:rFonts w:ascii="Times New Roman" w:hAnsi="Times New Roman" w:cs="Times New Roman"/>
          <w:color w:val="auto"/>
          <w:sz w:val="24"/>
          <w:szCs w:val="24"/>
        </w:rPr>
        <w:t xml:space="preserve"> Alongamento</w:t>
      </w:r>
      <w:r w:rsidR="00E26E37" w:rsidRPr="008B2015">
        <w:rPr>
          <w:rFonts w:ascii="Times New Roman" w:hAnsi="Times New Roman" w:cs="Times New Roman"/>
          <w:color w:val="auto"/>
          <w:sz w:val="24"/>
          <w:szCs w:val="24"/>
        </w:rPr>
        <w:t xml:space="preserve"> (Guia)</w:t>
      </w:r>
      <w:r w:rsidRPr="008B2015">
        <w:rPr>
          <w:rFonts w:ascii="Times New Roman" w:hAnsi="Times New Roman" w:cs="Times New Roman"/>
          <w:color w:val="auto"/>
          <w:sz w:val="24"/>
          <w:szCs w:val="24"/>
        </w:rPr>
        <w:t xml:space="preserve"> com o objetivo de orientar as integrantes do grupo a se exercitarem em casa, contendo imagens de uma das participantes demonstrando algumas posturas de alongamento. Segundo </w:t>
      </w:r>
      <w:proofErr w:type="spellStart"/>
      <w:r w:rsidRPr="008B2015">
        <w:rPr>
          <w:rFonts w:ascii="Times New Roman" w:hAnsi="Times New Roman" w:cs="Times New Roman"/>
          <w:color w:val="auto"/>
          <w:sz w:val="24"/>
          <w:szCs w:val="24"/>
        </w:rPr>
        <w:t>Galloet</w:t>
      </w:r>
      <w:proofErr w:type="spellEnd"/>
      <w:r w:rsidRPr="008B2015">
        <w:rPr>
          <w:rFonts w:ascii="Times New Roman" w:hAnsi="Times New Roman" w:cs="Times New Roman"/>
          <w:color w:val="auto"/>
          <w:sz w:val="24"/>
          <w:szCs w:val="24"/>
        </w:rPr>
        <w:t xml:space="preserve"> </w:t>
      </w:r>
      <w:r w:rsidR="004D17A9" w:rsidRPr="008B2015">
        <w:rPr>
          <w:rFonts w:ascii="Times New Roman" w:hAnsi="Times New Roman" w:cs="Times New Roman"/>
          <w:color w:val="auto"/>
          <w:sz w:val="24"/>
          <w:szCs w:val="24"/>
        </w:rPr>
        <w:t>e</w:t>
      </w:r>
      <w:r w:rsidR="00A74AF2" w:rsidRPr="008B2015">
        <w:rPr>
          <w:rFonts w:ascii="Times New Roman" w:hAnsi="Times New Roman" w:cs="Times New Roman"/>
          <w:color w:val="auto"/>
          <w:sz w:val="24"/>
          <w:szCs w:val="24"/>
        </w:rPr>
        <w:t>s</w:t>
      </w:r>
      <w:r w:rsidR="004D17A9" w:rsidRPr="008B2015">
        <w:rPr>
          <w:rFonts w:ascii="Times New Roman" w:hAnsi="Times New Roman" w:cs="Times New Roman"/>
          <w:color w:val="auto"/>
          <w:sz w:val="24"/>
          <w:szCs w:val="24"/>
        </w:rPr>
        <w:t xml:space="preserve">t </w:t>
      </w:r>
      <w:r w:rsidRPr="008B2015">
        <w:rPr>
          <w:rFonts w:ascii="Times New Roman" w:hAnsi="Times New Roman" w:cs="Times New Roman"/>
          <w:color w:val="auto"/>
          <w:sz w:val="24"/>
          <w:szCs w:val="24"/>
        </w:rPr>
        <w:t>al.</w:t>
      </w:r>
      <w:r w:rsidRPr="008B2015">
        <w:rPr>
          <w:rFonts w:ascii="Times New Roman" w:hAnsi="Times New Roman" w:cs="Times New Roman"/>
          <w:color w:val="auto"/>
          <w:sz w:val="24"/>
          <w:szCs w:val="24"/>
          <w:vertAlign w:val="superscript"/>
        </w:rPr>
        <w:t>8</w:t>
      </w:r>
      <w:r w:rsidRPr="008B2015">
        <w:rPr>
          <w:rFonts w:ascii="Times New Roman" w:hAnsi="Times New Roman" w:cs="Times New Roman"/>
          <w:color w:val="auto"/>
          <w:sz w:val="24"/>
          <w:szCs w:val="24"/>
        </w:rPr>
        <w:t xml:space="preserve">, a prática de alongamento </w:t>
      </w:r>
      <w:r w:rsidRPr="008B2015">
        <w:rPr>
          <w:rFonts w:ascii="Times New Roman" w:hAnsi="Times New Roman" w:cs="Times New Roman"/>
          <w:color w:val="auto"/>
          <w:sz w:val="24"/>
          <w:szCs w:val="24"/>
        </w:rPr>
        <w:lastRenderedPageBreak/>
        <w:t>contribui com diversos benefícios físicos e psicossociais, tais como: a flexibilidade, o equilíbrio, a melhora da capacidade funcional, na aquisição de maior independência e autonomia na realização nas atividades de vida diária</w:t>
      </w:r>
      <w:r w:rsidR="00BE0E43" w:rsidRPr="008B2015">
        <w:rPr>
          <w:rFonts w:ascii="Times New Roman" w:hAnsi="Times New Roman" w:cs="Times New Roman"/>
          <w:color w:val="auto"/>
          <w:sz w:val="24"/>
          <w:szCs w:val="24"/>
        </w:rPr>
        <w:t xml:space="preserve"> (AVD)</w:t>
      </w:r>
      <w:r w:rsidRPr="008B2015">
        <w:rPr>
          <w:rFonts w:ascii="Times New Roman" w:hAnsi="Times New Roman" w:cs="Times New Roman"/>
          <w:color w:val="auto"/>
          <w:sz w:val="24"/>
          <w:szCs w:val="24"/>
        </w:rPr>
        <w:t xml:space="preserve">. </w:t>
      </w: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D</w:t>
      </w:r>
      <w:r w:rsidR="00E26E37" w:rsidRPr="008B2015">
        <w:rPr>
          <w:rFonts w:ascii="Times New Roman" w:hAnsi="Times New Roman" w:cs="Times New Roman"/>
          <w:color w:val="auto"/>
          <w:sz w:val="24"/>
          <w:szCs w:val="24"/>
        </w:rPr>
        <w:t xml:space="preserve">essa forma, o princípio do Guia </w:t>
      </w:r>
      <w:r w:rsidRPr="008B2015">
        <w:rPr>
          <w:rFonts w:ascii="Times New Roman" w:hAnsi="Times New Roman" w:cs="Times New Roman"/>
          <w:color w:val="auto"/>
          <w:sz w:val="24"/>
          <w:szCs w:val="24"/>
        </w:rPr>
        <w:t xml:space="preserve">é estimular a autonomia e independência das integrantes do grupo, facilitando a manutenção de suas </w:t>
      </w:r>
      <w:r w:rsidR="00BE0E43" w:rsidRPr="008B2015">
        <w:rPr>
          <w:rFonts w:ascii="Times New Roman" w:hAnsi="Times New Roman" w:cs="Times New Roman"/>
          <w:color w:val="auto"/>
          <w:sz w:val="24"/>
          <w:szCs w:val="24"/>
        </w:rPr>
        <w:t>AVD</w:t>
      </w:r>
      <w:r w:rsidRPr="008B2015">
        <w:rPr>
          <w:rFonts w:ascii="Times New Roman" w:hAnsi="Times New Roman" w:cs="Times New Roman"/>
          <w:color w:val="auto"/>
          <w:sz w:val="24"/>
          <w:szCs w:val="24"/>
        </w:rPr>
        <w:t xml:space="preserve">. Segundo Nelson </w:t>
      </w:r>
      <w:proofErr w:type="gramStart"/>
      <w:r w:rsidRPr="008B2015">
        <w:rPr>
          <w:rFonts w:ascii="Times New Roman" w:hAnsi="Times New Roman" w:cs="Times New Roman"/>
          <w:color w:val="auto"/>
          <w:sz w:val="24"/>
          <w:szCs w:val="24"/>
        </w:rPr>
        <w:t>et</w:t>
      </w:r>
      <w:proofErr w:type="gramEnd"/>
      <w:r w:rsidRPr="008B2015">
        <w:rPr>
          <w:rFonts w:ascii="Times New Roman" w:hAnsi="Times New Roman" w:cs="Times New Roman"/>
          <w:color w:val="auto"/>
          <w:sz w:val="24"/>
          <w:szCs w:val="24"/>
        </w:rPr>
        <w:t xml:space="preserve"> al.</w:t>
      </w:r>
      <w:r w:rsidRPr="008B2015">
        <w:rPr>
          <w:rFonts w:ascii="Times New Roman" w:hAnsi="Times New Roman" w:cs="Times New Roman"/>
          <w:color w:val="auto"/>
          <w:sz w:val="24"/>
          <w:szCs w:val="24"/>
          <w:vertAlign w:val="superscript"/>
        </w:rPr>
        <w:t>9</w:t>
      </w:r>
      <w:r w:rsidRPr="008B2015">
        <w:rPr>
          <w:rFonts w:ascii="Times New Roman" w:hAnsi="Times New Roman" w:cs="Times New Roman"/>
          <w:color w:val="auto"/>
          <w:sz w:val="24"/>
          <w:szCs w:val="24"/>
        </w:rPr>
        <w:t xml:space="preserve"> a manutenção da capacidade funcional e da autonomia para os indivíduos, visa a longevidade associada à qualidade de vida, por meio de hábitos de vida que reduzam o risco de adoecimento e favoreçam o desenvolvimento de um envelhecimento saudável e com maior autonomia.</w:t>
      </w:r>
    </w:p>
    <w:p w:rsidR="001F46EC" w:rsidRDefault="00785FBF" w:rsidP="00C06C01">
      <w:pPr>
        <w:ind w:firstLine="0"/>
        <w:rPr>
          <w:rFonts w:ascii="Times New Roman" w:hAnsi="Times New Roman" w:cs="Times New Roman"/>
          <w:color w:val="auto"/>
          <w:sz w:val="24"/>
          <w:szCs w:val="24"/>
        </w:rPr>
      </w:pPr>
      <w:bookmarkStart w:id="0" w:name="_gjdgxs" w:colFirst="0" w:colLast="0"/>
      <w:bookmarkEnd w:id="0"/>
      <w:r w:rsidRPr="008B2015">
        <w:rPr>
          <w:rFonts w:ascii="Times New Roman" w:hAnsi="Times New Roman" w:cs="Times New Roman"/>
          <w:color w:val="auto"/>
          <w:sz w:val="24"/>
          <w:szCs w:val="24"/>
        </w:rPr>
        <w:t xml:space="preserve">Neste estudo, de abordagem qualitativa, o objetivo é reconhecer e descrever a percepção das usuárias participantes de um grupo de mulheres em processo de envelhecimento </w:t>
      </w:r>
      <w:proofErr w:type="gramStart"/>
      <w:r w:rsidRPr="008B2015">
        <w:rPr>
          <w:rFonts w:ascii="Times New Roman" w:hAnsi="Times New Roman" w:cs="Times New Roman"/>
          <w:color w:val="auto"/>
          <w:sz w:val="24"/>
          <w:szCs w:val="24"/>
        </w:rPr>
        <w:t>sob intervenção</w:t>
      </w:r>
      <w:proofErr w:type="gramEnd"/>
      <w:r w:rsidRPr="008B2015">
        <w:rPr>
          <w:rFonts w:ascii="Times New Roman" w:hAnsi="Times New Roman" w:cs="Times New Roman"/>
          <w:color w:val="auto"/>
          <w:sz w:val="24"/>
          <w:szCs w:val="24"/>
        </w:rPr>
        <w:t xml:space="preserve"> da Terapia Ocupacional, quanto as repercussões do Guia para o desempenho nas atividades cotidianas, na independência e na qualidade de vida.</w:t>
      </w:r>
      <w:r w:rsidR="001F46EC">
        <w:rPr>
          <w:rFonts w:ascii="Times New Roman" w:hAnsi="Times New Roman" w:cs="Times New Roman"/>
          <w:color w:val="auto"/>
          <w:sz w:val="24"/>
          <w:szCs w:val="24"/>
        </w:rPr>
        <w:t xml:space="preserve"> </w:t>
      </w:r>
    </w:p>
    <w:p w:rsidR="00EE51E9" w:rsidRDefault="00EE51E9" w:rsidP="00C06C01">
      <w:pPr>
        <w:ind w:firstLine="0"/>
        <w:rPr>
          <w:rFonts w:ascii="Times New Roman" w:hAnsi="Times New Roman" w:cs="Times New Roman"/>
          <w:b/>
          <w:bCs/>
          <w:color w:val="auto"/>
          <w:sz w:val="24"/>
          <w:szCs w:val="24"/>
        </w:rPr>
      </w:pP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b/>
          <w:bCs/>
          <w:color w:val="auto"/>
          <w:sz w:val="24"/>
          <w:szCs w:val="24"/>
        </w:rPr>
        <w:t>PROCEDIMENTOS METODOLÓGICOS</w:t>
      </w:r>
    </w:p>
    <w:p w:rsidR="00785FBF" w:rsidRPr="008B2015" w:rsidRDefault="00785FBF" w:rsidP="00C06C01">
      <w:pPr>
        <w:ind w:firstLine="0"/>
        <w:rPr>
          <w:rFonts w:ascii="Times New Roman" w:hAnsi="Times New Roman" w:cs="Times New Roman"/>
          <w:color w:val="auto"/>
          <w:sz w:val="24"/>
          <w:szCs w:val="24"/>
        </w:rPr>
      </w:pP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A proposta apresentada é uma pesquisa de natureza qualitativa, exploratória e descritiva, de estudo de caso, por meio da técnica de coleta de dados denominada Grupo </w:t>
      </w:r>
      <w:r w:rsidR="00A23575" w:rsidRPr="008B2015">
        <w:rPr>
          <w:rFonts w:ascii="Times New Roman" w:hAnsi="Times New Roman" w:cs="Times New Roman"/>
          <w:color w:val="auto"/>
          <w:sz w:val="24"/>
          <w:szCs w:val="24"/>
        </w:rPr>
        <w:t>Focal</w:t>
      </w:r>
      <w:r w:rsidR="00A23575" w:rsidRPr="008B2015">
        <w:rPr>
          <w:rFonts w:ascii="Times New Roman" w:hAnsi="Times New Roman" w:cs="Times New Roman"/>
          <w:color w:val="auto"/>
          <w:sz w:val="24"/>
          <w:szCs w:val="24"/>
          <w:vertAlign w:val="superscript"/>
        </w:rPr>
        <w:t>10</w:t>
      </w:r>
      <w:r w:rsidR="00A23575"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 xml:space="preserve">Esta pesquisa foi aprovada em Comitê de Ética em Pesquisa com Seres Humanos (CEP) da </w:t>
      </w:r>
      <w:r w:rsidR="001F1D42">
        <w:rPr>
          <w:rFonts w:ascii="Times New Roman" w:hAnsi="Times New Roman" w:cs="Times New Roman"/>
          <w:color w:val="auto"/>
          <w:sz w:val="24"/>
          <w:szCs w:val="24"/>
        </w:rPr>
        <w:t>instituição ao qual o estudo está vinculado</w:t>
      </w:r>
      <w:r w:rsidR="00A977AA">
        <w:rPr>
          <w:rFonts w:ascii="Times New Roman" w:hAnsi="Times New Roman" w:cs="Times New Roman"/>
          <w:color w:val="auto"/>
          <w:sz w:val="24"/>
          <w:szCs w:val="24"/>
        </w:rPr>
        <w:t>, sob o parecer de número 1.452.284</w:t>
      </w:r>
      <w:bookmarkStart w:id="1" w:name="_GoBack"/>
      <w:bookmarkEnd w:id="1"/>
      <w:r w:rsidRPr="008B2015">
        <w:rPr>
          <w:rFonts w:ascii="Times New Roman" w:hAnsi="Times New Roman" w:cs="Times New Roman"/>
          <w:color w:val="auto"/>
          <w:sz w:val="24"/>
          <w:szCs w:val="24"/>
        </w:rPr>
        <w:t xml:space="preserve"> </w:t>
      </w:r>
      <w:proofErr w:type="gramStart"/>
      <w:r w:rsidR="00A23575" w:rsidRPr="008B2015">
        <w:rPr>
          <w:rFonts w:ascii="Times New Roman" w:hAnsi="Times New Roman" w:cs="Times New Roman"/>
          <w:color w:val="auto"/>
          <w:sz w:val="24"/>
          <w:szCs w:val="24"/>
        </w:rPr>
        <w:t>sob registro</w:t>
      </w:r>
      <w:proofErr w:type="gramEnd"/>
      <w:r w:rsidRPr="008B2015">
        <w:rPr>
          <w:rFonts w:ascii="Times New Roman" w:hAnsi="Times New Roman" w:cs="Times New Roman"/>
          <w:color w:val="auto"/>
          <w:sz w:val="24"/>
          <w:szCs w:val="24"/>
        </w:rPr>
        <w:t xml:space="preserve"> na CAEE </w:t>
      </w:r>
      <w:r w:rsidR="00A977AA">
        <w:rPr>
          <w:rFonts w:ascii="Times New Roman" w:hAnsi="Times New Roman" w:cs="Times New Roman"/>
          <w:color w:val="auto"/>
          <w:sz w:val="24"/>
          <w:szCs w:val="24"/>
        </w:rPr>
        <w:t>53665816</w:t>
      </w:r>
      <w:r w:rsidR="00A23575" w:rsidRPr="008B2015">
        <w:rPr>
          <w:rFonts w:ascii="Times New Roman" w:hAnsi="Times New Roman" w:cs="Times New Roman"/>
          <w:color w:val="auto"/>
          <w:sz w:val="24"/>
          <w:szCs w:val="24"/>
        </w:rPr>
        <w:t>.</w:t>
      </w:r>
      <w:r w:rsidR="00A977AA">
        <w:rPr>
          <w:rFonts w:ascii="Times New Roman" w:hAnsi="Times New Roman" w:cs="Times New Roman"/>
          <w:color w:val="auto"/>
          <w:sz w:val="24"/>
          <w:szCs w:val="24"/>
        </w:rPr>
        <w:t>1.0000.5346</w:t>
      </w: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Participaram deste estudo, </w:t>
      </w:r>
      <w:proofErr w:type="gramStart"/>
      <w:r w:rsidR="0017488E" w:rsidRPr="008B2015">
        <w:rPr>
          <w:rFonts w:ascii="Times New Roman" w:hAnsi="Times New Roman" w:cs="Times New Roman"/>
          <w:color w:val="auto"/>
          <w:sz w:val="24"/>
          <w:szCs w:val="24"/>
        </w:rPr>
        <w:t>6</w:t>
      </w:r>
      <w:proofErr w:type="gramEnd"/>
      <w:r w:rsidRPr="008B2015">
        <w:rPr>
          <w:rFonts w:ascii="Times New Roman" w:hAnsi="Times New Roman" w:cs="Times New Roman"/>
          <w:color w:val="auto"/>
          <w:sz w:val="24"/>
          <w:szCs w:val="24"/>
        </w:rPr>
        <w:t xml:space="preserve"> mulheres, com idades entre 40 e 60 anos</w:t>
      </w:r>
      <w:r w:rsidR="00570B6A" w:rsidRPr="008B2015">
        <w:rPr>
          <w:rFonts w:ascii="Times New Roman" w:hAnsi="Times New Roman" w:cs="Times New Roman"/>
          <w:color w:val="auto"/>
          <w:sz w:val="24"/>
          <w:szCs w:val="24"/>
        </w:rPr>
        <w:t xml:space="preserve">, </w:t>
      </w:r>
      <w:proofErr w:type="spellStart"/>
      <w:r w:rsidR="00570B6A" w:rsidRPr="008B2015">
        <w:rPr>
          <w:rFonts w:ascii="Times New Roman" w:hAnsi="Times New Roman" w:cs="Times New Roman"/>
          <w:color w:val="auto"/>
          <w:sz w:val="24"/>
          <w:szCs w:val="24"/>
        </w:rPr>
        <w:t>pré</w:t>
      </w:r>
      <w:proofErr w:type="spellEnd"/>
      <w:r w:rsidR="00570B6A" w:rsidRPr="008B2015">
        <w:rPr>
          <w:rFonts w:ascii="Times New Roman" w:hAnsi="Times New Roman" w:cs="Times New Roman"/>
          <w:color w:val="auto"/>
          <w:sz w:val="24"/>
          <w:szCs w:val="24"/>
        </w:rPr>
        <w:t xml:space="preserve"> - diabéticas e hipertensas,</w:t>
      </w:r>
      <w:r w:rsidRPr="008B2015">
        <w:rPr>
          <w:rFonts w:ascii="Times New Roman" w:hAnsi="Times New Roman" w:cs="Times New Roman"/>
          <w:color w:val="auto"/>
          <w:sz w:val="24"/>
          <w:szCs w:val="24"/>
        </w:rPr>
        <w:t xml:space="preserve"> que se dispuseram a utilizar o Guia durante os meses de maio de 2016 a junho de 2017 e que já participavam de um grupo presencial de intervenção em Terapia Ocupacional com práticas corporais. Todas as participantes assinaram o Termo de Consentimento Livre e Esclarecido e concordaram em participar do estudo de forma voluntária. </w:t>
      </w:r>
    </w:p>
    <w:p w:rsidR="00677E3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O Guia foi construído pelos pesquisadores que também estavam envolvidos no grupo presencial de intervenção em </w:t>
      </w:r>
      <w:r w:rsidR="00E26E37" w:rsidRPr="008B2015">
        <w:rPr>
          <w:rFonts w:ascii="Times New Roman" w:hAnsi="Times New Roman" w:cs="Times New Roman"/>
          <w:color w:val="auto"/>
          <w:sz w:val="24"/>
          <w:szCs w:val="24"/>
        </w:rPr>
        <w:t>TO</w:t>
      </w:r>
      <w:r w:rsidR="0017488E" w:rsidRPr="008B2015">
        <w:rPr>
          <w:rFonts w:ascii="Times New Roman" w:hAnsi="Times New Roman" w:cs="Times New Roman"/>
          <w:color w:val="auto"/>
          <w:sz w:val="24"/>
          <w:szCs w:val="24"/>
        </w:rPr>
        <w:t xml:space="preserve"> que ocorre semanalmente em um Centro de Convivência comunitário, na região central do estado do Rio Grande do Sul. Este grupo de intervenção em TO</w:t>
      </w:r>
      <w:r w:rsidR="00320A65" w:rsidRPr="008B2015">
        <w:rPr>
          <w:rFonts w:ascii="Times New Roman" w:hAnsi="Times New Roman" w:cs="Times New Roman"/>
          <w:color w:val="auto"/>
          <w:sz w:val="24"/>
          <w:szCs w:val="24"/>
        </w:rPr>
        <w:t xml:space="preserve"> tem</w:t>
      </w:r>
      <w:r w:rsidR="0017488E" w:rsidRPr="008B2015">
        <w:rPr>
          <w:rFonts w:ascii="Times New Roman" w:hAnsi="Times New Roman" w:cs="Times New Roman"/>
          <w:color w:val="auto"/>
          <w:sz w:val="24"/>
          <w:szCs w:val="24"/>
        </w:rPr>
        <w:t xml:space="preserve"> por objetivo</w:t>
      </w:r>
      <w:r w:rsidR="00320A65" w:rsidRPr="008B2015">
        <w:rPr>
          <w:rFonts w:ascii="Times New Roman" w:hAnsi="Times New Roman" w:cs="Times New Roman"/>
          <w:color w:val="auto"/>
          <w:sz w:val="24"/>
          <w:szCs w:val="24"/>
        </w:rPr>
        <w:t xml:space="preserve"> </w:t>
      </w:r>
      <w:r w:rsidR="00320A65" w:rsidRPr="008B2015">
        <w:rPr>
          <w:rFonts w:ascii="Times New Roman" w:hAnsi="Times New Roman" w:cs="Times New Roman"/>
          <w:color w:val="auto"/>
          <w:sz w:val="24"/>
          <w:szCs w:val="24"/>
          <w:shd w:val="clear" w:color="auto" w:fill="FFFFFF"/>
        </w:rPr>
        <w:t>proporcionar qualidade de vida através de um esp</w:t>
      </w:r>
      <w:r w:rsidR="00677E3F" w:rsidRPr="008B2015">
        <w:rPr>
          <w:rFonts w:ascii="Times New Roman" w:hAnsi="Times New Roman" w:cs="Times New Roman"/>
          <w:color w:val="auto"/>
          <w:sz w:val="24"/>
          <w:szCs w:val="24"/>
          <w:shd w:val="clear" w:color="auto" w:fill="FFFFFF"/>
        </w:rPr>
        <w:t>aço de interação, convivência, socialização</w:t>
      </w:r>
      <w:r w:rsidR="00320A65" w:rsidRPr="008B2015">
        <w:rPr>
          <w:rFonts w:ascii="Times New Roman" w:hAnsi="Times New Roman" w:cs="Times New Roman"/>
          <w:color w:val="auto"/>
          <w:sz w:val="24"/>
          <w:szCs w:val="24"/>
          <w:shd w:val="clear" w:color="auto" w:fill="FFFFFF"/>
        </w:rPr>
        <w:t>, fortalecimento de vínculos e troca de experiências</w:t>
      </w:r>
      <w:r w:rsidR="00320A65" w:rsidRPr="008B2015">
        <w:rPr>
          <w:rFonts w:ascii="Times New Roman" w:hAnsi="Times New Roman" w:cs="Times New Roman"/>
          <w:color w:val="auto"/>
          <w:sz w:val="24"/>
          <w:szCs w:val="24"/>
        </w:rPr>
        <w:t xml:space="preserve">. As atividades no grupo ocorrem três vezes por semana, com duração de 60 minutos cada encontro. </w:t>
      </w:r>
    </w:p>
    <w:p w:rsidR="009B43BB" w:rsidRPr="008B2015" w:rsidRDefault="00BC0792"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O Guia c</w:t>
      </w:r>
      <w:r w:rsidR="004C2A3E" w:rsidRPr="008B2015">
        <w:rPr>
          <w:rFonts w:ascii="Times New Roman" w:hAnsi="Times New Roman" w:cs="Times New Roman"/>
          <w:color w:val="auto"/>
          <w:sz w:val="24"/>
          <w:szCs w:val="24"/>
        </w:rPr>
        <w:t xml:space="preserve">ontém 24 imagens com </w:t>
      </w:r>
      <w:r w:rsidR="0017488E" w:rsidRPr="008B2015">
        <w:rPr>
          <w:rFonts w:ascii="Times New Roman" w:hAnsi="Times New Roman" w:cs="Times New Roman"/>
          <w:color w:val="auto"/>
          <w:sz w:val="24"/>
          <w:szCs w:val="24"/>
        </w:rPr>
        <w:t>posturas</w:t>
      </w:r>
      <w:r w:rsidR="004C2A3E" w:rsidRPr="008B2015">
        <w:rPr>
          <w:rFonts w:ascii="Times New Roman" w:hAnsi="Times New Roman" w:cs="Times New Roman"/>
          <w:color w:val="auto"/>
          <w:sz w:val="24"/>
          <w:szCs w:val="24"/>
        </w:rPr>
        <w:t xml:space="preserve"> de exercícios de alongamento </w:t>
      </w:r>
      <w:r w:rsidR="00AC1DC2" w:rsidRPr="008B2015">
        <w:rPr>
          <w:rFonts w:ascii="Times New Roman" w:hAnsi="Times New Roman" w:cs="Times New Roman"/>
          <w:color w:val="auto"/>
          <w:sz w:val="24"/>
          <w:szCs w:val="24"/>
        </w:rPr>
        <w:t xml:space="preserve">expostos em ordem </w:t>
      </w:r>
      <w:proofErr w:type="spellStart"/>
      <w:r w:rsidR="00AC1DC2" w:rsidRPr="008B2015">
        <w:rPr>
          <w:rFonts w:ascii="Times New Roman" w:hAnsi="Times New Roman" w:cs="Times New Roman"/>
          <w:color w:val="auto"/>
          <w:sz w:val="24"/>
          <w:szCs w:val="24"/>
        </w:rPr>
        <w:t>céfalo</w:t>
      </w:r>
      <w:proofErr w:type="spellEnd"/>
      <w:r w:rsidR="00AC1DC2" w:rsidRPr="008B2015">
        <w:rPr>
          <w:rFonts w:ascii="Times New Roman" w:hAnsi="Times New Roman" w:cs="Times New Roman"/>
          <w:color w:val="auto"/>
          <w:sz w:val="24"/>
          <w:szCs w:val="24"/>
        </w:rPr>
        <w:t>-caudal</w:t>
      </w:r>
      <w:r w:rsidR="0017488E" w:rsidRPr="008B2015">
        <w:rPr>
          <w:rFonts w:ascii="Times New Roman" w:hAnsi="Times New Roman" w:cs="Times New Roman"/>
          <w:color w:val="auto"/>
          <w:sz w:val="24"/>
          <w:szCs w:val="24"/>
        </w:rPr>
        <w:t>, ou seja, desde alongamentos para a região cervical até membros inferiores</w:t>
      </w:r>
      <w:r w:rsidR="00AC1DC2" w:rsidRPr="008B2015">
        <w:rPr>
          <w:rFonts w:ascii="Times New Roman" w:hAnsi="Times New Roman" w:cs="Times New Roman"/>
          <w:color w:val="auto"/>
          <w:sz w:val="24"/>
          <w:szCs w:val="24"/>
        </w:rPr>
        <w:t>.</w:t>
      </w:r>
      <w:r w:rsidR="0017488E" w:rsidRPr="008B2015">
        <w:rPr>
          <w:rFonts w:ascii="Times New Roman" w:hAnsi="Times New Roman" w:cs="Times New Roman"/>
          <w:color w:val="auto"/>
          <w:sz w:val="24"/>
          <w:szCs w:val="24"/>
        </w:rPr>
        <w:t xml:space="preserve"> As posturas foram fundamentadas em </w:t>
      </w:r>
      <w:proofErr w:type="spellStart"/>
      <w:r w:rsidR="0017488E" w:rsidRPr="008B2015">
        <w:rPr>
          <w:rFonts w:ascii="Times New Roman" w:hAnsi="Times New Roman" w:cs="Times New Roman"/>
          <w:color w:val="auto"/>
          <w:sz w:val="24"/>
          <w:szCs w:val="24"/>
        </w:rPr>
        <w:t>Kisner</w:t>
      </w:r>
      <w:proofErr w:type="spellEnd"/>
      <w:r w:rsidR="0017488E" w:rsidRPr="008B2015">
        <w:rPr>
          <w:rFonts w:ascii="Times New Roman" w:hAnsi="Times New Roman" w:cs="Times New Roman"/>
          <w:color w:val="auto"/>
          <w:sz w:val="24"/>
          <w:szCs w:val="24"/>
        </w:rPr>
        <w:t xml:space="preserve"> e Colby</w:t>
      </w:r>
      <w:r w:rsidR="0017488E" w:rsidRPr="008B2015">
        <w:rPr>
          <w:rFonts w:ascii="Times New Roman" w:hAnsi="Times New Roman" w:cs="Times New Roman"/>
          <w:color w:val="auto"/>
          <w:sz w:val="24"/>
          <w:szCs w:val="24"/>
          <w:vertAlign w:val="superscript"/>
        </w:rPr>
        <w:t>10</w:t>
      </w:r>
      <w:r w:rsidR="0017488E" w:rsidRPr="008B2015">
        <w:rPr>
          <w:rFonts w:ascii="Times New Roman" w:hAnsi="Times New Roman" w:cs="Times New Roman"/>
          <w:color w:val="auto"/>
          <w:sz w:val="24"/>
          <w:szCs w:val="24"/>
        </w:rPr>
        <w:t xml:space="preserve">. Segundo estes autores, o alongamento </w:t>
      </w:r>
      <w:r w:rsidR="0017488E" w:rsidRPr="008B2015">
        <w:rPr>
          <w:rFonts w:ascii="Times New Roman" w:hAnsi="Times New Roman" w:cs="Times New Roman"/>
          <w:color w:val="auto"/>
          <w:sz w:val="24"/>
          <w:szCs w:val="24"/>
        </w:rPr>
        <w:lastRenderedPageBreak/>
        <w:t>ativo é um tipo de procedimento de alongamento muscular que as participantes podem realizar de modo independente após instrução cuidadosa e prática supervisionada. Essa forma de alongamento é geralmente um componente essencial do programa de exercícios domiciliares. Para a demonstração das posturas expostas no Guia, c</w:t>
      </w:r>
      <w:r w:rsidR="004C2A3E" w:rsidRPr="008B2015">
        <w:rPr>
          <w:rFonts w:ascii="Times New Roman" w:hAnsi="Times New Roman" w:cs="Times New Roman"/>
          <w:color w:val="auto"/>
          <w:sz w:val="24"/>
          <w:szCs w:val="24"/>
        </w:rPr>
        <w:t>ontou-se com a particip</w:t>
      </w:r>
      <w:r w:rsidRPr="008B2015">
        <w:rPr>
          <w:rFonts w:ascii="Times New Roman" w:hAnsi="Times New Roman" w:cs="Times New Roman"/>
          <w:color w:val="auto"/>
          <w:sz w:val="24"/>
          <w:szCs w:val="24"/>
        </w:rPr>
        <w:t>ação</w:t>
      </w:r>
      <w:r w:rsidR="002E1EBE" w:rsidRPr="008B2015">
        <w:rPr>
          <w:rFonts w:ascii="Times New Roman" w:hAnsi="Times New Roman" w:cs="Times New Roman"/>
          <w:color w:val="auto"/>
          <w:sz w:val="24"/>
          <w:szCs w:val="24"/>
        </w:rPr>
        <w:t xml:space="preserve"> voluntária de uma das</w:t>
      </w:r>
      <w:r w:rsidRPr="008B2015">
        <w:rPr>
          <w:rFonts w:ascii="Times New Roman" w:hAnsi="Times New Roman" w:cs="Times New Roman"/>
          <w:color w:val="auto"/>
          <w:sz w:val="24"/>
          <w:szCs w:val="24"/>
        </w:rPr>
        <w:t xml:space="preserve"> integrante</w:t>
      </w:r>
      <w:r w:rsidR="002E1EBE" w:rsidRPr="008B2015">
        <w:rPr>
          <w:rFonts w:ascii="Times New Roman" w:hAnsi="Times New Roman" w:cs="Times New Roman"/>
          <w:color w:val="auto"/>
          <w:sz w:val="24"/>
          <w:szCs w:val="24"/>
        </w:rPr>
        <w:t>s</w:t>
      </w:r>
      <w:r w:rsidRPr="008B2015">
        <w:rPr>
          <w:rFonts w:ascii="Times New Roman" w:hAnsi="Times New Roman" w:cs="Times New Roman"/>
          <w:color w:val="auto"/>
          <w:sz w:val="24"/>
          <w:szCs w:val="24"/>
        </w:rPr>
        <w:t xml:space="preserve"> do grupo </w:t>
      </w:r>
      <w:r w:rsidR="004C2A3E" w:rsidRPr="008B2015">
        <w:rPr>
          <w:rFonts w:ascii="Times New Roman" w:hAnsi="Times New Roman" w:cs="Times New Roman"/>
          <w:color w:val="auto"/>
          <w:sz w:val="24"/>
          <w:szCs w:val="24"/>
        </w:rPr>
        <w:t xml:space="preserve">para realizar fotos </w:t>
      </w:r>
      <w:r w:rsidR="0017488E" w:rsidRPr="008B2015">
        <w:rPr>
          <w:rFonts w:ascii="Times New Roman" w:hAnsi="Times New Roman" w:cs="Times New Roman"/>
          <w:color w:val="auto"/>
          <w:sz w:val="24"/>
          <w:szCs w:val="24"/>
        </w:rPr>
        <w:t>demonstrando</w:t>
      </w:r>
      <w:r w:rsidR="004C2A3E" w:rsidRPr="008B2015">
        <w:rPr>
          <w:rFonts w:ascii="Times New Roman" w:hAnsi="Times New Roman" w:cs="Times New Roman"/>
          <w:color w:val="auto"/>
          <w:sz w:val="24"/>
          <w:szCs w:val="24"/>
        </w:rPr>
        <w:t xml:space="preserve"> os exercícios. As fotos foram produzidas no </w:t>
      </w:r>
      <w:r w:rsidR="00C11BB9" w:rsidRPr="008B2015">
        <w:rPr>
          <w:rFonts w:ascii="Times New Roman" w:hAnsi="Times New Roman" w:cs="Times New Roman"/>
          <w:color w:val="auto"/>
          <w:sz w:val="24"/>
          <w:szCs w:val="24"/>
        </w:rPr>
        <w:t xml:space="preserve">Centro de Convivência </w:t>
      </w:r>
      <w:r w:rsidR="0017488E" w:rsidRPr="008B2015">
        <w:rPr>
          <w:rFonts w:ascii="Times New Roman" w:hAnsi="Times New Roman" w:cs="Times New Roman"/>
          <w:color w:val="auto"/>
          <w:sz w:val="24"/>
          <w:szCs w:val="24"/>
        </w:rPr>
        <w:t>onde ocorre a intervenção em TO</w:t>
      </w:r>
      <w:r w:rsidR="004C2A3E" w:rsidRPr="008B2015">
        <w:rPr>
          <w:rFonts w:ascii="Times New Roman" w:hAnsi="Times New Roman" w:cs="Times New Roman"/>
          <w:color w:val="auto"/>
          <w:sz w:val="24"/>
          <w:szCs w:val="24"/>
        </w:rPr>
        <w:t>, após a autorização e aceitação da participante e assinatura do Termo de Autorização de divulgação das imagens. O manual foi impresso na Gráfica da Universidade Federal de Santa Maria</w:t>
      </w:r>
      <w:r w:rsidR="0045187B" w:rsidRPr="008B2015">
        <w:rPr>
          <w:rFonts w:ascii="Times New Roman" w:hAnsi="Times New Roman" w:cs="Times New Roman"/>
          <w:color w:val="auto"/>
          <w:sz w:val="24"/>
          <w:szCs w:val="24"/>
        </w:rPr>
        <w:t>.</w:t>
      </w:r>
      <w:r w:rsidR="00AC1DC2" w:rsidRPr="008B2015">
        <w:rPr>
          <w:rFonts w:ascii="Times New Roman" w:hAnsi="Times New Roman" w:cs="Times New Roman"/>
          <w:color w:val="auto"/>
          <w:sz w:val="24"/>
          <w:szCs w:val="24"/>
        </w:rPr>
        <w:t xml:space="preserve"> </w:t>
      </w:r>
    </w:p>
    <w:p w:rsidR="00785FBF" w:rsidRPr="008B2015" w:rsidRDefault="00785FBF" w:rsidP="00C06C01">
      <w:pPr>
        <w:ind w:firstLine="0"/>
        <w:rPr>
          <w:rFonts w:ascii="Times New Roman" w:hAnsi="Times New Roman" w:cs="Times New Roman"/>
          <w:b/>
          <w:color w:val="auto"/>
          <w:sz w:val="24"/>
          <w:szCs w:val="24"/>
          <w:u w:val="single"/>
        </w:rPr>
      </w:pPr>
      <w:r w:rsidRPr="008B2015">
        <w:rPr>
          <w:rFonts w:ascii="Times New Roman" w:hAnsi="Times New Roman" w:cs="Times New Roman"/>
          <w:color w:val="auto"/>
          <w:sz w:val="24"/>
          <w:szCs w:val="24"/>
        </w:rPr>
        <w:t>Durante a coleta de dados, no e</w:t>
      </w:r>
      <w:r w:rsidR="00ED1B2F" w:rsidRPr="008B2015">
        <w:rPr>
          <w:rFonts w:ascii="Times New Roman" w:hAnsi="Times New Roman" w:cs="Times New Roman"/>
          <w:color w:val="auto"/>
          <w:sz w:val="24"/>
          <w:szCs w:val="24"/>
        </w:rPr>
        <w:t>ncontro do grupo focal, por decisão dos pesquisadores, o moderador escolhido não poderia ter envolvimento com o grupo, para que não houvesse indução ou influência nas respostas das participantes.</w:t>
      </w:r>
      <w:r w:rsidR="00657FAD" w:rsidRPr="008B2015">
        <w:rPr>
          <w:rFonts w:ascii="Times New Roman" w:hAnsi="Times New Roman" w:cs="Times New Roman"/>
          <w:color w:val="auto"/>
          <w:sz w:val="24"/>
          <w:szCs w:val="24"/>
        </w:rPr>
        <w:t xml:space="preserve"> </w:t>
      </w:r>
      <w:r w:rsidR="00ED1B2F" w:rsidRPr="008B2015">
        <w:rPr>
          <w:rFonts w:ascii="Times New Roman" w:hAnsi="Times New Roman" w:cs="Times New Roman"/>
          <w:color w:val="auto"/>
          <w:sz w:val="24"/>
          <w:szCs w:val="24"/>
        </w:rPr>
        <w:t>O</w:t>
      </w:r>
      <w:r w:rsidRPr="008B2015">
        <w:rPr>
          <w:rFonts w:ascii="Times New Roman" w:hAnsi="Times New Roman" w:cs="Times New Roman"/>
          <w:color w:val="auto"/>
          <w:sz w:val="24"/>
          <w:szCs w:val="24"/>
        </w:rPr>
        <w:t xml:space="preserve"> moderador tem o objetivo de conduzir a discussão na busca de informações detalhadas. Neste momento, foi feito um</w:t>
      </w:r>
      <w:r w:rsidR="00EE51E9">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círculo com cadeiras para acomodar as participantes e os pesquisadores, criando um ambiente sem formalidades, sem interferências externas e deixando-as à vontade. Durante as discussões das participantes, foi utilizado um gravador de voz digital, posicionado no centro do círculo para registro fidedigno de todas as informações para posterior transcrição. Não houve, em nenhum momento, identificação das participantes no registro digital de seus relatos, o que tornou a confidencialidade ainda mais segura.</w:t>
      </w: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Neste caso, pelo tema não envolver questões polêmicas, e para não constranger com o envolvimento de mais um pesquisador, considerando o baixo número de participantes, foi excluída a figura do redator.</w:t>
      </w: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A coleta dos dados foi guiada por três questões que contemplam os objetivos deste estudo e foram elaboradas pelos pesquisadores: qual a utilização na sua rotina diária do Guia Prático de Alongamento; qual a sua percepção sobre as repercussões da utilização do Guia Prático de Alongamento sobre o desempenho nas atividades cotidianas (seu dia a dia), na independência (na sua habilidade de desenvolver as atividades sem auxílio de outra pessoa) e na qualidade de vida em geral; considerando a sua percepção do seu desempenho nas atividades cotidianas, na independência e na qualidade de vida qual a diferença entre a utilização do Guia Prático de Alongamento e a sua não utilização, ou seja, quando você ainda não havia recebido o Guia no grupo. </w:t>
      </w: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O tempo de duração do grupo focal foi de 63 minutos. O grupo focal foi encerrado a partir da percepção da moderadora quanto à saturação dos dados e informações fornecidas pelo grupo, ou seja, novas informações e contribuições das participantes não ocorreriam mais.</w:t>
      </w: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lastRenderedPageBreak/>
        <w:t xml:space="preserve">Os dados foram coletados e transcritos em Word® que envolveu uma análise inicial dos mesmos. Após a análise inicial, os dados foram organizados a partir da leitura e releitura que visaram </w:t>
      </w:r>
      <w:proofErr w:type="gramStart"/>
      <w:r w:rsidRPr="008B2015">
        <w:rPr>
          <w:rFonts w:ascii="Times New Roman" w:hAnsi="Times New Roman" w:cs="Times New Roman"/>
          <w:color w:val="auto"/>
          <w:sz w:val="24"/>
          <w:szCs w:val="24"/>
        </w:rPr>
        <w:t>a</w:t>
      </w:r>
      <w:proofErr w:type="gramEnd"/>
      <w:r w:rsidRPr="008B2015">
        <w:rPr>
          <w:rFonts w:ascii="Times New Roman" w:hAnsi="Times New Roman" w:cs="Times New Roman"/>
          <w:color w:val="auto"/>
          <w:sz w:val="24"/>
          <w:szCs w:val="24"/>
        </w:rPr>
        <w:t xml:space="preserve"> identificação de temas e temáticas mais frequentes, de modo indutivo. Esse processo exigiu, dos pesquisadores, aproximações e distanciamentos dos dados, hora refutando, hora aprovando categorias, a fim de delimitar as categorias de análise</w:t>
      </w:r>
      <w:r w:rsidRPr="008B2015">
        <w:rPr>
          <w:rFonts w:ascii="Times New Roman" w:hAnsi="Times New Roman" w:cs="Times New Roman"/>
          <w:color w:val="auto"/>
          <w:sz w:val="24"/>
          <w:szCs w:val="24"/>
          <w:vertAlign w:val="superscript"/>
        </w:rPr>
        <w:t>11</w:t>
      </w:r>
      <w:r w:rsidRPr="008B2015">
        <w:rPr>
          <w:rFonts w:ascii="Times New Roman" w:hAnsi="Times New Roman" w:cs="Times New Roman"/>
          <w:color w:val="auto"/>
          <w:sz w:val="24"/>
          <w:szCs w:val="24"/>
        </w:rPr>
        <w:t>.</w:t>
      </w:r>
    </w:p>
    <w:p w:rsidR="00785FBF" w:rsidRPr="008B2015" w:rsidRDefault="00785FBF" w:rsidP="00C06C01">
      <w:pPr>
        <w:rPr>
          <w:rFonts w:ascii="Times New Roman" w:hAnsi="Times New Roman" w:cs="Times New Roman"/>
          <w:color w:val="auto"/>
          <w:sz w:val="24"/>
          <w:szCs w:val="24"/>
        </w:rPr>
      </w:pPr>
    </w:p>
    <w:p w:rsidR="00785FBF" w:rsidRPr="008B2015" w:rsidRDefault="00785FBF" w:rsidP="00C06C01">
      <w:pPr>
        <w:ind w:firstLine="0"/>
        <w:rPr>
          <w:rFonts w:ascii="Times New Roman" w:hAnsi="Times New Roman" w:cs="Times New Roman"/>
          <w:b/>
          <w:bCs/>
          <w:color w:val="auto"/>
          <w:sz w:val="24"/>
          <w:szCs w:val="24"/>
        </w:rPr>
      </w:pPr>
      <w:r w:rsidRPr="008B2015">
        <w:rPr>
          <w:rFonts w:ascii="Times New Roman" w:hAnsi="Times New Roman" w:cs="Times New Roman"/>
          <w:b/>
          <w:bCs/>
          <w:color w:val="auto"/>
          <w:sz w:val="24"/>
          <w:szCs w:val="24"/>
        </w:rPr>
        <w:t>RESULTADOS</w:t>
      </w:r>
    </w:p>
    <w:p w:rsidR="00785FBF" w:rsidRPr="008B2015" w:rsidRDefault="00785FBF" w:rsidP="00C06C01">
      <w:pPr>
        <w:ind w:firstLine="720"/>
        <w:rPr>
          <w:rFonts w:ascii="Times New Roman" w:hAnsi="Times New Roman" w:cs="Times New Roman"/>
          <w:color w:val="auto"/>
          <w:sz w:val="24"/>
          <w:szCs w:val="24"/>
        </w:rPr>
      </w:pP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A partir da análise dos dados foram identificadas </w:t>
      </w:r>
      <w:r w:rsidR="00BE0E43" w:rsidRPr="008B2015">
        <w:rPr>
          <w:rFonts w:ascii="Times New Roman" w:hAnsi="Times New Roman" w:cs="Times New Roman"/>
          <w:color w:val="auto"/>
          <w:sz w:val="24"/>
          <w:szCs w:val="24"/>
        </w:rPr>
        <w:t>seis</w:t>
      </w:r>
      <w:r w:rsidRPr="008B2015">
        <w:rPr>
          <w:rFonts w:ascii="Times New Roman" w:hAnsi="Times New Roman" w:cs="Times New Roman"/>
          <w:color w:val="auto"/>
          <w:sz w:val="24"/>
          <w:szCs w:val="24"/>
        </w:rPr>
        <w:t xml:space="preserve"> categorias: frequência de utilização do Guia; influência da utilização do Guia sobre a dor; influência do Guia para a autonomia às atividades de vida diária; como se sentem seguindo os alongamentos do Guia; percepção do próprio corpo antes e depois da utilização do Guia; sugestões das participantes ao Guia. Para apresentação dos dados, ou seja, dos relatos das participantes e manutenção da sua</w:t>
      </w:r>
      <w:r w:rsidR="00EE51E9">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privacidade, elas foram identificadas por codinomes de pedras preciosas: Rubi, Jade, Ametista, Granada, Citrino, Safira.</w:t>
      </w:r>
    </w:p>
    <w:p w:rsidR="00785FBF" w:rsidRPr="008B2015" w:rsidRDefault="00785FBF" w:rsidP="00C06C01">
      <w:pPr>
        <w:ind w:firstLine="720"/>
        <w:rPr>
          <w:rFonts w:ascii="Times New Roman" w:hAnsi="Times New Roman" w:cs="Times New Roman"/>
          <w:i/>
          <w:iCs/>
          <w:color w:val="auto"/>
          <w:sz w:val="24"/>
          <w:szCs w:val="24"/>
        </w:rPr>
      </w:pPr>
    </w:p>
    <w:p w:rsidR="00785FBF" w:rsidRPr="008B2015" w:rsidRDefault="00785FBF" w:rsidP="00C06C01">
      <w:pPr>
        <w:ind w:firstLine="0"/>
        <w:rPr>
          <w:rFonts w:ascii="Times New Roman" w:hAnsi="Times New Roman" w:cs="Times New Roman"/>
          <w:b/>
          <w:bCs/>
          <w:color w:val="auto"/>
          <w:sz w:val="24"/>
          <w:szCs w:val="24"/>
        </w:rPr>
      </w:pPr>
      <w:r w:rsidRPr="008B2015">
        <w:rPr>
          <w:rFonts w:ascii="Times New Roman" w:hAnsi="Times New Roman" w:cs="Times New Roman"/>
          <w:b/>
          <w:bCs/>
          <w:color w:val="auto"/>
          <w:sz w:val="24"/>
          <w:szCs w:val="24"/>
        </w:rPr>
        <w:t>Frequência de utilização do Guia</w:t>
      </w:r>
    </w:p>
    <w:p w:rsidR="00785FBF" w:rsidRPr="008B2015" w:rsidRDefault="00785FBF" w:rsidP="00C06C01">
      <w:pPr>
        <w:ind w:firstLine="720"/>
        <w:rPr>
          <w:rFonts w:ascii="Times New Roman" w:hAnsi="Times New Roman" w:cs="Times New Roman"/>
          <w:color w:val="auto"/>
          <w:sz w:val="24"/>
          <w:szCs w:val="24"/>
        </w:rPr>
      </w:pP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A frequência de utilização do Guia foi bastante variável para cada participante.</w:t>
      </w:r>
    </w:p>
    <w:p w:rsidR="00785FBF" w:rsidRPr="008B2015" w:rsidRDefault="00785FBF" w:rsidP="00C06C01">
      <w:pPr>
        <w:ind w:firstLine="720"/>
        <w:jc w:val="right"/>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 xml:space="preserve">[Granada] Olha, eu, </w:t>
      </w:r>
      <w:proofErr w:type="gramStart"/>
      <w:r w:rsidRPr="008B2015">
        <w:rPr>
          <w:rFonts w:ascii="Times New Roman" w:hAnsi="Times New Roman" w:cs="Times New Roman"/>
          <w:i/>
          <w:iCs/>
          <w:color w:val="auto"/>
          <w:sz w:val="24"/>
          <w:szCs w:val="24"/>
        </w:rPr>
        <w:t>3</w:t>
      </w:r>
      <w:proofErr w:type="gramEnd"/>
      <w:r w:rsidRPr="008B2015">
        <w:rPr>
          <w:rFonts w:ascii="Times New Roman" w:hAnsi="Times New Roman" w:cs="Times New Roman"/>
          <w:i/>
          <w:iCs/>
          <w:color w:val="auto"/>
          <w:sz w:val="24"/>
          <w:szCs w:val="24"/>
        </w:rPr>
        <w:t xml:space="preserve"> vezes por semana, depende.</w:t>
      </w:r>
    </w:p>
    <w:p w:rsidR="00785FBF" w:rsidRPr="008B2015" w:rsidRDefault="00785FBF" w:rsidP="00C06C01">
      <w:pPr>
        <w:ind w:firstLine="720"/>
        <w:jc w:val="right"/>
        <w:rPr>
          <w:rFonts w:ascii="Times New Roman" w:hAnsi="Times New Roman" w:cs="Times New Roman"/>
          <w:color w:val="auto"/>
          <w:sz w:val="24"/>
          <w:szCs w:val="24"/>
        </w:rPr>
      </w:pPr>
      <w:r w:rsidRPr="008B2015">
        <w:rPr>
          <w:rFonts w:ascii="Times New Roman" w:hAnsi="Times New Roman" w:cs="Times New Roman"/>
          <w:i/>
          <w:iCs/>
          <w:color w:val="auto"/>
          <w:sz w:val="24"/>
          <w:szCs w:val="24"/>
        </w:rPr>
        <w:t>[Safira] Eu também quando eu me lembro [Alongamento].</w:t>
      </w: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Porém, ficou evidente, nos relatos, que a utilização está diretamente relacionada à </w:t>
      </w:r>
      <w:proofErr w:type="gramStart"/>
      <w:r w:rsidRPr="008B2015">
        <w:rPr>
          <w:rFonts w:ascii="Times New Roman" w:hAnsi="Times New Roman" w:cs="Times New Roman"/>
          <w:color w:val="auto"/>
          <w:sz w:val="24"/>
          <w:szCs w:val="24"/>
        </w:rPr>
        <w:t>auto percepção</w:t>
      </w:r>
      <w:proofErr w:type="gramEnd"/>
      <w:r w:rsidRPr="008B2015">
        <w:rPr>
          <w:rFonts w:ascii="Times New Roman" w:hAnsi="Times New Roman" w:cs="Times New Roman"/>
          <w:color w:val="auto"/>
          <w:sz w:val="24"/>
          <w:szCs w:val="24"/>
        </w:rPr>
        <w:t xml:space="preserve"> da necessidade física, em busca de se sentir melhor, com menos dor e melhor capacidade de realizar as atividades.</w:t>
      </w:r>
      <w:r w:rsidR="00051B0D" w:rsidRPr="008B2015">
        <w:rPr>
          <w:rFonts w:ascii="Times New Roman" w:hAnsi="Times New Roman" w:cs="Times New Roman"/>
          <w:color w:val="auto"/>
          <w:sz w:val="24"/>
          <w:szCs w:val="24"/>
        </w:rPr>
        <w:t xml:space="preserve"> </w:t>
      </w:r>
      <w:proofErr w:type="gramStart"/>
      <w:r w:rsidRPr="008B2015">
        <w:rPr>
          <w:rFonts w:ascii="Times New Roman" w:hAnsi="Times New Roman" w:cs="Times New Roman"/>
          <w:color w:val="auto"/>
          <w:sz w:val="24"/>
          <w:szCs w:val="24"/>
        </w:rPr>
        <w:t>A transcrição das palavras das participantes podem exemplificar</w:t>
      </w:r>
      <w:proofErr w:type="gramEnd"/>
      <w:r w:rsidRPr="008B2015">
        <w:rPr>
          <w:rFonts w:ascii="Times New Roman" w:hAnsi="Times New Roman" w:cs="Times New Roman"/>
          <w:color w:val="auto"/>
          <w:sz w:val="24"/>
          <w:szCs w:val="24"/>
        </w:rPr>
        <w:t xml:space="preserve"> tal achado:</w:t>
      </w:r>
    </w:p>
    <w:p w:rsidR="00785FBF" w:rsidRPr="008B2015" w:rsidRDefault="00785FBF" w:rsidP="00EE51E9">
      <w:pPr>
        <w:ind w:left="2268" w:firstLine="0"/>
        <w:jc w:val="right"/>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 xml:space="preserve">[Citrino] Faço um pouco no </w:t>
      </w:r>
      <w:proofErr w:type="gramStart"/>
      <w:r w:rsidR="00F349A5" w:rsidRPr="008B2015">
        <w:rPr>
          <w:rFonts w:ascii="Times New Roman" w:hAnsi="Times New Roman" w:cs="Times New Roman"/>
          <w:i/>
          <w:iCs/>
          <w:color w:val="auto"/>
          <w:sz w:val="24"/>
          <w:szCs w:val="24"/>
        </w:rPr>
        <w:t>inicio,</w:t>
      </w:r>
      <w:proofErr w:type="gramEnd"/>
      <w:r w:rsidRPr="008B2015">
        <w:rPr>
          <w:rFonts w:ascii="Times New Roman" w:hAnsi="Times New Roman" w:cs="Times New Roman"/>
          <w:i/>
          <w:iCs/>
          <w:color w:val="auto"/>
          <w:sz w:val="24"/>
          <w:szCs w:val="24"/>
        </w:rPr>
        <w:t xml:space="preserve"> no meio e no fim quando eu sinto a musculatura [rígida].</w:t>
      </w:r>
    </w:p>
    <w:p w:rsidR="00785FBF" w:rsidRPr="008B2015" w:rsidRDefault="00785FBF" w:rsidP="00EE51E9">
      <w:pPr>
        <w:ind w:left="2268" w:firstLine="0"/>
        <w:jc w:val="right"/>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[Jade] Hoje eu vou limpar a casa, então hoje eu vou fazer, porque hoje eu vou precisar né? (...).</w:t>
      </w:r>
    </w:p>
    <w:p w:rsidR="00785FBF" w:rsidRPr="008B2015" w:rsidRDefault="00785FBF" w:rsidP="00EE51E9">
      <w:pPr>
        <w:ind w:left="2268" w:firstLine="0"/>
        <w:jc w:val="right"/>
        <w:rPr>
          <w:rFonts w:ascii="Times New Roman" w:hAnsi="Times New Roman" w:cs="Times New Roman"/>
          <w:i/>
          <w:iCs/>
          <w:color w:val="auto"/>
          <w:sz w:val="24"/>
          <w:szCs w:val="24"/>
        </w:rPr>
      </w:pPr>
    </w:p>
    <w:p w:rsidR="00785FBF" w:rsidRPr="008B2015" w:rsidRDefault="00785FBF" w:rsidP="00C06C01">
      <w:pPr>
        <w:ind w:firstLine="0"/>
        <w:rPr>
          <w:rFonts w:ascii="Times New Roman" w:hAnsi="Times New Roman" w:cs="Times New Roman"/>
          <w:b/>
          <w:bCs/>
          <w:color w:val="auto"/>
          <w:sz w:val="24"/>
          <w:szCs w:val="24"/>
        </w:rPr>
      </w:pPr>
      <w:r w:rsidRPr="008B2015">
        <w:rPr>
          <w:rFonts w:ascii="Times New Roman" w:hAnsi="Times New Roman" w:cs="Times New Roman"/>
          <w:b/>
          <w:bCs/>
          <w:color w:val="auto"/>
          <w:sz w:val="24"/>
          <w:szCs w:val="24"/>
        </w:rPr>
        <w:t>Influência da utilização do Guia sobre a dor</w:t>
      </w:r>
    </w:p>
    <w:p w:rsidR="00785FBF" w:rsidRPr="008B2015" w:rsidRDefault="00785FBF" w:rsidP="00C06C01">
      <w:pPr>
        <w:ind w:firstLine="720"/>
        <w:rPr>
          <w:rFonts w:ascii="Times New Roman" w:hAnsi="Times New Roman" w:cs="Times New Roman"/>
          <w:color w:val="auto"/>
          <w:sz w:val="24"/>
          <w:szCs w:val="24"/>
        </w:rPr>
      </w:pP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Com a utilização do Guia, observou-se, pelo relato das participantes, que ao realizar tarefas do cotidiano, a dor física era sentida com menos intensidade, fazendo com que se sentissem mais </w:t>
      </w:r>
      <w:r w:rsidRPr="008B2015">
        <w:rPr>
          <w:rFonts w:ascii="Times New Roman" w:hAnsi="Times New Roman" w:cs="Times New Roman"/>
          <w:color w:val="auto"/>
          <w:sz w:val="24"/>
          <w:szCs w:val="24"/>
        </w:rPr>
        <w:lastRenderedPageBreak/>
        <w:t xml:space="preserve">confortáveis e dispostas ao realizar tais tarefas. </w:t>
      </w:r>
    </w:p>
    <w:p w:rsidR="00785FBF" w:rsidRPr="008B2015" w:rsidRDefault="00785FBF" w:rsidP="00EE51E9">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 xml:space="preserve">[Ametista] Ah... </w:t>
      </w:r>
      <w:proofErr w:type="gramStart"/>
      <w:r w:rsidRPr="008B2015">
        <w:rPr>
          <w:rFonts w:ascii="Times New Roman" w:hAnsi="Times New Roman" w:cs="Times New Roman"/>
          <w:i/>
          <w:iCs/>
          <w:color w:val="auto"/>
          <w:sz w:val="24"/>
          <w:szCs w:val="24"/>
        </w:rPr>
        <w:t>tenho</w:t>
      </w:r>
      <w:proofErr w:type="gramEnd"/>
      <w:r w:rsidRPr="008B2015">
        <w:rPr>
          <w:rFonts w:ascii="Times New Roman" w:hAnsi="Times New Roman" w:cs="Times New Roman"/>
          <w:i/>
          <w:iCs/>
          <w:color w:val="auto"/>
          <w:sz w:val="24"/>
          <w:szCs w:val="24"/>
        </w:rPr>
        <w:t xml:space="preserve"> uma dorzinha aqui, e alongo.</w:t>
      </w:r>
    </w:p>
    <w:p w:rsidR="00785FBF" w:rsidRPr="008B2015" w:rsidRDefault="00785FBF" w:rsidP="00EE51E9">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[Jade] Aí eu tenho muita dor nas costas, com esse alongamento eu me sentia confortável para fazer todos os movimentos.</w:t>
      </w: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Inclusive indicaram que outras intervenç</w:t>
      </w:r>
      <w:r w:rsidR="00D41372" w:rsidRPr="008B2015">
        <w:rPr>
          <w:rFonts w:ascii="Times New Roman" w:hAnsi="Times New Roman" w:cs="Times New Roman"/>
          <w:color w:val="auto"/>
          <w:sz w:val="24"/>
          <w:szCs w:val="24"/>
        </w:rPr>
        <w:t xml:space="preserve">ões, como a fisioterapia, </w:t>
      </w:r>
      <w:proofErr w:type="gramStart"/>
      <w:r w:rsidR="00D41372" w:rsidRPr="008B2015">
        <w:rPr>
          <w:rFonts w:ascii="Times New Roman" w:hAnsi="Times New Roman" w:cs="Times New Roman"/>
          <w:color w:val="auto"/>
          <w:sz w:val="24"/>
          <w:szCs w:val="24"/>
        </w:rPr>
        <w:t xml:space="preserve">podem </w:t>
      </w:r>
      <w:r w:rsidRPr="008B2015">
        <w:rPr>
          <w:rFonts w:ascii="Times New Roman" w:hAnsi="Times New Roman" w:cs="Times New Roman"/>
          <w:color w:val="auto"/>
          <w:sz w:val="24"/>
          <w:szCs w:val="24"/>
        </w:rPr>
        <w:t>ser dispensadas</w:t>
      </w:r>
      <w:proofErr w:type="gramEnd"/>
      <w:r w:rsidRPr="008B2015">
        <w:rPr>
          <w:rFonts w:ascii="Times New Roman" w:hAnsi="Times New Roman" w:cs="Times New Roman"/>
          <w:color w:val="auto"/>
          <w:sz w:val="24"/>
          <w:szCs w:val="24"/>
        </w:rPr>
        <w:t xml:space="preserve">, diante da melhora de sua condição álgica e de manutenção das suas atividades. </w:t>
      </w:r>
    </w:p>
    <w:p w:rsidR="00785FBF" w:rsidRPr="00C67312" w:rsidRDefault="00785FBF" w:rsidP="001F1D42">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 xml:space="preserve">[Citrino] Eu já tive bursite e tendinite né, e foi bem grave até, durante o final de ano passei todo o verão com dor, e com Fisioterapia e tratamento. Mas agora que estou pintando, utilizo as técnicas de alongamento né, ombro, braços principalmente o braço direito, e não se manifestou, agora peguei uma temporada bastante e não apareceu, </w:t>
      </w:r>
      <w:proofErr w:type="gramStart"/>
      <w:r w:rsidRPr="008B2015">
        <w:rPr>
          <w:rFonts w:ascii="Times New Roman" w:hAnsi="Times New Roman" w:cs="Times New Roman"/>
          <w:i/>
          <w:iCs/>
          <w:color w:val="auto"/>
          <w:sz w:val="24"/>
          <w:szCs w:val="24"/>
        </w:rPr>
        <w:t>as</w:t>
      </w:r>
      <w:proofErr w:type="gramEnd"/>
      <w:r w:rsidRPr="008B2015">
        <w:rPr>
          <w:rFonts w:ascii="Times New Roman" w:hAnsi="Times New Roman" w:cs="Times New Roman"/>
          <w:i/>
          <w:iCs/>
          <w:color w:val="auto"/>
          <w:sz w:val="24"/>
          <w:szCs w:val="24"/>
        </w:rPr>
        <w:t xml:space="preserve"> vezes estou pintando e levanto e já faço né [Alongamento], até as vezes faço mais vezes, faço um po</w:t>
      </w:r>
      <w:r w:rsidR="001F1D42">
        <w:rPr>
          <w:rFonts w:ascii="Times New Roman" w:hAnsi="Times New Roman" w:cs="Times New Roman"/>
          <w:i/>
          <w:iCs/>
          <w:color w:val="auto"/>
          <w:sz w:val="24"/>
          <w:szCs w:val="24"/>
        </w:rPr>
        <w:t xml:space="preserve">uco no inicio, no meio e no fim </w:t>
      </w:r>
      <w:r w:rsidRPr="00C67312">
        <w:rPr>
          <w:rFonts w:ascii="Times New Roman" w:hAnsi="Times New Roman" w:cs="Times New Roman"/>
          <w:i/>
          <w:iCs/>
          <w:color w:val="auto"/>
          <w:sz w:val="24"/>
          <w:szCs w:val="24"/>
        </w:rPr>
        <w:t>quando eu sinto a musculatura doida eu já faço [alongamento].</w:t>
      </w:r>
    </w:p>
    <w:p w:rsidR="00785FBF" w:rsidRPr="008B2015" w:rsidRDefault="00785FBF" w:rsidP="001F1D42">
      <w:pPr>
        <w:ind w:left="2268" w:firstLine="0"/>
        <w:rPr>
          <w:rFonts w:ascii="Times New Roman" w:hAnsi="Times New Roman" w:cs="Times New Roman"/>
          <w:color w:val="auto"/>
          <w:sz w:val="24"/>
          <w:szCs w:val="24"/>
        </w:rPr>
      </w:pPr>
      <w:r w:rsidRPr="00C67312">
        <w:rPr>
          <w:rFonts w:ascii="Times New Roman" w:hAnsi="Times New Roman" w:cs="Times New Roman"/>
          <w:i/>
          <w:iCs/>
          <w:color w:val="auto"/>
          <w:sz w:val="24"/>
          <w:szCs w:val="24"/>
        </w:rPr>
        <w:t>[Rubi] Antes dos alongamentos o doutor queria que fizesse Fisioterapia do joelho e no ombro, quando eu fico travada aqui assim [apontando a região do corpo], não tem jeito, e depois os alongamentos nunca mais senti dores.</w:t>
      </w:r>
    </w:p>
    <w:p w:rsidR="00785FBF" w:rsidRPr="008B2015" w:rsidRDefault="00785FBF" w:rsidP="00C06C01">
      <w:pPr>
        <w:ind w:firstLine="720"/>
        <w:rPr>
          <w:rFonts w:ascii="Times New Roman" w:hAnsi="Times New Roman" w:cs="Times New Roman"/>
          <w:color w:val="auto"/>
          <w:sz w:val="24"/>
          <w:szCs w:val="24"/>
        </w:rPr>
      </w:pPr>
    </w:p>
    <w:p w:rsidR="00785FBF" w:rsidRPr="008B2015" w:rsidRDefault="00785FBF" w:rsidP="00C06C01">
      <w:pPr>
        <w:ind w:firstLine="0"/>
        <w:rPr>
          <w:rFonts w:ascii="Times New Roman" w:hAnsi="Times New Roman" w:cs="Times New Roman"/>
          <w:b/>
          <w:bCs/>
          <w:color w:val="auto"/>
          <w:sz w:val="24"/>
          <w:szCs w:val="24"/>
        </w:rPr>
      </w:pPr>
      <w:r w:rsidRPr="008B2015">
        <w:rPr>
          <w:rFonts w:ascii="Times New Roman" w:hAnsi="Times New Roman" w:cs="Times New Roman"/>
          <w:b/>
          <w:bCs/>
          <w:color w:val="auto"/>
          <w:sz w:val="24"/>
          <w:szCs w:val="24"/>
        </w:rPr>
        <w:t>Influência do Guia para a autonomia às atividades de vida diária</w:t>
      </w:r>
    </w:p>
    <w:p w:rsidR="00785FBF" w:rsidRPr="008B2015" w:rsidRDefault="00785FBF" w:rsidP="00C06C01">
      <w:pPr>
        <w:ind w:firstLine="720"/>
        <w:rPr>
          <w:rFonts w:ascii="Times New Roman" w:hAnsi="Times New Roman" w:cs="Times New Roman"/>
          <w:color w:val="auto"/>
          <w:sz w:val="24"/>
          <w:szCs w:val="24"/>
        </w:rPr>
      </w:pPr>
    </w:p>
    <w:p w:rsidR="00785FBF" w:rsidRPr="008B2015" w:rsidRDefault="00785FBF" w:rsidP="00C06C01">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Os principais benefícios do Guia, em relação à autonomia para a realização das </w:t>
      </w:r>
      <w:r w:rsidR="00BE0E43" w:rsidRPr="008B2015">
        <w:rPr>
          <w:rFonts w:ascii="Times New Roman" w:hAnsi="Times New Roman" w:cs="Times New Roman"/>
          <w:color w:val="auto"/>
          <w:sz w:val="24"/>
          <w:szCs w:val="24"/>
        </w:rPr>
        <w:t>AVD</w:t>
      </w:r>
      <w:r w:rsidRPr="008B2015">
        <w:rPr>
          <w:rFonts w:ascii="Times New Roman" w:hAnsi="Times New Roman" w:cs="Times New Roman"/>
          <w:color w:val="auto"/>
          <w:sz w:val="24"/>
          <w:szCs w:val="24"/>
        </w:rPr>
        <w:t>, baseados nos relatos das participantes, são de</w:t>
      </w:r>
      <w:r w:rsidR="00A362EF"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manter a funcionalidade que elas já têm, em alguns casos, prevenir o encurtamento muscular e aumentar a flexibilidade para facilitar o desempenho nessas atividades sem necessitar de auxilio de outra pessoa. Inclusive um dos relatos, destacado abaixo, descreve o início da dependência funcional sendo revertida por meio da utilização do Guia em seu dia a dia.</w:t>
      </w:r>
    </w:p>
    <w:p w:rsidR="001F1D42" w:rsidRDefault="00785FBF" w:rsidP="001F1D42">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 xml:space="preserve">[Granada] Mas se tiver que subir em uma cadeira, em uma escada, me abaixo, limpo em baixo da cama, sou sempre assim. (...) Os tope eu faço, pra trás também assim [colocar o sutiã] (...) [alguém se oferece para auxiliar] pode deixar que eu </w:t>
      </w:r>
      <w:proofErr w:type="gramStart"/>
      <w:r w:rsidRPr="008B2015">
        <w:rPr>
          <w:rFonts w:ascii="Times New Roman" w:hAnsi="Times New Roman" w:cs="Times New Roman"/>
          <w:i/>
          <w:iCs/>
          <w:color w:val="auto"/>
          <w:sz w:val="24"/>
          <w:szCs w:val="24"/>
        </w:rPr>
        <w:t>arrumo</w:t>
      </w:r>
      <w:proofErr w:type="gramEnd"/>
      <w:r w:rsidRPr="008B2015">
        <w:rPr>
          <w:rFonts w:ascii="Times New Roman" w:hAnsi="Times New Roman" w:cs="Times New Roman"/>
          <w:i/>
          <w:iCs/>
          <w:color w:val="auto"/>
          <w:sz w:val="24"/>
          <w:szCs w:val="24"/>
        </w:rPr>
        <w:t>, eu digo, pode deixar comigo.</w:t>
      </w:r>
      <w:r w:rsidR="001F1D42">
        <w:rPr>
          <w:rFonts w:ascii="Times New Roman" w:hAnsi="Times New Roman" w:cs="Times New Roman"/>
          <w:i/>
          <w:iCs/>
          <w:color w:val="auto"/>
          <w:sz w:val="24"/>
          <w:szCs w:val="24"/>
        </w:rPr>
        <w:t xml:space="preserve"> </w:t>
      </w:r>
    </w:p>
    <w:p w:rsidR="00785FBF" w:rsidRPr="001F1D42" w:rsidRDefault="00785FBF" w:rsidP="001F1D42">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 xml:space="preserve">[Rubi] Pra sair [do carro] também era horrível, agora não tem problema. (...) e os pratos que a gente não usa todo dia a gente põem </w:t>
      </w:r>
      <w:r w:rsidRPr="008B2015">
        <w:rPr>
          <w:rFonts w:ascii="Times New Roman" w:hAnsi="Times New Roman" w:cs="Times New Roman"/>
          <w:i/>
          <w:iCs/>
          <w:color w:val="auto"/>
          <w:sz w:val="24"/>
          <w:szCs w:val="24"/>
        </w:rPr>
        <w:lastRenderedPageBreak/>
        <w:t xml:space="preserve">em cima [prateleira alta], eu sempre pedia, minha filha pega os pratos lá pra mim que eu não consigo, agora eu subo na cadeira, desço da cadeira. (...) e também pra </w:t>
      </w:r>
      <w:proofErr w:type="gramStart"/>
      <w:r w:rsidRPr="008B2015">
        <w:rPr>
          <w:rFonts w:ascii="Times New Roman" w:hAnsi="Times New Roman" w:cs="Times New Roman"/>
          <w:i/>
          <w:iCs/>
          <w:color w:val="auto"/>
          <w:sz w:val="24"/>
          <w:szCs w:val="24"/>
        </w:rPr>
        <w:t>subir no</w:t>
      </w:r>
      <w:proofErr w:type="gramEnd"/>
      <w:r w:rsidRPr="008B2015">
        <w:rPr>
          <w:rFonts w:ascii="Times New Roman" w:hAnsi="Times New Roman" w:cs="Times New Roman"/>
          <w:i/>
          <w:iCs/>
          <w:color w:val="auto"/>
          <w:sz w:val="24"/>
          <w:szCs w:val="24"/>
        </w:rPr>
        <w:t xml:space="preserve"> ônibus que a gente tem idade [é mais fácil agora].</w:t>
      </w:r>
    </w:p>
    <w:p w:rsidR="00785FBF" w:rsidRPr="008B2015" w:rsidRDefault="00785FBF" w:rsidP="00C06C01">
      <w:pPr>
        <w:ind w:firstLine="720"/>
        <w:rPr>
          <w:rFonts w:ascii="Times New Roman" w:hAnsi="Times New Roman" w:cs="Times New Roman"/>
          <w:i/>
          <w:iCs/>
          <w:color w:val="auto"/>
          <w:sz w:val="24"/>
          <w:szCs w:val="24"/>
        </w:rPr>
      </w:pPr>
    </w:p>
    <w:p w:rsidR="00785FBF" w:rsidRPr="008B2015" w:rsidRDefault="00785FBF" w:rsidP="00864C53">
      <w:pPr>
        <w:ind w:firstLine="0"/>
        <w:rPr>
          <w:rFonts w:ascii="Times New Roman" w:hAnsi="Times New Roman" w:cs="Times New Roman"/>
          <w:b/>
          <w:bCs/>
          <w:color w:val="auto"/>
          <w:sz w:val="24"/>
          <w:szCs w:val="24"/>
        </w:rPr>
      </w:pPr>
      <w:r w:rsidRPr="008B2015">
        <w:rPr>
          <w:rFonts w:ascii="Times New Roman" w:hAnsi="Times New Roman" w:cs="Times New Roman"/>
          <w:b/>
          <w:bCs/>
          <w:color w:val="auto"/>
          <w:sz w:val="24"/>
          <w:szCs w:val="24"/>
        </w:rPr>
        <w:t>Como se sentem seguindo os alongamentos do Guia</w:t>
      </w:r>
    </w:p>
    <w:p w:rsidR="00785FBF" w:rsidRPr="008B2015" w:rsidRDefault="00785FBF" w:rsidP="00C06C01">
      <w:pPr>
        <w:ind w:firstLine="720"/>
        <w:rPr>
          <w:rFonts w:ascii="Times New Roman" w:hAnsi="Times New Roman" w:cs="Times New Roman"/>
          <w:color w:val="auto"/>
          <w:sz w:val="24"/>
          <w:szCs w:val="24"/>
        </w:rPr>
      </w:pP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Todas as participantes afirmaram positivamente se sentir bem em relação aos exercícios do </w:t>
      </w:r>
      <w:r w:rsidR="00E26E37" w:rsidRPr="008B2015">
        <w:rPr>
          <w:rFonts w:ascii="Times New Roman" w:hAnsi="Times New Roman" w:cs="Times New Roman"/>
          <w:color w:val="auto"/>
          <w:sz w:val="24"/>
          <w:szCs w:val="24"/>
        </w:rPr>
        <w:t>G</w:t>
      </w:r>
      <w:r w:rsidRPr="008B2015">
        <w:rPr>
          <w:rFonts w:ascii="Times New Roman" w:hAnsi="Times New Roman" w:cs="Times New Roman"/>
          <w:color w:val="auto"/>
          <w:sz w:val="24"/>
          <w:szCs w:val="24"/>
        </w:rPr>
        <w:t xml:space="preserve">uia prático. Ao executar os movimentos se sentem mais leves, dispostas e ágeis. É possível afirmar que a utilização do </w:t>
      </w:r>
      <w:r w:rsidR="00E26E37" w:rsidRPr="008B2015">
        <w:rPr>
          <w:rFonts w:ascii="Times New Roman" w:hAnsi="Times New Roman" w:cs="Times New Roman"/>
          <w:color w:val="auto"/>
          <w:sz w:val="24"/>
          <w:szCs w:val="24"/>
        </w:rPr>
        <w:t>G</w:t>
      </w:r>
      <w:r w:rsidRPr="008B2015">
        <w:rPr>
          <w:rFonts w:ascii="Times New Roman" w:hAnsi="Times New Roman" w:cs="Times New Roman"/>
          <w:color w:val="auto"/>
          <w:sz w:val="24"/>
          <w:szCs w:val="24"/>
        </w:rPr>
        <w:t>uia é um hábito saudável de autocuidado e desperta no grupo uma mudança de atitude que consequentemente promove a autoestima.</w:t>
      </w:r>
    </w:p>
    <w:p w:rsidR="00785FBF" w:rsidRPr="008B2015" w:rsidRDefault="00785FBF" w:rsidP="00EE51E9">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[Safira] Faz diferença, sim, me sinto mais solta, mais à vontade.</w:t>
      </w:r>
    </w:p>
    <w:p w:rsidR="00785FBF" w:rsidRPr="008B2015" w:rsidRDefault="00785FBF" w:rsidP="00EE51E9">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[Ametista] Eu também, mais disposta.</w:t>
      </w:r>
    </w:p>
    <w:p w:rsidR="001F1D42" w:rsidRDefault="00785FBF" w:rsidP="00EE51E9">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[Rubi] Eu fiquei mais leve, sabe assim, mais disposta, sabe.</w:t>
      </w:r>
    </w:p>
    <w:p w:rsidR="00785FBF" w:rsidRPr="001F46EC" w:rsidRDefault="00785FBF" w:rsidP="001F1D42">
      <w:pPr>
        <w:ind w:firstLine="0"/>
        <w:rPr>
          <w:rFonts w:ascii="Times New Roman" w:hAnsi="Times New Roman" w:cs="Times New Roman"/>
          <w:i/>
          <w:iCs/>
          <w:color w:val="auto"/>
          <w:sz w:val="24"/>
          <w:szCs w:val="24"/>
        </w:rPr>
      </w:pPr>
      <w:r w:rsidRPr="008B2015">
        <w:rPr>
          <w:rFonts w:ascii="Times New Roman" w:hAnsi="Times New Roman" w:cs="Times New Roman"/>
          <w:color w:val="auto"/>
          <w:sz w:val="24"/>
          <w:szCs w:val="24"/>
        </w:rPr>
        <w:t xml:space="preserve">O </w:t>
      </w:r>
      <w:r w:rsidR="00E26E37" w:rsidRPr="008B2015">
        <w:rPr>
          <w:rFonts w:ascii="Times New Roman" w:hAnsi="Times New Roman" w:cs="Times New Roman"/>
          <w:color w:val="auto"/>
          <w:sz w:val="24"/>
          <w:szCs w:val="24"/>
        </w:rPr>
        <w:t xml:space="preserve">Guia </w:t>
      </w:r>
      <w:r w:rsidRPr="008B2015">
        <w:rPr>
          <w:rFonts w:ascii="Times New Roman" w:hAnsi="Times New Roman" w:cs="Times New Roman"/>
          <w:color w:val="auto"/>
          <w:sz w:val="24"/>
          <w:szCs w:val="24"/>
        </w:rPr>
        <w:t>foi produzido com fotos de uma mulher, voluntária,</w:t>
      </w:r>
      <w:r w:rsidR="00A362EF"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do grupo e isso teve elevada importância para as participantes. A figura da modelo serve como um espelho para as demais, além de mostrar a forma correta de realizar os exercícios, estimula as participantes por se tratar de uma pessoa do grupo, do convívio delas e se sentem representadas, no sentido de que é uma pessoa igual a elas e, portanto, elas também são capazes de realizar tais movimentos.</w:t>
      </w:r>
    </w:p>
    <w:p w:rsidR="00785FBF" w:rsidRPr="008B2015" w:rsidRDefault="00785FBF" w:rsidP="001F1D42">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 xml:space="preserve">[Rubi] Mas eu acho que assim, quando é uma pessoa que a gente conhece, a gente fica assim, como é que se diz? </w:t>
      </w:r>
      <w:proofErr w:type="gramStart"/>
      <w:r w:rsidRPr="008B2015">
        <w:rPr>
          <w:rFonts w:ascii="Times New Roman" w:hAnsi="Times New Roman" w:cs="Times New Roman"/>
          <w:i/>
          <w:iCs/>
          <w:color w:val="auto"/>
          <w:sz w:val="24"/>
          <w:szCs w:val="24"/>
        </w:rPr>
        <w:t>Mais motivada</w:t>
      </w:r>
      <w:proofErr w:type="gramEnd"/>
      <w:r w:rsidRPr="008B2015">
        <w:rPr>
          <w:rFonts w:ascii="Times New Roman" w:hAnsi="Times New Roman" w:cs="Times New Roman"/>
          <w:i/>
          <w:iCs/>
          <w:color w:val="auto"/>
          <w:sz w:val="24"/>
          <w:szCs w:val="24"/>
        </w:rPr>
        <w:t>!</w:t>
      </w:r>
    </w:p>
    <w:p w:rsidR="00785FBF" w:rsidRPr="008B2015" w:rsidRDefault="00785FBF" w:rsidP="00864C53">
      <w:pPr>
        <w:ind w:left="2268" w:firstLine="0"/>
        <w:rPr>
          <w:rFonts w:ascii="Times New Roman" w:hAnsi="Times New Roman" w:cs="Times New Roman"/>
          <w:color w:val="auto"/>
          <w:sz w:val="24"/>
          <w:szCs w:val="24"/>
        </w:rPr>
      </w:pPr>
      <w:r w:rsidRPr="008B2015">
        <w:rPr>
          <w:rFonts w:ascii="Times New Roman" w:hAnsi="Times New Roman" w:cs="Times New Roman"/>
          <w:i/>
          <w:iCs/>
          <w:color w:val="auto"/>
          <w:sz w:val="24"/>
          <w:szCs w:val="24"/>
        </w:rPr>
        <w:t xml:space="preserve">[Jade] Faz diferença até no jeito que ela se coloca na foto, por que às vezes eu vou fazer os exercícios e eu faço meio que desleixada assim, toda né, aí eu vejo a postura dela e aí eu faço igual. Faço igual ela, eu estou fazendo errado? Faço como ela está fazendo ali né, desde a postura toda, a coluna certinha... Por que às vezes a gente vai fazer uma coisinha, e lá </w:t>
      </w:r>
      <w:proofErr w:type="gramStart"/>
      <w:r w:rsidRPr="008B2015">
        <w:rPr>
          <w:rFonts w:ascii="Times New Roman" w:hAnsi="Times New Roman" w:cs="Times New Roman"/>
          <w:i/>
          <w:iCs/>
          <w:color w:val="auto"/>
          <w:sz w:val="24"/>
          <w:szCs w:val="24"/>
        </w:rPr>
        <w:t>pende</w:t>
      </w:r>
      <w:proofErr w:type="gramEnd"/>
      <w:r w:rsidRPr="008B2015">
        <w:rPr>
          <w:rFonts w:ascii="Times New Roman" w:hAnsi="Times New Roman" w:cs="Times New Roman"/>
          <w:i/>
          <w:iCs/>
          <w:color w:val="auto"/>
          <w:sz w:val="24"/>
          <w:szCs w:val="24"/>
        </w:rPr>
        <w:t xml:space="preserve"> pra um lado, eu sou toda meio tortinha, e daí eu faço exatamente como ela tá, como é que a modelo tá ali eu vou fazer. (...) Se ela pode fazer porque que eu não posso fazer né? Faço igualzinho.</w:t>
      </w:r>
    </w:p>
    <w:p w:rsidR="00785FBF" w:rsidRPr="008B2015" w:rsidRDefault="00785FBF" w:rsidP="00C06C01">
      <w:pPr>
        <w:ind w:firstLine="720"/>
        <w:rPr>
          <w:rFonts w:ascii="Times New Roman" w:hAnsi="Times New Roman" w:cs="Times New Roman"/>
          <w:color w:val="auto"/>
          <w:sz w:val="24"/>
          <w:szCs w:val="24"/>
        </w:rPr>
      </w:pPr>
    </w:p>
    <w:p w:rsidR="00785FBF" w:rsidRPr="008B2015" w:rsidRDefault="00785FBF" w:rsidP="00864C53">
      <w:pPr>
        <w:ind w:firstLine="0"/>
        <w:rPr>
          <w:rFonts w:ascii="Times New Roman" w:hAnsi="Times New Roman" w:cs="Times New Roman"/>
          <w:b/>
          <w:bCs/>
          <w:color w:val="auto"/>
          <w:sz w:val="24"/>
          <w:szCs w:val="24"/>
        </w:rPr>
      </w:pPr>
      <w:r w:rsidRPr="008B2015">
        <w:rPr>
          <w:rFonts w:ascii="Times New Roman" w:hAnsi="Times New Roman" w:cs="Times New Roman"/>
          <w:b/>
          <w:bCs/>
          <w:color w:val="auto"/>
          <w:sz w:val="24"/>
          <w:szCs w:val="24"/>
        </w:rPr>
        <w:t>Percepção do próprio corpo antes e depois da utilização do Guia</w:t>
      </w:r>
    </w:p>
    <w:p w:rsidR="00785FBF" w:rsidRPr="008B2015" w:rsidRDefault="00785FBF" w:rsidP="00C06C01">
      <w:pPr>
        <w:ind w:firstLine="720"/>
        <w:rPr>
          <w:rFonts w:ascii="Times New Roman" w:hAnsi="Times New Roman" w:cs="Times New Roman"/>
          <w:color w:val="auto"/>
          <w:sz w:val="24"/>
          <w:szCs w:val="24"/>
        </w:rPr>
      </w:pP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Nos relatos das participantes é possível notar significativa melhora depois da utilização do </w:t>
      </w:r>
      <w:r w:rsidR="00E26E37" w:rsidRPr="008B2015">
        <w:rPr>
          <w:rFonts w:ascii="Times New Roman" w:hAnsi="Times New Roman" w:cs="Times New Roman"/>
          <w:color w:val="auto"/>
          <w:sz w:val="24"/>
          <w:szCs w:val="24"/>
        </w:rPr>
        <w:lastRenderedPageBreak/>
        <w:t>G</w:t>
      </w:r>
      <w:r w:rsidRPr="008B2015">
        <w:rPr>
          <w:rFonts w:ascii="Times New Roman" w:hAnsi="Times New Roman" w:cs="Times New Roman"/>
          <w:color w:val="auto"/>
          <w:sz w:val="24"/>
          <w:szCs w:val="24"/>
        </w:rPr>
        <w:t xml:space="preserve">uia. Pois antes do Guia, o grupo relatou, na sua maioria, ter dificuldades em executar as </w:t>
      </w:r>
      <w:r w:rsidR="00BE0E43" w:rsidRPr="008B2015">
        <w:rPr>
          <w:rFonts w:ascii="Times New Roman" w:hAnsi="Times New Roman" w:cs="Times New Roman"/>
          <w:color w:val="auto"/>
          <w:sz w:val="24"/>
          <w:szCs w:val="24"/>
        </w:rPr>
        <w:t>AVD</w:t>
      </w:r>
      <w:r w:rsidRPr="008B2015">
        <w:rPr>
          <w:rFonts w:ascii="Times New Roman" w:hAnsi="Times New Roman" w:cs="Times New Roman"/>
          <w:color w:val="auto"/>
          <w:sz w:val="24"/>
          <w:szCs w:val="24"/>
        </w:rPr>
        <w:t xml:space="preserve">, o que afetava diretamente a qualidade de vida de cada uma. A partir dos relatos foi possível perceber que, após o contato com o </w:t>
      </w:r>
      <w:r w:rsidR="00E26E37" w:rsidRPr="008B2015">
        <w:rPr>
          <w:rFonts w:ascii="Times New Roman" w:hAnsi="Times New Roman" w:cs="Times New Roman"/>
          <w:color w:val="auto"/>
          <w:sz w:val="24"/>
          <w:szCs w:val="24"/>
        </w:rPr>
        <w:t>G</w:t>
      </w:r>
      <w:r w:rsidRPr="008B2015">
        <w:rPr>
          <w:rFonts w:ascii="Times New Roman" w:hAnsi="Times New Roman" w:cs="Times New Roman"/>
          <w:color w:val="auto"/>
          <w:sz w:val="24"/>
          <w:szCs w:val="24"/>
        </w:rPr>
        <w:t>uia e realização dos alongamentos, ouve uma melhora de equilíbrio, flexibilidade, percepção corporal e consequentemente autoconfiança.</w:t>
      </w:r>
    </w:p>
    <w:p w:rsidR="001F1D42" w:rsidRDefault="00785FBF" w:rsidP="001F1D42">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 xml:space="preserve">[Jade] Faz diferença e muita, quando eu comecei eu estava dura, travada assim, porque aqui a gente vinha duas vezes [duas vezes por semana no grupo], mas o resto do tempo, tu </w:t>
      </w:r>
      <w:proofErr w:type="gramStart"/>
      <w:r w:rsidRPr="008B2015">
        <w:rPr>
          <w:rFonts w:ascii="Times New Roman" w:hAnsi="Times New Roman" w:cs="Times New Roman"/>
          <w:i/>
          <w:iCs/>
          <w:color w:val="auto"/>
          <w:sz w:val="24"/>
          <w:szCs w:val="24"/>
        </w:rPr>
        <w:t>vai te</w:t>
      </w:r>
      <w:proofErr w:type="gramEnd"/>
      <w:r w:rsidRPr="008B2015">
        <w:rPr>
          <w:rFonts w:ascii="Times New Roman" w:hAnsi="Times New Roman" w:cs="Times New Roman"/>
          <w:i/>
          <w:iCs/>
          <w:color w:val="auto"/>
          <w:sz w:val="24"/>
          <w:szCs w:val="24"/>
        </w:rPr>
        <w:t xml:space="preserve">... </w:t>
      </w:r>
      <w:proofErr w:type="gramStart"/>
      <w:r w:rsidRPr="008B2015">
        <w:rPr>
          <w:rFonts w:ascii="Times New Roman" w:hAnsi="Times New Roman" w:cs="Times New Roman"/>
          <w:i/>
          <w:iCs/>
          <w:color w:val="auto"/>
          <w:sz w:val="24"/>
          <w:szCs w:val="24"/>
        </w:rPr>
        <w:t>sei</w:t>
      </w:r>
      <w:proofErr w:type="gramEnd"/>
      <w:r w:rsidRPr="008B2015">
        <w:rPr>
          <w:rFonts w:ascii="Times New Roman" w:hAnsi="Times New Roman" w:cs="Times New Roman"/>
          <w:i/>
          <w:iCs/>
          <w:color w:val="auto"/>
          <w:sz w:val="24"/>
          <w:szCs w:val="24"/>
        </w:rPr>
        <w:t xml:space="preserve"> lá [não tinha atividade fora do grupo]. E ali com aquele estímulo desses alongamentos em casa, melhorou né, que daí além do que </w:t>
      </w:r>
      <w:proofErr w:type="gramStart"/>
      <w:r w:rsidRPr="008B2015">
        <w:rPr>
          <w:rFonts w:ascii="Times New Roman" w:hAnsi="Times New Roman" w:cs="Times New Roman"/>
          <w:i/>
          <w:iCs/>
          <w:color w:val="auto"/>
          <w:sz w:val="24"/>
          <w:szCs w:val="24"/>
        </w:rPr>
        <w:t>tu faz</w:t>
      </w:r>
      <w:proofErr w:type="gramEnd"/>
      <w:r w:rsidRPr="008B2015">
        <w:rPr>
          <w:rFonts w:ascii="Times New Roman" w:hAnsi="Times New Roman" w:cs="Times New Roman"/>
          <w:i/>
          <w:iCs/>
          <w:color w:val="auto"/>
          <w:sz w:val="24"/>
          <w:szCs w:val="24"/>
        </w:rPr>
        <w:t xml:space="preserve"> aqui, tu complementa em casa, dá aquela..., ajuda muito.</w:t>
      </w:r>
    </w:p>
    <w:p w:rsidR="00785FBF" w:rsidRPr="008B2015" w:rsidRDefault="00785FBF" w:rsidP="001F1D42">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[Ametista] Eu tinha dificuldade de virar a perninha e botar até as meias, botar o tênis sabe?</w:t>
      </w:r>
      <w:r w:rsidR="00A362EF" w:rsidRPr="008B2015">
        <w:rPr>
          <w:rFonts w:ascii="Times New Roman" w:hAnsi="Times New Roman" w:cs="Times New Roman"/>
          <w:i/>
          <w:iCs/>
          <w:color w:val="auto"/>
          <w:sz w:val="24"/>
          <w:szCs w:val="24"/>
        </w:rPr>
        <w:t xml:space="preserve"> </w:t>
      </w:r>
      <w:r w:rsidRPr="008B2015">
        <w:rPr>
          <w:rFonts w:ascii="Times New Roman" w:hAnsi="Times New Roman" w:cs="Times New Roman"/>
          <w:i/>
          <w:iCs/>
          <w:color w:val="auto"/>
          <w:sz w:val="24"/>
          <w:szCs w:val="24"/>
        </w:rPr>
        <w:t xml:space="preserve">Meu Deus! Bah eu </w:t>
      </w:r>
      <w:proofErr w:type="spellStart"/>
      <w:r w:rsidRPr="008B2015">
        <w:rPr>
          <w:rFonts w:ascii="Times New Roman" w:hAnsi="Times New Roman" w:cs="Times New Roman"/>
          <w:i/>
          <w:iCs/>
          <w:color w:val="auto"/>
          <w:sz w:val="24"/>
          <w:szCs w:val="24"/>
        </w:rPr>
        <w:t>tô</w:t>
      </w:r>
      <w:proofErr w:type="spellEnd"/>
      <w:r w:rsidRPr="008B2015">
        <w:rPr>
          <w:rFonts w:ascii="Times New Roman" w:hAnsi="Times New Roman" w:cs="Times New Roman"/>
          <w:i/>
          <w:iCs/>
          <w:color w:val="auto"/>
          <w:sz w:val="24"/>
          <w:szCs w:val="24"/>
        </w:rPr>
        <w:t xml:space="preserve"> com muita barriga, vou ter que perder a barriga se </w:t>
      </w:r>
      <w:proofErr w:type="gramStart"/>
      <w:r w:rsidRPr="008B2015">
        <w:rPr>
          <w:rFonts w:ascii="Times New Roman" w:hAnsi="Times New Roman" w:cs="Times New Roman"/>
          <w:i/>
          <w:iCs/>
          <w:color w:val="auto"/>
          <w:sz w:val="24"/>
          <w:szCs w:val="24"/>
        </w:rPr>
        <w:t>não...</w:t>
      </w:r>
      <w:proofErr w:type="gramEnd"/>
      <w:r w:rsidRPr="008B2015">
        <w:rPr>
          <w:rFonts w:ascii="Times New Roman" w:hAnsi="Times New Roman" w:cs="Times New Roman"/>
          <w:i/>
          <w:iCs/>
          <w:color w:val="auto"/>
          <w:sz w:val="24"/>
          <w:szCs w:val="24"/>
        </w:rPr>
        <w:t>Mas não é!</w:t>
      </w:r>
      <w:r w:rsidR="00A362EF" w:rsidRPr="008B2015">
        <w:rPr>
          <w:rFonts w:ascii="Times New Roman" w:hAnsi="Times New Roman" w:cs="Times New Roman"/>
          <w:i/>
          <w:iCs/>
          <w:color w:val="auto"/>
          <w:sz w:val="24"/>
          <w:szCs w:val="24"/>
        </w:rPr>
        <w:t xml:space="preserve"> </w:t>
      </w:r>
      <w:r w:rsidRPr="008B2015">
        <w:rPr>
          <w:rFonts w:ascii="Times New Roman" w:hAnsi="Times New Roman" w:cs="Times New Roman"/>
          <w:i/>
          <w:iCs/>
          <w:color w:val="auto"/>
          <w:sz w:val="24"/>
          <w:szCs w:val="24"/>
        </w:rPr>
        <w:t>É a falta de alongamento, de se posicionar direito. Vai tranquilo [com o guia].</w:t>
      </w:r>
    </w:p>
    <w:p w:rsidR="001F1D42" w:rsidRDefault="001F1D42" w:rsidP="00864C53">
      <w:pPr>
        <w:ind w:firstLine="0"/>
        <w:rPr>
          <w:rFonts w:ascii="Times New Roman" w:hAnsi="Times New Roman" w:cs="Times New Roman"/>
          <w:b/>
          <w:bCs/>
          <w:color w:val="auto"/>
          <w:sz w:val="24"/>
          <w:szCs w:val="24"/>
        </w:rPr>
      </w:pPr>
    </w:p>
    <w:p w:rsidR="00785FBF" w:rsidRPr="008B2015" w:rsidRDefault="00785FBF" w:rsidP="00864C53">
      <w:pPr>
        <w:ind w:firstLine="0"/>
        <w:rPr>
          <w:rFonts w:ascii="Times New Roman" w:hAnsi="Times New Roman" w:cs="Times New Roman"/>
          <w:b/>
          <w:bCs/>
          <w:color w:val="auto"/>
          <w:sz w:val="24"/>
          <w:szCs w:val="24"/>
        </w:rPr>
      </w:pPr>
      <w:r w:rsidRPr="008B2015">
        <w:rPr>
          <w:rFonts w:ascii="Times New Roman" w:hAnsi="Times New Roman" w:cs="Times New Roman"/>
          <w:b/>
          <w:bCs/>
          <w:color w:val="auto"/>
          <w:sz w:val="24"/>
          <w:szCs w:val="24"/>
        </w:rPr>
        <w:t>Sugestões das participantes ao Guia</w:t>
      </w:r>
    </w:p>
    <w:p w:rsidR="00785FBF" w:rsidRPr="008B2015" w:rsidRDefault="00785FBF" w:rsidP="00C06C01">
      <w:pPr>
        <w:ind w:firstLine="720"/>
        <w:rPr>
          <w:rFonts w:ascii="Times New Roman" w:hAnsi="Times New Roman" w:cs="Times New Roman"/>
          <w:color w:val="auto"/>
          <w:sz w:val="24"/>
          <w:szCs w:val="24"/>
        </w:rPr>
      </w:pP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Segundo as </w:t>
      </w:r>
      <w:r w:rsidR="00E26E37" w:rsidRPr="008B2015">
        <w:rPr>
          <w:rFonts w:ascii="Times New Roman" w:hAnsi="Times New Roman" w:cs="Times New Roman"/>
          <w:color w:val="auto"/>
          <w:sz w:val="24"/>
          <w:szCs w:val="24"/>
        </w:rPr>
        <w:t>participantes, a utilização do G</w:t>
      </w:r>
      <w:r w:rsidRPr="008B2015">
        <w:rPr>
          <w:rFonts w:ascii="Times New Roman" w:hAnsi="Times New Roman" w:cs="Times New Roman"/>
          <w:color w:val="auto"/>
          <w:sz w:val="24"/>
          <w:szCs w:val="24"/>
        </w:rPr>
        <w:t xml:space="preserve">uia seria incrementada caso houvesse a cobrança mais frequente para a sua utilização por um profissional da saúde. Pois no dia-a-dia, com o passar do tempo, muitas relataram que </w:t>
      </w:r>
      <w:proofErr w:type="gramStart"/>
      <w:r w:rsidRPr="008B2015">
        <w:rPr>
          <w:rFonts w:ascii="Times New Roman" w:hAnsi="Times New Roman" w:cs="Times New Roman"/>
          <w:color w:val="auto"/>
          <w:sz w:val="24"/>
          <w:szCs w:val="24"/>
        </w:rPr>
        <w:t>esqueceram de</w:t>
      </w:r>
      <w:proofErr w:type="gramEnd"/>
      <w:r w:rsidRPr="008B2015">
        <w:rPr>
          <w:rFonts w:ascii="Times New Roman" w:hAnsi="Times New Roman" w:cs="Times New Roman"/>
          <w:color w:val="auto"/>
          <w:sz w:val="24"/>
          <w:szCs w:val="24"/>
        </w:rPr>
        <w:t xml:space="preserve"> fazer os exercícios ou perderam o estímulo. </w:t>
      </w:r>
    </w:p>
    <w:p w:rsidR="00785FBF" w:rsidRPr="008B2015" w:rsidRDefault="00785FBF" w:rsidP="001F1D42">
      <w:pPr>
        <w:ind w:left="2268" w:firstLine="0"/>
        <w:rPr>
          <w:rFonts w:ascii="Times New Roman" w:hAnsi="Times New Roman" w:cs="Times New Roman"/>
          <w:i/>
          <w:iCs/>
          <w:color w:val="auto"/>
          <w:sz w:val="24"/>
          <w:szCs w:val="24"/>
        </w:rPr>
      </w:pPr>
      <w:r w:rsidRPr="008B2015">
        <w:rPr>
          <w:rFonts w:ascii="Times New Roman" w:hAnsi="Times New Roman" w:cs="Times New Roman"/>
          <w:i/>
          <w:iCs/>
          <w:color w:val="auto"/>
          <w:sz w:val="24"/>
          <w:szCs w:val="24"/>
        </w:rPr>
        <w:t xml:space="preserve">[Granada] Até aqui no salão [no grupo], “oh! Senhoras, vocês tem que </w:t>
      </w:r>
      <w:proofErr w:type="gramStart"/>
      <w:r w:rsidRPr="008B2015">
        <w:rPr>
          <w:rFonts w:ascii="Times New Roman" w:hAnsi="Times New Roman" w:cs="Times New Roman"/>
          <w:i/>
          <w:iCs/>
          <w:color w:val="auto"/>
          <w:sz w:val="24"/>
          <w:szCs w:val="24"/>
        </w:rPr>
        <w:t>fazer,</w:t>
      </w:r>
      <w:proofErr w:type="gramEnd"/>
      <w:r w:rsidRPr="008B2015">
        <w:rPr>
          <w:rFonts w:ascii="Times New Roman" w:hAnsi="Times New Roman" w:cs="Times New Roman"/>
          <w:i/>
          <w:iCs/>
          <w:color w:val="auto"/>
          <w:sz w:val="24"/>
          <w:szCs w:val="24"/>
        </w:rPr>
        <w:t xml:space="preserve"> que tal mês lá, vou fazer uma prova com vocês, aí eu quero ver como é que vocês estão, aí nós se puxava mais” (...) Aí a gente teria se interessado mais, se puxado [dedicado] mais né.</w:t>
      </w:r>
    </w:p>
    <w:p w:rsidR="00785FBF" w:rsidRPr="008B2015" w:rsidRDefault="00785FBF" w:rsidP="001F1D42">
      <w:pPr>
        <w:ind w:left="2268" w:firstLine="0"/>
        <w:rPr>
          <w:rFonts w:ascii="Times New Roman" w:hAnsi="Times New Roman" w:cs="Times New Roman"/>
          <w:color w:val="auto"/>
          <w:sz w:val="24"/>
          <w:szCs w:val="24"/>
        </w:rPr>
      </w:pPr>
      <w:r w:rsidRPr="008B2015">
        <w:rPr>
          <w:rFonts w:ascii="Times New Roman" w:hAnsi="Times New Roman" w:cs="Times New Roman"/>
          <w:i/>
          <w:iCs/>
          <w:color w:val="auto"/>
          <w:sz w:val="24"/>
          <w:szCs w:val="24"/>
        </w:rPr>
        <w:t>[Jade]</w:t>
      </w:r>
      <w:r w:rsidR="0043146B" w:rsidRPr="008B2015">
        <w:rPr>
          <w:rFonts w:ascii="Times New Roman" w:hAnsi="Times New Roman" w:cs="Times New Roman"/>
          <w:i/>
          <w:iCs/>
          <w:color w:val="auto"/>
          <w:sz w:val="24"/>
          <w:szCs w:val="24"/>
        </w:rPr>
        <w:t xml:space="preserve"> </w:t>
      </w:r>
      <w:r w:rsidRPr="008B2015">
        <w:rPr>
          <w:rFonts w:ascii="Times New Roman" w:hAnsi="Times New Roman" w:cs="Times New Roman"/>
          <w:i/>
          <w:iCs/>
          <w:color w:val="auto"/>
          <w:sz w:val="24"/>
          <w:szCs w:val="24"/>
        </w:rPr>
        <w:t xml:space="preserve">Eu sou meio esquecida, não é meio esquecida, </w:t>
      </w:r>
      <w:proofErr w:type="spellStart"/>
      <w:r w:rsidRPr="008B2015">
        <w:rPr>
          <w:rFonts w:ascii="Times New Roman" w:hAnsi="Times New Roman" w:cs="Times New Roman"/>
          <w:i/>
          <w:iCs/>
          <w:color w:val="auto"/>
          <w:sz w:val="24"/>
          <w:szCs w:val="24"/>
        </w:rPr>
        <w:t>ta</w:t>
      </w:r>
      <w:proofErr w:type="spellEnd"/>
      <w:r w:rsidRPr="008B2015">
        <w:rPr>
          <w:rFonts w:ascii="Times New Roman" w:hAnsi="Times New Roman" w:cs="Times New Roman"/>
          <w:i/>
          <w:iCs/>
          <w:color w:val="auto"/>
          <w:sz w:val="24"/>
          <w:szCs w:val="24"/>
        </w:rPr>
        <w:t xml:space="preserve"> ali, botei na </w:t>
      </w:r>
      <w:r w:rsidR="00AF02E4" w:rsidRPr="008B2015">
        <w:rPr>
          <w:rFonts w:ascii="Times New Roman" w:hAnsi="Times New Roman" w:cs="Times New Roman"/>
          <w:i/>
          <w:iCs/>
          <w:color w:val="auto"/>
          <w:sz w:val="24"/>
          <w:szCs w:val="24"/>
        </w:rPr>
        <w:t xml:space="preserve">geladeira, </w:t>
      </w:r>
      <w:r w:rsidRPr="008B2015">
        <w:rPr>
          <w:rFonts w:ascii="Times New Roman" w:hAnsi="Times New Roman" w:cs="Times New Roman"/>
          <w:i/>
          <w:iCs/>
          <w:color w:val="auto"/>
          <w:sz w:val="24"/>
          <w:szCs w:val="24"/>
        </w:rPr>
        <w:t xml:space="preserve">mas </w:t>
      </w:r>
      <w:proofErr w:type="gramStart"/>
      <w:r w:rsidRPr="008B2015">
        <w:rPr>
          <w:rFonts w:ascii="Times New Roman" w:hAnsi="Times New Roman" w:cs="Times New Roman"/>
          <w:i/>
          <w:iCs/>
          <w:color w:val="auto"/>
          <w:sz w:val="24"/>
          <w:szCs w:val="24"/>
        </w:rPr>
        <w:t>as</w:t>
      </w:r>
      <w:proofErr w:type="gramEnd"/>
      <w:r w:rsidRPr="008B2015">
        <w:rPr>
          <w:rFonts w:ascii="Times New Roman" w:hAnsi="Times New Roman" w:cs="Times New Roman"/>
          <w:i/>
          <w:iCs/>
          <w:color w:val="auto"/>
          <w:sz w:val="24"/>
          <w:szCs w:val="24"/>
        </w:rPr>
        <w:t xml:space="preserve"> vezes tu faz uma coisa, faz outra, passa e tu não faz, então se tivesse cobrado... </w:t>
      </w: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Porém, o objetivo do </w:t>
      </w:r>
      <w:r w:rsidR="00E26E37" w:rsidRPr="008B2015">
        <w:rPr>
          <w:rFonts w:ascii="Times New Roman" w:hAnsi="Times New Roman" w:cs="Times New Roman"/>
          <w:color w:val="auto"/>
          <w:sz w:val="24"/>
          <w:szCs w:val="24"/>
        </w:rPr>
        <w:t>G</w:t>
      </w:r>
      <w:r w:rsidRPr="008B2015">
        <w:rPr>
          <w:rFonts w:ascii="Times New Roman" w:hAnsi="Times New Roman" w:cs="Times New Roman"/>
          <w:color w:val="auto"/>
          <w:sz w:val="24"/>
          <w:szCs w:val="24"/>
        </w:rPr>
        <w:t>uia era justamente dar autonomia na sua utilização, mas é possível desenvolver momentos para resgatar a necessidade e auxiliar na resolução de dúvidas, periodicamente, nos encontros presenciais.</w:t>
      </w:r>
    </w:p>
    <w:p w:rsidR="00785FBF" w:rsidRPr="008B2015" w:rsidRDefault="00785FBF" w:rsidP="00C06C01">
      <w:pPr>
        <w:ind w:firstLine="0"/>
        <w:rPr>
          <w:rFonts w:ascii="Times New Roman" w:hAnsi="Times New Roman" w:cs="Times New Roman"/>
          <w:color w:val="auto"/>
          <w:sz w:val="24"/>
          <w:szCs w:val="24"/>
        </w:rPr>
      </w:pPr>
    </w:p>
    <w:p w:rsidR="00EE51E9" w:rsidRDefault="00EE51E9" w:rsidP="00C06C01">
      <w:pPr>
        <w:ind w:firstLine="0"/>
        <w:rPr>
          <w:rFonts w:ascii="Times New Roman" w:hAnsi="Times New Roman" w:cs="Times New Roman"/>
          <w:b/>
          <w:bCs/>
          <w:color w:val="auto"/>
          <w:sz w:val="24"/>
          <w:szCs w:val="24"/>
        </w:rPr>
        <w:sectPr w:rsidR="00EE51E9" w:rsidSect="00C06C01">
          <w:headerReference w:type="first" r:id="rId9"/>
          <w:pgSz w:w="11906" w:h="16838"/>
          <w:pgMar w:top="1418" w:right="1418" w:bottom="1418" w:left="1418" w:header="0" w:footer="720" w:gutter="0"/>
          <w:pgNumType w:start="1"/>
          <w:cols w:space="720"/>
          <w:titlePg/>
          <w:docGrid w:linePitch="299"/>
        </w:sectPr>
      </w:pPr>
    </w:p>
    <w:p w:rsidR="00785FBF" w:rsidRPr="008B2015" w:rsidRDefault="00785FBF" w:rsidP="00C06C01">
      <w:pPr>
        <w:ind w:firstLine="0"/>
        <w:rPr>
          <w:rFonts w:ascii="Times New Roman" w:hAnsi="Times New Roman" w:cs="Times New Roman"/>
          <w:b/>
          <w:bCs/>
          <w:color w:val="auto"/>
          <w:sz w:val="24"/>
          <w:szCs w:val="24"/>
        </w:rPr>
      </w:pPr>
      <w:r w:rsidRPr="008B2015">
        <w:rPr>
          <w:rFonts w:ascii="Times New Roman" w:hAnsi="Times New Roman" w:cs="Times New Roman"/>
          <w:b/>
          <w:bCs/>
          <w:color w:val="auto"/>
          <w:sz w:val="24"/>
          <w:szCs w:val="24"/>
        </w:rPr>
        <w:lastRenderedPageBreak/>
        <w:t>DISCUSSÃO</w:t>
      </w:r>
    </w:p>
    <w:p w:rsidR="00785FBF" w:rsidRPr="008B2015" w:rsidRDefault="00785FBF" w:rsidP="00C06C01">
      <w:pPr>
        <w:autoSpaceDE w:val="0"/>
        <w:autoSpaceDN w:val="0"/>
        <w:adjustRightInd w:val="0"/>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ab/>
      </w:r>
    </w:p>
    <w:p w:rsidR="00785FBF" w:rsidRPr="008B2015" w:rsidRDefault="00785FBF" w:rsidP="00864C53">
      <w:pPr>
        <w:autoSpaceDE w:val="0"/>
        <w:autoSpaceDN w:val="0"/>
        <w:adjustRightInd w:val="0"/>
        <w:ind w:firstLine="0"/>
        <w:rPr>
          <w:rFonts w:ascii="Times New Roman" w:hAnsi="Times New Roman" w:cs="Times New Roman"/>
          <w:color w:val="auto"/>
          <w:sz w:val="24"/>
          <w:szCs w:val="24"/>
          <w:shd w:val="clear" w:color="auto" w:fill="FFFFFF"/>
        </w:rPr>
      </w:pPr>
      <w:r w:rsidRPr="008B2015">
        <w:rPr>
          <w:rFonts w:ascii="Times New Roman" w:hAnsi="Times New Roman" w:cs="Times New Roman"/>
          <w:color w:val="auto"/>
          <w:sz w:val="24"/>
          <w:szCs w:val="24"/>
        </w:rPr>
        <w:t xml:space="preserve">As contribuições do </w:t>
      </w:r>
      <w:r w:rsidR="00E26E37" w:rsidRPr="008B2015">
        <w:rPr>
          <w:rFonts w:ascii="Times New Roman" w:hAnsi="Times New Roman" w:cs="Times New Roman"/>
          <w:color w:val="auto"/>
          <w:sz w:val="24"/>
          <w:szCs w:val="24"/>
        </w:rPr>
        <w:t>G</w:t>
      </w:r>
      <w:r w:rsidRPr="008B2015">
        <w:rPr>
          <w:rFonts w:ascii="Times New Roman" w:hAnsi="Times New Roman" w:cs="Times New Roman"/>
          <w:color w:val="auto"/>
          <w:sz w:val="24"/>
          <w:szCs w:val="24"/>
        </w:rPr>
        <w:t xml:space="preserve">uia à rotina diária, o desempenho nas atividades cotidianas, na independência e qualidade de vida, ficaram evidentes nos relatos das participantes. Considerando os dados sobre a </w:t>
      </w:r>
      <w:r w:rsidRPr="008B2015">
        <w:rPr>
          <w:rFonts w:ascii="Times New Roman" w:hAnsi="Times New Roman" w:cs="Times New Roman"/>
          <w:i/>
          <w:iCs/>
          <w:color w:val="auto"/>
          <w:sz w:val="24"/>
          <w:szCs w:val="24"/>
        </w:rPr>
        <w:t>frequência de utilização do Guia</w:t>
      </w:r>
      <w:r w:rsidRPr="008B2015">
        <w:rPr>
          <w:rFonts w:ascii="Times New Roman" w:hAnsi="Times New Roman" w:cs="Times New Roman"/>
          <w:color w:val="auto"/>
          <w:sz w:val="24"/>
          <w:szCs w:val="24"/>
        </w:rPr>
        <w:t xml:space="preserve">, </w:t>
      </w:r>
      <w:proofErr w:type="spellStart"/>
      <w:r w:rsidRPr="008B2015">
        <w:rPr>
          <w:rFonts w:ascii="Times New Roman" w:hAnsi="Times New Roman" w:cs="Times New Roman"/>
          <w:color w:val="auto"/>
          <w:sz w:val="24"/>
          <w:szCs w:val="24"/>
        </w:rPr>
        <w:t>Aversan</w:t>
      </w:r>
      <w:proofErr w:type="spellEnd"/>
      <w:r w:rsidRPr="008B2015">
        <w:rPr>
          <w:rFonts w:ascii="Times New Roman" w:hAnsi="Times New Roman" w:cs="Times New Roman"/>
          <w:color w:val="auto"/>
          <w:sz w:val="24"/>
          <w:szCs w:val="24"/>
        </w:rPr>
        <w:t xml:space="preserve"> e Munster</w:t>
      </w:r>
      <w:r w:rsidRPr="008B2015">
        <w:rPr>
          <w:rFonts w:ascii="Times New Roman" w:hAnsi="Times New Roman" w:cs="Times New Roman"/>
          <w:color w:val="auto"/>
          <w:sz w:val="24"/>
          <w:szCs w:val="24"/>
          <w:vertAlign w:val="superscript"/>
        </w:rPr>
        <w:t>12</w:t>
      </w:r>
      <w:r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shd w:val="clear" w:color="auto" w:fill="FFFFFF"/>
        </w:rPr>
        <w:t xml:space="preserve">indicam que a prática regular de atividade física possibilita benefícios nos diversos aspectos do envelhecimento, podendo ser eles físicos ou psicossociais, e que a atividade física é eficaz na promoção da saúde e da autonomia, resultando na manutenção da qualidade de vida da população idosa. </w:t>
      </w:r>
    </w:p>
    <w:p w:rsidR="00785FBF" w:rsidRPr="008B2015" w:rsidRDefault="00785FBF" w:rsidP="00864C53">
      <w:pPr>
        <w:autoSpaceDE w:val="0"/>
        <w:autoSpaceDN w:val="0"/>
        <w:adjustRightInd w:val="0"/>
        <w:ind w:firstLine="0"/>
        <w:rPr>
          <w:rFonts w:ascii="Times New Roman" w:hAnsi="Times New Roman" w:cs="Times New Roman"/>
          <w:color w:val="auto"/>
          <w:sz w:val="24"/>
          <w:szCs w:val="24"/>
          <w:shd w:val="clear" w:color="auto" w:fill="FFFFFF"/>
        </w:rPr>
      </w:pPr>
      <w:r w:rsidRPr="008B2015">
        <w:rPr>
          <w:rFonts w:ascii="Times New Roman" w:hAnsi="Times New Roman" w:cs="Times New Roman"/>
          <w:color w:val="auto"/>
          <w:sz w:val="24"/>
          <w:szCs w:val="24"/>
          <w:shd w:val="clear" w:color="auto" w:fill="FFFFFF"/>
        </w:rPr>
        <w:t xml:space="preserve">Apesar de não ter sido objeto de preocupação desta investigação, é interessante considerar que o Guia orientava para uma manutenção de cada postura de alongamento de 60 segundos. </w:t>
      </w:r>
      <w:r w:rsidRPr="008B2015">
        <w:rPr>
          <w:rFonts w:ascii="Times New Roman" w:hAnsi="Times New Roman" w:cs="Times New Roman"/>
          <w:color w:val="auto"/>
          <w:sz w:val="24"/>
          <w:szCs w:val="24"/>
        </w:rPr>
        <w:t xml:space="preserve">Almeida  </w:t>
      </w:r>
      <w:proofErr w:type="gramStart"/>
      <w:r w:rsidRPr="008B2015">
        <w:rPr>
          <w:rFonts w:ascii="Times New Roman" w:hAnsi="Times New Roman" w:cs="Times New Roman"/>
          <w:color w:val="auto"/>
          <w:sz w:val="24"/>
          <w:szCs w:val="24"/>
        </w:rPr>
        <w:t>et</w:t>
      </w:r>
      <w:proofErr w:type="gramEnd"/>
      <w:r w:rsidRPr="008B2015">
        <w:rPr>
          <w:rFonts w:ascii="Times New Roman" w:hAnsi="Times New Roman" w:cs="Times New Roman"/>
          <w:color w:val="auto"/>
          <w:sz w:val="24"/>
          <w:szCs w:val="24"/>
        </w:rPr>
        <w:t xml:space="preserve"> al.</w:t>
      </w:r>
      <w:r w:rsidRPr="008B2015">
        <w:rPr>
          <w:rFonts w:ascii="Times New Roman" w:hAnsi="Times New Roman" w:cs="Times New Roman"/>
          <w:color w:val="auto"/>
          <w:sz w:val="24"/>
          <w:szCs w:val="24"/>
          <w:vertAlign w:val="superscript"/>
        </w:rPr>
        <w:t>13</w:t>
      </w:r>
      <w:r w:rsidRPr="008B2015">
        <w:rPr>
          <w:rFonts w:ascii="Times New Roman" w:hAnsi="Times New Roman" w:cs="Times New Roman"/>
          <w:color w:val="auto"/>
          <w:sz w:val="24"/>
          <w:szCs w:val="24"/>
        </w:rPr>
        <w:t>,</w:t>
      </w:r>
      <w:r w:rsidR="00F84548"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indicam  que o alongamento de 30 segundo realizado uma vez por dia é eficiente para promover ganho na extensibilidade muscular e não há diferenças em relação a tempos de manutenção superiores a 30 segundos em indivíduos com idade inferior a 60 anos. Para indivíduos com idade superior a 60 anos o alongamento deve ser mantido por 60 segundos, pois garantirá maior amplitude articular, segundo estes autores.</w:t>
      </w:r>
      <w:r w:rsidR="00A362EF"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Refletindo sobre essas indicações, é justo afirmar que, apesar da relevância da análise fisiológica e mecânica dos alongamentos, estudos qualitativos podem incrementar as informações sobre as repercussões para a vida das pessoas na perspectiva delas mesmas e ampliar a qualidade das</w:t>
      </w:r>
      <w:r w:rsidR="00EE51E9">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orientações de tais atividades.</w:t>
      </w:r>
    </w:p>
    <w:p w:rsidR="00785FBF" w:rsidRPr="008B2015" w:rsidRDefault="00785FBF" w:rsidP="00864C53">
      <w:pPr>
        <w:ind w:firstLine="0"/>
        <w:rPr>
          <w:rStyle w:val="5yl5"/>
          <w:rFonts w:ascii="Times New Roman" w:hAnsi="Times New Roman" w:cs="Times New Roman"/>
          <w:color w:val="auto"/>
          <w:sz w:val="24"/>
          <w:szCs w:val="24"/>
        </w:rPr>
      </w:pPr>
      <w:r w:rsidRPr="008B2015">
        <w:rPr>
          <w:rFonts w:ascii="Times New Roman" w:hAnsi="Times New Roman" w:cs="Times New Roman"/>
          <w:color w:val="auto"/>
          <w:sz w:val="24"/>
          <w:szCs w:val="24"/>
        </w:rPr>
        <w:t>Para Almeida e Jabur</w:t>
      </w:r>
      <w:r w:rsidRPr="008B2015">
        <w:rPr>
          <w:rFonts w:ascii="Times New Roman" w:hAnsi="Times New Roman" w:cs="Times New Roman"/>
          <w:color w:val="auto"/>
          <w:sz w:val="24"/>
          <w:szCs w:val="24"/>
          <w:vertAlign w:val="superscript"/>
        </w:rPr>
        <w:t>14</w:t>
      </w:r>
      <w:r w:rsidR="009C0DAA" w:rsidRPr="008B2015">
        <w:rPr>
          <w:rFonts w:ascii="Times New Roman" w:hAnsi="Times New Roman" w:cs="Times New Roman"/>
          <w:color w:val="auto"/>
          <w:sz w:val="24"/>
          <w:szCs w:val="24"/>
          <w:vertAlign w:val="superscript"/>
        </w:rPr>
        <w:t xml:space="preserve"> </w:t>
      </w:r>
      <w:r w:rsidRPr="008B2015">
        <w:rPr>
          <w:rFonts w:ascii="Times New Roman" w:hAnsi="Times New Roman" w:cs="Times New Roman"/>
          <w:color w:val="auto"/>
          <w:sz w:val="24"/>
          <w:szCs w:val="24"/>
        </w:rPr>
        <w:t>o alongamento, nos problemas relacionados à coluna, mostra-se um importante fator de contribuição no equilíbrio musculoesquelético, reduzindo as dores provenientes de um desequilíbrio entre força e alongamento muscular. O que corrobora os achados indicados pelas participantes sobre a i</w:t>
      </w:r>
      <w:r w:rsidRPr="008B2015">
        <w:rPr>
          <w:rFonts w:ascii="Times New Roman" w:hAnsi="Times New Roman" w:cs="Times New Roman"/>
          <w:i/>
          <w:iCs/>
          <w:color w:val="auto"/>
          <w:sz w:val="24"/>
          <w:szCs w:val="24"/>
        </w:rPr>
        <w:t>nfluência da utilização do Guia sobre a dor</w:t>
      </w:r>
      <w:r w:rsidRPr="008B2015">
        <w:rPr>
          <w:rFonts w:ascii="Times New Roman" w:hAnsi="Times New Roman" w:cs="Times New Roman"/>
          <w:color w:val="auto"/>
          <w:sz w:val="24"/>
          <w:szCs w:val="24"/>
        </w:rPr>
        <w:t xml:space="preserve">. </w:t>
      </w:r>
      <w:r w:rsidRPr="008B2015">
        <w:rPr>
          <w:rStyle w:val="5yl5"/>
          <w:rFonts w:ascii="Times New Roman" w:hAnsi="Times New Roman" w:cs="Times New Roman"/>
          <w:color w:val="auto"/>
          <w:sz w:val="24"/>
          <w:szCs w:val="24"/>
        </w:rPr>
        <w:t>Considerando este aspecto,</w:t>
      </w:r>
      <w:r w:rsidR="00A362EF" w:rsidRPr="008B2015">
        <w:rPr>
          <w:rStyle w:val="5yl5"/>
          <w:rFonts w:ascii="Times New Roman" w:hAnsi="Times New Roman" w:cs="Times New Roman"/>
          <w:color w:val="auto"/>
          <w:sz w:val="24"/>
          <w:szCs w:val="24"/>
        </w:rPr>
        <w:t xml:space="preserve"> </w:t>
      </w:r>
      <w:r w:rsidRPr="008B2015">
        <w:rPr>
          <w:rStyle w:val="5yl5"/>
          <w:rFonts w:ascii="Times New Roman" w:hAnsi="Times New Roman" w:cs="Times New Roman"/>
          <w:color w:val="auto"/>
          <w:sz w:val="24"/>
          <w:szCs w:val="24"/>
        </w:rPr>
        <w:t>Di Alencar e Matias</w:t>
      </w:r>
      <w:r w:rsidRPr="008B2015">
        <w:rPr>
          <w:rStyle w:val="5yl5"/>
          <w:rFonts w:ascii="Times New Roman" w:hAnsi="Times New Roman" w:cs="Times New Roman"/>
          <w:color w:val="auto"/>
          <w:sz w:val="24"/>
          <w:szCs w:val="24"/>
          <w:vertAlign w:val="superscript"/>
        </w:rPr>
        <w:t>15</w:t>
      </w:r>
      <w:r w:rsidR="009C0DAA" w:rsidRPr="008B2015">
        <w:rPr>
          <w:rStyle w:val="5yl5"/>
          <w:rFonts w:ascii="Times New Roman" w:hAnsi="Times New Roman" w:cs="Times New Roman"/>
          <w:color w:val="auto"/>
          <w:sz w:val="24"/>
          <w:szCs w:val="24"/>
          <w:vertAlign w:val="superscript"/>
        </w:rPr>
        <w:t xml:space="preserve"> </w:t>
      </w:r>
      <w:r w:rsidRPr="008B2015">
        <w:rPr>
          <w:rStyle w:val="5yl5"/>
          <w:rFonts w:ascii="Times New Roman" w:hAnsi="Times New Roman" w:cs="Times New Roman"/>
          <w:color w:val="auto"/>
          <w:sz w:val="24"/>
          <w:szCs w:val="24"/>
        </w:rPr>
        <w:t>afirmam que o encurtamento do sistema muscular gera o aumento do gasto energético, desestabilização da postura, induzindo à utilização de fibras musculares compensatórias, compressão das fibras nervosas, aumento das incidências de cãibras e consequentemente da dor.</w:t>
      </w: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Almeida e Jabur</w:t>
      </w:r>
      <w:r w:rsidRPr="008B2015">
        <w:rPr>
          <w:rFonts w:ascii="Times New Roman" w:hAnsi="Times New Roman" w:cs="Times New Roman"/>
          <w:color w:val="auto"/>
          <w:sz w:val="24"/>
          <w:szCs w:val="24"/>
          <w:vertAlign w:val="superscript"/>
        </w:rPr>
        <w:t>14</w:t>
      </w:r>
      <w:r w:rsidRPr="008B2015">
        <w:rPr>
          <w:rFonts w:ascii="Times New Roman" w:hAnsi="Times New Roman" w:cs="Times New Roman"/>
          <w:color w:val="auto"/>
          <w:sz w:val="24"/>
          <w:szCs w:val="24"/>
        </w:rPr>
        <w:t xml:space="preserve"> investigaram os mitos e verdades sobre flexibilidade com reflexões sobre o treinamento desta à saúde dos seres humanos e prevenção de lesões, constatando que não existe comprovação científica que sustentem essa relação.  Os relatos das participantes não apresentaram informações sobre a prevenção, porém indicaram a potencialidade para a redução de demanda a serviços especializados de saúde pela resolutividade que podem apresentar para problemas já percebidos.</w:t>
      </w:r>
    </w:p>
    <w:p w:rsidR="00785FBF" w:rsidRPr="008B2015" w:rsidRDefault="00785FBF" w:rsidP="00864C53">
      <w:pPr>
        <w:ind w:firstLine="0"/>
        <w:rPr>
          <w:rStyle w:val="5yl5"/>
          <w:rFonts w:ascii="Times New Roman" w:hAnsi="Times New Roman" w:cs="Times New Roman"/>
          <w:color w:val="auto"/>
          <w:sz w:val="24"/>
          <w:szCs w:val="24"/>
        </w:rPr>
      </w:pPr>
      <w:r w:rsidRPr="008B2015">
        <w:rPr>
          <w:rFonts w:ascii="Times New Roman" w:hAnsi="Times New Roman" w:cs="Times New Roman"/>
          <w:color w:val="auto"/>
          <w:sz w:val="24"/>
          <w:szCs w:val="24"/>
        </w:rPr>
        <w:lastRenderedPageBreak/>
        <w:t xml:space="preserve">As participantes deste estudo também indicaram, positivamente, a </w:t>
      </w:r>
      <w:r w:rsidRPr="008B2015">
        <w:rPr>
          <w:rFonts w:ascii="Times New Roman" w:hAnsi="Times New Roman" w:cs="Times New Roman"/>
          <w:i/>
          <w:iCs/>
          <w:color w:val="auto"/>
          <w:sz w:val="24"/>
          <w:szCs w:val="24"/>
        </w:rPr>
        <w:t>influência do Guia para a autonomia às atividades de vida diária</w:t>
      </w:r>
      <w:r w:rsidRPr="008B2015">
        <w:rPr>
          <w:rFonts w:ascii="Times New Roman" w:hAnsi="Times New Roman" w:cs="Times New Roman"/>
          <w:color w:val="auto"/>
          <w:sz w:val="24"/>
          <w:szCs w:val="24"/>
        </w:rPr>
        <w:t xml:space="preserve">. </w:t>
      </w:r>
      <w:r w:rsidRPr="008B2015">
        <w:rPr>
          <w:rStyle w:val="5yl5"/>
          <w:rFonts w:ascii="Times New Roman" w:hAnsi="Times New Roman" w:cs="Times New Roman"/>
          <w:color w:val="auto"/>
          <w:sz w:val="24"/>
          <w:szCs w:val="24"/>
        </w:rPr>
        <w:t>Para Toscano e Oliveira</w:t>
      </w:r>
      <w:r w:rsidRPr="008B2015">
        <w:rPr>
          <w:rStyle w:val="5yl5"/>
          <w:rFonts w:ascii="Times New Roman" w:hAnsi="Times New Roman" w:cs="Times New Roman"/>
          <w:color w:val="auto"/>
          <w:sz w:val="24"/>
          <w:szCs w:val="24"/>
          <w:vertAlign w:val="superscript"/>
        </w:rPr>
        <w:t>16</w:t>
      </w:r>
      <w:r w:rsidRPr="008B2015">
        <w:rPr>
          <w:rStyle w:val="5yl5"/>
          <w:rFonts w:ascii="Times New Roman" w:hAnsi="Times New Roman" w:cs="Times New Roman"/>
          <w:color w:val="auto"/>
          <w:sz w:val="24"/>
          <w:szCs w:val="24"/>
        </w:rPr>
        <w:t>, programas de atividade física podem contribuir expressivamente na qualidade de vida na população de idosos, ao promover o</w:t>
      </w:r>
      <w:r w:rsidR="00A362EF" w:rsidRPr="008B2015">
        <w:rPr>
          <w:rStyle w:val="5yl5"/>
          <w:rFonts w:ascii="Times New Roman" w:hAnsi="Times New Roman" w:cs="Times New Roman"/>
          <w:color w:val="auto"/>
          <w:sz w:val="24"/>
          <w:szCs w:val="24"/>
        </w:rPr>
        <w:t xml:space="preserve"> </w:t>
      </w:r>
      <w:r w:rsidRPr="008B2015">
        <w:rPr>
          <w:rStyle w:val="5yl5"/>
          <w:rFonts w:ascii="Times New Roman" w:hAnsi="Times New Roman" w:cs="Times New Roman"/>
          <w:color w:val="auto"/>
          <w:sz w:val="24"/>
          <w:szCs w:val="24"/>
        </w:rPr>
        <w:t xml:space="preserve">engajamento social e também pelo estímulo positivo nos aspectos físicos, o que significa maior autonomia ao desenvolver as </w:t>
      </w:r>
      <w:r w:rsidR="00BE0E43" w:rsidRPr="008B2015">
        <w:rPr>
          <w:rStyle w:val="5yl5"/>
          <w:rFonts w:ascii="Times New Roman" w:hAnsi="Times New Roman" w:cs="Times New Roman"/>
          <w:color w:val="auto"/>
          <w:sz w:val="24"/>
          <w:szCs w:val="24"/>
        </w:rPr>
        <w:t>AVD</w:t>
      </w:r>
      <w:r w:rsidRPr="008B2015">
        <w:rPr>
          <w:rStyle w:val="5yl5"/>
          <w:rFonts w:ascii="Times New Roman" w:hAnsi="Times New Roman" w:cs="Times New Roman"/>
          <w:color w:val="auto"/>
          <w:sz w:val="24"/>
          <w:szCs w:val="24"/>
        </w:rPr>
        <w:t xml:space="preserve">. </w:t>
      </w:r>
    </w:p>
    <w:p w:rsidR="00785FBF" w:rsidRPr="008B2015" w:rsidRDefault="00785FBF" w:rsidP="00864C53">
      <w:pPr>
        <w:ind w:firstLine="0"/>
        <w:rPr>
          <w:rFonts w:ascii="Times New Roman" w:hAnsi="Times New Roman" w:cs="Times New Roman"/>
          <w:color w:val="auto"/>
          <w:sz w:val="24"/>
          <w:szCs w:val="24"/>
        </w:rPr>
      </w:pPr>
      <w:r w:rsidRPr="008B2015">
        <w:rPr>
          <w:rStyle w:val="5yl5"/>
          <w:rFonts w:ascii="Times New Roman" w:hAnsi="Times New Roman" w:cs="Times New Roman"/>
          <w:color w:val="auto"/>
          <w:sz w:val="24"/>
          <w:szCs w:val="24"/>
        </w:rPr>
        <w:t>A autonomia dos idoso</w:t>
      </w:r>
      <w:r w:rsidR="0043146B" w:rsidRPr="008B2015">
        <w:rPr>
          <w:rStyle w:val="5yl5"/>
          <w:rFonts w:ascii="Times New Roman" w:hAnsi="Times New Roman" w:cs="Times New Roman"/>
          <w:color w:val="auto"/>
          <w:sz w:val="24"/>
          <w:szCs w:val="24"/>
        </w:rPr>
        <w:t>s nas atividades de vida diária</w:t>
      </w:r>
      <w:r w:rsidR="009C0DAA" w:rsidRPr="008B2015">
        <w:rPr>
          <w:rStyle w:val="5yl5"/>
          <w:rFonts w:ascii="Times New Roman" w:hAnsi="Times New Roman" w:cs="Times New Roman"/>
          <w:color w:val="auto"/>
          <w:sz w:val="24"/>
          <w:szCs w:val="24"/>
        </w:rPr>
        <w:t xml:space="preserve"> é</w:t>
      </w:r>
      <w:r w:rsidRPr="008B2015">
        <w:rPr>
          <w:rStyle w:val="5yl5"/>
          <w:rFonts w:ascii="Times New Roman" w:hAnsi="Times New Roman" w:cs="Times New Roman"/>
          <w:color w:val="auto"/>
          <w:sz w:val="24"/>
          <w:szCs w:val="24"/>
        </w:rPr>
        <w:t xml:space="preserve"> o principal propósito do Guia. Ferreira</w:t>
      </w:r>
      <w:r w:rsidRPr="008B2015">
        <w:rPr>
          <w:rStyle w:val="5yl5"/>
          <w:rFonts w:ascii="Times New Roman" w:hAnsi="Times New Roman" w:cs="Times New Roman"/>
          <w:color w:val="auto"/>
          <w:sz w:val="24"/>
          <w:szCs w:val="24"/>
          <w:vertAlign w:val="superscript"/>
        </w:rPr>
        <w:t>17</w:t>
      </w:r>
      <w:r w:rsidRPr="008B2015">
        <w:rPr>
          <w:rStyle w:val="5yl5"/>
          <w:rFonts w:ascii="Times New Roman" w:hAnsi="Times New Roman" w:cs="Times New Roman"/>
          <w:color w:val="auto"/>
          <w:sz w:val="24"/>
          <w:szCs w:val="24"/>
        </w:rPr>
        <w:t xml:space="preserve"> defende que a função dos profissionais de saúde não deve ser apenas proporcionar o cuidado técnico a essa população, mas também motivar estes usuários a manterem a sua autonomia e independência para as </w:t>
      </w:r>
      <w:r w:rsidR="00BE0E43" w:rsidRPr="008B2015">
        <w:rPr>
          <w:rStyle w:val="5yl5"/>
          <w:rFonts w:ascii="Times New Roman" w:hAnsi="Times New Roman" w:cs="Times New Roman"/>
          <w:color w:val="auto"/>
          <w:sz w:val="24"/>
          <w:szCs w:val="24"/>
        </w:rPr>
        <w:t>AVD</w:t>
      </w:r>
      <w:r w:rsidRPr="008B2015">
        <w:rPr>
          <w:rStyle w:val="5yl5"/>
          <w:rFonts w:ascii="Times New Roman" w:hAnsi="Times New Roman" w:cs="Times New Roman"/>
          <w:color w:val="auto"/>
          <w:sz w:val="24"/>
          <w:szCs w:val="24"/>
        </w:rPr>
        <w:t>, com principal foco na promoção da sua saúde física e mental.</w:t>
      </w:r>
    </w:p>
    <w:p w:rsidR="00EE51E9"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Benedetti </w:t>
      </w:r>
      <w:proofErr w:type="gramStart"/>
      <w:r w:rsidRPr="008B2015">
        <w:rPr>
          <w:rFonts w:ascii="Times New Roman" w:hAnsi="Times New Roman" w:cs="Times New Roman"/>
          <w:color w:val="auto"/>
          <w:sz w:val="24"/>
          <w:szCs w:val="24"/>
        </w:rPr>
        <w:t>et</w:t>
      </w:r>
      <w:proofErr w:type="gramEnd"/>
      <w:r w:rsidRPr="008B2015">
        <w:rPr>
          <w:rFonts w:ascii="Times New Roman" w:hAnsi="Times New Roman" w:cs="Times New Roman"/>
          <w:color w:val="auto"/>
          <w:sz w:val="24"/>
          <w:szCs w:val="24"/>
        </w:rPr>
        <w:t xml:space="preserve"> al.</w:t>
      </w:r>
      <w:r w:rsidRPr="008B2015">
        <w:rPr>
          <w:rFonts w:ascii="Times New Roman" w:hAnsi="Times New Roman" w:cs="Times New Roman"/>
          <w:color w:val="auto"/>
          <w:sz w:val="24"/>
          <w:szCs w:val="24"/>
          <w:vertAlign w:val="superscript"/>
        </w:rPr>
        <w:t>18</w:t>
      </w:r>
      <w:r w:rsidRPr="008B2015">
        <w:rPr>
          <w:rFonts w:ascii="Times New Roman" w:hAnsi="Times New Roman" w:cs="Times New Roman"/>
          <w:color w:val="auto"/>
          <w:sz w:val="24"/>
          <w:szCs w:val="24"/>
        </w:rPr>
        <w:t xml:space="preserve"> descrevem que a atividade física previne a dependência, além de ser um estímulo para o bem estar das idosas. Resultando na melhora da autonomia e da independência, o que se refletirá em melhor autoimagem e autoestima. Este autor considera autoimagem como o desenho metal que o indivíduo faz do próprio corpo, enquanto a autoestima se entende pela</w:t>
      </w:r>
      <w:r w:rsidR="00A362EF"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 xml:space="preserve">atitude positiva ou negativa que o indivíduo tem de si mesmo, o que pensa a respeito de si. Os achados na presente pesquisa corroboram essas afirmações conforme apresentado na categoria </w:t>
      </w:r>
      <w:r w:rsidRPr="008B2015">
        <w:rPr>
          <w:rFonts w:ascii="Times New Roman" w:hAnsi="Times New Roman" w:cs="Times New Roman"/>
          <w:i/>
          <w:iCs/>
          <w:color w:val="auto"/>
          <w:sz w:val="24"/>
          <w:szCs w:val="24"/>
        </w:rPr>
        <w:t>como se sentem seguindo os alongamentos do Guia</w:t>
      </w:r>
      <w:r w:rsidRPr="008B2015">
        <w:rPr>
          <w:rFonts w:ascii="Times New Roman" w:hAnsi="Times New Roman" w:cs="Times New Roman"/>
          <w:color w:val="auto"/>
          <w:sz w:val="24"/>
          <w:szCs w:val="24"/>
        </w:rPr>
        <w:t>.</w:t>
      </w:r>
      <w:r w:rsidR="00A362EF"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Apesar de tais conceitos não terem sido previstos para esta investigação, as participantes os expuseram em seus relatos, se tornando relevante a sua explanação.</w:t>
      </w:r>
      <w:r w:rsidR="001F46EC">
        <w:rPr>
          <w:rFonts w:ascii="Times New Roman" w:hAnsi="Times New Roman" w:cs="Times New Roman"/>
          <w:color w:val="auto"/>
          <w:sz w:val="24"/>
          <w:szCs w:val="24"/>
        </w:rPr>
        <w:t xml:space="preserve"> </w:t>
      </w: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Também no relato das participantes, percebe-se que todas se beneficiam enquanto grupo.</w:t>
      </w:r>
      <w:r w:rsidR="00A362EF" w:rsidRPr="008B2015">
        <w:rPr>
          <w:rFonts w:ascii="Times New Roman" w:hAnsi="Times New Roman" w:cs="Times New Roman"/>
          <w:color w:val="auto"/>
          <w:sz w:val="24"/>
          <w:szCs w:val="24"/>
        </w:rPr>
        <w:t xml:space="preserve"> </w:t>
      </w:r>
      <w:proofErr w:type="spellStart"/>
      <w:r w:rsidRPr="008B2015">
        <w:rPr>
          <w:rFonts w:ascii="Times New Roman" w:hAnsi="Times New Roman" w:cs="Times New Roman"/>
          <w:color w:val="auto"/>
          <w:sz w:val="24"/>
          <w:szCs w:val="24"/>
        </w:rPr>
        <w:t>Rafacho</w:t>
      </w:r>
      <w:proofErr w:type="spellEnd"/>
      <w:r w:rsidR="00602DC1" w:rsidRPr="008B2015">
        <w:rPr>
          <w:rFonts w:ascii="Times New Roman" w:hAnsi="Times New Roman" w:cs="Times New Roman"/>
          <w:color w:val="auto"/>
          <w:sz w:val="24"/>
          <w:szCs w:val="24"/>
        </w:rPr>
        <w:t xml:space="preserve"> </w:t>
      </w:r>
      <w:proofErr w:type="gramStart"/>
      <w:r w:rsidR="009C0DAA" w:rsidRPr="008B2015">
        <w:rPr>
          <w:rFonts w:ascii="Times New Roman" w:hAnsi="Times New Roman" w:cs="Times New Roman"/>
          <w:color w:val="auto"/>
          <w:sz w:val="24"/>
          <w:szCs w:val="24"/>
        </w:rPr>
        <w:t>et</w:t>
      </w:r>
      <w:proofErr w:type="gramEnd"/>
      <w:r w:rsidR="009C0DAA"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al.</w:t>
      </w:r>
      <w:r w:rsidRPr="008B2015">
        <w:rPr>
          <w:rFonts w:ascii="Times New Roman" w:hAnsi="Times New Roman" w:cs="Times New Roman"/>
          <w:color w:val="auto"/>
          <w:sz w:val="24"/>
          <w:szCs w:val="24"/>
          <w:vertAlign w:val="superscript"/>
        </w:rPr>
        <w:t>19</w:t>
      </w:r>
      <w:r w:rsidRPr="008B2015">
        <w:rPr>
          <w:rFonts w:ascii="Times New Roman" w:hAnsi="Times New Roman" w:cs="Times New Roman"/>
          <w:color w:val="auto"/>
          <w:sz w:val="24"/>
          <w:szCs w:val="24"/>
        </w:rPr>
        <w:t xml:space="preserve"> explica que a intervenção em grupo gera benefícios para os participantes pois passam a adotar novos hábitos de autocuidado, adquirindo maior grau de autonomia, mudanças de atitudes, aumento da autoestima, consequentemente, através do vínculo e das trocas de experiências que são compartilhadas no grupo, há melhora da relação familiar e do convívio social.</w:t>
      </w: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A categoria </w:t>
      </w:r>
      <w:r w:rsidRPr="008B2015">
        <w:rPr>
          <w:rFonts w:ascii="Times New Roman" w:hAnsi="Times New Roman" w:cs="Times New Roman"/>
          <w:i/>
          <w:iCs/>
          <w:color w:val="auto"/>
          <w:sz w:val="24"/>
          <w:szCs w:val="24"/>
        </w:rPr>
        <w:t>percepção do próprio corpo antes e depois da utilização do Guia</w:t>
      </w:r>
      <w:r w:rsidR="00A362EF" w:rsidRPr="008B2015">
        <w:rPr>
          <w:rFonts w:ascii="Times New Roman" w:hAnsi="Times New Roman" w:cs="Times New Roman"/>
          <w:i/>
          <w:iCs/>
          <w:color w:val="auto"/>
          <w:sz w:val="24"/>
          <w:szCs w:val="24"/>
        </w:rPr>
        <w:t xml:space="preserve"> </w:t>
      </w:r>
      <w:r w:rsidRPr="008B2015">
        <w:rPr>
          <w:rFonts w:ascii="Times New Roman" w:hAnsi="Times New Roman" w:cs="Times New Roman"/>
          <w:color w:val="auto"/>
          <w:sz w:val="24"/>
          <w:szCs w:val="24"/>
        </w:rPr>
        <w:t xml:space="preserve">buscou revelar a sensação física do próprio corpo a cada participante. Fundamentando tais achados, </w:t>
      </w:r>
      <w:proofErr w:type="spellStart"/>
      <w:r w:rsidRPr="008B2015">
        <w:rPr>
          <w:rFonts w:ascii="Times New Roman" w:hAnsi="Times New Roman" w:cs="Times New Roman"/>
          <w:color w:val="auto"/>
          <w:sz w:val="24"/>
          <w:szCs w:val="24"/>
        </w:rPr>
        <w:t>Lanuez</w:t>
      </w:r>
      <w:proofErr w:type="spellEnd"/>
      <w:r w:rsidR="00602DC1" w:rsidRPr="008B2015">
        <w:rPr>
          <w:rFonts w:ascii="Times New Roman" w:hAnsi="Times New Roman" w:cs="Times New Roman"/>
          <w:color w:val="auto"/>
          <w:sz w:val="24"/>
          <w:szCs w:val="24"/>
        </w:rPr>
        <w:t xml:space="preserve"> </w:t>
      </w:r>
      <w:proofErr w:type="gramStart"/>
      <w:r w:rsidRPr="008B2015">
        <w:rPr>
          <w:rFonts w:ascii="Times New Roman" w:hAnsi="Times New Roman" w:cs="Times New Roman"/>
          <w:color w:val="auto"/>
          <w:sz w:val="24"/>
          <w:szCs w:val="24"/>
        </w:rPr>
        <w:t>et</w:t>
      </w:r>
      <w:proofErr w:type="gramEnd"/>
      <w:r w:rsidRPr="008B2015">
        <w:rPr>
          <w:rFonts w:ascii="Times New Roman" w:hAnsi="Times New Roman" w:cs="Times New Roman"/>
          <w:color w:val="auto"/>
          <w:sz w:val="24"/>
          <w:szCs w:val="24"/>
        </w:rPr>
        <w:t xml:space="preserve"> al.</w:t>
      </w:r>
      <w:r w:rsidRPr="008B2015">
        <w:rPr>
          <w:rFonts w:ascii="Times New Roman" w:hAnsi="Times New Roman" w:cs="Times New Roman"/>
          <w:color w:val="auto"/>
          <w:sz w:val="24"/>
          <w:szCs w:val="24"/>
          <w:vertAlign w:val="superscript"/>
        </w:rPr>
        <w:t>20</w:t>
      </w:r>
      <w:r w:rsidR="00602DC1" w:rsidRPr="008B2015">
        <w:rPr>
          <w:rFonts w:ascii="Times New Roman" w:hAnsi="Times New Roman" w:cs="Times New Roman"/>
          <w:color w:val="auto"/>
          <w:sz w:val="24"/>
          <w:szCs w:val="24"/>
          <w:vertAlign w:val="superscript"/>
        </w:rPr>
        <w:t xml:space="preserve"> </w:t>
      </w:r>
      <w:r w:rsidRPr="008B2015">
        <w:rPr>
          <w:rFonts w:ascii="Times New Roman" w:hAnsi="Times New Roman" w:cs="Times New Roman"/>
          <w:color w:val="auto"/>
          <w:sz w:val="24"/>
          <w:szCs w:val="24"/>
        </w:rPr>
        <w:t>afirmam que os exercícios físicos específicos de flexibilidade e equilíbrio aumentam a estabilidade postural do idoso, podendo levar à relevante redução das quedas nessa população.</w:t>
      </w:r>
      <w:r w:rsidR="00A362EF"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 xml:space="preserve">Considerando as mais simples atividades diárias às mais complexas, Abate </w:t>
      </w:r>
      <w:proofErr w:type="gramStart"/>
      <w:r w:rsidRPr="008B2015">
        <w:rPr>
          <w:rFonts w:ascii="Times New Roman" w:hAnsi="Times New Roman" w:cs="Times New Roman"/>
          <w:color w:val="auto"/>
          <w:sz w:val="24"/>
          <w:szCs w:val="24"/>
        </w:rPr>
        <w:t>et</w:t>
      </w:r>
      <w:proofErr w:type="gramEnd"/>
      <w:r w:rsidRPr="008B2015">
        <w:rPr>
          <w:rFonts w:ascii="Times New Roman" w:hAnsi="Times New Roman" w:cs="Times New Roman"/>
          <w:color w:val="auto"/>
          <w:sz w:val="24"/>
          <w:szCs w:val="24"/>
        </w:rPr>
        <w:t xml:space="preserve"> al.</w:t>
      </w:r>
      <w:r w:rsidRPr="008B2015">
        <w:rPr>
          <w:rFonts w:ascii="Times New Roman" w:hAnsi="Times New Roman" w:cs="Times New Roman"/>
          <w:color w:val="auto"/>
          <w:sz w:val="24"/>
          <w:szCs w:val="24"/>
          <w:vertAlign w:val="superscript"/>
        </w:rPr>
        <w:t>21</w:t>
      </w:r>
      <w:r w:rsidRPr="008B2015">
        <w:rPr>
          <w:rFonts w:ascii="Times New Roman" w:hAnsi="Times New Roman" w:cs="Times New Roman"/>
          <w:color w:val="auto"/>
          <w:sz w:val="24"/>
          <w:szCs w:val="24"/>
        </w:rPr>
        <w:t xml:space="preserve"> </w:t>
      </w:r>
      <w:r w:rsidR="00A362EF" w:rsidRPr="008B2015">
        <w:rPr>
          <w:rFonts w:ascii="Times New Roman" w:hAnsi="Times New Roman" w:cs="Times New Roman"/>
          <w:color w:val="auto"/>
          <w:sz w:val="24"/>
          <w:szCs w:val="24"/>
        </w:rPr>
        <w:t>consideram a</w:t>
      </w:r>
      <w:r w:rsidRPr="008B2015">
        <w:rPr>
          <w:rFonts w:ascii="Times New Roman" w:hAnsi="Times New Roman" w:cs="Times New Roman"/>
          <w:color w:val="auto"/>
          <w:sz w:val="24"/>
          <w:szCs w:val="24"/>
        </w:rPr>
        <w:t xml:space="preserve"> flexibilidade fundamental às</w:t>
      </w:r>
      <w:r w:rsidR="00A362EF" w:rsidRPr="008B2015">
        <w:rPr>
          <w:rFonts w:ascii="Times New Roman" w:hAnsi="Times New Roman" w:cs="Times New Roman"/>
          <w:color w:val="auto"/>
          <w:sz w:val="24"/>
          <w:szCs w:val="24"/>
        </w:rPr>
        <w:t xml:space="preserve"> </w:t>
      </w:r>
      <w:proofErr w:type="spellStart"/>
      <w:r w:rsidRPr="008B2015">
        <w:rPr>
          <w:rFonts w:ascii="Times New Roman" w:hAnsi="Times New Roman" w:cs="Times New Roman"/>
          <w:color w:val="auto"/>
          <w:sz w:val="24"/>
          <w:szCs w:val="24"/>
        </w:rPr>
        <w:t>AVD`s</w:t>
      </w:r>
      <w:proofErr w:type="spellEnd"/>
      <w:r w:rsidRPr="008B2015">
        <w:rPr>
          <w:rFonts w:ascii="Times New Roman" w:hAnsi="Times New Roman" w:cs="Times New Roman"/>
          <w:color w:val="auto"/>
          <w:sz w:val="24"/>
          <w:szCs w:val="24"/>
        </w:rPr>
        <w:t>, pois é dada como a capacidade física responsável pela máxima amplitude de movimento músculo-articular, relevante às diversas atividades</w:t>
      </w:r>
      <w:r w:rsidR="00A362EF"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 xml:space="preserve">que requerem grande amplitude de movimento. Neste sentido, o idoso que tem bons níveis de flexibilidade mantém a autonomia e independência para realizar as </w:t>
      </w:r>
      <w:proofErr w:type="spellStart"/>
      <w:r w:rsidRPr="008B2015">
        <w:rPr>
          <w:rFonts w:ascii="Times New Roman" w:hAnsi="Times New Roman" w:cs="Times New Roman"/>
          <w:color w:val="auto"/>
          <w:sz w:val="24"/>
          <w:szCs w:val="24"/>
        </w:rPr>
        <w:t>AVD</w:t>
      </w:r>
      <w:r w:rsidR="009C0DAA" w:rsidRPr="008B2015">
        <w:rPr>
          <w:rFonts w:ascii="Times New Roman" w:hAnsi="Times New Roman" w:cs="Times New Roman"/>
          <w:color w:val="auto"/>
          <w:sz w:val="24"/>
          <w:szCs w:val="24"/>
        </w:rPr>
        <w:t>’</w:t>
      </w:r>
      <w:r w:rsidRPr="008B2015">
        <w:rPr>
          <w:rFonts w:ascii="Times New Roman" w:hAnsi="Times New Roman" w:cs="Times New Roman"/>
          <w:color w:val="auto"/>
          <w:sz w:val="24"/>
          <w:szCs w:val="24"/>
        </w:rPr>
        <w:t>s</w:t>
      </w:r>
      <w:proofErr w:type="spellEnd"/>
      <w:r w:rsidRPr="008B2015">
        <w:rPr>
          <w:rFonts w:ascii="Times New Roman" w:hAnsi="Times New Roman" w:cs="Times New Roman"/>
          <w:color w:val="auto"/>
          <w:sz w:val="24"/>
          <w:szCs w:val="24"/>
        </w:rPr>
        <w:t>.</w:t>
      </w: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lastRenderedPageBreak/>
        <w:t>Quanto às s</w:t>
      </w:r>
      <w:r w:rsidRPr="008B2015">
        <w:rPr>
          <w:rFonts w:ascii="Times New Roman" w:hAnsi="Times New Roman" w:cs="Times New Roman"/>
          <w:i/>
          <w:iCs/>
          <w:color w:val="auto"/>
          <w:sz w:val="24"/>
          <w:szCs w:val="24"/>
        </w:rPr>
        <w:t>ugestões das participantes ao Guia</w:t>
      </w:r>
      <w:r w:rsidRPr="008B2015">
        <w:rPr>
          <w:rFonts w:ascii="Times New Roman" w:hAnsi="Times New Roman" w:cs="Times New Roman"/>
          <w:color w:val="auto"/>
          <w:sz w:val="24"/>
          <w:szCs w:val="24"/>
        </w:rPr>
        <w:t>, para um acompanhamento e cobrança mais enfáticos,</w:t>
      </w:r>
      <w:r w:rsidR="00A362EF" w:rsidRPr="008B2015">
        <w:rPr>
          <w:rFonts w:ascii="Times New Roman" w:hAnsi="Times New Roman" w:cs="Times New Roman"/>
          <w:color w:val="auto"/>
          <w:sz w:val="24"/>
          <w:szCs w:val="24"/>
        </w:rPr>
        <w:t xml:space="preserve"> </w:t>
      </w:r>
      <w:proofErr w:type="spellStart"/>
      <w:r w:rsidRPr="008B2015">
        <w:rPr>
          <w:rFonts w:ascii="Times New Roman" w:hAnsi="Times New Roman" w:cs="Times New Roman"/>
          <w:color w:val="auto"/>
          <w:sz w:val="24"/>
          <w:szCs w:val="24"/>
        </w:rPr>
        <w:t>Chao</w:t>
      </w:r>
      <w:proofErr w:type="spellEnd"/>
      <w:r w:rsidR="00602DC1" w:rsidRPr="008B2015">
        <w:rPr>
          <w:rFonts w:ascii="Times New Roman" w:hAnsi="Times New Roman" w:cs="Times New Roman"/>
          <w:color w:val="auto"/>
          <w:sz w:val="24"/>
          <w:szCs w:val="24"/>
        </w:rPr>
        <w:t xml:space="preserve"> </w:t>
      </w:r>
      <w:proofErr w:type="gramStart"/>
      <w:r w:rsidRPr="008B2015">
        <w:rPr>
          <w:rFonts w:ascii="Times New Roman" w:hAnsi="Times New Roman" w:cs="Times New Roman"/>
          <w:color w:val="auto"/>
          <w:sz w:val="24"/>
          <w:szCs w:val="24"/>
        </w:rPr>
        <w:t>et</w:t>
      </w:r>
      <w:proofErr w:type="gramEnd"/>
      <w:r w:rsidRPr="008B2015">
        <w:rPr>
          <w:rFonts w:ascii="Times New Roman" w:hAnsi="Times New Roman" w:cs="Times New Roman"/>
          <w:color w:val="auto"/>
          <w:sz w:val="24"/>
          <w:szCs w:val="24"/>
        </w:rPr>
        <w:t xml:space="preserve"> al.</w:t>
      </w:r>
      <w:r w:rsidRPr="008B2015">
        <w:rPr>
          <w:rFonts w:ascii="Times New Roman" w:hAnsi="Times New Roman" w:cs="Times New Roman"/>
          <w:color w:val="auto"/>
          <w:sz w:val="24"/>
          <w:szCs w:val="24"/>
          <w:vertAlign w:val="superscript"/>
        </w:rPr>
        <w:t>22</w:t>
      </w:r>
      <w:r w:rsidRPr="008B2015">
        <w:rPr>
          <w:rFonts w:ascii="Times New Roman" w:hAnsi="Times New Roman" w:cs="Times New Roman"/>
          <w:color w:val="auto"/>
          <w:sz w:val="24"/>
          <w:szCs w:val="24"/>
        </w:rPr>
        <w:t>contraindicam esta prática. Pois os exercícios físicos devem ser realizados por iniciativa própria, seja individual ou em grupo, para ser eficiente. Os mesmos autores ponderam que programas livres de atividade física representam desafios únicos em comparação com programas supervisionados, pois o</w:t>
      </w:r>
      <w:r w:rsidR="00602DC1"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praticante tem um maior poder de decisão para fazer livremente, do que em um programa de exercícios controlados. Através da sua automotivação, o praticante deve então decidir quando e onde exercer a atividade.</w:t>
      </w: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Já na pesquisa de </w:t>
      </w:r>
      <w:proofErr w:type="spellStart"/>
      <w:r w:rsidRPr="008B2015">
        <w:rPr>
          <w:rFonts w:ascii="Times New Roman" w:hAnsi="Times New Roman" w:cs="Times New Roman"/>
          <w:color w:val="auto"/>
          <w:sz w:val="24"/>
          <w:szCs w:val="24"/>
        </w:rPr>
        <w:t>Picorelli</w:t>
      </w:r>
      <w:proofErr w:type="spellEnd"/>
      <w:r w:rsidR="009C0DAA" w:rsidRPr="008B2015">
        <w:rPr>
          <w:rFonts w:ascii="Times New Roman" w:hAnsi="Times New Roman" w:cs="Times New Roman"/>
          <w:color w:val="auto"/>
          <w:sz w:val="24"/>
          <w:szCs w:val="24"/>
        </w:rPr>
        <w:t xml:space="preserve"> </w:t>
      </w:r>
      <w:proofErr w:type="gramStart"/>
      <w:r w:rsidRPr="008B2015">
        <w:rPr>
          <w:rFonts w:ascii="Times New Roman" w:hAnsi="Times New Roman" w:cs="Times New Roman"/>
          <w:color w:val="auto"/>
          <w:sz w:val="24"/>
          <w:szCs w:val="24"/>
        </w:rPr>
        <w:t>et</w:t>
      </w:r>
      <w:proofErr w:type="gramEnd"/>
      <w:r w:rsidRPr="008B2015">
        <w:rPr>
          <w:rFonts w:ascii="Times New Roman" w:hAnsi="Times New Roman" w:cs="Times New Roman"/>
          <w:color w:val="auto"/>
          <w:sz w:val="24"/>
          <w:szCs w:val="24"/>
        </w:rPr>
        <w:t xml:space="preserve"> al.</w:t>
      </w:r>
      <w:r w:rsidRPr="008B2015">
        <w:rPr>
          <w:rFonts w:ascii="Times New Roman" w:hAnsi="Times New Roman" w:cs="Times New Roman"/>
          <w:color w:val="auto"/>
          <w:sz w:val="24"/>
          <w:szCs w:val="24"/>
          <w:vertAlign w:val="superscript"/>
        </w:rPr>
        <w:t>23</w:t>
      </w:r>
      <w:r w:rsidRPr="008B2015">
        <w:rPr>
          <w:rFonts w:ascii="Times New Roman" w:hAnsi="Times New Roman" w:cs="Times New Roman"/>
          <w:color w:val="auto"/>
          <w:sz w:val="24"/>
          <w:szCs w:val="24"/>
        </w:rPr>
        <w:t xml:space="preserve"> as estratégias motivacionais podem</w:t>
      </w:r>
      <w:r w:rsidR="00741D69" w:rsidRPr="008B2015">
        <w:rPr>
          <w:rFonts w:ascii="Times New Roman" w:hAnsi="Times New Roman" w:cs="Times New Roman"/>
          <w:color w:val="auto"/>
          <w:sz w:val="24"/>
          <w:szCs w:val="24"/>
        </w:rPr>
        <w:t xml:space="preserve"> ser benéficas aos exercícios e</w:t>
      </w:r>
      <w:r w:rsidRPr="008B2015">
        <w:rPr>
          <w:rFonts w:ascii="Times New Roman" w:hAnsi="Times New Roman" w:cs="Times New Roman"/>
          <w:color w:val="auto"/>
          <w:sz w:val="24"/>
          <w:szCs w:val="24"/>
        </w:rPr>
        <w:t xml:space="preserve"> podem envolver orientações simples, apoio social, reforço positivo, fornecer lembretes como </w:t>
      </w:r>
      <w:r w:rsidR="00E26E37" w:rsidRPr="008B2015">
        <w:rPr>
          <w:rFonts w:ascii="Times New Roman" w:hAnsi="Times New Roman" w:cs="Times New Roman"/>
          <w:color w:val="auto"/>
          <w:sz w:val="24"/>
          <w:szCs w:val="24"/>
        </w:rPr>
        <w:t>G</w:t>
      </w:r>
      <w:r w:rsidRPr="008B2015">
        <w:rPr>
          <w:rFonts w:ascii="Times New Roman" w:hAnsi="Times New Roman" w:cs="Times New Roman"/>
          <w:color w:val="auto"/>
          <w:sz w:val="24"/>
          <w:szCs w:val="24"/>
        </w:rPr>
        <w:t>uia de orientações e telefonemas. Porém, o auxilio de profissionais pode ser muito desagradável, especialmente em programas de longo prazo, por isso pode-se buscar novos recursos como forma de cuidado. Assim, é possível afirmar que é necessário adaptar a utilização do Guia a cada realidade, grupo, além do modo de cobrança ou não dos alongamentos.</w:t>
      </w:r>
    </w:p>
    <w:p w:rsidR="00785FBF" w:rsidRPr="008B2015" w:rsidRDefault="00785FBF" w:rsidP="00C06C01">
      <w:pPr>
        <w:ind w:firstLine="0"/>
        <w:rPr>
          <w:rFonts w:ascii="Times New Roman" w:hAnsi="Times New Roman" w:cs="Times New Roman"/>
          <w:color w:val="auto"/>
          <w:sz w:val="24"/>
          <w:szCs w:val="24"/>
        </w:rPr>
      </w:pPr>
    </w:p>
    <w:p w:rsidR="00785FBF" w:rsidRPr="008B2015" w:rsidRDefault="00785FBF" w:rsidP="00C06C01">
      <w:pPr>
        <w:ind w:firstLine="0"/>
        <w:rPr>
          <w:rFonts w:ascii="Times New Roman" w:hAnsi="Times New Roman" w:cs="Times New Roman"/>
          <w:b/>
          <w:bCs/>
          <w:color w:val="auto"/>
          <w:sz w:val="24"/>
          <w:szCs w:val="24"/>
        </w:rPr>
      </w:pPr>
      <w:r w:rsidRPr="008B2015">
        <w:rPr>
          <w:rFonts w:ascii="Times New Roman" w:hAnsi="Times New Roman" w:cs="Times New Roman"/>
          <w:b/>
          <w:bCs/>
          <w:color w:val="auto"/>
          <w:sz w:val="24"/>
          <w:szCs w:val="24"/>
        </w:rPr>
        <w:t>CONCLUSÕES</w:t>
      </w:r>
    </w:p>
    <w:p w:rsidR="00785FBF" w:rsidRPr="008B2015" w:rsidRDefault="00785FBF" w:rsidP="00C06C01">
      <w:pPr>
        <w:ind w:firstLine="0"/>
        <w:rPr>
          <w:rFonts w:ascii="Times New Roman" w:hAnsi="Times New Roman" w:cs="Times New Roman"/>
          <w:b/>
          <w:bCs/>
          <w:color w:val="auto"/>
          <w:sz w:val="24"/>
          <w:szCs w:val="24"/>
        </w:rPr>
      </w:pP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A realização deste estudo permitiu investig</w:t>
      </w:r>
      <w:r w:rsidR="00864C53">
        <w:rPr>
          <w:rFonts w:ascii="Times New Roman" w:hAnsi="Times New Roman" w:cs="Times New Roman"/>
          <w:color w:val="auto"/>
          <w:sz w:val="24"/>
          <w:szCs w:val="24"/>
        </w:rPr>
        <w:t xml:space="preserve">ar </w:t>
      </w:r>
      <w:r w:rsidRPr="008B2015">
        <w:rPr>
          <w:rFonts w:ascii="Times New Roman" w:hAnsi="Times New Roman" w:cs="Times New Roman"/>
          <w:color w:val="auto"/>
          <w:sz w:val="24"/>
          <w:szCs w:val="24"/>
        </w:rPr>
        <w:t xml:space="preserve">quanto às repercussões do Guia de alongamento para o desempenho nas atividades cotidianas das usuárias participantes do grupo focal, </w:t>
      </w:r>
      <w:proofErr w:type="gramStart"/>
      <w:r w:rsidRPr="008B2015">
        <w:rPr>
          <w:rFonts w:ascii="Times New Roman" w:hAnsi="Times New Roman" w:cs="Times New Roman"/>
          <w:color w:val="auto"/>
          <w:sz w:val="24"/>
          <w:szCs w:val="24"/>
        </w:rPr>
        <w:t>sob</w:t>
      </w:r>
      <w:r w:rsidR="00EE51E9">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intervenção</w:t>
      </w:r>
      <w:proofErr w:type="gramEnd"/>
      <w:r w:rsidRPr="008B2015">
        <w:rPr>
          <w:rFonts w:ascii="Times New Roman" w:hAnsi="Times New Roman" w:cs="Times New Roman"/>
          <w:color w:val="auto"/>
          <w:sz w:val="24"/>
          <w:szCs w:val="24"/>
        </w:rPr>
        <w:t xml:space="preserve"> da Terapia Ocupacional, obtendo relatos positivo</w:t>
      </w:r>
      <w:r w:rsidR="00D26C4F" w:rsidRPr="008B2015">
        <w:rPr>
          <w:rFonts w:ascii="Times New Roman" w:hAnsi="Times New Roman" w:cs="Times New Roman"/>
          <w:color w:val="auto"/>
          <w:sz w:val="24"/>
          <w:szCs w:val="24"/>
        </w:rPr>
        <w:t>s</w:t>
      </w:r>
      <w:r w:rsidRPr="008B2015">
        <w:rPr>
          <w:rFonts w:ascii="Times New Roman" w:hAnsi="Times New Roman" w:cs="Times New Roman"/>
          <w:color w:val="auto"/>
          <w:sz w:val="24"/>
          <w:szCs w:val="24"/>
        </w:rPr>
        <w:t xml:space="preserve"> em relação à independência e qualidade de vida destas mulheres. Sob a perspectiva das participantes, o Guia foi eficiente em manter a funcionalidade que elas já possuem, em alguns casos, prevenir o encurtamento muscular e aumentar a flexibilidade facilitando o desempenho nessas atividades cotidianas. </w:t>
      </w: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As participantes reconhecem os benefícios do exercício físico utilizando o Guia, pois despertou nelas um hábito saudável de autocuidado em seu cotidiano, criando uma mudança de atitude que consequentemente promove a autoestima.</w:t>
      </w:r>
    </w:p>
    <w:p w:rsidR="00733E89"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Conclui-se nesta pesquisa que o Guia é uma ferramenta simples, </w:t>
      </w:r>
      <w:r w:rsidR="00EE06B8" w:rsidRPr="008B2015">
        <w:rPr>
          <w:rFonts w:ascii="Times New Roman" w:hAnsi="Times New Roman" w:cs="Times New Roman"/>
          <w:color w:val="auto"/>
          <w:sz w:val="24"/>
          <w:szCs w:val="24"/>
        </w:rPr>
        <w:t>mas</w:t>
      </w:r>
      <w:r w:rsidRPr="008B2015">
        <w:rPr>
          <w:rFonts w:ascii="Times New Roman" w:hAnsi="Times New Roman" w:cs="Times New Roman"/>
          <w:color w:val="auto"/>
          <w:sz w:val="24"/>
          <w:szCs w:val="24"/>
        </w:rPr>
        <w:t xml:space="preserve"> importante para melhorar a qualidade de vida, sendo facilmente possível de ser inserido em grupo enriquecendo a práti</w:t>
      </w:r>
      <w:r w:rsidR="00EE06B8" w:rsidRPr="008B2015">
        <w:rPr>
          <w:rFonts w:ascii="Times New Roman" w:hAnsi="Times New Roman" w:cs="Times New Roman"/>
          <w:color w:val="auto"/>
          <w:sz w:val="24"/>
          <w:szCs w:val="24"/>
        </w:rPr>
        <w:t xml:space="preserve">ca de alongamento em suas </w:t>
      </w:r>
      <w:proofErr w:type="spellStart"/>
      <w:r w:rsidR="00EE06B8" w:rsidRPr="008B2015">
        <w:rPr>
          <w:rFonts w:ascii="Times New Roman" w:hAnsi="Times New Roman" w:cs="Times New Roman"/>
          <w:color w:val="auto"/>
          <w:sz w:val="24"/>
          <w:szCs w:val="24"/>
        </w:rPr>
        <w:t>AVD’s</w:t>
      </w:r>
      <w:proofErr w:type="spellEnd"/>
      <w:r w:rsidR="00EE06B8" w:rsidRPr="008B2015">
        <w:rPr>
          <w:rFonts w:ascii="Times New Roman" w:hAnsi="Times New Roman" w:cs="Times New Roman"/>
          <w:color w:val="auto"/>
          <w:sz w:val="24"/>
          <w:szCs w:val="24"/>
        </w:rPr>
        <w:t xml:space="preserve">. </w:t>
      </w:r>
      <w:r w:rsidRPr="008B2015">
        <w:rPr>
          <w:rFonts w:ascii="Times New Roman" w:hAnsi="Times New Roman" w:cs="Times New Roman"/>
          <w:color w:val="auto"/>
          <w:sz w:val="24"/>
          <w:szCs w:val="24"/>
        </w:rPr>
        <w:t>O Guia</w:t>
      </w:r>
      <w:r w:rsidR="00EE06B8" w:rsidRPr="008B2015">
        <w:rPr>
          <w:rFonts w:ascii="Times New Roman" w:hAnsi="Times New Roman" w:cs="Times New Roman"/>
          <w:color w:val="auto"/>
          <w:sz w:val="24"/>
          <w:szCs w:val="24"/>
        </w:rPr>
        <w:t>, segundo as participantes,</w:t>
      </w:r>
      <w:r w:rsidRPr="008B2015">
        <w:rPr>
          <w:rFonts w:ascii="Times New Roman" w:hAnsi="Times New Roman" w:cs="Times New Roman"/>
          <w:color w:val="auto"/>
          <w:sz w:val="24"/>
          <w:szCs w:val="24"/>
        </w:rPr>
        <w:t xml:space="preserve"> possibilit</w:t>
      </w:r>
      <w:r w:rsidR="00EE06B8" w:rsidRPr="008B2015">
        <w:rPr>
          <w:rFonts w:ascii="Times New Roman" w:hAnsi="Times New Roman" w:cs="Times New Roman"/>
          <w:color w:val="auto"/>
          <w:sz w:val="24"/>
          <w:szCs w:val="24"/>
        </w:rPr>
        <w:t>ou</w:t>
      </w:r>
      <w:r w:rsidRPr="008B2015">
        <w:rPr>
          <w:rFonts w:ascii="Times New Roman" w:hAnsi="Times New Roman" w:cs="Times New Roman"/>
          <w:color w:val="auto"/>
          <w:sz w:val="24"/>
          <w:szCs w:val="24"/>
        </w:rPr>
        <w:t xml:space="preserve"> agregar inúmeros benefícios, tais como autonomia, independência, </w:t>
      </w:r>
      <w:proofErr w:type="gramStart"/>
      <w:r w:rsidRPr="008B2015">
        <w:rPr>
          <w:rFonts w:ascii="Times New Roman" w:hAnsi="Times New Roman" w:cs="Times New Roman"/>
          <w:color w:val="auto"/>
          <w:sz w:val="24"/>
          <w:szCs w:val="24"/>
        </w:rPr>
        <w:t>auto percepção</w:t>
      </w:r>
      <w:proofErr w:type="gramEnd"/>
      <w:r w:rsidRPr="008B2015">
        <w:rPr>
          <w:rFonts w:ascii="Times New Roman" w:hAnsi="Times New Roman" w:cs="Times New Roman"/>
          <w:color w:val="auto"/>
          <w:sz w:val="24"/>
          <w:szCs w:val="24"/>
        </w:rPr>
        <w:t xml:space="preserve">, flexibilidade, desempenho funcional, </w:t>
      </w:r>
      <w:r w:rsidR="00EE06B8" w:rsidRPr="008B2015">
        <w:rPr>
          <w:rFonts w:ascii="Times New Roman" w:hAnsi="Times New Roman" w:cs="Times New Roman"/>
          <w:color w:val="auto"/>
          <w:sz w:val="24"/>
          <w:szCs w:val="24"/>
        </w:rPr>
        <w:t xml:space="preserve">postura, equilíbrio e autoestima, </w:t>
      </w:r>
      <w:r w:rsidR="00733E89" w:rsidRPr="008B2015">
        <w:rPr>
          <w:rFonts w:ascii="Times New Roman" w:hAnsi="Times New Roman" w:cs="Times New Roman"/>
          <w:color w:val="auto"/>
          <w:sz w:val="24"/>
          <w:szCs w:val="24"/>
        </w:rPr>
        <w:t xml:space="preserve">propõe-se que sejam em pesquisa futuras avaliações que englobem as </w:t>
      </w:r>
      <w:proofErr w:type="spellStart"/>
      <w:r w:rsidR="00733E89" w:rsidRPr="008B2015">
        <w:rPr>
          <w:rFonts w:ascii="Times New Roman" w:hAnsi="Times New Roman" w:cs="Times New Roman"/>
          <w:color w:val="auto"/>
          <w:sz w:val="24"/>
          <w:szCs w:val="24"/>
        </w:rPr>
        <w:t>AVDs</w:t>
      </w:r>
      <w:proofErr w:type="spellEnd"/>
      <w:r w:rsidR="00733E89" w:rsidRPr="008B2015">
        <w:rPr>
          <w:rFonts w:ascii="Times New Roman" w:hAnsi="Times New Roman" w:cs="Times New Roman"/>
          <w:color w:val="auto"/>
          <w:sz w:val="24"/>
          <w:szCs w:val="24"/>
        </w:rPr>
        <w:t xml:space="preserve"> e o desempenho ocupacional, assim como associar instrumentos específicos para verificar a qualidade de vida.</w:t>
      </w:r>
    </w:p>
    <w:p w:rsidR="00785FBF" w:rsidRPr="008B2015" w:rsidRDefault="00785FBF" w:rsidP="00864C53">
      <w:pPr>
        <w:ind w:firstLine="0"/>
        <w:rPr>
          <w:rFonts w:ascii="Times New Roman" w:hAnsi="Times New Roman" w:cs="Times New Roman"/>
          <w:color w:val="auto"/>
          <w:sz w:val="24"/>
          <w:szCs w:val="24"/>
        </w:rPr>
      </w:pPr>
      <w:r w:rsidRPr="008B2015">
        <w:rPr>
          <w:rFonts w:ascii="Times New Roman" w:hAnsi="Times New Roman" w:cs="Times New Roman"/>
          <w:color w:val="auto"/>
          <w:sz w:val="24"/>
          <w:szCs w:val="24"/>
        </w:rPr>
        <w:t xml:space="preserve">Espera-se que os resultados apresentados possam servir de referencia para estudo da Terapia </w:t>
      </w:r>
      <w:r w:rsidRPr="008B2015">
        <w:rPr>
          <w:rFonts w:ascii="Times New Roman" w:hAnsi="Times New Roman" w:cs="Times New Roman"/>
          <w:color w:val="auto"/>
          <w:sz w:val="24"/>
          <w:szCs w:val="24"/>
        </w:rPr>
        <w:lastRenderedPageBreak/>
        <w:t>Ocupacional e a realização de outras pesquisas na busca da ampliação do conhecimento sobre os exercícios de alongamento nos cuidados da saúde de pessoa</w:t>
      </w:r>
      <w:r w:rsidR="00327DFF" w:rsidRPr="008B2015">
        <w:rPr>
          <w:rFonts w:ascii="Times New Roman" w:hAnsi="Times New Roman" w:cs="Times New Roman"/>
          <w:color w:val="auto"/>
          <w:sz w:val="24"/>
          <w:szCs w:val="24"/>
        </w:rPr>
        <w:t>s em processo de envelhecimento e em outras populações na perspectiva de um envelhecimento ativo com qualidade.</w:t>
      </w:r>
    </w:p>
    <w:p w:rsidR="00785FBF" w:rsidRPr="008B2015" w:rsidRDefault="00785FBF" w:rsidP="008B2015">
      <w:pPr>
        <w:ind w:firstLine="0"/>
        <w:rPr>
          <w:rFonts w:ascii="Times New Roman" w:hAnsi="Times New Roman" w:cs="Times New Roman"/>
          <w:sz w:val="24"/>
          <w:szCs w:val="24"/>
        </w:rPr>
      </w:pPr>
    </w:p>
    <w:p w:rsidR="00785FBF" w:rsidRPr="008B2015" w:rsidRDefault="00785FBF" w:rsidP="008B2015">
      <w:pPr>
        <w:ind w:firstLine="0"/>
        <w:rPr>
          <w:rFonts w:ascii="Times New Roman" w:hAnsi="Times New Roman" w:cs="Times New Roman"/>
          <w:b/>
          <w:bCs/>
          <w:sz w:val="24"/>
          <w:szCs w:val="24"/>
        </w:rPr>
      </w:pPr>
      <w:r w:rsidRPr="008B2015">
        <w:rPr>
          <w:rFonts w:ascii="Times New Roman" w:hAnsi="Times New Roman" w:cs="Times New Roman"/>
          <w:b/>
          <w:bCs/>
          <w:sz w:val="24"/>
          <w:szCs w:val="24"/>
        </w:rPr>
        <w:t>REFERÊNICAS BIBLIOGRÁFICAS</w:t>
      </w:r>
    </w:p>
    <w:p w:rsidR="00785FBF" w:rsidRPr="008B2015" w:rsidRDefault="00785FBF" w:rsidP="008B2015">
      <w:pPr>
        <w:ind w:firstLine="0"/>
        <w:rPr>
          <w:rFonts w:ascii="Times New Roman" w:hAnsi="Times New Roman" w:cs="Times New Roman"/>
          <w:sz w:val="24"/>
          <w:szCs w:val="24"/>
        </w:rPr>
      </w:pPr>
    </w:p>
    <w:p w:rsidR="00556C5A" w:rsidRPr="00556C5A" w:rsidRDefault="00556C5A" w:rsidP="00EE51E9">
      <w:pPr>
        <w:pStyle w:val="PargrafodaLista"/>
        <w:numPr>
          <w:ilvl w:val="0"/>
          <w:numId w:val="2"/>
        </w:numPr>
        <w:jc w:val="left"/>
        <w:rPr>
          <w:rFonts w:ascii="Times New Roman" w:hAnsi="Times New Roman" w:cs="Times New Roman"/>
          <w:sz w:val="24"/>
          <w:szCs w:val="24"/>
        </w:rPr>
      </w:pPr>
      <w:r w:rsidRPr="00556C5A">
        <w:rPr>
          <w:rFonts w:ascii="Times New Roman" w:hAnsi="Times New Roman" w:cs="Times New Roman"/>
          <w:sz w:val="24"/>
          <w:szCs w:val="24"/>
        </w:rPr>
        <w:t xml:space="preserve">Moreira, AB. </w:t>
      </w:r>
      <w:r w:rsidRPr="00F84807">
        <w:rPr>
          <w:rFonts w:ascii="Times New Roman" w:hAnsi="Times New Roman" w:cs="Times New Roman"/>
          <w:b/>
          <w:sz w:val="24"/>
          <w:szCs w:val="24"/>
        </w:rPr>
        <w:t>Terapia Ocupacional: História Crítica e Abordagens Territoriais/ Comunitárias.</w:t>
      </w:r>
      <w:r w:rsidR="00C27913">
        <w:rPr>
          <w:rFonts w:ascii="Times New Roman" w:hAnsi="Times New Roman" w:cs="Times New Roman"/>
          <w:sz w:val="24"/>
          <w:szCs w:val="24"/>
        </w:rPr>
        <w:t xml:space="preserve"> </w:t>
      </w:r>
      <w:r>
        <w:rPr>
          <w:rFonts w:ascii="Times New Roman" w:hAnsi="Times New Roman" w:cs="Times New Roman"/>
          <w:sz w:val="24"/>
          <w:szCs w:val="24"/>
        </w:rPr>
        <w:t>Trindade</w:t>
      </w:r>
      <w:r w:rsidR="00C27913">
        <w:rPr>
          <w:rFonts w:ascii="Times New Roman" w:hAnsi="Times New Roman" w:cs="Times New Roman"/>
          <w:sz w:val="24"/>
          <w:szCs w:val="24"/>
        </w:rPr>
        <w:t>.</w:t>
      </w:r>
      <w:r w:rsidR="00C27913" w:rsidRPr="00C27913">
        <w:rPr>
          <w:rFonts w:ascii="Times New Roman" w:hAnsi="Times New Roman" w:cs="Times New Roman"/>
          <w:sz w:val="24"/>
          <w:szCs w:val="24"/>
        </w:rPr>
        <w:t xml:space="preserve"> </w:t>
      </w:r>
      <w:r w:rsidR="00C27913" w:rsidRPr="00556C5A">
        <w:rPr>
          <w:rFonts w:ascii="Times New Roman" w:hAnsi="Times New Roman" w:cs="Times New Roman"/>
          <w:sz w:val="24"/>
          <w:szCs w:val="24"/>
        </w:rPr>
        <w:t xml:space="preserve">Revista Vita </w:t>
      </w:r>
      <w:proofErr w:type="gramStart"/>
      <w:r w:rsidR="00C27913" w:rsidRPr="00556C5A">
        <w:rPr>
          <w:rFonts w:ascii="Times New Roman" w:hAnsi="Times New Roman" w:cs="Times New Roman"/>
          <w:sz w:val="24"/>
          <w:szCs w:val="24"/>
        </w:rPr>
        <w:t>et</w:t>
      </w:r>
      <w:proofErr w:type="gramEnd"/>
      <w:r w:rsidR="00C27913" w:rsidRPr="00556C5A">
        <w:rPr>
          <w:rFonts w:ascii="Times New Roman" w:hAnsi="Times New Roman" w:cs="Times New Roman"/>
          <w:sz w:val="24"/>
          <w:szCs w:val="24"/>
        </w:rPr>
        <w:t xml:space="preserve"> Sanit</w:t>
      </w:r>
      <w:r w:rsidR="00C27913">
        <w:rPr>
          <w:rFonts w:ascii="Times New Roman" w:hAnsi="Times New Roman" w:cs="Times New Roman"/>
          <w:sz w:val="24"/>
          <w:szCs w:val="24"/>
        </w:rPr>
        <w:t>as; 2008.</w:t>
      </w:r>
    </w:p>
    <w:p w:rsidR="00785FBF" w:rsidRPr="008B2015" w:rsidRDefault="00785FBF" w:rsidP="00EE51E9">
      <w:pPr>
        <w:pStyle w:val="PargrafodaLista"/>
        <w:numPr>
          <w:ilvl w:val="0"/>
          <w:numId w:val="2"/>
        </w:numPr>
        <w:jc w:val="left"/>
        <w:rPr>
          <w:rFonts w:ascii="Times New Roman" w:hAnsi="Times New Roman" w:cs="Times New Roman"/>
          <w:sz w:val="24"/>
          <w:szCs w:val="24"/>
        </w:rPr>
      </w:pPr>
      <w:r w:rsidRPr="008B2015">
        <w:rPr>
          <w:rFonts w:ascii="Times New Roman" w:hAnsi="Times New Roman" w:cs="Times New Roman"/>
          <w:sz w:val="24"/>
          <w:szCs w:val="24"/>
        </w:rPr>
        <w:t xml:space="preserve">Francisco BR. </w:t>
      </w:r>
      <w:r w:rsidRPr="00F84807">
        <w:rPr>
          <w:rFonts w:ascii="Times New Roman" w:hAnsi="Times New Roman" w:cs="Times New Roman"/>
          <w:b/>
          <w:sz w:val="24"/>
          <w:szCs w:val="24"/>
        </w:rPr>
        <w:t>Terapia Ocu</w:t>
      </w:r>
      <w:r w:rsidR="009276EB" w:rsidRPr="00F84807">
        <w:rPr>
          <w:rFonts w:ascii="Times New Roman" w:hAnsi="Times New Roman" w:cs="Times New Roman"/>
          <w:b/>
          <w:sz w:val="24"/>
          <w:szCs w:val="24"/>
        </w:rPr>
        <w:t>pacional.</w:t>
      </w:r>
      <w:r w:rsidR="009276EB">
        <w:rPr>
          <w:rFonts w:ascii="Times New Roman" w:hAnsi="Times New Roman" w:cs="Times New Roman"/>
          <w:sz w:val="24"/>
          <w:szCs w:val="24"/>
        </w:rPr>
        <w:t xml:space="preserve"> 5ª ed. </w:t>
      </w:r>
      <w:r w:rsidRPr="008B2015">
        <w:rPr>
          <w:rFonts w:ascii="Times New Roman" w:hAnsi="Times New Roman" w:cs="Times New Roman"/>
          <w:sz w:val="24"/>
          <w:szCs w:val="24"/>
        </w:rPr>
        <w:t>Campinas</w:t>
      </w:r>
      <w:r w:rsidR="009276EB">
        <w:rPr>
          <w:rFonts w:ascii="Times New Roman" w:hAnsi="Times New Roman" w:cs="Times New Roman"/>
          <w:sz w:val="24"/>
          <w:szCs w:val="24"/>
        </w:rPr>
        <w:t xml:space="preserve">, SP. </w:t>
      </w:r>
      <w:r w:rsidRPr="008B2015">
        <w:rPr>
          <w:rFonts w:ascii="Times New Roman" w:hAnsi="Times New Roman" w:cs="Times New Roman"/>
          <w:sz w:val="24"/>
          <w:szCs w:val="24"/>
        </w:rPr>
        <w:t>Papirus</w:t>
      </w:r>
      <w:r w:rsidR="009276EB">
        <w:rPr>
          <w:rFonts w:ascii="Times New Roman" w:hAnsi="Times New Roman" w:cs="Times New Roman"/>
          <w:sz w:val="24"/>
          <w:szCs w:val="24"/>
        </w:rPr>
        <w:t xml:space="preserve"> </w:t>
      </w:r>
      <w:r w:rsidR="009276EB" w:rsidRPr="009276EB">
        <w:rPr>
          <w:rFonts w:ascii="Times New Roman" w:hAnsi="Times New Roman" w:cs="Times New Roman"/>
          <w:sz w:val="24"/>
          <w:szCs w:val="24"/>
        </w:rPr>
        <w:t>Editora</w:t>
      </w:r>
      <w:r w:rsidR="009276EB">
        <w:rPr>
          <w:rFonts w:ascii="Times New Roman" w:hAnsi="Times New Roman" w:cs="Times New Roman"/>
          <w:sz w:val="24"/>
          <w:szCs w:val="24"/>
        </w:rPr>
        <w:t>;</w:t>
      </w:r>
      <w:r w:rsidRPr="008B2015">
        <w:rPr>
          <w:rFonts w:ascii="Times New Roman" w:hAnsi="Times New Roman" w:cs="Times New Roman"/>
          <w:sz w:val="24"/>
          <w:szCs w:val="24"/>
        </w:rPr>
        <w:t xml:space="preserve"> 2008.</w:t>
      </w:r>
    </w:p>
    <w:p w:rsidR="00785FBF" w:rsidRPr="008B2015" w:rsidRDefault="00F84807" w:rsidP="00EE51E9">
      <w:pPr>
        <w:pStyle w:val="PargrafodaLista"/>
        <w:numPr>
          <w:ilvl w:val="0"/>
          <w:numId w:val="2"/>
        </w:numPr>
        <w:jc w:val="left"/>
        <w:rPr>
          <w:rFonts w:ascii="Times New Roman" w:hAnsi="Times New Roman" w:cs="Times New Roman"/>
          <w:sz w:val="24"/>
          <w:szCs w:val="24"/>
        </w:rPr>
      </w:pPr>
      <w:proofErr w:type="spellStart"/>
      <w:r>
        <w:rPr>
          <w:rFonts w:ascii="Times New Roman" w:hAnsi="Times New Roman" w:cs="Times New Roman"/>
          <w:sz w:val="24"/>
          <w:szCs w:val="24"/>
        </w:rPr>
        <w:t>Gutterres</w:t>
      </w:r>
      <w:proofErr w:type="spellEnd"/>
      <w:r>
        <w:rPr>
          <w:rFonts w:ascii="Times New Roman" w:hAnsi="Times New Roman" w:cs="Times New Roman"/>
          <w:sz w:val="24"/>
          <w:szCs w:val="24"/>
        </w:rPr>
        <w:t xml:space="preserve">, CMF; </w:t>
      </w:r>
      <w:proofErr w:type="spellStart"/>
      <w:r>
        <w:rPr>
          <w:rFonts w:ascii="Times New Roman" w:hAnsi="Times New Roman" w:cs="Times New Roman"/>
          <w:sz w:val="24"/>
          <w:szCs w:val="24"/>
        </w:rPr>
        <w:t>Barfknecht</w:t>
      </w:r>
      <w:proofErr w:type="spellEnd"/>
      <w:r>
        <w:rPr>
          <w:rFonts w:ascii="Times New Roman" w:hAnsi="Times New Roman" w:cs="Times New Roman"/>
          <w:sz w:val="24"/>
          <w:szCs w:val="24"/>
        </w:rPr>
        <w:t>, K</w:t>
      </w:r>
      <w:r w:rsidRPr="00F84807">
        <w:rPr>
          <w:rFonts w:ascii="Times New Roman" w:hAnsi="Times New Roman" w:cs="Times New Roman"/>
          <w:sz w:val="24"/>
          <w:szCs w:val="24"/>
        </w:rPr>
        <w:t xml:space="preserve">S. </w:t>
      </w:r>
      <w:r w:rsidRPr="00F84807">
        <w:rPr>
          <w:rFonts w:ascii="Times New Roman" w:hAnsi="Times New Roman" w:cs="Times New Roman"/>
          <w:b/>
          <w:sz w:val="24"/>
          <w:szCs w:val="24"/>
        </w:rPr>
        <w:t>Terapia Ocupacional nas LER/DORT.</w:t>
      </w:r>
      <w:r w:rsidRPr="00F84807">
        <w:rPr>
          <w:rFonts w:ascii="Times New Roman" w:hAnsi="Times New Roman" w:cs="Times New Roman"/>
          <w:sz w:val="24"/>
          <w:szCs w:val="24"/>
        </w:rPr>
        <w:t xml:space="preserve"> Boletim Saúde, Porto Aleg</w:t>
      </w:r>
      <w:r w:rsidR="00C27913">
        <w:rPr>
          <w:rFonts w:ascii="Times New Roman" w:hAnsi="Times New Roman" w:cs="Times New Roman"/>
          <w:sz w:val="24"/>
          <w:szCs w:val="24"/>
        </w:rPr>
        <w:t>re, v. 19, n. 1</w:t>
      </w:r>
      <w:r>
        <w:rPr>
          <w:rFonts w:ascii="Times New Roman" w:hAnsi="Times New Roman" w:cs="Times New Roman"/>
          <w:sz w:val="24"/>
          <w:szCs w:val="24"/>
        </w:rPr>
        <w:t xml:space="preserve">, </w:t>
      </w:r>
      <w:r w:rsidR="00785FBF" w:rsidRPr="008B2015">
        <w:rPr>
          <w:rFonts w:ascii="Times New Roman" w:hAnsi="Times New Roman" w:cs="Times New Roman"/>
          <w:sz w:val="24"/>
          <w:szCs w:val="24"/>
        </w:rPr>
        <w:t>2005.</w:t>
      </w:r>
    </w:p>
    <w:p w:rsidR="00785FBF" w:rsidRPr="008B2015" w:rsidRDefault="00F84807" w:rsidP="00EE51E9">
      <w:pPr>
        <w:pStyle w:val="PargrafodaLista"/>
        <w:numPr>
          <w:ilvl w:val="0"/>
          <w:numId w:val="2"/>
        </w:numPr>
        <w:jc w:val="left"/>
        <w:rPr>
          <w:rFonts w:ascii="Times New Roman" w:hAnsi="Times New Roman" w:cs="Times New Roman"/>
          <w:sz w:val="24"/>
          <w:szCs w:val="24"/>
        </w:rPr>
      </w:pPr>
      <w:proofErr w:type="gramStart"/>
      <w:r>
        <w:rPr>
          <w:rFonts w:ascii="Times New Roman" w:hAnsi="Times New Roman" w:cs="Times New Roman"/>
          <w:sz w:val="24"/>
          <w:szCs w:val="24"/>
        </w:rPr>
        <w:t>Brito,</w:t>
      </w:r>
      <w:proofErr w:type="gramEnd"/>
      <w:r>
        <w:rPr>
          <w:rFonts w:ascii="Times New Roman" w:hAnsi="Times New Roman" w:cs="Times New Roman"/>
          <w:sz w:val="24"/>
          <w:szCs w:val="24"/>
        </w:rPr>
        <w:t xml:space="preserve"> FCE; </w:t>
      </w:r>
      <w:proofErr w:type="spellStart"/>
      <w:r>
        <w:rPr>
          <w:rFonts w:ascii="Times New Roman" w:hAnsi="Times New Roman" w:cs="Times New Roman"/>
          <w:sz w:val="24"/>
          <w:szCs w:val="24"/>
        </w:rPr>
        <w:t>Litvoc</w:t>
      </w:r>
      <w:proofErr w:type="spellEnd"/>
      <w:r>
        <w:rPr>
          <w:rFonts w:ascii="Times New Roman" w:hAnsi="Times New Roman" w:cs="Times New Roman"/>
          <w:sz w:val="24"/>
          <w:szCs w:val="24"/>
        </w:rPr>
        <w:t>, C</w:t>
      </w:r>
      <w:r w:rsidR="00785FBF" w:rsidRPr="008B2015">
        <w:rPr>
          <w:rFonts w:ascii="Times New Roman" w:hAnsi="Times New Roman" w:cs="Times New Roman"/>
          <w:sz w:val="24"/>
          <w:szCs w:val="24"/>
        </w:rPr>
        <w:t xml:space="preserve">J. Conceitos básicos. In FC Brito e C </w:t>
      </w:r>
      <w:proofErr w:type="spellStart"/>
      <w:r w:rsidR="00785FBF" w:rsidRPr="008B2015">
        <w:rPr>
          <w:rFonts w:ascii="Times New Roman" w:hAnsi="Times New Roman" w:cs="Times New Roman"/>
          <w:sz w:val="24"/>
          <w:szCs w:val="24"/>
        </w:rPr>
        <w:t>Litvoc</w:t>
      </w:r>
      <w:proofErr w:type="spellEnd"/>
      <w:r w:rsidR="00785FBF" w:rsidRPr="008B2015">
        <w:rPr>
          <w:rFonts w:ascii="Times New Roman" w:hAnsi="Times New Roman" w:cs="Times New Roman"/>
          <w:sz w:val="24"/>
          <w:szCs w:val="24"/>
        </w:rPr>
        <w:t xml:space="preserve"> (Ed.), </w:t>
      </w:r>
      <w:r w:rsidR="00785FBF" w:rsidRPr="002970A0">
        <w:rPr>
          <w:rFonts w:ascii="Times New Roman" w:hAnsi="Times New Roman" w:cs="Times New Roman"/>
          <w:b/>
          <w:sz w:val="24"/>
          <w:szCs w:val="24"/>
        </w:rPr>
        <w:t>Envelhecimento – prevenção e promoção de saúde.</w:t>
      </w:r>
      <w:r w:rsidR="00785FBF" w:rsidRPr="008B2015">
        <w:rPr>
          <w:rFonts w:ascii="Times New Roman" w:hAnsi="Times New Roman" w:cs="Times New Roman"/>
          <w:sz w:val="24"/>
          <w:szCs w:val="24"/>
        </w:rPr>
        <w:t xml:space="preserve"> São Paulo: Atheneu, p.1- 16, 2004.</w:t>
      </w:r>
    </w:p>
    <w:p w:rsidR="00EE51E9" w:rsidRDefault="00785FBF" w:rsidP="00EE51E9">
      <w:pPr>
        <w:pStyle w:val="PargrafodaLista"/>
        <w:numPr>
          <w:ilvl w:val="0"/>
          <w:numId w:val="2"/>
        </w:numPr>
        <w:jc w:val="left"/>
        <w:rPr>
          <w:rFonts w:ascii="Times New Roman" w:hAnsi="Times New Roman" w:cs="Times New Roman"/>
          <w:sz w:val="24"/>
          <w:szCs w:val="24"/>
        </w:rPr>
      </w:pPr>
      <w:r w:rsidRPr="008B2015">
        <w:rPr>
          <w:rFonts w:ascii="Times New Roman" w:hAnsi="Times New Roman" w:cs="Times New Roman"/>
          <w:sz w:val="24"/>
          <w:szCs w:val="24"/>
        </w:rPr>
        <w:t xml:space="preserve">WHO – </w:t>
      </w:r>
      <w:r w:rsidRPr="002970A0">
        <w:rPr>
          <w:rFonts w:ascii="Times New Roman" w:hAnsi="Times New Roman" w:cs="Times New Roman"/>
          <w:b/>
          <w:sz w:val="24"/>
          <w:szCs w:val="24"/>
        </w:rPr>
        <w:t xml:space="preserve">World Health </w:t>
      </w:r>
      <w:proofErr w:type="spellStart"/>
      <w:r w:rsidRPr="002970A0">
        <w:rPr>
          <w:rFonts w:ascii="Times New Roman" w:hAnsi="Times New Roman" w:cs="Times New Roman"/>
          <w:b/>
          <w:sz w:val="24"/>
          <w:szCs w:val="24"/>
        </w:rPr>
        <w:t>Organization</w:t>
      </w:r>
      <w:proofErr w:type="spellEnd"/>
      <w:r w:rsidRPr="002970A0">
        <w:rPr>
          <w:rFonts w:ascii="Times New Roman" w:hAnsi="Times New Roman" w:cs="Times New Roman"/>
          <w:b/>
          <w:sz w:val="24"/>
          <w:szCs w:val="24"/>
        </w:rPr>
        <w:t>. Envelhecimento ativo: uma política de saúde. Brasília</w:t>
      </w:r>
      <w:r w:rsidRPr="008B2015">
        <w:rPr>
          <w:rFonts w:ascii="Times New Roman" w:hAnsi="Times New Roman" w:cs="Times New Roman"/>
          <w:sz w:val="24"/>
          <w:szCs w:val="24"/>
        </w:rPr>
        <w:t>: Organização Pan-Americana da Saúde. (2005).</w:t>
      </w:r>
    </w:p>
    <w:p w:rsidR="00785FBF" w:rsidRPr="00EE51E9" w:rsidRDefault="00785FBF" w:rsidP="00EE51E9">
      <w:pPr>
        <w:pStyle w:val="PargrafodaLista"/>
        <w:numPr>
          <w:ilvl w:val="0"/>
          <w:numId w:val="2"/>
        </w:numPr>
        <w:jc w:val="left"/>
        <w:rPr>
          <w:rFonts w:ascii="Times New Roman" w:hAnsi="Times New Roman" w:cs="Times New Roman"/>
          <w:sz w:val="24"/>
          <w:szCs w:val="24"/>
        </w:rPr>
      </w:pPr>
      <w:r w:rsidRPr="00EE51E9">
        <w:rPr>
          <w:rFonts w:ascii="Times New Roman" w:hAnsi="Times New Roman" w:cs="Times New Roman"/>
          <w:sz w:val="24"/>
          <w:szCs w:val="24"/>
        </w:rPr>
        <w:t>Cupertino</w:t>
      </w:r>
      <w:r w:rsidR="00EE51E9" w:rsidRPr="00EE51E9">
        <w:rPr>
          <w:rFonts w:ascii="Times New Roman" w:hAnsi="Times New Roman" w:cs="Times New Roman"/>
          <w:sz w:val="24"/>
          <w:szCs w:val="24"/>
        </w:rPr>
        <w:t>, APFB;</w:t>
      </w:r>
      <w:r w:rsidRPr="00EE51E9">
        <w:rPr>
          <w:rFonts w:ascii="Times New Roman" w:hAnsi="Times New Roman" w:cs="Times New Roman"/>
          <w:sz w:val="24"/>
          <w:szCs w:val="24"/>
        </w:rPr>
        <w:t xml:space="preserve"> Rosa</w:t>
      </w:r>
      <w:r w:rsidR="00EE51E9" w:rsidRPr="00EE51E9">
        <w:rPr>
          <w:rFonts w:ascii="Times New Roman" w:hAnsi="Times New Roman" w:cs="Times New Roman"/>
          <w:sz w:val="24"/>
          <w:szCs w:val="24"/>
        </w:rPr>
        <w:t>, FHM;</w:t>
      </w:r>
      <w:r w:rsidRPr="00EE51E9">
        <w:rPr>
          <w:rFonts w:ascii="Times New Roman" w:hAnsi="Times New Roman" w:cs="Times New Roman"/>
          <w:sz w:val="24"/>
          <w:szCs w:val="24"/>
        </w:rPr>
        <w:t xml:space="preserve"> Ribeiro</w:t>
      </w:r>
      <w:r w:rsidR="00EE51E9" w:rsidRPr="00EE51E9">
        <w:rPr>
          <w:rFonts w:ascii="Times New Roman" w:hAnsi="Times New Roman" w:cs="Times New Roman"/>
          <w:sz w:val="24"/>
          <w:szCs w:val="24"/>
        </w:rPr>
        <w:t>,</w:t>
      </w:r>
      <w:r w:rsidRPr="00EE51E9">
        <w:rPr>
          <w:rFonts w:ascii="Times New Roman" w:hAnsi="Times New Roman" w:cs="Times New Roman"/>
          <w:sz w:val="24"/>
          <w:szCs w:val="24"/>
        </w:rPr>
        <w:t xml:space="preserve"> PCC. </w:t>
      </w:r>
      <w:r w:rsidRPr="00EE51E9">
        <w:rPr>
          <w:rFonts w:ascii="Times New Roman" w:hAnsi="Times New Roman" w:cs="Times New Roman"/>
          <w:b/>
          <w:sz w:val="24"/>
          <w:szCs w:val="24"/>
        </w:rPr>
        <w:t>Definição de envelhecimento saudável na perspectiva de indivíduos saudáveis.</w:t>
      </w:r>
      <w:r w:rsidRPr="00EE51E9">
        <w:rPr>
          <w:rFonts w:ascii="Times New Roman" w:hAnsi="Times New Roman" w:cs="Times New Roman"/>
          <w:sz w:val="24"/>
          <w:szCs w:val="24"/>
        </w:rPr>
        <w:t xml:space="preserve"> Psicologia: Reflexão e Crítica. 2006; </w:t>
      </w:r>
      <w:proofErr w:type="gramStart"/>
      <w:r w:rsidRPr="00EE51E9">
        <w:rPr>
          <w:rFonts w:ascii="Times New Roman" w:hAnsi="Times New Roman" w:cs="Times New Roman"/>
          <w:sz w:val="24"/>
          <w:szCs w:val="24"/>
        </w:rPr>
        <w:t>20(1):</w:t>
      </w:r>
      <w:proofErr w:type="gramEnd"/>
      <w:r w:rsidRPr="00EE51E9">
        <w:rPr>
          <w:rFonts w:ascii="Times New Roman" w:hAnsi="Times New Roman" w:cs="Times New Roman"/>
          <w:sz w:val="24"/>
          <w:szCs w:val="24"/>
        </w:rPr>
        <w:t>81-6.</w:t>
      </w:r>
      <w:r w:rsidR="00EE51E9" w:rsidRPr="00EE51E9">
        <w:rPr>
          <w:rFonts w:ascii="Times New Roman" w:hAnsi="Times New Roman" w:cs="Times New Roman"/>
          <w:sz w:val="24"/>
          <w:szCs w:val="24"/>
        </w:rPr>
        <w:t xml:space="preserve"> </w:t>
      </w:r>
      <w:proofErr w:type="gramStart"/>
      <w:r w:rsidRPr="00EE51E9">
        <w:rPr>
          <w:rFonts w:ascii="Times New Roman" w:hAnsi="Times New Roman" w:cs="Times New Roman"/>
          <w:sz w:val="24"/>
          <w:szCs w:val="24"/>
        </w:rPr>
        <w:t>http://dx.doi.org/10.</w:t>
      </w:r>
      <w:proofErr w:type="gramEnd"/>
      <w:r w:rsidRPr="00EE51E9">
        <w:rPr>
          <w:rFonts w:ascii="Times New Roman" w:hAnsi="Times New Roman" w:cs="Times New Roman"/>
          <w:sz w:val="24"/>
          <w:szCs w:val="24"/>
        </w:rPr>
        <w:t>1590/S0102-79722007000100011.</w:t>
      </w:r>
    </w:p>
    <w:p w:rsidR="00785FBF" w:rsidRPr="008B2015" w:rsidRDefault="00785FBF" w:rsidP="00EE51E9">
      <w:pPr>
        <w:pStyle w:val="PargrafodaLista"/>
        <w:numPr>
          <w:ilvl w:val="0"/>
          <w:numId w:val="2"/>
        </w:numPr>
        <w:jc w:val="left"/>
        <w:rPr>
          <w:rFonts w:ascii="Times New Roman" w:hAnsi="Times New Roman" w:cs="Times New Roman"/>
          <w:sz w:val="24"/>
          <w:szCs w:val="24"/>
        </w:rPr>
      </w:pPr>
      <w:r w:rsidRPr="008B2015">
        <w:rPr>
          <w:rFonts w:ascii="Times New Roman" w:hAnsi="Times New Roman" w:cs="Times New Roman"/>
          <w:sz w:val="24"/>
          <w:szCs w:val="24"/>
        </w:rPr>
        <w:t xml:space="preserve">Tahan J, Carvalho ACD. </w:t>
      </w:r>
      <w:r w:rsidRPr="002970A0">
        <w:rPr>
          <w:rFonts w:ascii="Times New Roman" w:hAnsi="Times New Roman" w:cs="Times New Roman"/>
          <w:b/>
          <w:sz w:val="24"/>
          <w:szCs w:val="24"/>
        </w:rPr>
        <w:t>Reflexões de idosos participantes de grupos de promoção de saúde acerca do envelhecimento e da qualidade de vida.</w:t>
      </w:r>
      <w:r w:rsidRPr="008B2015">
        <w:rPr>
          <w:rFonts w:ascii="Times New Roman" w:hAnsi="Times New Roman" w:cs="Times New Roman"/>
          <w:sz w:val="24"/>
          <w:szCs w:val="24"/>
        </w:rPr>
        <w:t xml:space="preserve"> Saúde &amp; Sociedade. 2010; </w:t>
      </w:r>
      <w:proofErr w:type="gramStart"/>
      <w:r w:rsidRPr="008B2015">
        <w:rPr>
          <w:rFonts w:ascii="Times New Roman" w:hAnsi="Times New Roman" w:cs="Times New Roman"/>
          <w:sz w:val="24"/>
          <w:szCs w:val="24"/>
        </w:rPr>
        <w:t>19(4):</w:t>
      </w:r>
      <w:proofErr w:type="gramEnd"/>
      <w:r w:rsidRPr="008B2015">
        <w:rPr>
          <w:rFonts w:ascii="Times New Roman" w:hAnsi="Times New Roman" w:cs="Times New Roman"/>
          <w:sz w:val="24"/>
          <w:szCs w:val="24"/>
        </w:rPr>
        <w:t xml:space="preserve">878-88. </w:t>
      </w:r>
      <w:proofErr w:type="gramStart"/>
      <w:r w:rsidRPr="008B2015">
        <w:rPr>
          <w:rFonts w:ascii="Times New Roman" w:hAnsi="Times New Roman" w:cs="Times New Roman"/>
          <w:sz w:val="24"/>
          <w:szCs w:val="24"/>
        </w:rPr>
        <w:t>http://dx.doi.org/10.</w:t>
      </w:r>
      <w:proofErr w:type="gramEnd"/>
      <w:r w:rsidRPr="008B2015">
        <w:rPr>
          <w:rFonts w:ascii="Times New Roman" w:hAnsi="Times New Roman" w:cs="Times New Roman"/>
          <w:sz w:val="24"/>
          <w:szCs w:val="24"/>
        </w:rPr>
        <w:t>1590/S0104-12902010000400014.</w:t>
      </w:r>
    </w:p>
    <w:p w:rsidR="00785FBF" w:rsidRPr="008B2015" w:rsidRDefault="00785FBF" w:rsidP="00EE51E9">
      <w:pPr>
        <w:pStyle w:val="PargrafodaLista"/>
        <w:numPr>
          <w:ilvl w:val="0"/>
          <w:numId w:val="2"/>
        </w:numPr>
        <w:jc w:val="left"/>
        <w:rPr>
          <w:rFonts w:ascii="Times New Roman" w:hAnsi="Times New Roman" w:cs="Times New Roman"/>
          <w:sz w:val="24"/>
          <w:szCs w:val="24"/>
        </w:rPr>
      </w:pPr>
      <w:proofErr w:type="spellStart"/>
      <w:r w:rsidRPr="008B2015">
        <w:rPr>
          <w:rFonts w:ascii="Times New Roman" w:hAnsi="Times New Roman" w:cs="Times New Roman"/>
          <w:sz w:val="24"/>
          <w:szCs w:val="24"/>
        </w:rPr>
        <w:t>Gallo</w:t>
      </w:r>
      <w:proofErr w:type="spellEnd"/>
      <w:r w:rsidRPr="008B2015">
        <w:rPr>
          <w:rFonts w:ascii="Times New Roman" w:hAnsi="Times New Roman" w:cs="Times New Roman"/>
          <w:sz w:val="24"/>
          <w:szCs w:val="24"/>
        </w:rPr>
        <w:t xml:space="preserve"> LH, Gonçalves R, </w:t>
      </w:r>
      <w:proofErr w:type="spellStart"/>
      <w:r w:rsidRPr="008B2015">
        <w:rPr>
          <w:rFonts w:ascii="Times New Roman" w:hAnsi="Times New Roman" w:cs="Times New Roman"/>
          <w:sz w:val="24"/>
          <w:szCs w:val="24"/>
        </w:rPr>
        <w:t>Gurjão</w:t>
      </w:r>
      <w:proofErr w:type="spellEnd"/>
      <w:r w:rsidRPr="008B2015">
        <w:rPr>
          <w:rFonts w:ascii="Times New Roman" w:hAnsi="Times New Roman" w:cs="Times New Roman"/>
          <w:sz w:val="24"/>
          <w:szCs w:val="24"/>
        </w:rPr>
        <w:t xml:space="preserve"> ALD, </w:t>
      </w:r>
      <w:proofErr w:type="spellStart"/>
      <w:r w:rsidRPr="008B2015">
        <w:rPr>
          <w:rFonts w:ascii="Times New Roman" w:hAnsi="Times New Roman" w:cs="Times New Roman"/>
          <w:sz w:val="24"/>
          <w:szCs w:val="24"/>
        </w:rPr>
        <w:t>Jambassi</w:t>
      </w:r>
      <w:proofErr w:type="spellEnd"/>
      <w:r w:rsidRPr="008B2015">
        <w:rPr>
          <w:rFonts w:ascii="Times New Roman" w:hAnsi="Times New Roman" w:cs="Times New Roman"/>
          <w:sz w:val="24"/>
          <w:szCs w:val="24"/>
        </w:rPr>
        <w:t xml:space="preserve"> Filho JF, Ferreira AS, </w:t>
      </w:r>
      <w:proofErr w:type="spellStart"/>
      <w:r w:rsidRPr="008B2015">
        <w:rPr>
          <w:rFonts w:ascii="Times New Roman" w:hAnsi="Times New Roman" w:cs="Times New Roman"/>
          <w:sz w:val="24"/>
          <w:szCs w:val="24"/>
        </w:rPr>
        <w:t>Gobbi</w:t>
      </w:r>
      <w:proofErr w:type="spellEnd"/>
      <w:r w:rsidRPr="008B2015">
        <w:rPr>
          <w:rFonts w:ascii="Times New Roman" w:hAnsi="Times New Roman" w:cs="Times New Roman"/>
          <w:sz w:val="24"/>
          <w:szCs w:val="24"/>
        </w:rPr>
        <w:t xml:space="preserve"> S. </w:t>
      </w:r>
      <w:r w:rsidRPr="002970A0">
        <w:rPr>
          <w:rFonts w:ascii="Times New Roman" w:hAnsi="Times New Roman" w:cs="Times New Roman"/>
          <w:b/>
          <w:sz w:val="24"/>
          <w:szCs w:val="24"/>
        </w:rPr>
        <w:t>Alongamento no Programa de Atividade Física para Terceira Idade (PROFIT): promovendo a melhora da capacidade funcional em idosas.</w:t>
      </w:r>
      <w:r w:rsidRPr="008B2015">
        <w:rPr>
          <w:rFonts w:ascii="Times New Roman" w:hAnsi="Times New Roman" w:cs="Times New Roman"/>
          <w:sz w:val="24"/>
          <w:szCs w:val="24"/>
        </w:rPr>
        <w:t xml:space="preserve"> Rev. Ter. </w:t>
      </w:r>
      <w:proofErr w:type="spellStart"/>
      <w:r w:rsidRPr="008B2015">
        <w:rPr>
          <w:rFonts w:ascii="Times New Roman" w:hAnsi="Times New Roman" w:cs="Times New Roman"/>
          <w:sz w:val="24"/>
          <w:szCs w:val="24"/>
        </w:rPr>
        <w:t>Ocup</w:t>
      </w:r>
      <w:proofErr w:type="spellEnd"/>
      <w:r w:rsidRPr="008B2015">
        <w:rPr>
          <w:rFonts w:ascii="Times New Roman" w:hAnsi="Times New Roman" w:cs="Times New Roman"/>
          <w:sz w:val="24"/>
          <w:szCs w:val="24"/>
        </w:rPr>
        <w:t xml:space="preserve">. Univ. São Paulo, v. 23, n. 1, p. 1-6, 2012. </w:t>
      </w:r>
      <w:proofErr w:type="gramStart"/>
      <w:r w:rsidRPr="008B2015">
        <w:rPr>
          <w:rFonts w:ascii="Times New Roman" w:hAnsi="Times New Roman" w:cs="Times New Roman"/>
          <w:sz w:val="24"/>
          <w:szCs w:val="24"/>
        </w:rPr>
        <w:t>http://dx.doi.org/10.</w:t>
      </w:r>
      <w:proofErr w:type="gramEnd"/>
      <w:r w:rsidRPr="008B2015">
        <w:rPr>
          <w:rFonts w:ascii="Times New Roman" w:hAnsi="Times New Roman" w:cs="Times New Roman"/>
          <w:sz w:val="24"/>
          <w:szCs w:val="24"/>
        </w:rPr>
        <w:t>11606/issn.2238-6149.v23i1p1-6.</w:t>
      </w:r>
    </w:p>
    <w:p w:rsidR="00785FBF" w:rsidRPr="008B2015" w:rsidRDefault="00785FBF" w:rsidP="00EE51E9">
      <w:pPr>
        <w:pStyle w:val="PargrafodaLista"/>
        <w:numPr>
          <w:ilvl w:val="0"/>
          <w:numId w:val="2"/>
        </w:numPr>
        <w:jc w:val="left"/>
        <w:rPr>
          <w:rFonts w:ascii="Times New Roman" w:hAnsi="Times New Roman" w:cs="Times New Roman"/>
          <w:sz w:val="24"/>
          <w:szCs w:val="24"/>
          <w:lang w:val="en-US"/>
        </w:rPr>
      </w:pPr>
      <w:r w:rsidRPr="008B2015">
        <w:rPr>
          <w:rFonts w:ascii="Times New Roman" w:hAnsi="Times New Roman" w:cs="Times New Roman"/>
          <w:sz w:val="24"/>
          <w:szCs w:val="24"/>
          <w:lang w:val="en-US"/>
        </w:rPr>
        <w:t xml:space="preserve">Nelson ME, </w:t>
      </w:r>
      <w:proofErr w:type="spellStart"/>
      <w:r w:rsidRPr="008B2015">
        <w:rPr>
          <w:rFonts w:ascii="Times New Roman" w:hAnsi="Times New Roman" w:cs="Times New Roman"/>
          <w:sz w:val="24"/>
          <w:szCs w:val="24"/>
          <w:lang w:val="en-US"/>
        </w:rPr>
        <w:t>Rejeski</w:t>
      </w:r>
      <w:proofErr w:type="spellEnd"/>
      <w:r w:rsidRPr="008B2015">
        <w:rPr>
          <w:rFonts w:ascii="Times New Roman" w:hAnsi="Times New Roman" w:cs="Times New Roman"/>
          <w:sz w:val="24"/>
          <w:szCs w:val="24"/>
          <w:lang w:val="en-US"/>
        </w:rPr>
        <w:t xml:space="preserve"> WJ, Blair SN, Duncan PW, Judge JO, King AC, </w:t>
      </w:r>
      <w:proofErr w:type="spellStart"/>
      <w:r w:rsidRPr="008B2015">
        <w:rPr>
          <w:rFonts w:ascii="Times New Roman" w:hAnsi="Times New Roman" w:cs="Times New Roman"/>
          <w:sz w:val="24"/>
          <w:szCs w:val="24"/>
          <w:lang w:val="en-US"/>
        </w:rPr>
        <w:t>Macera</w:t>
      </w:r>
      <w:proofErr w:type="spellEnd"/>
      <w:r w:rsidRPr="008B2015">
        <w:rPr>
          <w:rFonts w:ascii="Times New Roman" w:hAnsi="Times New Roman" w:cs="Times New Roman"/>
          <w:sz w:val="24"/>
          <w:szCs w:val="24"/>
          <w:lang w:val="en-US"/>
        </w:rPr>
        <w:t xml:space="preserve"> CA, Castaneda</w:t>
      </w:r>
      <w:r w:rsidR="0031484D" w:rsidRPr="008B2015">
        <w:rPr>
          <w:rFonts w:ascii="Times New Roman" w:hAnsi="Times New Roman" w:cs="Times New Roman"/>
          <w:sz w:val="24"/>
          <w:szCs w:val="24"/>
          <w:lang w:val="en-US"/>
        </w:rPr>
        <w:t>-</w:t>
      </w:r>
      <w:proofErr w:type="spellStart"/>
      <w:r w:rsidR="0031484D" w:rsidRPr="008B2015">
        <w:rPr>
          <w:rFonts w:ascii="Times New Roman" w:hAnsi="Times New Roman" w:cs="Times New Roman"/>
          <w:sz w:val="24"/>
          <w:szCs w:val="24"/>
          <w:lang w:val="en-US"/>
        </w:rPr>
        <w:t>S</w:t>
      </w:r>
      <w:r w:rsidRPr="008B2015">
        <w:rPr>
          <w:rFonts w:ascii="Times New Roman" w:hAnsi="Times New Roman" w:cs="Times New Roman"/>
          <w:sz w:val="24"/>
          <w:szCs w:val="24"/>
          <w:lang w:val="en-US"/>
        </w:rPr>
        <w:t>ceppa</w:t>
      </w:r>
      <w:proofErr w:type="spellEnd"/>
      <w:r w:rsidRPr="008B2015">
        <w:rPr>
          <w:rFonts w:ascii="Times New Roman" w:hAnsi="Times New Roman" w:cs="Times New Roman"/>
          <w:sz w:val="24"/>
          <w:szCs w:val="24"/>
          <w:lang w:val="en-US"/>
        </w:rPr>
        <w:t xml:space="preserve"> C. </w:t>
      </w:r>
      <w:r w:rsidRPr="002970A0">
        <w:rPr>
          <w:rFonts w:ascii="Times New Roman" w:hAnsi="Times New Roman" w:cs="Times New Roman"/>
          <w:b/>
          <w:sz w:val="24"/>
          <w:szCs w:val="24"/>
          <w:lang w:val="en-US"/>
        </w:rPr>
        <w:t>Physical</w:t>
      </w:r>
      <w:r w:rsidR="005A4B7A"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Activity</w:t>
      </w:r>
      <w:r w:rsidR="005A4B7A"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and</w:t>
      </w:r>
      <w:r w:rsidR="005A4B7A"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Public Health in Older</w:t>
      </w:r>
      <w:r w:rsidR="005A4B7A"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Adults</w:t>
      </w:r>
      <w:r w:rsidR="005A4B7A"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Recommendation</w:t>
      </w:r>
      <w:r w:rsidR="005A4B7A"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From</w:t>
      </w:r>
      <w:r w:rsidR="0031484D"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the American College</w:t>
      </w:r>
      <w:r w:rsidR="005A4B7A"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of Sports Medicine and</w:t>
      </w:r>
      <w:r w:rsidR="005A4B7A"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the American Heart Association.</w:t>
      </w:r>
      <w:r w:rsidRPr="008B2015">
        <w:rPr>
          <w:rFonts w:ascii="Times New Roman" w:hAnsi="Times New Roman" w:cs="Times New Roman"/>
          <w:sz w:val="24"/>
          <w:szCs w:val="24"/>
          <w:lang w:val="en-US"/>
        </w:rPr>
        <w:t xml:space="preserve"> Circulation. Journal</w:t>
      </w:r>
      <w:r w:rsidR="005A4B7A" w:rsidRPr="008B2015">
        <w:rPr>
          <w:rFonts w:ascii="Times New Roman" w:hAnsi="Times New Roman" w:cs="Times New Roman"/>
          <w:sz w:val="24"/>
          <w:szCs w:val="24"/>
          <w:lang w:val="en-US"/>
        </w:rPr>
        <w:t xml:space="preserve"> </w:t>
      </w:r>
      <w:r w:rsidRPr="008B2015">
        <w:rPr>
          <w:rFonts w:ascii="Times New Roman" w:hAnsi="Times New Roman" w:cs="Times New Roman"/>
          <w:sz w:val="24"/>
          <w:szCs w:val="24"/>
          <w:lang w:val="en-US"/>
        </w:rPr>
        <w:t>of</w:t>
      </w:r>
      <w:r w:rsidR="005A4B7A" w:rsidRPr="008B2015">
        <w:rPr>
          <w:rFonts w:ascii="Times New Roman" w:hAnsi="Times New Roman" w:cs="Times New Roman"/>
          <w:sz w:val="24"/>
          <w:szCs w:val="24"/>
          <w:lang w:val="en-US"/>
        </w:rPr>
        <w:t xml:space="preserve"> </w:t>
      </w:r>
      <w:r w:rsidRPr="008B2015">
        <w:rPr>
          <w:rFonts w:ascii="Times New Roman" w:hAnsi="Times New Roman" w:cs="Times New Roman"/>
          <w:sz w:val="24"/>
          <w:szCs w:val="24"/>
          <w:lang w:val="en-US"/>
        </w:rPr>
        <w:t>the American Heart Associati</w:t>
      </w:r>
      <w:r w:rsidR="00EE51E9">
        <w:rPr>
          <w:rFonts w:ascii="Times New Roman" w:hAnsi="Times New Roman" w:cs="Times New Roman"/>
          <w:sz w:val="24"/>
          <w:szCs w:val="24"/>
          <w:lang w:val="en-US"/>
        </w:rPr>
        <w:t xml:space="preserve">on. v. 116, p. 1094-1105, 2007.     </w:t>
      </w:r>
      <w:r w:rsidRPr="008B2015">
        <w:rPr>
          <w:rFonts w:ascii="Times New Roman" w:hAnsi="Times New Roman" w:cs="Times New Roman"/>
          <w:sz w:val="24"/>
          <w:szCs w:val="24"/>
          <w:lang w:val="en-US"/>
        </w:rPr>
        <w:t>https://doi.org/10.1161/CIRCULATIONAHA.107.185650.</w:t>
      </w:r>
    </w:p>
    <w:p w:rsidR="00E40201" w:rsidRPr="008B2015" w:rsidRDefault="00E40201" w:rsidP="00EE51E9">
      <w:pPr>
        <w:pStyle w:val="PargrafodaLista"/>
        <w:numPr>
          <w:ilvl w:val="0"/>
          <w:numId w:val="2"/>
        </w:numPr>
        <w:jc w:val="left"/>
        <w:rPr>
          <w:rFonts w:ascii="Times New Roman" w:hAnsi="Times New Roman" w:cs="Times New Roman"/>
          <w:sz w:val="24"/>
          <w:szCs w:val="24"/>
          <w:lang w:val="en-US"/>
        </w:rPr>
      </w:pPr>
      <w:proofErr w:type="spellStart"/>
      <w:r w:rsidRPr="008B2015">
        <w:rPr>
          <w:rFonts w:ascii="Times New Roman" w:hAnsi="Times New Roman" w:cs="Times New Roman"/>
          <w:sz w:val="24"/>
          <w:szCs w:val="24"/>
        </w:rPr>
        <w:lastRenderedPageBreak/>
        <w:t>Kisner</w:t>
      </w:r>
      <w:proofErr w:type="spellEnd"/>
      <w:r w:rsidRPr="008B2015">
        <w:rPr>
          <w:rFonts w:ascii="Times New Roman" w:hAnsi="Times New Roman" w:cs="Times New Roman"/>
          <w:sz w:val="24"/>
          <w:szCs w:val="24"/>
        </w:rPr>
        <w:t xml:space="preserve"> C, </w:t>
      </w:r>
      <w:proofErr w:type="spellStart"/>
      <w:r w:rsidRPr="008B2015">
        <w:rPr>
          <w:rFonts w:ascii="Times New Roman" w:hAnsi="Times New Roman" w:cs="Times New Roman"/>
          <w:sz w:val="24"/>
          <w:szCs w:val="24"/>
        </w:rPr>
        <w:t>Colby</w:t>
      </w:r>
      <w:proofErr w:type="spellEnd"/>
      <w:r w:rsidRPr="008B2015">
        <w:rPr>
          <w:rFonts w:ascii="Times New Roman" w:hAnsi="Times New Roman" w:cs="Times New Roman"/>
          <w:sz w:val="24"/>
          <w:szCs w:val="24"/>
        </w:rPr>
        <w:t xml:space="preserve">, LA. </w:t>
      </w:r>
      <w:proofErr w:type="spellStart"/>
      <w:r w:rsidRPr="002970A0">
        <w:rPr>
          <w:rFonts w:ascii="Times New Roman" w:hAnsi="Times New Roman" w:cs="Times New Roman"/>
          <w:b/>
          <w:sz w:val="24"/>
          <w:szCs w:val="24"/>
        </w:rPr>
        <w:t>Exercicíos</w:t>
      </w:r>
      <w:proofErr w:type="spellEnd"/>
      <w:r w:rsidRPr="002970A0">
        <w:rPr>
          <w:rFonts w:ascii="Times New Roman" w:hAnsi="Times New Roman" w:cs="Times New Roman"/>
          <w:b/>
          <w:sz w:val="24"/>
          <w:szCs w:val="24"/>
        </w:rPr>
        <w:t xml:space="preserve"> terapêut</w:t>
      </w:r>
      <w:r w:rsidR="00812619" w:rsidRPr="002970A0">
        <w:rPr>
          <w:rFonts w:ascii="Times New Roman" w:hAnsi="Times New Roman" w:cs="Times New Roman"/>
          <w:b/>
          <w:sz w:val="24"/>
          <w:szCs w:val="24"/>
        </w:rPr>
        <w:t>icos: fundamentos e técnicas.</w:t>
      </w:r>
      <w:r w:rsidR="00812619" w:rsidRPr="008B2015">
        <w:rPr>
          <w:rFonts w:ascii="Times New Roman" w:hAnsi="Times New Roman" w:cs="Times New Roman"/>
          <w:sz w:val="24"/>
          <w:szCs w:val="24"/>
        </w:rPr>
        <w:t xml:space="preserve"> 4ª</w:t>
      </w:r>
      <w:r w:rsidRPr="008B2015">
        <w:rPr>
          <w:rFonts w:ascii="Times New Roman" w:hAnsi="Times New Roman" w:cs="Times New Roman"/>
          <w:sz w:val="24"/>
          <w:szCs w:val="24"/>
        </w:rPr>
        <w:t xml:space="preserve"> ed.</w:t>
      </w:r>
      <w:r w:rsidR="002970A0">
        <w:rPr>
          <w:rFonts w:ascii="Times New Roman" w:hAnsi="Times New Roman" w:cs="Times New Roman"/>
          <w:sz w:val="24"/>
          <w:szCs w:val="24"/>
        </w:rPr>
        <w:t xml:space="preserve"> São Paulo. Manole; 2005, p. 841.</w:t>
      </w:r>
    </w:p>
    <w:p w:rsidR="00785FBF" w:rsidRPr="008B2015" w:rsidRDefault="00785FBF" w:rsidP="00EE51E9">
      <w:pPr>
        <w:pStyle w:val="PargrafodaLista"/>
        <w:numPr>
          <w:ilvl w:val="0"/>
          <w:numId w:val="2"/>
        </w:numPr>
        <w:jc w:val="left"/>
        <w:rPr>
          <w:rFonts w:ascii="Times New Roman" w:hAnsi="Times New Roman" w:cs="Times New Roman"/>
          <w:sz w:val="24"/>
          <w:szCs w:val="24"/>
        </w:rPr>
      </w:pPr>
      <w:proofErr w:type="spellStart"/>
      <w:r w:rsidRPr="008B2015">
        <w:rPr>
          <w:rFonts w:ascii="Times New Roman" w:hAnsi="Times New Roman" w:cs="Times New Roman"/>
          <w:sz w:val="24"/>
          <w:szCs w:val="24"/>
        </w:rPr>
        <w:t>Turato</w:t>
      </w:r>
      <w:proofErr w:type="spellEnd"/>
      <w:r w:rsidRPr="008B2015">
        <w:rPr>
          <w:rFonts w:ascii="Times New Roman" w:hAnsi="Times New Roman" w:cs="Times New Roman"/>
          <w:sz w:val="24"/>
          <w:szCs w:val="24"/>
        </w:rPr>
        <w:t xml:space="preserve"> ER. </w:t>
      </w:r>
      <w:r w:rsidRPr="002970A0">
        <w:rPr>
          <w:rFonts w:ascii="Times New Roman" w:hAnsi="Times New Roman" w:cs="Times New Roman"/>
          <w:b/>
          <w:sz w:val="24"/>
          <w:szCs w:val="24"/>
        </w:rPr>
        <w:t>Tratado da metodologia da pesquisa clínico-qualitativa: construção teórico-epistemológica, discussão comparada e aplicação nas áreas da saúde e humanas.</w:t>
      </w:r>
      <w:r w:rsidR="002970A0">
        <w:rPr>
          <w:rFonts w:ascii="Times New Roman" w:hAnsi="Times New Roman" w:cs="Times New Roman"/>
          <w:sz w:val="24"/>
          <w:szCs w:val="24"/>
        </w:rPr>
        <w:t xml:space="preserve"> Petrópolis.</w:t>
      </w:r>
      <w:r w:rsidRPr="008B2015">
        <w:rPr>
          <w:rFonts w:ascii="Times New Roman" w:hAnsi="Times New Roman" w:cs="Times New Roman"/>
          <w:sz w:val="24"/>
          <w:szCs w:val="24"/>
        </w:rPr>
        <w:t xml:space="preserve"> Vozes</w:t>
      </w:r>
      <w:r w:rsidR="002970A0">
        <w:rPr>
          <w:rFonts w:ascii="Times New Roman" w:hAnsi="Times New Roman" w:cs="Times New Roman"/>
          <w:sz w:val="24"/>
          <w:szCs w:val="24"/>
        </w:rPr>
        <w:t>;</w:t>
      </w:r>
      <w:r w:rsidRPr="008B2015">
        <w:rPr>
          <w:rFonts w:ascii="Times New Roman" w:hAnsi="Times New Roman" w:cs="Times New Roman"/>
          <w:sz w:val="24"/>
          <w:szCs w:val="24"/>
        </w:rPr>
        <w:t xml:space="preserve"> 2003.</w:t>
      </w:r>
    </w:p>
    <w:p w:rsidR="00785FBF" w:rsidRPr="008B2015" w:rsidRDefault="00785FBF" w:rsidP="00EE51E9">
      <w:pPr>
        <w:pStyle w:val="PargrafodaLista"/>
        <w:numPr>
          <w:ilvl w:val="0"/>
          <w:numId w:val="2"/>
        </w:numPr>
        <w:jc w:val="left"/>
        <w:rPr>
          <w:rFonts w:ascii="Times New Roman" w:hAnsi="Times New Roman" w:cs="Times New Roman"/>
          <w:sz w:val="24"/>
          <w:szCs w:val="24"/>
        </w:rPr>
      </w:pPr>
      <w:proofErr w:type="spellStart"/>
      <w:r w:rsidRPr="008B2015">
        <w:rPr>
          <w:rFonts w:ascii="Times New Roman" w:hAnsi="Times New Roman" w:cs="Times New Roman"/>
          <w:sz w:val="24"/>
          <w:szCs w:val="24"/>
        </w:rPr>
        <w:t>Lüdke</w:t>
      </w:r>
      <w:proofErr w:type="spellEnd"/>
      <w:r w:rsidRPr="008B2015">
        <w:rPr>
          <w:rFonts w:ascii="Times New Roman" w:hAnsi="Times New Roman" w:cs="Times New Roman"/>
          <w:sz w:val="24"/>
          <w:szCs w:val="24"/>
        </w:rPr>
        <w:t xml:space="preserve"> M., André M. </w:t>
      </w:r>
      <w:r w:rsidRPr="002970A0">
        <w:rPr>
          <w:rFonts w:ascii="Times New Roman" w:hAnsi="Times New Roman" w:cs="Times New Roman"/>
          <w:b/>
          <w:sz w:val="24"/>
          <w:szCs w:val="24"/>
        </w:rPr>
        <w:t>Pesquisa em Educação: abordagens qualitativas.</w:t>
      </w:r>
      <w:r w:rsidR="002970A0">
        <w:rPr>
          <w:rFonts w:ascii="Times New Roman" w:hAnsi="Times New Roman" w:cs="Times New Roman"/>
          <w:sz w:val="24"/>
          <w:szCs w:val="24"/>
        </w:rPr>
        <w:t xml:space="preserve"> 2ª ed. Rio de Janeiro.</w:t>
      </w:r>
      <w:r w:rsidRPr="008B2015">
        <w:rPr>
          <w:rFonts w:ascii="Times New Roman" w:hAnsi="Times New Roman" w:cs="Times New Roman"/>
          <w:sz w:val="24"/>
          <w:szCs w:val="24"/>
        </w:rPr>
        <w:t xml:space="preserve"> </w:t>
      </w:r>
      <w:proofErr w:type="gramStart"/>
      <w:r w:rsidRPr="008B2015">
        <w:rPr>
          <w:rFonts w:ascii="Times New Roman" w:hAnsi="Times New Roman" w:cs="Times New Roman"/>
          <w:sz w:val="24"/>
          <w:szCs w:val="24"/>
        </w:rPr>
        <w:t>E.P.</w:t>
      </w:r>
      <w:proofErr w:type="gramEnd"/>
      <w:r w:rsidRPr="008B2015">
        <w:rPr>
          <w:rFonts w:ascii="Times New Roman" w:hAnsi="Times New Roman" w:cs="Times New Roman"/>
          <w:sz w:val="24"/>
          <w:szCs w:val="24"/>
        </w:rPr>
        <w:t>U</w:t>
      </w:r>
      <w:r w:rsidR="002970A0">
        <w:rPr>
          <w:rFonts w:ascii="Times New Roman" w:hAnsi="Times New Roman" w:cs="Times New Roman"/>
          <w:sz w:val="24"/>
          <w:szCs w:val="24"/>
        </w:rPr>
        <w:t>;</w:t>
      </w:r>
      <w:r w:rsidRPr="008B2015">
        <w:rPr>
          <w:rFonts w:ascii="Times New Roman" w:hAnsi="Times New Roman" w:cs="Times New Roman"/>
          <w:sz w:val="24"/>
          <w:szCs w:val="24"/>
        </w:rPr>
        <w:t xml:space="preserve"> 2013.</w:t>
      </w:r>
    </w:p>
    <w:p w:rsidR="00785FBF" w:rsidRPr="008B2015" w:rsidRDefault="00785FBF" w:rsidP="00EE51E9">
      <w:pPr>
        <w:pStyle w:val="PargrafodaLista"/>
        <w:numPr>
          <w:ilvl w:val="0"/>
          <w:numId w:val="2"/>
        </w:numPr>
        <w:jc w:val="left"/>
        <w:rPr>
          <w:rFonts w:ascii="Times New Roman" w:hAnsi="Times New Roman" w:cs="Times New Roman"/>
          <w:sz w:val="24"/>
          <w:szCs w:val="24"/>
        </w:rPr>
      </w:pPr>
      <w:proofErr w:type="spellStart"/>
      <w:r w:rsidRPr="008B2015">
        <w:rPr>
          <w:rFonts w:ascii="Times New Roman" w:hAnsi="Times New Roman" w:cs="Times New Roman"/>
          <w:sz w:val="24"/>
          <w:szCs w:val="24"/>
        </w:rPr>
        <w:t>Aversan</w:t>
      </w:r>
      <w:proofErr w:type="spellEnd"/>
      <w:r w:rsidRPr="008B2015">
        <w:rPr>
          <w:rFonts w:ascii="Times New Roman" w:hAnsi="Times New Roman" w:cs="Times New Roman"/>
          <w:sz w:val="24"/>
          <w:szCs w:val="24"/>
        </w:rPr>
        <w:t xml:space="preserve"> T, </w:t>
      </w:r>
      <w:proofErr w:type="spellStart"/>
      <w:r w:rsidRPr="008B2015">
        <w:rPr>
          <w:rFonts w:ascii="Times New Roman" w:hAnsi="Times New Roman" w:cs="Times New Roman"/>
          <w:sz w:val="24"/>
          <w:szCs w:val="24"/>
        </w:rPr>
        <w:t>Munster</w:t>
      </w:r>
      <w:proofErr w:type="spellEnd"/>
      <w:r w:rsidRPr="008B2015">
        <w:rPr>
          <w:rFonts w:ascii="Times New Roman" w:hAnsi="Times New Roman" w:cs="Times New Roman"/>
          <w:sz w:val="24"/>
          <w:szCs w:val="24"/>
        </w:rPr>
        <w:t xml:space="preserve"> MAV. </w:t>
      </w:r>
      <w:r w:rsidRPr="002970A0">
        <w:rPr>
          <w:rFonts w:ascii="Times New Roman" w:hAnsi="Times New Roman" w:cs="Times New Roman"/>
          <w:b/>
          <w:sz w:val="24"/>
          <w:szCs w:val="24"/>
        </w:rPr>
        <w:t>Influência da prática de atividade física na qualidade de vida do idoso: uma revisão bibliográfica.</w:t>
      </w:r>
      <w:r w:rsidRPr="008B2015">
        <w:rPr>
          <w:rFonts w:ascii="Times New Roman" w:hAnsi="Times New Roman" w:cs="Times New Roman"/>
          <w:sz w:val="24"/>
          <w:szCs w:val="24"/>
        </w:rPr>
        <w:t xml:space="preserve"> EFDeportes.com, Revista Digital. Buenos Aires, </w:t>
      </w:r>
      <w:proofErr w:type="spellStart"/>
      <w:r w:rsidRPr="008B2015">
        <w:rPr>
          <w:rFonts w:ascii="Times New Roman" w:hAnsi="Times New Roman" w:cs="Times New Roman"/>
          <w:sz w:val="24"/>
          <w:szCs w:val="24"/>
        </w:rPr>
        <w:t>Año</w:t>
      </w:r>
      <w:proofErr w:type="spellEnd"/>
      <w:r w:rsidRPr="008B2015">
        <w:rPr>
          <w:rFonts w:ascii="Times New Roman" w:hAnsi="Times New Roman" w:cs="Times New Roman"/>
          <w:sz w:val="24"/>
          <w:szCs w:val="24"/>
        </w:rPr>
        <w:t xml:space="preserve"> 16, Nº 165, </w:t>
      </w:r>
      <w:proofErr w:type="spellStart"/>
      <w:r w:rsidRPr="008B2015">
        <w:rPr>
          <w:rFonts w:ascii="Times New Roman" w:hAnsi="Times New Roman" w:cs="Times New Roman"/>
          <w:sz w:val="24"/>
          <w:szCs w:val="24"/>
        </w:rPr>
        <w:t>Febrero</w:t>
      </w:r>
      <w:proofErr w:type="spellEnd"/>
      <w:r w:rsidRPr="008B2015">
        <w:rPr>
          <w:rFonts w:ascii="Times New Roman" w:hAnsi="Times New Roman" w:cs="Times New Roman"/>
          <w:sz w:val="24"/>
          <w:szCs w:val="24"/>
        </w:rPr>
        <w:t xml:space="preserve"> de 2012.  ISSN 1514-3465.</w:t>
      </w:r>
    </w:p>
    <w:p w:rsidR="00785FBF" w:rsidRPr="008B2015" w:rsidRDefault="00785FBF" w:rsidP="00EE51E9">
      <w:pPr>
        <w:pStyle w:val="PargrafodaLista"/>
        <w:numPr>
          <w:ilvl w:val="0"/>
          <w:numId w:val="2"/>
        </w:numPr>
        <w:jc w:val="left"/>
        <w:rPr>
          <w:rFonts w:ascii="Times New Roman" w:hAnsi="Times New Roman" w:cs="Times New Roman"/>
          <w:sz w:val="24"/>
          <w:szCs w:val="24"/>
        </w:rPr>
      </w:pPr>
      <w:r w:rsidRPr="008B2015">
        <w:rPr>
          <w:rFonts w:ascii="Times New Roman" w:hAnsi="Times New Roman" w:cs="Times New Roman"/>
          <w:sz w:val="24"/>
          <w:szCs w:val="24"/>
        </w:rPr>
        <w:t xml:space="preserve">Almeida PHF, </w:t>
      </w:r>
      <w:proofErr w:type="spellStart"/>
      <w:r w:rsidRPr="008B2015">
        <w:rPr>
          <w:rFonts w:ascii="Times New Roman" w:hAnsi="Times New Roman" w:cs="Times New Roman"/>
          <w:sz w:val="24"/>
          <w:szCs w:val="24"/>
        </w:rPr>
        <w:t>Barandalize</w:t>
      </w:r>
      <w:proofErr w:type="spellEnd"/>
      <w:r w:rsidRPr="008B2015">
        <w:rPr>
          <w:rFonts w:ascii="Times New Roman" w:hAnsi="Times New Roman" w:cs="Times New Roman"/>
          <w:sz w:val="24"/>
          <w:szCs w:val="24"/>
        </w:rPr>
        <w:t xml:space="preserve"> D, Ribas DIR, </w:t>
      </w:r>
      <w:proofErr w:type="spellStart"/>
      <w:r w:rsidRPr="008B2015">
        <w:rPr>
          <w:rFonts w:ascii="Times New Roman" w:hAnsi="Times New Roman" w:cs="Times New Roman"/>
          <w:sz w:val="24"/>
          <w:szCs w:val="24"/>
        </w:rPr>
        <w:t>Gallon</w:t>
      </w:r>
      <w:proofErr w:type="spellEnd"/>
      <w:r w:rsidRPr="008B2015">
        <w:rPr>
          <w:rFonts w:ascii="Times New Roman" w:hAnsi="Times New Roman" w:cs="Times New Roman"/>
          <w:sz w:val="24"/>
          <w:szCs w:val="24"/>
        </w:rPr>
        <w:t xml:space="preserve"> D, Macedo ACB, Gomes ARS. </w:t>
      </w:r>
      <w:r w:rsidRPr="002970A0">
        <w:rPr>
          <w:rFonts w:ascii="Times New Roman" w:hAnsi="Times New Roman" w:cs="Times New Roman"/>
          <w:b/>
          <w:sz w:val="24"/>
          <w:szCs w:val="24"/>
        </w:rPr>
        <w:t xml:space="preserve">Alongamento muscular: suas implicações na </w:t>
      </w:r>
      <w:proofErr w:type="gramStart"/>
      <w:r w:rsidRPr="002970A0">
        <w:rPr>
          <w:rFonts w:ascii="Times New Roman" w:hAnsi="Times New Roman" w:cs="Times New Roman"/>
          <w:b/>
          <w:sz w:val="24"/>
          <w:szCs w:val="24"/>
        </w:rPr>
        <w:t>performance</w:t>
      </w:r>
      <w:proofErr w:type="gramEnd"/>
      <w:r w:rsidRPr="002970A0">
        <w:rPr>
          <w:rFonts w:ascii="Times New Roman" w:hAnsi="Times New Roman" w:cs="Times New Roman"/>
          <w:b/>
          <w:sz w:val="24"/>
          <w:szCs w:val="24"/>
        </w:rPr>
        <w:t xml:space="preserve"> e na prevenção de lesões.</w:t>
      </w:r>
      <w:r w:rsidRPr="008B2015">
        <w:rPr>
          <w:rFonts w:ascii="Times New Roman" w:hAnsi="Times New Roman" w:cs="Times New Roman"/>
          <w:sz w:val="24"/>
          <w:szCs w:val="24"/>
        </w:rPr>
        <w:t xml:space="preserve"> </w:t>
      </w:r>
      <w:proofErr w:type="spellStart"/>
      <w:r w:rsidRPr="008B2015">
        <w:rPr>
          <w:rFonts w:ascii="Times New Roman" w:hAnsi="Times New Roman" w:cs="Times New Roman"/>
          <w:sz w:val="24"/>
          <w:szCs w:val="24"/>
        </w:rPr>
        <w:t>Fisioter</w:t>
      </w:r>
      <w:proofErr w:type="spellEnd"/>
      <w:r w:rsidRPr="008B2015">
        <w:rPr>
          <w:rFonts w:ascii="Times New Roman" w:hAnsi="Times New Roman" w:cs="Times New Roman"/>
          <w:sz w:val="24"/>
          <w:szCs w:val="24"/>
        </w:rPr>
        <w:t>. Mov., Curitiba, v. 22, n. 3, p. 335-343, jul./set. 2009. ISSN 0103-5150.</w:t>
      </w:r>
    </w:p>
    <w:p w:rsidR="00785FBF" w:rsidRPr="008B2015" w:rsidRDefault="00785FBF" w:rsidP="00EE51E9">
      <w:pPr>
        <w:pStyle w:val="PargrafodaLista"/>
        <w:numPr>
          <w:ilvl w:val="0"/>
          <w:numId w:val="2"/>
        </w:numPr>
        <w:jc w:val="left"/>
        <w:rPr>
          <w:rFonts w:ascii="Times New Roman" w:hAnsi="Times New Roman" w:cs="Times New Roman"/>
          <w:sz w:val="24"/>
          <w:szCs w:val="24"/>
        </w:rPr>
      </w:pPr>
      <w:r w:rsidRPr="008B2015">
        <w:rPr>
          <w:rFonts w:ascii="Times New Roman" w:hAnsi="Times New Roman" w:cs="Times New Roman"/>
          <w:sz w:val="24"/>
          <w:szCs w:val="24"/>
        </w:rPr>
        <w:t xml:space="preserve">Almeida TT, </w:t>
      </w:r>
      <w:proofErr w:type="spellStart"/>
      <w:r w:rsidRPr="008B2015">
        <w:rPr>
          <w:rFonts w:ascii="Times New Roman" w:hAnsi="Times New Roman" w:cs="Times New Roman"/>
          <w:sz w:val="24"/>
          <w:szCs w:val="24"/>
        </w:rPr>
        <w:t>Jabur</w:t>
      </w:r>
      <w:proofErr w:type="spellEnd"/>
      <w:r w:rsidRPr="008B2015">
        <w:rPr>
          <w:rFonts w:ascii="Times New Roman" w:hAnsi="Times New Roman" w:cs="Times New Roman"/>
          <w:sz w:val="24"/>
          <w:szCs w:val="24"/>
        </w:rPr>
        <w:t xml:space="preserve"> NM. </w:t>
      </w:r>
      <w:r w:rsidRPr="002970A0">
        <w:rPr>
          <w:rFonts w:ascii="Times New Roman" w:hAnsi="Times New Roman" w:cs="Times New Roman"/>
          <w:b/>
          <w:sz w:val="24"/>
          <w:szCs w:val="24"/>
        </w:rPr>
        <w:t>Mitos e verdades sobre flexibilidade: reflexões sobre o treinamento de flexibilidade na saúde dos seres humanos.</w:t>
      </w:r>
      <w:r w:rsidRPr="008B2015">
        <w:rPr>
          <w:rFonts w:ascii="Times New Roman" w:hAnsi="Times New Roman" w:cs="Times New Roman"/>
          <w:sz w:val="24"/>
          <w:szCs w:val="24"/>
        </w:rPr>
        <w:t xml:space="preserve"> Motricidade, 2007; 3(1): 337-344. DOI: </w:t>
      </w:r>
      <w:proofErr w:type="gramStart"/>
      <w:r w:rsidRPr="008B2015">
        <w:rPr>
          <w:rFonts w:ascii="Times New Roman" w:hAnsi="Times New Roman" w:cs="Times New Roman"/>
          <w:sz w:val="24"/>
          <w:szCs w:val="24"/>
        </w:rPr>
        <w:t>https</w:t>
      </w:r>
      <w:proofErr w:type="gramEnd"/>
      <w:r w:rsidRPr="008B2015">
        <w:rPr>
          <w:rFonts w:ascii="Times New Roman" w:hAnsi="Times New Roman" w:cs="Times New Roman"/>
          <w:sz w:val="24"/>
          <w:szCs w:val="24"/>
        </w:rPr>
        <w:t>://doi.org/10.6063/motricidade.3(1).687.</w:t>
      </w:r>
    </w:p>
    <w:p w:rsidR="00785FBF" w:rsidRPr="008B2015" w:rsidRDefault="00785FBF" w:rsidP="00EE51E9">
      <w:pPr>
        <w:pStyle w:val="PargrafodaLista"/>
        <w:numPr>
          <w:ilvl w:val="0"/>
          <w:numId w:val="2"/>
        </w:numPr>
        <w:jc w:val="left"/>
        <w:rPr>
          <w:rStyle w:val="5yl5"/>
          <w:rFonts w:ascii="Times New Roman" w:hAnsi="Times New Roman" w:cs="Times New Roman"/>
          <w:sz w:val="24"/>
          <w:szCs w:val="24"/>
        </w:rPr>
      </w:pPr>
      <w:r w:rsidRPr="008B2015">
        <w:rPr>
          <w:rStyle w:val="5yl5"/>
          <w:rFonts w:ascii="Times New Roman" w:hAnsi="Times New Roman" w:cs="Times New Roman"/>
          <w:sz w:val="24"/>
          <w:szCs w:val="24"/>
        </w:rPr>
        <w:t xml:space="preserve">Di Alencar TAM, Matias KFS. </w:t>
      </w:r>
      <w:r w:rsidRPr="002970A0">
        <w:rPr>
          <w:rStyle w:val="5yl5"/>
          <w:rFonts w:ascii="Times New Roman" w:hAnsi="Times New Roman" w:cs="Times New Roman"/>
          <w:b/>
          <w:sz w:val="24"/>
          <w:szCs w:val="24"/>
        </w:rPr>
        <w:t>Princípios fisiológicos do aquecimento e alongamento muscular na atividade esportiva</w:t>
      </w:r>
      <w:r w:rsidRPr="008B2015">
        <w:rPr>
          <w:rStyle w:val="5yl5"/>
          <w:rFonts w:ascii="Times New Roman" w:hAnsi="Times New Roman" w:cs="Times New Roman"/>
          <w:sz w:val="24"/>
          <w:szCs w:val="24"/>
        </w:rPr>
        <w:t xml:space="preserve">. Revista Brasileira de Medicina do Esporte. </w:t>
      </w:r>
      <w:proofErr w:type="spellStart"/>
      <w:r w:rsidRPr="008B2015">
        <w:rPr>
          <w:rStyle w:val="5yl5"/>
          <w:rFonts w:ascii="Times New Roman" w:hAnsi="Times New Roman" w:cs="Times New Roman"/>
          <w:sz w:val="24"/>
          <w:szCs w:val="24"/>
        </w:rPr>
        <w:t>Vol</w:t>
      </w:r>
      <w:proofErr w:type="spellEnd"/>
      <w:r w:rsidRPr="008B2015">
        <w:rPr>
          <w:rStyle w:val="5yl5"/>
          <w:rFonts w:ascii="Times New Roman" w:hAnsi="Times New Roman" w:cs="Times New Roman"/>
          <w:sz w:val="24"/>
          <w:szCs w:val="24"/>
        </w:rPr>
        <w:t xml:space="preserve">, n </w:t>
      </w:r>
      <w:proofErr w:type="gramStart"/>
      <w:r w:rsidRPr="008B2015">
        <w:rPr>
          <w:rStyle w:val="5yl5"/>
          <w:rFonts w:ascii="Times New Roman" w:hAnsi="Times New Roman" w:cs="Times New Roman"/>
          <w:sz w:val="24"/>
          <w:szCs w:val="24"/>
        </w:rPr>
        <w:t>3</w:t>
      </w:r>
      <w:proofErr w:type="gramEnd"/>
      <w:r w:rsidRPr="008B2015">
        <w:rPr>
          <w:rStyle w:val="5yl5"/>
          <w:rFonts w:ascii="Times New Roman" w:hAnsi="Times New Roman" w:cs="Times New Roman"/>
          <w:sz w:val="24"/>
          <w:szCs w:val="24"/>
        </w:rPr>
        <w:t xml:space="preserve">, p. 230-234. 2010. </w:t>
      </w:r>
      <w:proofErr w:type="gramStart"/>
      <w:r w:rsidRPr="008B2015">
        <w:rPr>
          <w:rFonts w:ascii="Times New Roman" w:hAnsi="Times New Roman" w:cs="Times New Roman"/>
          <w:sz w:val="24"/>
          <w:szCs w:val="24"/>
        </w:rPr>
        <w:t>http://dx.doi.org/10.</w:t>
      </w:r>
      <w:proofErr w:type="gramEnd"/>
      <w:r w:rsidRPr="008B2015">
        <w:rPr>
          <w:rFonts w:ascii="Times New Roman" w:hAnsi="Times New Roman" w:cs="Times New Roman"/>
          <w:sz w:val="24"/>
          <w:szCs w:val="24"/>
        </w:rPr>
        <w:t xml:space="preserve">1590/S1517-86922010000300015. </w:t>
      </w:r>
    </w:p>
    <w:p w:rsidR="00785FBF" w:rsidRPr="008B2015" w:rsidRDefault="00785FBF" w:rsidP="00EE51E9">
      <w:pPr>
        <w:pStyle w:val="PargrafodaLista"/>
        <w:numPr>
          <w:ilvl w:val="0"/>
          <w:numId w:val="2"/>
        </w:numPr>
        <w:jc w:val="left"/>
        <w:rPr>
          <w:rFonts w:ascii="Times New Roman" w:hAnsi="Times New Roman" w:cs="Times New Roman"/>
          <w:sz w:val="24"/>
          <w:szCs w:val="24"/>
        </w:rPr>
      </w:pPr>
      <w:r w:rsidRPr="008B2015">
        <w:rPr>
          <w:rFonts w:ascii="Times New Roman" w:hAnsi="Times New Roman" w:cs="Times New Roman"/>
          <w:sz w:val="24"/>
          <w:szCs w:val="24"/>
        </w:rPr>
        <w:t xml:space="preserve">Toscano JJO, Oliveira ACC. </w:t>
      </w:r>
      <w:r w:rsidRPr="002970A0">
        <w:rPr>
          <w:rFonts w:ascii="Times New Roman" w:hAnsi="Times New Roman" w:cs="Times New Roman"/>
          <w:b/>
          <w:sz w:val="24"/>
          <w:szCs w:val="24"/>
        </w:rPr>
        <w:t>Qualidade de vida em idosos com distintos níveis de atividade física.</w:t>
      </w:r>
      <w:r w:rsidRPr="008B2015">
        <w:rPr>
          <w:rFonts w:ascii="Times New Roman" w:hAnsi="Times New Roman" w:cs="Times New Roman"/>
          <w:sz w:val="24"/>
          <w:szCs w:val="24"/>
        </w:rPr>
        <w:t xml:space="preserve"> </w:t>
      </w:r>
      <w:proofErr w:type="spellStart"/>
      <w:proofErr w:type="gramStart"/>
      <w:r w:rsidRPr="008B2015">
        <w:rPr>
          <w:rFonts w:ascii="Times New Roman" w:hAnsi="Times New Roman" w:cs="Times New Roman"/>
          <w:sz w:val="24"/>
          <w:szCs w:val="24"/>
        </w:rPr>
        <w:t>RevBrasMed</w:t>
      </w:r>
      <w:proofErr w:type="spellEnd"/>
      <w:proofErr w:type="gramEnd"/>
      <w:r w:rsidRPr="008B2015">
        <w:rPr>
          <w:rFonts w:ascii="Times New Roman" w:hAnsi="Times New Roman" w:cs="Times New Roman"/>
          <w:sz w:val="24"/>
          <w:szCs w:val="24"/>
        </w:rPr>
        <w:t xml:space="preserve"> Esporte, Niterói, v. 15, n. 3, p. 169-173, maio/jun. 2009.  </w:t>
      </w:r>
      <w:proofErr w:type="spellStart"/>
      <w:proofErr w:type="gramStart"/>
      <w:r w:rsidRPr="008B2015">
        <w:rPr>
          <w:rFonts w:ascii="Times New Roman" w:hAnsi="Times New Roman" w:cs="Times New Roman"/>
          <w:sz w:val="24"/>
          <w:szCs w:val="24"/>
        </w:rPr>
        <w:t>ttp</w:t>
      </w:r>
      <w:proofErr w:type="spellEnd"/>
      <w:proofErr w:type="gramEnd"/>
      <w:r w:rsidRPr="008B2015">
        <w:rPr>
          <w:rFonts w:ascii="Times New Roman" w:hAnsi="Times New Roman" w:cs="Times New Roman"/>
          <w:sz w:val="24"/>
          <w:szCs w:val="24"/>
        </w:rPr>
        <w:t>://dx.doi.org/10.1590/S1517-86922009000300001.</w:t>
      </w:r>
    </w:p>
    <w:p w:rsidR="00785FBF" w:rsidRPr="008B2015" w:rsidRDefault="00785FBF" w:rsidP="00EE51E9">
      <w:pPr>
        <w:pStyle w:val="PargrafodaLista"/>
        <w:numPr>
          <w:ilvl w:val="0"/>
          <w:numId w:val="2"/>
        </w:numPr>
        <w:jc w:val="left"/>
        <w:rPr>
          <w:rFonts w:ascii="Times New Roman" w:hAnsi="Times New Roman" w:cs="Times New Roman"/>
          <w:sz w:val="24"/>
          <w:szCs w:val="24"/>
        </w:rPr>
      </w:pPr>
      <w:r w:rsidRPr="008B2015">
        <w:rPr>
          <w:rFonts w:ascii="Times New Roman" w:hAnsi="Times New Roman" w:cs="Times New Roman"/>
          <w:sz w:val="24"/>
          <w:szCs w:val="24"/>
        </w:rPr>
        <w:t xml:space="preserve">Ferreira TKA. </w:t>
      </w:r>
      <w:r w:rsidRPr="002970A0">
        <w:rPr>
          <w:rFonts w:ascii="Times New Roman" w:hAnsi="Times New Roman" w:cs="Times New Roman"/>
          <w:b/>
          <w:sz w:val="24"/>
          <w:szCs w:val="24"/>
        </w:rPr>
        <w:t>Atividade física na velhice: avaliação de um grupo de idosas sobre seus benefícios.</w:t>
      </w:r>
      <w:r w:rsidRPr="008B2015">
        <w:rPr>
          <w:rFonts w:ascii="Times New Roman" w:hAnsi="Times New Roman" w:cs="Times New Roman"/>
          <w:sz w:val="24"/>
          <w:szCs w:val="24"/>
        </w:rPr>
        <w:t xml:space="preserve"> Revista Enfermagem Integrada – Ipatinga: </w:t>
      </w:r>
      <w:proofErr w:type="spellStart"/>
      <w:r w:rsidRPr="008B2015">
        <w:rPr>
          <w:rFonts w:ascii="Times New Roman" w:hAnsi="Times New Roman" w:cs="Times New Roman"/>
          <w:sz w:val="24"/>
          <w:szCs w:val="24"/>
        </w:rPr>
        <w:t>Unileste</w:t>
      </w:r>
      <w:proofErr w:type="spellEnd"/>
      <w:r w:rsidRPr="008B2015">
        <w:rPr>
          <w:rFonts w:ascii="Times New Roman" w:hAnsi="Times New Roman" w:cs="Times New Roman"/>
          <w:sz w:val="24"/>
          <w:szCs w:val="24"/>
        </w:rPr>
        <w:t xml:space="preserve">, V. 8 - N. 1 - Jul./Ago. 2015. </w:t>
      </w:r>
      <w:proofErr w:type="gramStart"/>
      <w:r w:rsidRPr="008B2015">
        <w:rPr>
          <w:rFonts w:ascii="Times New Roman" w:hAnsi="Times New Roman" w:cs="Times New Roman"/>
          <w:sz w:val="24"/>
          <w:szCs w:val="24"/>
        </w:rPr>
        <w:t>ISSN:</w:t>
      </w:r>
      <w:proofErr w:type="gramEnd"/>
      <w:r w:rsidRPr="008B2015">
        <w:rPr>
          <w:rFonts w:ascii="Times New Roman" w:hAnsi="Times New Roman" w:cs="Times New Roman"/>
          <w:sz w:val="24"/>
          <w:szCs w:val="24"/>
        </w:rPr>
        <w:t>1984-7602.</w:t>
      </w:r>
    </w:p>
    <w:p w:rsidR="00785FBF" w:rsidRPr="008B2015" w:rsidRDefault="00785FBF" w:rsidP="00EE51E9">
      <w:pPr>
        <w:pStyle w:val="PargrafodaLista"/>
        <w:numPr>
          <w:ilvl w:val="0"/>
          <w:numId w:val="2"/>
        </w:numPr>
        <w:jc w:val="left"/>
        <w:rPr>
          <w:rFonts w:ascii="Times New Roman" w:hAnsi="Times New Roman" w:cs="Times New Roman"/>
          <w:sz w:val="24"/>
          <w:szCs w:val="24"/>
        </w:rPr>
      </w:pPr>
      <w:r w:rsidRPr="008B2015">
        <w:rPr>
          <w:rFonts w:ascii="Times New Roman" w:hAnsi="Times New Roman" w:cs="Times New Roman"/>
          <w:sz w:val="24"/>
          <w:szCs w:val="24"/>
        </w:rPr>
        <w:t xml:space="preserve">Benedetti TB, </w:t>
      </w:r>
      <w:proofErr w:type="spellStart"/>
      <w:r w:rsidRPr="008B2015">
        <w:rPr>
          <w:rFonts w:ascii="Times New Roman" w:hAnsi="Times New Roman" w:cs="Times New Roman"/>
          <w:sz w:val="24"/>
          <w:szCs w:val="24"/>
        </w:rPr>
        <w:t>Petroski</w:t>
      </w:r>
      <w:proofErr w:type="spellEnd"/>
      <w:r w:rsidRPr="008B2015">
        <w:rPr>
          <w:rFonts w:ascii="Times New Roman" w:hAnsi="Times New Roman" w:cs="Times New Roman"/>
          <w:sz w:val="24"/>
          <w:szCs w:val="24"/>
        </w:rPr>
        <w:t xml:space="preserve"> EL, Gonçalves LT. </w:t>
      </w:r>
      <w:r w:rsidRPr="002970A0">
        <w:rPr>
          <w:rFonts w:ascii="Times New Roman" w:hAnsi="Times New Roman" w:cs="Times New Roman"/>
          <w:b/>
          <w:sz w:val="24"/>
          <w:szCs w:val="24"/>
        </w:rPr>
        <w:t xml:space="preserve">Exercícios físicos, </w:t>
      </w:r>
      <w:proofErr w:type="spellStart"/>
      <w:proofErr w:type="gramStart"/>
      <w:r w:rsidRPr="002970A0">
        <w:rPr>
          <w:rFonts w:ascii="Times New Roman" w:hAnsi="Times New Roman" w:cs="Times New Roman"/>
          <w:b/>
          <w:sz w:val="24"/>
          <w:szCs w:val="24"/>
        </w:rPr>
        <w:t>auto-imagem</w:t>
      </w:r>
      <w:proofErr w:type="spellEnd"/>
      <w:proofErr w:type="gramEnd"/>
      <w:r w:rsidRPr="002970A0">
        <w:rPr>
          <w:rFonts w:ascii="Times New Roman" w:hAnsi="Times New Roman" w:cs="Times New Roman"/>
          <w:b/>
          <w:sz w:val="24"/>
          <w:szCs w:val="24"/>
        </w:rPr>
        <w:t xml:space="preserve"> e </w:t>
      </w:r>
      <w:proofErr w:type="spellStart"/>
      <w:r w:rsidRPr="002970A0">
        <w:rPr>
          <w:rFonts w:ascii="Times New Roman" w:hAnsi="Times New Roman" w:cs="Times New Roman"/>
          <w:b/>
          <w:sz w:val="24"/>
          <w:szCs w:val="24"/>
        </w:rPr>
        <w:t>auto-estima</w:t>
      </w:r>
      <w:proofErr w:type="spellEnd"/>
      <w:r w:rsidRPr="002970A0">
        <w:rPr>
          <w:rFonts w:ascii="Times New Roman" w:hAnsi="Times New Roman" w:cs="Times New Roman"/>
          <w:b/>
          <w:sz w:val="24"/>
          <w:szCs w:val="24"/>
        </w:rPr>
        <w:t xml:space="preserve"> em idosos asilados.</w:t>
      </w:r>
      <w:r w:rsidRPr="008B2015">
        <w:rPr>
          <w:rFonts w:ascii="Times New Roman" w:hAnsi="Times New Roman" w:cs="Times New Roman"/>
          <w:sz w:val="24"/>
          <w:szCs w:val="24"/>
        </w:rPr>
        <w:t xml:space="preserve"> Volume </w:t>
      </w:r>
      <w:proofErr w:type="gramStart"/>
      <w:r w:rsidRPr="008B2015">
        <w:rPr>
          <w:rFonts w:ascii="Times New Roman" w:hAnsi="Times New Roman" w:cs="Times New Roman"/>
          <w:sz w:val="24"/>
          <w:szCs w:val="24"/>
        </w:rPr>
        <w:t>5</w:t>
      </w:r>
      <w:proofErr w:type="gramEnd"/>
      <w:r w:rsidRPr="008B2015">
        <w:rPr>
          <w:rFonts w:ascii="Times New Roman" w:hAnsi="Times New Roman" w:cs="Times New Roman"/>
          <w:sz w:val="24"/>
          <w:szCs w:val="24"/>
        </w:rPr>
        <w:t xml:space="preserve"> – Número 2 – p. 69 - 74 – 2003. ISSN 1980-0037.</w:t>
      </w:r>
    </w:p>
    <w:p w:rsidR="00785FBF" w:rsidRPr="008B2015" w:rsidRDefault="00785FBF" w:rsidP="00EE51E9">
      <w:pPr>
        <w:pStyle w:val="PargrafodaLista"/>
        <w:numPr>
          <w:ilvl w:val="0"/>
          <w:numId w:val="2"/>
        </w:numPr>
        <w:jc w:val="left"/>
        <w:rPr>
          <w:rFonts w:ascii="Times New Roman" w:hAnsi="Times New Roman" w:cs="Times New Roman"/>
          <w:sz w:val="24"/>
          <w:szCs w:val="24"/>
        </w:rPr>
      </w:pPr>
      <w:proofErr w:type="spellStart"/>
      <w:r w:rsidRPr="008B2015">
        <w:rPr>
          <w:rFonts w:ascii="Times New Roman" w:hAnsi="Times New Roman" w:cs="Times New Roman"/>
          <w:sz w:val="24"/>
          <w:szCs w:val="24"/>
        </w:rPr>
        <w:t>Rafacho</w:t>
      </w:r>
      <w:proofErr w:type="spellEnd"/>
      <w:r w:rsidRPr="008B2015">
        <w:rPr>
          <w:rFonts w:ascii="Times New Roman" w:hAnsi="Times New Roman" w:cs="Times New Roman"/>
          <w:sz w:val="24"/>
          <w:szCs w:val="24"/>
        </w:rPr>
        <w:t xml:space="preserve"> AM, Moraes M, Palm RDCM. </w:t>
      </w:r>
      <w:r w:rsidRPr="002970A0">
        <w:rPr>
          <w:rFonts w:ascii="Times New Roman" w:hAnsi="Times New Roman" w:cs="Times New Roman"/>
          <w:b/>
          <w:sz w:val="24"/>
          <w:szCs w:val="24"/>
        </w:rPr>
        <w:t>Terapia Ocupacional no Contexto da Humanização.</w:t>
      </w:r>
      <w:r w:rsidRPr="008B2015">
        <w:rPr>
          <w:rFonts w:ascii="Times New Roman" w:hAnsi="Times New Roman" w:cs="Times New Roman"/>
          <w:sz w:val="24"/>
          <w:szCs w:val="24"/>
        </w:rPr>
        <w:t xml:space="preserve"> Anais do 11º Encontro Latino-Americano de Iniciação Científica e 7º Encontro Latino-Americano de Pós-Graduação da UNIVAP; 2007 [CD ROM]. São José dos Campos; 2007.</w:t>
      </w:r>
    </w:p>
    <w:p w:rsidR="00785FBF" w:rsidRPr="008B2015" w:rsidRDefault="00785FBF" w:rsidP="00EE51E9">
      <w:pPr>
        <w:pStyle w:val="PargrafodaLista"/>
        <w:numPr>
          <w:ilvl w:val="0"/>
          <w:numId w:val="2"/>
        </w:numPr>
        <w:jc w:val="left"/>
        <w:rPr>
          <w:rFonts w:ascii="Times New Roman" w:hAnsi="Times New Roman" w:cs="Times New Roman"/>
          <w:sz w:val="24"/>
          <w:szCs w:val="24"/>
        </w:rPr>
      </w:pPr>
      <w:proofErr w:type="spellStart"/>
      <w:r w:rsidRPr="008B2015">
        <w:rPr>
          <w:rFonts w:ascii="Times New Roman" w:hAnsi="Times New Roman" w:cs="Times New Roman"/>
          <w:sz w:val="24"/>
          <w:szCs w:val="24"/>
        </w:rPr>
        <w:lastRenderedPageBreak/>
        <w:t>Lanuez</w:t>
      </w:r>
      <w:proofErr w:type="spellEnd"/>
      <w:r w:rsidRPr="008B2015">
        <w:rPr>
          <w:rFonts w:ascii="Times New Roman" w:hAnsi="Times New Roman" w:cs="Times New Roman"/>
          <w:sz w:val="24"/>
          <w:szCs w:val="24"/>
        </w:rPr>
        <w:t xml:space="preserve"> MV, </w:t>
      </w:r>
      <w:proofErr w:type="spellStart"/>
      <w:r w:rsidRPr="008B2015">
        <w:rPr>
          <w:rFonts w:ascii="Times New Roman" w:hAnsi="Times New Roman" w:cs="Times New Roman"/>
          <w:sz w:val="24"/>
          <w:szCs w:val="24"/>
        </w:rPr>
        <w:t>Lanuez</w:t>
      </w:r>
      <w:proofErr w:type="spellEnd"/>
      <w:r w:rsidRPr="008B2015">
        <w:rPr>
          <w:rFonts w:ascii="Times New Roman" w:hAnsi="Times New Roman" w:cs="Times New Roman"/>
          <w:sz w:val="24"/>
          <w:szCs w:val="24"/>
        </w:rPr>
        <w:t xml:space="preserve"> FV, </w:t>
      </w:r>
      <w:proofErr w:type="spellStart"/>
      <w:r w:rsidRPr="008B2015">
        <w:rPr>
          <w:rFonts w:ascii="Times New Roman" w:hAnsi="Times New Roman" w:cs="Times New Roman"/>
          <w:sz w:val="24"/>
          <w:szCs w:val="24"/>
        </w:rPr>
        <w:t>Montero</w:t>
      </w:r>
      <w:proofErr w:type="spellEnd"/>
      <w:r w:rsidRPr="008B2015">
        <w:rPr>
          <w:rFonts w:ascii="Times New Roman" w:hAnsi="Times New Roman" w:cs="Times New Roman"/>
          <w:sz w:val="24"/>
          <w:szCs w:val="24"/>
        </w:rPr>
        <w:t xml:space="preserve"> EG, Jacob Filho W. </w:t>
      </w:r>
      <w:r w:rsidRPr="002970A0">
        <w:rPr>
          <w:rFonts w:ascii="Times New Roman" w:hAnsi="Times New Roman" w:cs="Times New Roman"/>
          <w:b/>
          <w:sz w:val="24"/>
          <w:szCs w:val="24"/>
        </w:rPr>
        <w:t>Correlação entre dois programas de atividade física na marcha de idosos sedentários.</w:t>
      </w:r>
      <w:r w:rsidR="002970A0">
        <w:rPr>
          <w:rFonts w:ascii="Times New Roman" w:hAnsi="Times New Roman" w:cs="Times New Roman"/>
          <w:sz w:val="24"/>
          <w:szCs w:val="24"/>
        </w:rPr>
        <w:t xml:space="preserve"> E</w:t>
      </w:r>
      <w:r w:rsidRPr="008B2015">
        <w:rPr>
          <w:rFonts w:ascii="Times New Roman" w:hAnsi="Times New Roman" w:cs="Times New Roman"/>
          <w:sz w:val="24"/>
          <w:szCs w:val="24"/>
        </w:rPr>
        <w:t xml:space="preserve">instein. 2010; </w:t>
      </w:r>
      <w:proofErr w:type="gramStart"/>
      <w:r w:rsidRPr="008B2015">
        <w:rPr>
          <w:rFonts w:ascii="Times New Roman" w:hAnsi="Times New Roman" w:cs="Times New Roman"/>
          <w:sz w:val="24"/>
          <w:szCs w:val="24"/>
        </w:rPr>
        <w:t>8</w:t>
      </w:r>
      <w:proofErr w:type="gramEnd"/>
      <w:r w:rsidRPr="008B2015">
        <w:rPr>
          <w:rFonts w:ascii="Times New Roman" w:hAnsi="Times New Roman" w:cs="Times New Roman"/>
          <w:sz w:val="24"/>
          <w:szCs w:val="24"/>
        </w:rPr>
        <w:t xml:space="preserve">(3 </w:t>
      </w:r>
      <w:proofErr w:type="spellStart"/>
      <w:r w:rsidRPr="008B2015">
        <w:rPr>
          <w:rFonts w:ascii="Times New Roman" w:hAnsi="Times New Roman" w:cs="Times New Roman"/>
          <w:sz w:val="24"/>
          <w:szCs w:val="24"/>
        </w:rPr>
        <w:t>Pt</w:t>
      </w:r>
      <w:proofErr w:type="spellEnd"/>
      <w:r w:rsidRPr="008B2015">
        <w:rPr>
          <w:rFonts w:ascii="Times New Roman" w:hAnsi="Times New Roman" w:cs="Times New Roman"/>
          <w:sz w:val="24"/>
          <w:szCs w:val="24"/>
        </w:rPr>
        <w:t xml:space="preserve"> 1):281-4. </w:t>
      </w:r>
      <w:proofErr w:type="gramStart"/>
      <w:r w:rsidRPr="008B2015">
        <w:rPr>
          <w:rFonts w:ascii="Times New Roman" w:hAnsi="Times New Roman" w:cs="Times New Roman"/>
          <w:sz w:val="24"/>
          <w:szCs w:val="24"/>
        </w:rPr>
        <w:t>http://dx.doi.org/10.</w:t>
      </w:r>
      <w:proofErr w:type="gramEnd"/>
      <w:r w:rsidRPr="008B2015">
        <w:rPr>
          <w:rFonts w:ascii="Times New Roman" w:hAnsi="Times New Roman" w:cs="Times New Roman"/>
          <w:sz w:val="24"/>
          <w:szCs w:val="24"/>
        </w:rPr>
        <w:t>1590/s1679-45082010ao1585.</w:t>
      </w:r>
    </w:p>
    <w:p w:rsidR="00785FBF" w:rsidRPr="008B2015" w:rsidRDefault="00785FBF" w:rsidP="00EE51E9">
      <w:pPr>
        <w:pStyle w:val="PargrafodaLista"/>
        <w:numPr>
          <w:ilvl w:val="0"/>
          <w:numId w:val="2"/>
        </w:numPr>
        <w:jc w:val="left"/>
        <w:rPr>
          <w:rFonts w:ascii="Times New Roman" w:hAnsi="Times New Roman" w:cs="Times New Roman"/>
          <w:sz w:val="24"/>
          <w:szCs w:val="24"/>
        </w:rPr>
      </w:pPr>
      <w:r w:rsidRPr="008B2015">
        <w:rPr>
          <w:rFonts w:ascii="Times New Roman" w:hAnsi="Times New Roman" w:cs="Times New Roman"/>
          <w:sz w:val="24"/>
          <w:szCs w:val="24"/>
        </w:rPr>
        <w:t xml:space="preserve">Abate </w:t>
      </w:r>
      <w:proofErr w:type="gramStart"/>
      <w:r w:rsidRPr="008B2015">
        <w:rPr>
          <w:rFonts w:ascii="Times New Roman" w:hAnsi="Times New Roman" w:cs="Times New Roman"/>
          <w:sz w:val="24"/>
          <w:szCs w:val="24"/>
        </w:rPr>
        <w:t>DT.</w:t>
      </w:r>
      <w:proofErr w:type="gramEnd"/>
      <w:r w:rsidRPr="008B2015">
        <w:rPr>
          <w:rFonts w:ascii="Times New Roman" w:hAnsi="Times New Roman" w:cs="Times New Roman"/>
          <w:sz w:val="24"/>
          <w:szCs w:val="24"/>
        </w:rPr>
        <w:t>R.S , Guimarães C.S.O , Silva R.C.R , Reis M.A , Neto O.B</w:t>
      </w:r>
      <w:r w:rsidR="002970A0">
        <w:rPr>
          <w:rFonts w:ascii="Times New Roman" w:hAnsi="Times New Roman" w:cs="Times New Roman"/>
          <w:sz w:val="24"/>
          <w:szCs w:val="24"/>
        </w:rPr>
        <w:t>.</w:t>
      </w:r>
      <w:r w:rsidRPr="008B2015">
        <w:rPr>
          <w:rFonts w:ascii="Times New Roman" w:hAnsi="Times New Roman" w:cs="Times New Roman"/>
          <w:sz w:val="24"/>
          <w:szCs w:val="24"/>
        </w:rPr>
        <w:t xml:space="preserve"> </w:t>
      </w:r>
      <w:r w:rsidRPr="002970A0">
        <w:rPr>
          <w:rFonts w:ascii="Times New Roman" w:hAnsi="Times New Roman" w:cs="Times New Roman"/>
          <w:b/>
          <w:sz w:val="24"/>
          <w:szCs w:val="24"/>
        </w:rPr>
        <w:t>Avaliação da flexibilidade e mobilidade funcional em idosos após sessão aguda de alongamento postural.</w:t>
      </w:r>
      <w:r w:rsidRPr="008B2015">
        <w:rPr>
          <w:rFonts w:ascii="Times New Roman" w:hAnsi="Times New Roman" w:cs="Times New Roman"/>
          <w:sz w:val="24"/>
          <w:szCs w:val="24"/>
        </w:rPr>
        <w:t xml:space="preserve"> Coleção Pesquisa em Educação Física - Vol.9, n.5, 2010 - ISSN: 1981-4313. </w:t>
      </w:r>
      <w:proofErr w:type="gramStart"/>
      <w:r w:rsidRPr="008B2015">
        <w:rPr>
          <w:rFonts w:ascii="Times New Roman" w:hAnsi="Times New Roman" w:cs="Times New Roman"/>
          <w:sz w:val="24"/>
          <w:szCs w:val="24"/>
        </w:rPr>
        <w:t>http://dx.doi.org/10.</w:t>
      </w:r>
      <w:proofErr w:type="gramEnd"/>
      <w:r w:rsidRPr="008B2015">
        <w:rPr>
          <w:rFonts w:ascii="Times New Roman" w:hAnsi="Times New Roman" w:cs="Times New Roman"/>
          <w:sz w:val="24"/>
          <w:szCs w:val="24"/>
        </w:rPr>
        <w:t>1590/1809-9823.2014.13105.</w:t>
      </w:r>
    </w:p>
    <w:p w:rsidR="00785FBF" w:rsidRPr="008B2015" w:rsidRDefault="00785FBF" w:rsidP="00EE51E9">
      <w:pPr>
        <w:pStyle w:val="PargrafodaLista"/>
        <w:numPr>
          <w:ilvl w:val="0"/>
          <w:numId w:val="2"/>
        </w:numPr>
        <w:jc w:val="left"/>
        <w:rPr>
          <w:rFonts w:ascii="Times New Roman" w:hAnsi="Times New Roman" w:cs="Times New Roman"/>
          <w:sz w:val="24"/>
          <w:szCs w:val="24"/>
        </w:rPr>
      </w:pPr>
      <w:r w:rsidRPr="008B2015">
        <w:rPr>
          <w:rFonts w:ascii="Times New Roman" w:hAnsi="Times New Roman" w:cs="Times New Roman"/>
          <w:sz w:val="24"/>
          <w:szCs w:val="24"/>
          <w:lang w:val="en-US"/>
        </w:rPr>
        <w:t xml:space="preserve">Chao D, Foy CG, Farmer D. </w:t>
      </w:r>
      <w:r w:rsidRPr="002970A0">
        <w:rPr>
          <w:rFonts w:ascii="Times New Roman" w:hAnsi="Times New Roman" w:cs="Times New Roman"/>
          <w:b/>
          <w:sz w:val="24"/>
          <w:szCs w:val="24"/>
          <w:lang w:val="en-US"/>
        </w:rPr>
        <w:t>Exercise</w:t>
      </w:r>
      <w:r w:rsidR="00B316E3" w:rsidRPr="002970A0">
        <w:rPr>
          <w:rFonts w:ascii="Times New Roman" w:hAnsi="Times New Roman" w:cs="Times New Roman"/>
          <w:b/>
          <w:sz w:val="24"/>
          <w:szCs w:val="24"/>
          <w:lang w:val="en-US"/>
        </w:rPr>
        <w:t xml:space="preserve"> </w:t>
      </w:r>
      <w:proofErr w:type="spellStart"/>
      <w:r w:rsidRPr="002970A0">
        <w:rPr>
          <w:rFonts w:ascii="Times New Roman" w:hAnsi="Times New Roman" w:cs="Times New Roman"/>
          <w:b/>
          <w:sz w:val="24"/>
          <w:szCs w:val="24"/>
          <w:lang w:val="en-US"/>
        </w:rPr>
        <w:t>adherenceamongolder</w:t>
      </w:r>
      <w:proofErr w:type="spellEnd"/>
      <w:r w:rsidR="005A4B7A"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adults: challenges</w:t>
      </w:r>
      <w:r w:rsidR="00B316E3"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and</w:t>
      </w:r>
      <w:r w:rsidR="00B316E3" w:rsidRPr="002970A0">
        <w:rPr>
          <w:rFonts w:ascii="Times New Roman" w:hAnsi="Times New Roman" w:cs="Times New Roman"/>
          <w:b/>
          <w:sz w:val="24"/>
          <w:szCs w:val="24"/>
          <w:lang w:val="en-US"/>
        </w:rPr>
        <w:t xml:space="preserve"> </w:t>
      </w:r>
      <w:r w:rsidRPr="002970A0">
        <w:rPr>
          <w:rFonts w:ascii="Times New Roman" w:hAnsi="Times New Roman" w:cs="Times New Roman"/>
          <w:b/>
          <w:sz w:val="24"/>
          <w:szCs w:val="24"/>
          <w:lang w:val="en-US"/>
        </w:rPr>
        <w:t xml:space="preserve">strategies. </w:t>
      </w:r>
      <w:proofErr w:type="spellStart"/>
      <w:r w:rsidRPr="008B2015">
        <w:rPr>
          <w:rFonts w:ascii="Times New Roman" w:hAnsi="Times New Roman" w:cs="Times New Roman"/>
          <w:sz w:val="24"/>
          <w:szCs w:val="24"/>
        </w:rPr>
        <w:t>Control</w:t>
      </w:r>
      <w:proofErr w:type="spellEnd"/>
      <w:r w:rsidR="005A4B7A" w:rsidRPr="008B2015">
        <w:rPr>
          <w:rFonts w:ascii="Times New Roman" w:hAnsi="Times New Roman" w:cs="Times New Roman"/>
          <w:sz w:val="24"/>
          <w:szCs w:val="24"/>
        </w:rPr>
        <w:t xml:space="preserve"> </w:t>
      </w:r>
      <w:proofErr w:type="spellStart"/>
      <w:r w:rsidRPr="008B2015">
        <w:rPr>
          <w:rFonts w:ascii="Times New Roman" w:hAnsi="Times New Roman" w:cs="Times New Roman"/>
          <w:sz w:val="24"/>
          <w:szCs w:val="24"/>
        </w:rPr>
        <w:t>Clin</w:t>
      </w:r>
      <w:proofErr w:type="spellEnd"/>
      <w:r w:rsidR="005A4B7A" w:rsidRPr="008B2015">
        <w:rPr>
          <w:rFonts w:ascii="Times New Roman" w:hAnsi="Times New Roman" w:cs="Times New Roman"/>
          <w:sz w:val="24"/>
          <w:szCs w:val="24"/>
        </w:rPr>
        <w:t xml:space="preserve"> </w:t>
      </w:r>
      <w:proofErr w:type="spellStart"/>
      <w:r w:rsidRPr="008B2015">
        <w:rPr>
          <w:rFonts w:ascii="Times New Roman" w:hAnsi="Times New Roman" w:cs="Times New Roman"/>
          <w:sz w:val="24"/>
          <w:szCs w:val="24"/>
        </w:rPr>
        <w:t>Trials</w:t>
      </w:r>
      <w:proofErr w:type="spellEnd"/>
      <w:r w:rsidRPr="008B2015">
        <w:rPr>
          <w:rFonts w:ascii="Times New Roman" w:hAnsi="Times New Roman" w:cs="Times New Roman"/>
          <w:sz w:val="24"/>
          <w:szCs w:val="24"/>
        </w:rPr>
        <w:t xml:space="preserve">. </w:t>
      </w:r>
      <w:proofErr w:type="gramStart"/>
      <w:r w:rsidRPr="008B2015">
        <w:rPr>
          <w:rFonts w:ascii="Times New Roman" w:hAnsi="Times New Roman" w:cs="Times New Roman"/>
          <w:sz w:val="24"/>
          <w:szCs w:val="24"/>
        </w:rPr>
        <w:t>2000;</w:t>
      </w:r>
      <w:proofErr w:type="gramEnd"/>
      <w:r w:rsidRPr="008B2015">
        <w:rPr>
          <w:rFonts w:ascii="Times New Roman" w:hAnsi="Times New Roman" w:cs="Times New Roman"/>
          <w:sz w:val="24"/>
          <w:szCs w:val="24"/>
        </w:rPr>
        <w:t>21(5 Suppl1):212S-7S.</w:t>
      </w:r>
    </w:p>
    <w:p w:rsidR="00785FBF" w:rsidRPr="008B2015" w:rsidRDefault="00785FBF" w:rsidP="00EE51E9">
      <w:pPr>
        <w:pStyle w:val="PargrafodaLista"/>
        <w:numPr>
          <w:ilvl w:val="0"/>
          <w:numId w:val="2"/>
        </w:numPr>
        <w:jc w:val="left"/>
        <w:rPr>
          <w:rFonts w:ascii="Times New Roman" w:hAnsi="Times New Roman" w:cs="Times New Roman"/>
          <w:sz w:val="24"/>
          <w:szCs w:val="24"/>
        </w:rPr>
      </w:pPr>
      <w:proofErr w:type="spellStart"/>
      <w:r w:rsidRPr="008B2015">
        <w:rPr>
          <w:rFonts w:ascii="Times New Roman" w:hAnsi="Times New Roman" w:cs="Times New Roman"/>
          <w:sz w:val="24"/>
          <w:szCs w:val="24"/>
        </w:rPr>
        <w:t>Picorelli</w:t>
      </w:r>
      <w:proofErr w:type="spellEnd"/>
      <w:r w:rsidRPr="008B2015">
        <w:rPr>
          <w:rFonts w:ascii="Times New Roman" w:hAnsi="Times New Roman" w:cs="Times New Roman"/>
          <w:sz w:val="24"/>
          <w:szCs w:val="24"/>
        </w:rPr>
        <w:t xml:space="preserve"> AMA, Pereira DS, Felício DC, Gomes DA, Dias RC, Pereira LSM. </w:t>
      </w:r>
      <w:r w:rsidRPr="002970A0">
        <w:rPr>
          <w:rFonts w:ascii="Times New Roman" w:hAnsi="Times New Roman" w:cs="Times New Roman"/>
          <w:b/>
          <w:sz w:val="24"/>
          <w:szCs w:val="24"/>
        </w:rPr>
        <w:t xml:space="preserve">Adesão de idosas a um programa de exercícios domiciliares pós-treinamento ambulatorial. </w:t>
      </w:r>
      <w:proofErr w:type="spellStart"/>
      <w:r w:rsidRPr="008B2015">
        <w:rPr>
          <w:rFonts w:ascii="Times New Roman" w:hAnsi="Times New Roman" w:cs="Times New Roman"/>
          <w:sz w:val="24"/>
          <w:szCs w:val="24"/>
        </w:rPr>
        <w:t>Fis</w:t>
      </w:r>
      <w:r w:rsidR="008B2015" w:rsidRPr="008B2015">
        <w:rPr>
          <w:rFonts w:ascii="Times New Roman" w:hAnsi="Times New Roman" w:cs="Times New Roman"/>
          <w:sz w:val="24"/>
          <w:szCs w:val="24"/>
        </w:rPr>
        <w:t>ioter</w:t>
      </w:r>
      <w:proofErr w:type="spellEnd"/>
      <w:r w:rsidR="008B2015" w:rsidRPr="008B2015">
        <w:rPr>
          <w:rFonts w:ascii="Times New Roman" w:hAnsi="Times New Roman" w:cs="Times New Roman"/>
          <w:sz w:val="24"/>
          <w:szCs w:val="24"/>
        </w:rPr>
        <w:t xml:space="preserve"> Pesq. </w:t>
      </w:r>
      <w:proofErr w:type="gramStart"/>
      <w:r w:rsidR="008B2015" w:rsidRPr="008B2015">
        <w:rPr>
          <w:rFonts w:ascii="Times New Roman" w:hAnsi="Times New Roman" w:cs="Times New Roman"/>
          <w:sz w:val="24"/>
          <w:szCs w:val="24"/>
        </w:rPr>
        <w:t>2015;</w:t>
      </w:r>
      <w:proofErr w:type="gramEnd"/>
      <w:r w:rsidR="008B2015" w:rsidRPr="008B2015">
        <w:rPr>
          <w:rFonts w:ascii="Times New Roman" w:hAnsi="Times New Roman" w:cs="Times New Roman"/>
          <w:sz w:val="24"/>
          <w:szCs w:val="24"/>
        </w:rPr>
        <w:t xml:space="preserve">22(3):291-308. </w:t>
      </w:r>
      <w:proofErr w:type="gramStart"/>
      <w:r w:rsidRPr="008B2015">
        <w:rPr>
          <w:rFonts w:ascii="Times New Roman" w:hAnsi="Times New Roman" w:cs="Times New Roman"/>
          <w:sz w:val="24"/>
          <w:szCs w:val="24"/>
        </w:rPr>
        <w:t>http://dx.doi.org/10.</w:t>
      </w:r>
      <w:proofErr w:type="gramEnd"/>
      <w:r w:rsidRPr="008B2015">
        <w:rPr>
          <w:rFonts w:ascii="Times New Roman" w:hAnsi="Times New Roman" w:cs="Times New Roman"/>
          <w:sz w:val="24"/>
          <w:szCs w:val="24"/>
        </w:rPr>
        <w:t>590/1809-2950/13997522032015.</w:t>
      </w:r>
    </w:p>
    <w:p w:rsidR="008B2015" w:rsidRDefault="008B2015" w:rsidP="008B2015">
      <w:pPr>
        <w:pStyle w:val="PargrafodaLista"/>
        <w:ind w:firstLine="0"/>
        <w:rPr>
          <w:rFonts w:ascii="Times New Roman" w:hAnsi="Times New Roman" w:cs="Times New Roman"/>
          <w:sz w:val="24"/>
          <w:szCs w:val="24"/>
        </w:rPr>
      </w:pPr>
    </w:p>
    <w:p w:rsidR="008B2015" w:rsidRDefault="008B2015" w:rsidP="008B2015">
      <w:pPr>
        <w:pStyle w:val="PargrafodaLista"/>
        <w:ind w:firstLine="0"/>
        <w:rPr>
          <w:rFonts w:ascii="Times New Roman" w:hAnsi="Times New Roman" w:cs="Times New Roman"/>
          <w:sz w:val="24"/>
          <w:szCs w:val="24"/>
        </w:rPr>
      </w:pPr>
    </w:p>
    <w:p w:rsidR="00D741A9" w:rsidRDefault="00D741A9" w:rsidP="008B2015">
      <w:pPr>
        <w:pStyle w:val="PargrafodaLista"/>
        <w:ind w:firstLine="0"/>
        <w:rPr>
          <w:rFonts w:ascii="Times New Roman" w:hAnsi="Times New Roman" w:cs="Times New Roman"/>
          <w:sz w:val="24"/>
          <w:szCs w:val="24"/>
        </w:rPr>
      </w:pPr>
    </w:p>
    <w:p w:rsidR="00D741A9" w:rsidRDefault="00D741A9" w:rsidP="008B2015">
      <w:pPr>
        <w:pStyle w:val="PargrafodaLista"/>
        <w:ind w:firstLine="0"/>
        <w:rPr>
          <w:rFonts w:ascii="Times New Roman" w:hAnsi="Times New Roman" w:cs="Times New Roman"/>
          <w:sz w:val="24"/>
          <w:szCs w:val="24"/>
        </w:rPr>
      </w:pPr>
    </w:p>
    <w:p w:rsidR="00D741A9" w:rsidRDefault="00D741A9" w:rsidP="008B2015">
      <w:pPr>
        <w:pStyle w:val="PargrafodaLista"/>
        <w:ind w:firstLine="0"/>
        <w:rPr>
          <w:rFonts w:ascii="Times New Roman" w:hAnsi="Times New Roman" w:cs="Times New Roman"/>
          <w:sz w:val="24"/>
          <w:szCs w:val="24"/>
        </w:rPr>
      </w:pPr>
    </w:p>
    <w:p w:rsidR="00D741A9" w:rsidRPr="00CA5D2B" w:rsidRDefault="00D741A9" w:rsidP="00CA5D2B">
      <w:pPr>
        <w:ind w:firstLine="0"/>
        <w:rPr>
          <w:rFonts w:ascii="Times New Roman" w:hAnsi="Times New Roman" w:cs="Times New Roman"/>
          <w:sz w:val="24"/>
          <w:szCs w:val="24"/>
        </w:rPr>
      </w:pPr>
    </w:p>
    <w:sectPr w:rsidR="00D741A9" w:rsidRPr="00CA5D2B" w:rsidSect="00C06C01">
      <w:headerReference w:type="default" r:id="rId10"/>
      <w:headerReference w:type="first" r:id="rId11"/>
      <w:pgSz w:w="11906" w:h="16838"/>
      <w:pgMar w:top="1418" w:right="1418" w:bottom="1418" w:left="1418"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95A" w:rsidRDefault="0049095A" w:rsidP="000331C8">
      <w:pPr>
        <w:spacing w:line="240" w:lineRule="auto"/>
      </w:pPr>
      <w:r>
        <w:separator/>
      </w:r>
    </w:p>
  </w:endnote>
  <w:endnote w:type="continuationSeparator" w:id="0">
    <w:p w:rsidR="0049095A" w:rsidRDefault="0049095A" w:rsidP="000331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95A" w:rsidRDefault="0049095A" w:rsidP="000331C8">
      <w:pPr>
        <w:spacing w:line="240" w:lineRule="auto"/>
      </w:pPr>
      <w:r>
        <w:separator/>
      </w:r>
    </w:p>
  </w:footnote>
  <w:footnote w:type="continuationSeparator" w:id="0">
    <w:p w:rsidR="0049095A" w:rsidRDefault="0049095A" w:rsidP="000331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458497"/>
      <w:docPartObj>
        <w:docPartGallery w:val="Page Numbers (Top of Page)"/>
        <w:docPartUnique/>
      </w:docPartObj>
    </w:sdtPr>
    <w:sdtEndPr/>
    <w:sdtContent>
      <w:p w:rsidR="001F46EC" w:rsidRDefault="001F46EC">
        <w:pPr>
          <w:pStyle w:val="Cabealho"/>
          <w:jc w:val="right"/>
        </w:pPr>
        <w:proofErr w:type="gramStart"/>
        <w:r>
          <w:t>8</w:t>
        </w:r>
        <w:proofErr w:type="gramEnd"/>
      </w:p>
    </w:sdtContent>
  </w:sdt>
  <w:p w:rsidR="001F46EC" w:rsidRDefault="001F46E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288419"/>
      <w:docPartObj>
        <w:docPartGallery w:val="Page Numbers (Top of Page)"/>
        <w:docPartUnique/>
      </w:docPartObj>
    </w:sdtPr>
    <w:sdtEndPr/>
    <w:sdtContent>
      <w:p w:rsidR="001F46EC" w:rsidRDefault="001F46EC">
        <w:pPr>
          <w:pStyle w:val="Cabealho"/>
          <w:jc w:val="right"/>
        </w:pPr>
        <w:r>
          <w:t>13</w:t>
        </w:r>
      </w:p>
    </w:sdtContent>
  </w:sdt>
  <w:p w:rsidR="001F46EC" w:rsidRDefault="001F46E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139649"/>
      <w:docPartObj>
        <w:docPartGallery w:val="Page Numbers (Top of Page)"/>
        <w:docPartUnique/>
      </w:docPartObj>
    </w:sdtPr>
    <w:sdtEndPr/>
    <w:sdtContent>
      <w:p w:rsidR="001F46EC" w:rsidRDefault="001F46EC">
        <w:pPr>
          <w:pStyle w:val="Cabealho"/>
          <w:jc w:val="right"/>
        </w:pPr>
        <w:r>
          <w:t>12</w:t>
        </w:r>
      </w:p>
    </w:sdtContent>
  </w:sdt>
  <w:p w:rsidR="001F46EC" w:rsidRDefault="001F46E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B5F75"/>
    <w:multiLevelType w:val="hybridMultilevel"/>
    <w:tmpl w:val="20026BC0"/>
    <w:lvl w:ilvl="0" w:tplc="5E8C7D6C">
      <w:numFmt w:val="bullet"/>
      <w:lvlText w:val=""/>
      <w:lvlJc w:val="left"/>
      <w:pPr>
        <w:ind w:left="1069" w:hanging="360"/>
      </w:pPr>
      <w:rPr>
        <w:rFonts w:ascii="Symbol" w:eastAsia="Calibri" w:hAnsi="Symbol"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nsid w:val="3A8C3DD8"/>
    <w:multiLevelType w:val="hybridMultilevel"/>
    <w:tmpl w:val="8C201B1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40860580"/>
    <w:multiLevelType w:val="multilevel"/>
    <w:tmpl w:val="6AB2BF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697"/>
    <w:rsid w:val="0002014D"/>
    <w:rsid w:val="0002263B"/>
    <w:rsid w:val="00030AA6"/>
    <w:rsid w:val="000331C8"/>
    <w:rsid w:val="00033A15"/>
    <w:rsid w:val="00036BEB"/>
    <w:rsid w:val="00046306"/>
    <w:rsid w:val="00051B0D"/>
    <w:rsid w:val="00061475"/>
    <w:rsid w:val="00074E6C"/>
    <w:rsid w:val="000950B1"/>
    <w:rsid w:val="000A4982"/>
    <w:rsid w:val="000D028F"/>
    <w:rsid w:val="000E4293"/>
    <w:rsid w:val="000E53AC"/>
    <w:rsid w:val="000E6108"/>
    <w:rsid w:val="000F627A"/>
    <w:rsid w:val="001118D7"/>
    <w:rsid w:val="0011261F"/>
    <w:rsid w:val="00120C1F"/>
    <w:rsid w:val="00125E2E"/>
    <w:rsid w:val="0012720B"/>
    <w:rsid w:val="0014200D"/>
    <w:rsid w:val="0014416C"/>
    <w:rsid w:val="00146CFC"/>
    <w:rsid w:val="001502A1"/>
    <w:rsid w:val="001557FE"/>
    <w:rsid w:val="0017488E"/>
    <w:rsid w:val="00182ED0"/>
    <w:rsid w:val="001971A5"/>
    <w:rsid w:val="001B1739"/>
    <w:rsid w:val="001D0D86"/>
    <w:rsid w:val="001E74F4"/>
    <w:rsid w:val="001F1D42"/>
    <w:rsid w:val="001F46EC"/>
    <w:rsid w:val="002227B3"/>
    <w:rsid w:val="002358D4"/>
    <w:rsid w:val="00236FA0"/>
    <w:rsid w:val="0024715F"/>
    <w:rsid w:val="002755C9"/>
    <w:rsid w:val="0028174B"/>
    <w:rsid w:val="00283995"/>
    <w:rsid w:val="0029573F"/>
    <w:rsid w:val="002970A0"/>
    <w:rsid w:val="002A7F2D"/>
    <w:rsid w:val="002B646C"/>
    <w:rsid w:val="002B7902"/>
    <w:rsid w:val="002D214C"/>
    <w:rsid w:val="002D2F35"/>
    <w:rsid w:val="002E0C55"/>
    <w:rsid w:val="002E1EBE"/>
    <w:rsid w:val="0031484D"/>
    <w:rsid w:val="00320A65"/>
    <w:rsid w:val="00327DFF"/>
    <w:rsid w:val="00327EA6"/>
    <w:rsid w:val="00332204"/>
    <w:rsid w:val="00332D9B"/>
    <w:rsid w:val="00342200"/>
    <w:rsid w:val="00370F85"/>
    <w:rsid w:val="00373F96"/>
    <w:rsid w:val="003A2C3A"/>
    <w:rsid w:val="003B01F5"/>
    <w:rsid w:val="003D1260"/>
    <w:rsid w:val="003E445D"/>
    <w:rsid w:val="003E555F"/>
    <w:rsid w:val="004110A3"/>
    <w:rsid w:val="00427FC3"/>
    <w:rsid w:val="0043146B"/>
    <w:rsid w:val="00444DCB"/>
    <w:rsid w:val="0045187B"/>
    <w:rsid w:val="00451C8F"/>
    <w:rsid w:val="004573D9"/>
    <w:rsid w:val="00465CBD"/>
    <w:rsid w:val="0049095A"/>
    <w:rsid w:val="00491436"/>
    <w:rsid w:val="004967DB"/>
    <w:rsid w:val="004A1B5E"/>
    <w:rsid w:val="004A20EE"/>
    <w:rsid w:val="004A4F64"/>
    <w:rsid w:val="004C231E"/>
    <w:rsid w:val="004C2A3E"/>
    <w:rsid w:val="004C32AA"/>
    <w:rsid w:val="004D17A9"/>
    <w:rsid w:val="004E6304"/>
    <w:rsid w:val="005079C2"/>
    <w:rsid w:val="00522D7E"/>
    <w:rsid w:val="00525185"/>
    <w:rsid w:val="00531911"/>
    <w:rsid w:val="00533A80"/>
    <w:rsid w:val="00552572"/>
    <w:rsid w:val="00553A2E"/>
    <w:rsid w:val="00556C5A"/>
    <w:rsid w:val="00561A0E"/>
    <w:rsid w:val="00570B6A"/>
    <w:rsid w:val="00580033"/>
    <w:rsid w:val="005879BA"/>
    <w:rsid w:val="0059275B"/>
    <w:rsid w:val="005928D2"/>
    <w:rsid w:val="00595C60"/>
    <w:rsid w:val="005A11C5"/>
    <w:rsid w:val="005A4B7A"/>
    <w:rsid w:val="005B75BC"/>
    <w:rsid w:val="005E1758"/>
    <w:rsid w:val="005E1CE3"/>
    <w:rsid w:val="005F2EA1"/>
    <w:rsid w:val="005F5BE7"/>
    <w:rsid w:val="005F6FD9"/>
    <w:rsid w:val="005F7AE6"/>
    <w:rsid w:val="00602DC1"/>
    <w:rsid w:val="0060618A"/>
    <w:rsid w:val="00634463"/>
    <w:rsid w:val="0063742D"/>
    <w:rsid w:val="00657FAD"/>
    <w:rsid w:val="00677E3F"/>
    <w:rsid w:val="00683334"/>
    <w:rsid w:val="006A36FD"/>
    <w:rsid w:val="006C1DD5"/>
    <w:rsid w:val="006D5EAA"/>
    <w:rsid w:val="006F1329"/>
    <w:rsid w:val="006F71F5"/>
    <w:rsid w:val="00714320"/>
    <w:rsid w:val="00724798"/>
    <w:rsid w:val="00724B1F"/>
    <w:rsid w:val="00730A53"/>
    <w:rsid w:val="00731697"/>
    <w:rsid w:val="00733E89"/>
    <w:rsid w:val="007349AE"/>
    <w:rsid w:val="00741D69"/>
    <w:rsid w:val="007776C2"/>
    <w:rsid w:val="0078247A"/>
    <w:rsid w:val="00785FBF"/>
    <w:rsid w:val="007920DB"/>
    <w:rsid w:val="00797EAF"/>
    <w:rsid w:val="007A6180"/>
    <w:rsid w:val="007B0ECC"/>
    <w:rsid w:val="0080671D"/>
    <w:rsid w:val="00812619"/>
    <w:rsid w:val="00814CA4"/>
    <w:rsid w:val="0081500D"/>
    <w:rsid w:val="00830771"/>
    <w:rsid w:val="00837F25"/>
    <w:rsid w:val="008424A4"/>
    <w:rsid w:val="008511D2"/>
    <w:rsid w:val="00862903"/>
    <w:rsid w:val="00864C53"/>
    <w:rsid w:val="00865F1B"/>
    <w:rsid w:val="0087096B"/>
    <w:rsid w:val="00875EA4"/>
    <w:rsid w:val="00886653"/>
    <w:rsid w:val="00896111"/>
    <w:rsid w:val="008B2015"/>
    <w:rsid w:val="008D1A77"/>
    <w:rsid w:val="00902A1B"/>
    <w:rsid w:val="009276EB"/>
    <w:rsid w:val="009445DE"/>
    <w:rsid w:val="009521E8"/>
    <w:rsid w:val="009526FD"/>
    <w:rsid w:val="00955459"/>
    <w:rsid w:val="009654A3"/>
    <w:rsid w:val="00974828"/>
    <w:rsid w:val="009A6AD4"/>
    <w:rsid w:val="009B43BB"/>
    <w:rsid w:val="009B76FC"/>
    <w:rsid w:val="009C0DAA"/>
    <w:rsid w:val="009C35E1"/>
    <w:rsid w:val="009C643A"/>
    <w:rsid w:val="009E39D1"/>
    <w:rsid w:val="009F1EC1"/>
    <w:rsid w:val="00A05568"/>
    <w:rsid w:val="00A23575"/>
    <w:rsid w:val="00A30113"/>
    <w:rsid w:val="00A362EF"/>
    <w:rsid w:val="00A42781"/>
    <w:rsid w:val="00A45772"/>
    <w:rsid w:val="00A52665"/>
    <w:rsid w:val="00A745E8"/>
    <w:rsid w:val="00A74AF2"/>
    <w:rsid w:val="00A74F23"/>
    <w:rsid w:val="00A83454"/>
    <w:rsid w:val="00A86CDC"/>
    <w:rsid w:val="00A94086"/>
    <w:rsid w:val="00A977AA"/>
    <w:rsid w:val="00AA0BFA"/>
    <w:rsid w:val="00AB5086"/>
    <w:rsid w:val="00AC1DC2"/>
    <w:rsid w:val="00AF02E4"/>
    <w:rsid w:val="00B03214"/>
    <w:rsid w:val="00B151EE"/>
    <w:rsid w:val="00B170B7"/>
    <w:rsid w:val="00B25A5F"/>
    <w:rsid w:val="00B316E3"/>
    <w:rsid w:val="00B74A19"/>
    <w:rsid w:val="00B83D3C"/>
    <w:rsid w:val="00BA70E0"/>
    <w:rsid w:val="00BC0792"/>
    <w:rsid w:val="00BC5661"/>
    <w:rsid w:val="00BC7680"/>
    <w:rsid w:val="00BD0CA0"/>
    <w:rsid w:val="00BD37D8"/>
    <w:rsid w:val="00BE0E43"/>
    <w:rsid w:val="00C054FE"/>
    <w:rsid w:val="00C06C01"/>
    <w:rsid w:val="00C11BB9"/>
    <w:rsid w:val="00C13403"/>
    <w:rsid w:val="00C13CF5"/>
    <w:rsid w:val="00C225FE"/>
    <w:rsid w:val="00C27913"/>
    <w:rsid w:val="00C33F43"/>
    <w:rsid w:val="00C67312"/>
    <w:rsid w:val="00C92A5B"/>
    <w:rsid w:val="00CA5D2B"/>
    <w:rsid w:val="00CB0F94"/>
    <w:rsid w:val="00CC0498"/>
    <w:rsid w:val="00CC6027"/>
    <w:rsid w:val="00CC7A7C"/>
    <w:rsid w:val="00CD39A5"/>
    <w:rsid w:val="00D221C1"/>
    <w:rsid w:val="00D26C4F"/>
    <w:rsid w:val="00D40A24"/>
    <w:rsid w:val="00D41372"/>
    <w:rsid w:val="00D741A9"/>
    <w:rsid w:val="00DA0416"/>
    <w:rsid w:val="00DA1A76"/>
    <w:rsid w:val="00DA2D78"/>
    <w:rsid w:val="00DB56DB"/>
    <w:rsid w:val="00DB68D9"/>
    <w:rsid w:val="00DF579C"/>
    <w:rsid w:val="00E06EE3"/>
    <w:rsid w:val="00E1348B"/>
    <w:rsid w:val="00E25EE3"/>
    <w:rsid w:val="00E26E37"/>
    <w:rsid w:val="00E31284"/>
    <w:rsid w:val="00E31B5F"/>
    <w:rsid w:val="00E40201"/>
    <w:rsid w:val="00E4621F"/>
    <w:rsid w:val="00E65003"/>
    <w:rsid w:val="00E6790E"/>
    <w:rsid w:val="00E81676"/>
    <w:rsid w:val="00EA091C"/>
    <w:rsid w:val="00EA561F"/>
    <w:rsid w:val="00EB44E9"/>
    <w:rsid w:val="00ED1B2F"/>
    <w:rsid w:val="00EE06B8"/>
    <w:rsid w:val="00EE51E9"/>
    <w:rsid w:val="00EE6DC4"/>
    <w:rsid w:val="00F31782"/>
    <w:rsid w:val="00F349A5"/>
    <w:rsid w:val="00F4094D"/>
    <w:rsid w:val="00F453A8"/>
    <w:rsid w:val="00F50A08"/>
    <w:rsid w:val="00F50BF5"/>
    <w:rsid w:val="00F65746"/>
    <w:rsid w:val="00F84548"/>
    <w:rsid w:val="00F84807"/>
    <w:rsid w:val="00FC6DA9"/>
    <w:rsid w:val="00FE1D19"/>
    <w:rsid w:val="00FE3862"/>
    <w:rsid w:val="00FF153B"/>
    <w:rsid w:val="00FF39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2F"/>
    <w:pPr>
      <w:widowControl w:val="0"/>
      <w:spacing w:line="360" w:lineRule="auto"/>
      <w:ind w:firstLine="709"/>
      <w:jc w:val="both"/>
    </w:pPr>
    <w:rPr>
      <w:color w:val="000000"/>
      <w:sz w:val="22"/>
      <w:szCs w:val="22"/>
    </w:rPr>
  </w:style>
  <w:style w:type="paragraph" w:styleId="Ttulo1">
    <w:name w:val="heading 1"/>
    <w:basedOn w:val="Normal"/>
    <w:next w:val="Normal"/>
    <w:link w:val="Ttulo1Char"/>
    <w:uiPriority w:val="99"/>
    <w:qFormat/>
    <w:rsid w:val="00444DCB"/>
    <w:pPr>
      <w:keepNext/>
      <w:keepLines/>
      <w:spacing w:before="480" w:after="120"/>
      <w:outlineLvl w:val="0"/>
    </w:pPr>
    <w:rPr>
      <w:b/>
      <w:bCs/>
      <w:sz w:val="48"/>
      <w:szCs w:val="48"/>
    </w:rPr>
  </w:style>
  <w:style w:type="paragraph" w:styleId="Ttulo2">
    <w:name w:val="heading 2"/>
    <w:basedOn w:val="Normal"/>
    <w:next w:val="Normal"/>
    <w:link w:val="Ttulo2Char"/>
    <w:uiPriority w:val="99"/>
    <w:qFormat/>
    <w:rsid w:val="00444DCB"/>
    <w:pPr>
      <w:keepNext/>
      <w:keepLines/>
      <w:spacing w:before="360" w:after="80"/>
      <w:outlineLvl w:val="1"/>
    </w:pPr>
    <w:rPr>
      <w:b/>
      <w:bCs/>
      <w:sz w:val="36"/>
      <w:szCs w:val="36"/>
    </w:rPr>
  </w:style>
  <w:style w:type="paragraph" w:styleId="Ttulo3">
    <w:name w:val="heading 3"/>
    <w:basedOn w:val="Normal"/>
    <w:next w:val="Normal"/>
    <w:link w:val="Ttulo3Char"/>
    <w:uiPriority w:val="99"/>
    <w:qFormat/>
    <w:rsid w:val="00444DCB"/>
    <w:pPr>
      <w:keepNext/>
      <w:keepLines/>
      <w:spacing w:before="280" w:after="80"/>
      <w:outlineLvl w:val="2"/>
    </w:pPr>
    <w:rPr>
      <w:b/>
      <w:bCs/>
      <w:sz w:val="28"/>
      <w:szCs w:val="28"/>
    </w:rPr>
  </w:style>
  <w:style w:type="paragraph" w:styleId="Ttulo4">
    <w:name w:val="heading 4"/>
    <w:basedOn w:val="Normal"/>
    <w:next w:val="Normal"/>
    <w:link w:val="Ttulo4Char"/>
    <w:uiPriority w:val="99"/>
    <w:qFormat/>
    <w:rsid w:val="00444DCB"/>
    <w:pPr>
      <w:keepNext/>
      <w:keepLines/>
      <w:spacing w:before="240" w:after="40"/>
      <w:outlineLvl w:val="3"/>
    </w:pPr>
    <w:rPr>
      <w:b/>
      <w:bCs/>
      <w:sz w:val="24"/>
      <w:szCs w:val="24"/>
    </w:rPr>
  </w:style>
  <w:style w:type="paragraph" w:styleId="Ttulo5">
    <w:name w:val="heading 5"/>
    <w:basedOn w:val="Normal"/>
    <w:next w:val="Normal"/>
    <w:link w:val="Ttulo5Char"/>
    <w:uiPriority w:val="99"/>
    <w:qFormat/>
    <w:rsid w:val="00444DCB"/>
    <w:pPr>
      <w:keepNext/>
      <w:keepLines/>
      <w:spacing w:before="220" w:after="40"/>
      <w:outlineLvl w:val="4"/>
    </w:pPr>
    <w:rPr>
      <w:b/>
      <w:bCs/>
    </w:rPr>
  </w:style>
  <w:style w:type="paragraph" w:styleId="Ttulo6">
    <w:name w:val="heading 6"/>
    <w:basedOn w:val="Normal"/>
    <w:next w:val="Normal"/>
    <w:link w:val="Ttulo6Char"/>
    <w:uiPriority w:val="99"/>
    <w:qFormat/>
    <w:rsid w:val="00444DCB"/>
    <w:pPr>
      <w:keepNext/>
      <w:keepLines/>
      <w:spacing w:before="200" w:after="4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61E9"/>
    <w:rPr>
      <w:rFonts w:ascii="Cambria" w:eastAsia="Times New Roman" w:hAnsi="Cambria" w:cs="Times New Roman"/>
      <w:b/>
      <w:bCs/>
      <w:color w:val="000000"/>
      <w:kern w:val="32"/>
      <w:sz w:val="32"/>
      <w:szCs w:val="32"/>
    </w:rPr>
  </w:style>
  <w:style w:type="character" w:customStyle="1" w:styleId="Ttulo2Char">
    <w:name w:val="Título 2 Char"/>
    <w:link w:val="Ttulo2"/>
    <w:uiPriority w:val="9"/>
    <w:semiHidden/>
    <w:rsid w:val="000561E9"/>
    <w:rPr>
      <w:rFonts w:ascii="Cambria" w:eastAsia="Times New Roman" w:hAnsi="Cambria" w:cs="Times New Roman"/>
      <w:b/>
      <w:bCs/>
      <w:i/>
      <w:iCs/>
      <w:color w:val="000000"/>
      <w:sz w:val="28"/>
      <w:szCs w:val="28"/>
    </w:rPr>
  </w:style>
  <w:style w:type="character" w:customStyle="1" w:styleId="Ttulo3Char">
    <w:name w:val="Título 3 Char"/>
    <w:link w:val="Ttulo3"/>
    <w:uiPriority w:val="9"/>
    <w:semiHidden/>
    <w:rsid w:val="000561E9"/>
    <w:rPr>
      <w:rFonts w:ascii="Cambria" w:eastAsia="Times New Roman" w:hAnsi="Cambria" w:cs="Times New Roman"/>
      <w:b/>
      <w:bCs/>
      <w:color w:val="000000"/>
      <w:sz w:val="26"/>
      <w:szCs w:val="26"/>
    </w:rPr>
  </w:style>
  <w:style w:type="character" w:customStyle="1" w:styleId="Ttulo4Char">
    <w:name w:val="Título 4 Char"/>
    <w:link w:val="Ttulo4"/>
    <w:uiPriority w:val="9"/>
    <w:semiHidden/>
    <w:rsid w:val="000561E9"/>
    <w:rPr>
      <w:rFonts w:ascii="Calibri" w:eastAsia="Times New Roman" w:hAnsi="Calibri" w:cs="Times New Roman"/>
      <w:b/>
      <w:bCs/>
      <w:color w:val="000000"/>
      <w:sz w:val="28"/>
      <w:szCs w:val="28"/>
    </w:rPr>
  </w:style>
  <w:style w:type="character" w:customStyle="1" w:styleId="Ttulo5Char">
    <w:name w:val="Título 5 Char"/>
    <w:link w:val="Ttulo5"/>
    <w:uiPriority w:val="9"/>
    <w:semiHidden/>
    <w:rsid w:val="000561E9"/>
    <w:rPr>
      <w:rFonts w:ascii="Calibri" w:eastAsia="Times New Roman" w:hAnsi="Calibri" w:cs="Times New Roman"/>
      <w:b/>
      <w:bCs/>
      <w:i/>
      <w:iCs/>
      <w:color w:val="000000"/>
      <w:sz w:val="26"/>
      <w:szCs w:val="26"/>
    </w:rPr>
  </w:style>
  <w:style w:type="character" w:customStyle="1" w:styleId="Ttulo6Char">
    <w:name w:val="Título 6 Char"/>
    <w:link w:val="Ttulo6"/>
    <w:uiPriority w:val="9"/>
    <w:semiHidden/>
    <w:rsid w:val="000561E9"/>
    <w:rPr>
      <w:rFonts w:ascii="Calibri" w:eastAsia="Times New Roman" w:hAnsi="Calibri" w:cs="Times New Roman"/>
      <w:b/>
      <w:bCs/>
      <w:color w:val="000000"/>
    </w:rPr>
  </w:style>
  <w:style w:type="table" w:customStyle="1" w:styleId="TableNormal1">
    <w:name w:val="Table Normal1"/>
    <w:uiPriority w:val="99"/>
    <w:rsid w:val="00444DCB"/>
    <w:pPr>
      <w:widowControl w:val="0"/>
      <w:spacing w:line="360" w:lineRule="auto"/>
      <w:ind w:firstLine="709"/>
      <w:jc w:val="both"/>
    </w:pPr>
    <w:rPr>
      <w:color w:val="000000"/>
      <w:sz w:val="22"/>
      <w:szCs w:val="22"/>
    </w:rPr>
    <w:tblPr>
      <w:tblCellMar>
        <w:top w:w="0" w:type="dxa"/>
        <w:left w:w="0" w:type="dxa"/>
        <w:bottom w:w="0" w:type="dxa"/>
        <w:right w:w="0" w:type="dxa"/>
      </w:tblCellMar>
    </w:tblPr>
  </w:style>
  <w:style w:type="paragraph" w:styleId="Ttulo">
    <w:name w:val="Title"/>
    <w:basedOn w:val="Normal"/>
    <w:next w:val="Normal"/>
    <w:link w:val="TtuloChar"/>
    <w:uiPriority w:val="99"/>
    <w:qFormat/>
    <w:rsid w:val="00444DCB"/>
    <w:pPr>
      <w:keepNext/>
      <w:keepLines/>
      <w:spacing w:before="480" w:after="120"/>
    </w:pPr>
    <w:rPr>
      <w:b/>
      <w:bCs/>
      <w:sz w:val="72"/>
      <w:szCs w:val="72"/>
    </w:rPr>
  </w:style>
  <w:style w:type="character" w:customStyle="1" w:styleId="TtuloChar">
    <w:name w:val="Título Char"/>
    <w:link w:val="Ttulo"/>
    <w:uiPriority w:val="10"/>
    <w:rsid w:val="000561E9"/>
    <w:rPr>
      <w:rFonts w:ascii="Cambria" w:eastAsia="Times New Roman" w:hAnsi="Cambria" w:cs="Times New Roman"/>
      <w:b/>
      <w:bCs/>
      <w:color w:val="000000"/>
      <w:kern w:val="28"/>
      <w:sz w:val="32"/>
      <w:szCs w:val="32"/>
    </w:rPr>
  </w:style>
  <w:style w:type="character" w:customStyle="1" w:styleId="apple-converted-space">
    <w:name w:val="apple-converted-space"/>
    <w:basedOn w:val="Fontepargpadro"/>
    <w:uiPriority w:val="99"/>
  </w:style>
  <w:style w:type="character" w:styleId="nfase">
    <w:name w:val="Emphasis"/>
    <w:uiPriority w:val="99"/>
    <w:qFormat/>
    <w:rPr>
      <w:i/>
      <w:iCs/>
    </w:rPr>
  </w:style>
  <w:style w:type="paragraph" w:styleId="Reviso">
    <w:name w:val="Revision"/>
    <w:hidden/>
    <w:uiPriority w:val="99"/>
    <w:semiHidden/>
    <w:pPr>
      <w:widowControl w:val="0"/>
    </w:pPr>
    <w:rPr>
      <w:color w:val="000000"/>
      <w:sz w:val="22"/>
      <w:szCs w:val="22"/>
    </w:rPr>
  </w:style>
  <w:style w:type="paragraph" w:styleId="Textodebalo">
    <w:name w:val="Balloon Text"/>
    <w:basedOn w:val="Normal"/>
    <w:link w:val="TextodebaloChar"/>
    <w:uiPriority w:val="99"/>
    <w:semiHidden/>
    <w:pPr>
      <w:spacing w:line="240" w:lineRule="auto"/>
    </w:pPr>
    <w:rPr>
      <w:rFonts w:ascii="Tahoma" w:hAnsi="Tahoma" w:cs="Tahoma"/>
      <w:sz w:val="16"/>
      <w:szCs w:val="16"/>
    </w:rPr>
  </w:style>
  <w:style w:type="character" w:customStyle="1" w:styleId="TextodebaloChar">
    <w:name w:val="Texto de balão Char"/>
    <w:link w:val="Textodebalo"/>
    <w:uiPriority w:val="99"/>
    <w:semiHidden/>
    <w:locked/>
    <w:rPr>
      <w:rFonts w:ascii="Tahoma" w:hAnsi="Tahoma" w:cs="Tahoma"/>
      <w:sz w:val="16"/>
      <w:szCs w:val="16"/>
    </w:rPr>
  </w:style>
  <w:style w:type="character" w:styleId="Refdecomentrio">
    <w:name w:val="annotation reference"/>
    <w:uiPriority w:val="99"/>
    <w:semiHidden/>
    <w:rPr>
      <w:sz w:val="16"/>
      <w:szCs w:val="16"/>
    </w:rPr>
  </w:style>
  <w:style w:type="paragraph" w:styleId="Textodecomentrio">
    <w:name w:val="annotation text"/>
    <w:basedOn w:val="Normal"/>
    <w:link w:val="TextodecomentrioChar"/>
    <w:uiPriority w:val="99"/>
    <w:semiHidden/>
    <w:pPr>
      <w:spacing w:line="240" w:lineRule="auto"/>
    </w:pPr>
    <w:rPr>
      <w:sz w:val="20"/>
      <w:szCs w:val="20"/>
    </w:rPr>
  </w:style>
  <w:style w:type="character" w:customStyle="1" w:styleId="TextodecomentrioChar">
    <w:name w:val="Texto de comentário Char"/>
    <w:link w:val="Textodecomentrio"/>
    <w:uiPriority w:val="99"/>
    <w:semiHidden/>
    <w:locked/>
    <w:rPr>
      <w:sz w:val="20"/>
      <w:szCs w:val="20"/>
    </w:rPr>
  </w:style>
  <w:style w:type="paragraph" w:styleId="Assuntodocomentrio">
    <w:name w:val="annotation subject"/>
    <w:basedOn w:val="Textodecomentrio"/>
    <w:next w:val="Textodecomentrio"/>
    <w:link w:val="AssuntodocomentrioChar"/>
    <w:uiPriority w:val="99"/>
    <w:semiHidden/>
    <w:rPr>
      <w:b/>
      <w:bCs/>
    </w:rPr>
  </w:style>
  <w:style w:type="character" w:customStyle="1" w:styleId="AssuntodocomentrioChar">
    <w:name w:val="Assunto do comentário Char"/>
    <w:link w:val="Assuntodocomentrio"/>
    <w:uiPriority w:val="99"/>
    <w:semiHidden/>
    <w:locked/>
    <w:rPr>
      <w:b/>
      <w:bCs/>
      <w:sz w:val="20"/>
      <w:szCs w:val="20"/>
    </w:rPr>
  </w:style>
  <w:style w:type="paragraph" w:styleId="Subttulo">
    <w:name w:val="Subtitle"/>
    <w:basedOn w:val="Normal"/>
    <w:next w:val="Normal"/>
    <w:link w:val="SubttuloChar"/>
    <w:uiPriority w:val="99"/>
    <w:qFormat/>
    <w:rsid w:val="00444DCB"/>
    <w:pPr>
      <w:keepNext/>
      <w:keepLines/>
      <w:spacing w:before="360" w:after="80"/>
    </w:pPr>
    <w:rPr>
      <w:rFonts w:ascii="Georgia" w:hAnsi="Georgia" w:cs="Georgia"/>
      <w:i/>
      <w:iCs/>
      <w:color w:val="666666"/>
      <w:sz w:val="48"/>
      <w:szCs w:val="48"/>
    </w:rPr>
  </w:style>
  <w:style w:type="character" w:customStyle="1" w:styleId="SubttuloChar">
    <w:name w:val="Subtítulo Char"/>
    <w:link w:val="Subttulo"/>
    <w:uiPriority w:val="11"/>
    <w:rsid w:val="000561E9"/>
    <w:rPr>
      <w:rFonts w:ascii="Cambria" w:eastAsia="Times New Roman" w:hAnsi="Cambria" w:cs="Times New Roman"/>
      <w:color w:val="000000"/>
      <w:sz w:val="24"/>
      <w:szCs w:val="24"/>
    </w:rPr>
  </w:style>
  <w:style w:type="character" w:customStyle="1" w:styleId="5yl5">
    <w:name w:val="_5yl5"/>
    <w:basedOn w:val="Fontepargpadro"/>
    <w:uiPriority w:val="99"/>
    <w:rsid w:val="00830771"/>
  </w:style>
  <w:style w:type="character" w:styleId="Hyperlink">
    <w:name w:val="Hyperlink"/>
    <w:uiPriority w:val="99"/>
    <w:rsid w:val="00465CBD"/>
    <w:rPr>
      <w:color w:val="0000FF"/>
      <w:u w:val="single"/>
    </w:rPr>
  </w:style>
  <w:style w:type="paragraph" w:styleId="PargrafodaLista">
    <w:name w:val="List Paragraph"/>
    <w:basedOn w:val="Normal"/>
    <w:uiPriority w:val="99"/>
    <w:qFormat/>
    <w:rsid w:val="009526FD"/>
    <w:pPr>
      <w:ind w:left="720"/>
    </w:pPr>
  </w:style>
  <w:style w:type="paragraph" w:styleId="Pr-formataoHTML">
    <w:name w:val="HTML Preformatted"/>
    <w:basedOn w:val="Normal"/>
    <w:link w:val="Pr-formataoHTMLChar"/>
    <w:uiPriority w:val="99"/>
    <w:semiHidden/>
    <w:unhideWhenUsed/>
    <w:rsid w:val="009C35E1"/>
    <w:rPr>
      <w:rFonts w:ascii="Courier New" w:hAnsi="Courier New" w:cs="Courier New"/>
      <w:sz w:val="20"/>
      <w:szCs w:val="20"/>
    </w:rPr>
  </w:style>
  <w:style w:type="character" w:customStyle="1" w:styleId="Pr-formataoHTMLChar">
    <w:name w:val="Pré-formatação HTML Char"/>
    <w:link w:val="Pr-formataoHTML"/>
    <w:uiPriority w:val="99"/>
    <w:semiHidden/>
    <w:rsid w:val="009C35E1"/>
    <w:rPr>
      <w:rFonts w:ascii="Courier New" w:hAnsi="Courier New" w:cs="Courier New"/>
      <w:color w:val="000000"/>
    </w:rPr>
  </w:style>
  <w:style w:type="paragraph" w:styleId="Cabealho">
    <w:name w:val="header"/>
    <w:basedOn w:val="Normal"/>
    <w:link w:val="CabealhoChar"/>
    <w:uiPriority w:val="99"/>
    <w:unhideWhenUsed/>
    <w:rsid w:val="000331C8"/>
    <w:pPr>
      <w:tabs>
        <w:tab w:val="center" w:pos="4252"/>
        <w:tab w:val="right" w:pos="8504"/>
      </w:tabs>
    </w:pPr>
  </w:style>
  <w:style w:type="character" w:customStyle="1" w:styleId="CabealhoChar">
    <w:name w:val="Cabeçalho Char"/>
    <w:link w:val="Cabealho"/>
    <w:uiPriority w:val="99"/>
    <w:rsid w:val="000331C8"/>
    <w:rPr>
      <w:color w:val="000000"/>
      <w:sz w:val="22"/>
      <w:szCs w:val="22"/>
    </w:rPr>
  </w:style>
  <w:style w:type="paragraph" w:styleId="Rodap">
    <w:name w:val="footer"/>
    <w:basedOn w:val="Normal"/>
    <w:link w:val="RodapChar"/>
    <w:uiPriority w:val="99"/>
    <w:unhideWhenUsed/>
    <w:rsid w:val="000331C8"/>
    <w:pPr>
      <w:tabs>
        <w:tab w:val="center" w:pos="4252"/>
        <w:tab w:val="right" w:pos="8504"/>
      </w:tabs>
    </w:pPr>
  </w:style>
  <w:style w:type="character" w:customStyle="1" w:styleId="RodapChar">
    <w:name w:val="Rodapé Char"/>
    <w:link w:val="Rodap"/>
    <w:uiPriority w:val="99"/>
    <w:rsid w:val="000331C8"/>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2F"/>
    <w:pPr>
      <w:widowControl w:val="0"/>
      <w:spacing w:line="360" w:lineRule="auto"/>
      <w:ind w:firstLine="709"/>
      <w:jc w:val="both"/>
    </w:pPr>
    <w:rPr>
      <w:color w:val="000000"/>
      <w:sz w:val="22"/>
      <w:szCs w:val="22"/>
    </w:rPr>
  </w:style>
  <w:style w:type="paragraph" w:styleId="Ttulo1">
    <w:name w:val="heading 1"/>
    <w:basedOn w:val="Normal"/>
    <w:next w:val="Normal"/>
    <w:link w:val="Ttulo1Char"/>
    <w:uiPriority w:val="99"/>
    <w:qFormat/>
    <w:rsid w:val="00444DCB"/>
    <w:pPr>
      <w:keepNext/>
      <w:keepLines/>
      <w:spacing w:before="480" w:after="120"/>
      <w:outlineLvl w:val="0"/>
    </w:pPr>
    <w:rPr>
      <w:b/>
      <w:bCs/>
      <w:sz w:val="48"/>
      <w:szCs w:val="48"/>
    </w:rPr>
  </w:style>
  <w:style w:type="paragraph" w:styleId="Ttulo2">
    <w:name w:val="heading 2"/>
    <w:basedOn w:val="Normal"/>
    <w:next w:val="Normal"/>
    <w:link w:val="Ttulo2Char"/>
    <w:uiPriority w:val="99"/>
    <w:qFormat/>
    <w:rsid w:val="00444DCB"/>
    <w:pPr>
      <w:keepNext/>
      <w:keepLines/>
      <w:spacing w:before="360" w:after="80"/>
      <w:outlineLvl w:val="1"/>
    </w:pPr>
    <w:rPr>
      <w:b/>
      <w:bCs/>
      <w:sz w:val="36"/>
      <w:szCs w:val="36"/>
    </w:rPr>
  </w:style>
  <w:style w:type="paragraph" w:styleId="Ttulo3">
    <w:name w:val="heading 3"/>
    <w:basedOn w:val="Normal"/>
    <w:next w:val="Normal"/>
    <w:link w:val="Ttulo3Char"/>
    <w:uiPriority w:val="99"/>
    <w:qFormat/>
    <w:rsid w:val="00444DCB"/>
    <w:pPr>
      <w:keepNext/>
      <w:keepLines/>
      <w:spacing w:before="280" w:after="80"/>
      <w:outlineLvl w:val="2"/>
    </w:pPr>
    <w:rPr>
      <w:b/>
      <w:bCs/>
      <w:sz w:val="28"/>
      <w:szCs w:val="28"/>
    </w:rPr>
  </w:style>
  <w:style w:type="paragraph" w:styleId="Ttulo4">
    <w:name w:val="heading 4"/>
    <w:basedOn w:val="Normal"/>
    <w:next w:val="Normal"/>
    <w:link w:val="Ttulo4Char"/>
    <w:uiPriority w:val="99"/>
    <w:qFormat/>
    <w:rsid w:val="00444DCB"/>
    <w:pPr>
      <w:keepNext/>
      <w:keepLines/>
      <w:spacing w:before="240" w:after="40"/>
      <w:outlineLvl w:val="3"/>
    </w:pPr>
    <w:rPr>
      <w:b/>
      <w:bCs/>
      <w:sz w:val="24"/>
      <w:szCs w:val="24"/>
    </w:rPr>
  </w:style>
  <w:style w:type="paragraph" w:styleId="Ttulo5">
    <w:name w:val="heading 5"/>
    <w:basedOn w:val="Normal"/>
    <w:next w:val="Normal"/>
    <w:link w:val="Ttulo5Char"/>
    <w:uiPriority w:val="99"/>
    <w:qFormat/>
    <w:rsid w:val="00444DCB"/>
    <w:pPr>
      <w:keepNext/>
      <w:keepLines/>
      <w:spacing w:before="220" w:after="40"/>
      <w:outlineLvl w:val="4"/>
    </w:pPr>
    <w:rPr>
      <w:b/>
      <w:bCs/>
    </w:rPr>
  </w:style>
  <w:style w:type="paragraph" w:styleId="Ttulo6">
    <w:name w:val="heading 6"/>
    <w:basedOn w:val="Normal"/>
    <w:next w:val="Normal"/>
    <w:link w:val="Ttulo6Char"/>
    <w:uiPriority w:val="99"/>
    <w:qFormat/>
    <w:rsid w:val="00444DCB"/>
    <w:pPr>
      <w:keepNext/>
      <w:keepLines/>
      <w:spacing w:before="200" w:after="4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61E9"/>
    <w:rPr>
      <w:rFonts w:ascii="Cambria" w:eastAsia="Times New Roman" w:hAnsi="Cambria" w:cs="Times New Roman"/>
      <w:b/>
      <w:bCs/>
      <w:color w:val="000000"/>
      <w:kern w:val="32"/>
      <w:sz w:val="32"/>
      <w:szCs w:val="32"/>
    </w:rPr>
  </w:style>
  <w:style w:type="character" w:customStyle="1" w:styleId="Ttulo2Char">
    <w:name w:val="Título 2 Char"/>
    <w:link w:val="Ttulo2"/>
    <w:uiPriority w:val="9"/>
    <w:semiHidden/>
    <w:rsid w:val="000561E9"/>
    <w:rPr>
      <w:rFonts w:ascii="Cambria" w:eastAsia="Times New Roman" w:hAnsi="Cambria" w:cs="Times New Roman"/>
      <w:b/>
      <w:bCs/>
      <w:i/>
      <w:iCs/>
      <w:color w:val="000000"/>
      <w:sz w:val="28"/>
      <w:szCs w:val="28"/>
    </w:rPr>
  </w:style>
  <w:style w:type="character" w:customStyle="1" w:styleId="Ttulo3Char">
    <w:name w:val="Título 3 Char"/>
    <w:link w:val="Ttulo3"/>
    <w:uiPriority w:val="9"/>
    <w:semiHidden/>
    <w:rsid w:val="000561E9"/>
    <w:rPr>
      <w:rFonts w:ascii="Cambria" w:eastAsia="Times New Roman" w:hAnsi="Cambria" w:cs="Times New Roman"/>
      <w:b/>
      <w:bCs/>
      <w:color w:val="000000"/>
      <w:sz w:val="26"/>
      <w:szCs w:val="26"/>
    </w:rPr>
  </w:style>
  <w:style w:type="character" w:customStyle="1" w:styleId="Ttulo4Char">
    <w:name w:val="Título 4 Char"/>
    <w:link w:val="Ttulo4"/>
    <w:uiPriority w:val="9"/>
    <w:semiHidden/>
    <w:rsid w:val="000561E9"/>
    <w:rPr>
      <w:rFonts w:ascii="Calibri" w:eastAsia="Times New Roman" w:hAnsi="Calibri" w:cs="Times New Roman"/>
      <w:b/>
      <w:bCs/>
      <w:color w:val="000000"/>
      <w:sz w:val="28"/>
      <w:szCs w:val="28"/>
    </w:rPr>
  </w:style>
  <w:style w:type="character" w:customStyle="1" w:styleId="Ttulo5Char">
    <w:name w:val="Título 5 Char"/>
    <w:link w:val="Ttulo5"/>
    <w:uiPriority w:val="9"/>
    <w:semiHidden/>
    <w:rsid w:val="000561E9"/>
    <w:rPr>
      <w:rFonts w:ascii="Calibri" w:eastAsia="Times New Roman" w:hAnsi="Calibri" w:cs="Times New Roman"/>
      <w:b/>
      <w:bCs/>
      <w:i/>
      <w:iCs/>
      <w:color w:val="000000"/>
      <w:sz w:val="26"/>
      <w:szCs w:val="26"/>
    </w:rPr>
  </w:style>
  <w:style w:type="character" w:customStyle="1" w:styleId="Ttulo6Char">
    <w:name w:val="Título 6 Char"/>
    <w:link w:val="Ttulo6"/>
    <w:uiPriority w:val="9"/>
    <w:semiHidden/>
    <w:rsid w:val="000561E9"/>
    <w:rPr>
      <w:rFonts w:ascii="Calibri" w:eastAsia="Times New Roman" w:hAnsi="Calibri" w:cs="Times New Roman"/>
      <w:b/>
      <w:bCs/>
      <w:color w:val="000000"/>
    </w:rPr>
  </w:style>
  <w:style w:type="table" w:customStyle="1" w:styleId="TableNormal1">
    <w:name w:val="Table Normal1"/>
    <w:uiPriority w:val="99"/>
    <w:rsid w:val="00444DCB"/>
    <w:pPr>
      <w:widowControl w:val="0"/>
      <w:spacing w:line="360" w:lineRule="auto"/>
      <w:ind w:firstLine="709"/>
      <w:jc w:val="both"/>
    </w:pPr>
    <w:rPr>
      <w:color w:val="000000"/>
      <w:sz w:val="22"/>
      <w:szCs w:val="22"/>
    </w:rPr>
    <w:tblPr>
      <w:tblCellMar>
        <w:top w:w="0" w:type="dxa"/>
        <w:left w:w="0" w:type="dxa"/>
        <w:bottom w:w="0" w:type="dxa"/>
        <w:right w:w="0" w:type="dxa"/>
      </w:tblCellMar>
    </w:tblPr>
  </w:style>
  <w:style w:type="paragraph" w:styleId="Ttulo">
    <w:name w:val="Title"/>
    <w:basedOn w:val="Normal"/>
    <w:next w:val="Normal"/>
    <w:link w:val="TtuloChar"/>
    <w:uiPriority w:val="99"/>
    <w:qFormat/>
    <w:rsid w:val="00444DCB"/>
    <w:pPr>
      <w:keepNext/>
      <w:keepLines/>
      <w:spacing w:before="480" w:after="120"/>
    </w:pPr>
    <w:rPr>
      <w:b/>
      <w:bCs/>
      <w:sz w:val="72"/>
      <w:szCs w:val="72"/>
    </w:rPr>
  </w:style>
  <w:style w:type="character" w:customStyle="1" w:styleId="TtuloChar">
    <w:name w:val="Título Char"/>
    <w:link w:val="Ttulo"/>
    <w:uiPriority w:val="10"/>
    <w:rsid w:val="000561E9"/>
    <w:rPr>
      <w:rFonts w:ascii="Cambria" w:eastAsia="Times New Roman" w:hAnsi="Cambria" w:cs="Times New Roman"/>
      <w:b/>
      <w:bCs/>
      <w:color w:val="000000"/>
      <w:kern w:val="28"/>
      <w:sz w:val="32"/>
      <w:szCs w:val="32"/>
    </w:rPr>
  </w:style>
  <w:style w:type="character" w:customStyle="1" w:styleId="apple-converted-space">
    <w:name w:val="apple-converted-space"/>
    <w:basedOn w:val="Fontepargpadro"/>
    <w:uiPriority w:val="99"/>
  </w:style>
  <w:style w:type="character" w:styleId="nfase">
    <w:name w:val="Emphasis"/>
    <w:uiPriority w:val="99"/>
    <w:qFormat/>
    <w:rPr>
      <w:i/>
      <w:iCs/>
    </w:rPr>
  </w:style>
  <w:style w:type="paragraph" w:styleId="Reviso">
    <w:name w:val="Revision"/>
    <w:hidden/>
    <w:uiPriority w:val="99"/>
    <w:semiHidden/>
    <w:pPr>
      <w:widowControl w:val="0"/>
    </w:pPr>
    <w:rPr>
      <w:color w:val="000000"/>
      <w:sz w:val="22"/>
      <w:szCs w:val="22"/>
    </w:rPr>
  </w:style>
  <w:style w:type="paragraph" w:styleId="Textodebalo">
    <w:name w:val="Balloon Text"/>
    <w:basedOn w:val="Normal"/>
    <w:link w:val="TextodebaloChar"/>
    <w:uiPriority w:val="99"/>
    <w:semiHidden/>
    <w:pPr>
      <w:spacing w:line="240" w:lineRule="auto"/>
    </w:pPr>
    <w:rPr>
      <w:rFonts w:ascii="Tahoma" w:hAnsi="Tahoma" w:cs="Tahoma"/>
      <w:sz w:val="16"/>
      <w:szCs w:val="16"/>
    </w:rPr>
  </w:style>
  <w:style w:type="character" w:customStyle="1" w:styleId="TextodebaloChar">
    <w:name w:val="Texto de balão Char"/>
    <w:link w:val="Textodebalo"/>
    <w:uiPriority w:val="99"/>
    <w:semiHidden/>
    <w:locked/>
    <w:rPr>
      <w:rFonts w:ascii="Tahoma" w:hAnsi="Tahoma" w:cs="Tahoma"/>
      <w:sz w:val="16"/>
      <w:szCs w:val="16"/>
    </w:rPr>
  </w:style>
  <w:style w:type="character" w:styleId="Refdecomentrio">
    <w:name w:val="annotation reference"/>
    <w:uiPriority w:val="99"/>
    <w:semiHidden/>
    <w:rPr>
      <w:sz w:val="16"/>
      <w:szCs w:val="16"/>
    </w:rPr>
  </w:style>
  <w:style w:type="paragraph" w:styleId="Textodecomentrio">
    <w:name w:val="annotation text"/>
    <w:basedOn w:val="Normal"/>
    <w:link w:val="TextodecomentrioChar"/>
    <w:uiPriority w:val="99"/>
    <w:semiHidden/>
    <w:pPr>
      <w:spacing w:line="240" w:lineRule="auto"/>
    </w:pPr>
    <w:rPr>
      <w:sz w:val="20"/>
      <w:szCs w:val="20"/>
    </w:rPr>
  </w:style>
  <w:style w:type="character" w:customStyle="1" w:styleId="TextodecomentrioChar">
    <w:name w:val="Texto de comentário Char"/>
    <w:link w:val="Textodecomentrio"/>
    <w:uiPriority w:val="99"/>
    <w:semiHidden/>
    <w:locked/>
    <w:rPr>
      <w:sz w:val="20"/>
      <w:szCs w:val="20"/>
    </w:rPr>
  </w:style>
  <w:style w:type="paragraph" w:styleId="Assuntodocomentrio">
    <w:name w:val="annotation subject"/>
    <w:basedOn w:val="Textodecomentrio"/>
    <w:next w:val="Textodecomentrio"/>
    <w:link w:val="AssuntodocomentrioChar"/>
    <w:uiPriority w:val="99"/>
    <w:semiHidden/>
    <w:rPr>
      <w:b/>
      <w:bCs/>
    </w:rPr>
  </w:style>
  <w:style w:type="character" w:customStyle="1" w:styleId="AssuntodocomentrioChar">
    <w:name w:val="Assunto do comentário Char"/>
    <w:link w:val="Assuntodocomentrio"/>
    <w:uiPriority w:val="99"/>
    <w:semiHidden/>
    <w:locked/>
    <w:rPr>
      <w:b/>
      <w:bCs/>
      <w:sz w:val="20"/>
      <w:szCs w:val="20"/>
    </w:rPr>
  </w:style>
  <w:style w:type="paragraph" w:styleId="Subttulo">
    <w:name w:val="Subtitle"/>
    <w:basedOn w:val="Normal"/>
    <w:next w:val="Normal"/>
    <w:link w:val="SubttuloChar"/>
    <w:uiPriority w:val="99"/>
    <w:qFormat/>
    <w:rsid w:val="00444DCB"/>
    <w:pPr>
      <w:keepNext/>
      <w:keepLines/>
      <w:spacing w:before="360" w:after="80"/>
    </w:pPr>
    <w:rPr>
      <w:rFonts w:ascii="Georgia" w:hAnsi="Georgia" w:cs="Georgia"/>
      <w:i/>
      <w:iCs/>
      <w:color w:val="666666"/>
      <w:sz w:val="48"/>
      <w:szCs w:val="48"/>
    </w:rPr>
  </w:style>
  <w:style w:type="character" w:customStyle="1" w:styleId="SubttuloChar">
    <w:name w:val="Subtítulo Char"/>
    <w:link w:val="Subttulo"/>
    <w:uiPriority w:val="11"/>
    <w:rsid w:val="000561E9"/>
    <w:rPr>
      <w:rFonts w:ascii="Cambria" w:eastAsia="Times New Roman" w:hAnsi="Cambria" w:cs="Times New Roman"/>
      <w:color w:val="000000"/>
      <w:sz w:val="24"/>
      <w:szCs w:val="24"/>
    </w:rPr>
  </w:style>
  <w:style w:type="character" w:customStyle="1" w:styleId="5yl5">
    <w:name w:val="_5yl5"/>
    <w:basedOn w:val="Fontepargpadro"/>
    <w:uiPriority w:val="99"/>
    <w:rsid w:val="00830771"/>
  </w:style>
  <w:style w:type="character" w:styleId="Hyperlink">
    <w:name w:val="Hyperlink"/>
    <w:uiPriority w:val="99"/>
    <w:rsid w:val="00465CBD"/>
    <w:rPr>
      <w:color w:val="0000FF"/>
      <w:u w:val="single"/>
    </w:rPr>
  </w:style>
  <w:style w:type="paragraph" w:styleId="PargrafodaLista">
    <w:name w:val="List Paragraph"/>
    <w:basedOn w:val="Normal"/>
    <w:uiPriority w:val="99"/>
    <w:qFormat/>
    <w:rsid w:val="009526FD"/>
    <w:pPr>
      <w:ind w:left="720"/>
    </w:pPr>
  </w:style>
  <w:style w:type="paragraph" w:styleId="Pr-formataoHTML">
    <w:name w:val="HTML Preformatted"/>
    <w:basedOn w:val="Normal"/>
    <w:link w:val="Pr-formataoHTMLChar"/>
    <w:uiPriority w:val="99"/>
    <w:semiHidden/>
    <w:unhideWhenUsed/>
    <w:rsid w:val="009C35E1"/>
    <w:rPr>
      <w:rFonts w:ascii="Courier New" w:hAnsi="Courier New" w:cs="Courier New"/>
      <w:sz w:val="20"/>
      <w:szCs w:val="20"/>
    </w:rPr>
  </w:style>
  <w:style w:type="character" w:customStyle="1" w:styleId="Pr-formataoHTMLChar">
    <w:name w:val="Pré-formatação HTML Char"/>
    <w:link w:val="Pr-formataoHTML"/>
    <w:uiPriority w:val="99"/>
    <w:semiHidden/>
    <w:rsid w:val="009C35E1"/>
    <w:rPr>
      <w:rFonts w:ascii="Courier New" w:hAnsi="Courier New" w:cs="Courier New"/>
      <w:color w:val="000000"/>
    </w:rPr>
  </w:style>
  <w:style w:type="paragraph" w:styleId="Cabealho">
    <w:name w:val="header"/>
    <w:basedOn w:val="Normal"/>
    <w:link w:val="CabealhoChar"/>
    <w:uiPriority w:val="99"/>
    <w:unhideWhenUsed/>
    <w:rsid w:val="000331C8"/>
    <w:pPr>
      <w:tabs>
        <w:tab w:val="center" w:pos="4252"/>
        <w:tab w:val="right" w:pos="8504"/>
      </w:tabs>
    </w:pPr>
  </w:style>
  <w:style w:type="character" w:customStyle="1" w:styleId="CabealhoChar">
    <w:name w:val="Cabeçalho Char"/>
    <w:link w:val="Cabealho"/>
    <w:uiPriority w:val="99"/>
    <w:rsid w:val="000331C8"/>
    <w:rPr>
      <w:color w:val="000000"/>
      <w:sz w:val="22"/>
      <w:szCs w:val="22"/>
    </w:rPr>
  </w:style>
  <w:style w:type="paragraph" w:styleId="Rodap">
    <w:name w:val="footer"/>
    <w:basedOn w:val="Normal"/>
    <w:link w:val="RodapChar"/>
    <w:uiPriority w:val="99"/>
    <w:unhideWhenUsed/>
    <w:rsid w:val="000331C8"/>
    <w:pPr>
      <w:tabs>
        <w:tab w:val="center" w:pos="4252"/>
        <w:tab w:val="right" w:pos="8504"/>
      </w:tabs>
    </w:pPr>
  </w:style>
  <w:style w:type="character" w:customStyle="1" w:styleId="RodapChar">
    <w:name w:val="Rodapé Char"/>
    <w:link w:val="Rodap"/>
    <w:uiPriority w:val="99"/>
    <w:rsid w:val="000331C8"/>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1824">
      <w:marLeft w:val="0"/>
      <w:marRight w:val="0"/>
      <w:marTop w:val="0"/>
      <w:marBottom w:val="0"/>
      <w:divBdr>
        <w:top w:val="none" w:sz="0" w:space="0" w:color="auto"/>
        <w:left w:val="none" w:sz="0" w:space="0" w:color="auto"/>
        <w:bottom w:val="none" w:sz="0" w:space="0" w:color="auto"/>
        <w:right w:val="none" w:sz="0" w:space="0" w:color="auto"/>
      </w:divBdr>
    </w:div>
    <w:div w:id="41171825">
      <w:marLeft w:val="0"/>
      <w:marRight w:val="0"/>
      <w:marTop w:val="0"/>
      <w:marBottom w:val="0"/>
      <w:divBdr>
        <w:top w:val="none" w:sz="0" w:space="0" w:color="auto"/>
        <w:left w:val="none" w:sz="0" w:space="0" w:color="auto"/>
        <w:bottom w:val="none" w:sz="0" w:space="0" w:color="auto"/>
        <w:right w:val="none" w:sz="0" w:space="0" w:color="auto"/>
      </w:divBdr>
    </w:div>
    <w:div w:id="41171826">
      <w:marLeft w:val="0"/>
      <w:marRight w:val="0"/>
      <w:marTop w:val="0"/>
      <w:marBottom w:val="0"/>
      <w:divBdr>
        <w:top w:val="none" w:sz="0" w:space="0" w:color="auto"/>
        <w:left w:val="none" w:sz="0" w:space="0" w:color="auto"/>
        <w:bottom w:val="none" w:sz="0" w:space="0" w:color="auto"/>
        <w:right w:val="none" w:sz="0" w:space="0" w:color="auto"/>
      </w:divBdr>
    </w:div>
    <w:div w:id="41171827">
      <w:marLeft w:val="0"/>
      <w:marRight w:val="0"/>
      <w:marTop w:val="0"/>
      <w:marBottom w:val="0"/>
      <w:divBdr>
        <w:top w:val="none" w:sz="0" w:space="0" w:color="auto"/>
        <w:left w:val="none" w:sz="0" w:space="0" w:color="auto"/>
        <w:bottom w:val="none" w:sz="0" w:space="0" w:color="auto"/>
        <w:right w:val="none" w:sz="0" w:space="0" w:color="auto"/>
      </w:divBdr>
    </w:div>
    <w:div w:id="41171828">
      <w:marLeft w:val="0"/>
      <w:marRight w:val="0"/>
      <w:marTop w:val="0"/>
      <w:marBottom w:val="0"/>
      <w:divBdr>
        <w:top w:val="none" w:sz="0" w:space="0" w:color="auto"/>
        <w:left w:val="none" w:sz="0" w:space="0" w:color="auto"/>
        <w:bottom w:val="none" w:sz="0" w:space="0" w:color="auto"/>
        <w:right w:val="none" w:sz="0" w:space="0" w:color="auto"/>
      </w:divBdr>
    </w:div>
    <w:div w:id="41171829">
      <w:marLeft w:val="0"/>
      <w:marRight w:val="0"/>
      <w:marTop w:val="0"/>
      <w:marBottom w:val="0"/>
      <w:divBdr>
        <w:top w:val="none" w:sz="0" w:space="0" w:color="auto"/>
        <w:left w:val="none" w:sz="0" w:space="0" w:color="auto"/>
        <w:bottom w:val="none" w:sz="0" w:space="0" w:color="auto"/>
        <w:right w:val="none" w:sz="0" w:space="0" w:color="auto"/>
      </w:divBdr>
    </w:div>
    <w:div w:id="41171830">
      <w:marLeft w:val="0"/>
      <w:marRight w:val="0"/>
      <w:marTop w:val="0"/>
      <w:marBottom w:val="0"/>
      <w:divBdr>
        <w:top w:val="none" w:sz="0" w:space="0" w:color="auto"/>
        <w:left w:val="none" w:sz="0" w:space="0" w:color="auto"/>
        <w:bottom w:val="none" w:sz="0" w:space="0" w:color="auto"/>
        <w:right w:val="none" w:sz="0" w:space="0" w:color="auto"/>
      </w:divBdr>
    </w:div>
    <w:div w:id="432938789">
      <w:bodyDiv w:val="1"/>
      <w:marLeft w:val="0"/>
      <w:marRight w:val="0"/>
      <w:marTop w:val="0"/>
      <w:marBottom w:val="0"/>
      <w:divBdr>
        <w:top w:val="none" w:sz="0" w:space="0" w:color="auto"/>
        <w:left w:val="none" w:sz="0" w:space="0" w:color="auto"/>
        <w:bottom w:val="none" w:sz="0" w:space="0" w:color="auto"/>
        <w:right w:val="none" w:sz="0" w:space="0" w:color="auto"/>
      </w:divBdr>
    </w:div>
    <w:div w:id="726606776">
      <w:bodyDiv w:val="1"/>
      <w:marLeft w:val="0"/>
      <w:marRight w:val="0"/>
      <w:marTop w:val="0"/>
      <w:marBottom w:val="0"/>
      <w:divBdr>
        <w:top w:val="none" w:sz="0" w:space="0" w:color="auto"/>
        <w:left w:val="none" w:sz="0" w:space="0" w:color="auto"/>
        <w:bottom w:val="none" w:sz="0" w:space="0" w:color="auto"/>
        <w:right w:val="none" w:sz="0" w:space="0" w:color="auto"/>
      </w:divBdr>
    </w:div>
    <w:div w:id="1613392157">
      <w:bodyDiv w:val="1"/>
      <w:marLeft w:val="0"/>
      <w:marRight w:val="0"/>
      <w:marTop w:val="0"/>
      <w:marBottom w:val="0"/>
      <w:divBdr>
        <w:top w:val="none" w:sz="0" w:space="0" w:color="auto"/>
        <w:left w:val="none" w:sz="0" w:space="0" w:color="auto"/>
        <w:bottom w:val="none" w:sz="0" w:space="0" w:color="auto"/>
        <w:right w:val="none" w:sz="0" w:space="0" w:color="auto"/>
      </w:divBdr>
    </w:div>
    <w:div w:id="1772120318">
      <w:bodyDiv w:val="1"/>
      <w:marLeft w:val="0"/>
      <w:marRight w:val="0"/>
      <w:marTop w:val="0"/>
      <w:marBottom w:val="0"/>
      <w:divBdr>
        <w:top w:val="none" w:sz="0" w:space="0" w:color="auto"/>
        <w:left w:val="none" w:sz="0" w:space="0" w:color="auto"/>
        <w:bottom w:val="none" w:sz="0" w:space="0" w:color="auto"/>
        <w:right w:val="none" w:sz="0" w:space="0" w:color="auto"/>
      </w:divBdr>
    </w:div>
    <w:div w:id="211362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B2DF-20E0-46F8-AF9A-FC195A2C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4975</Words>
  <Characters>26866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tialhess</cp:lastModifiedBy>
  <cp:revision>4</cp:revision>
  <dcterms:created xsi:type="dcterms:W3CDTF">2017-11-04T13:22:00Z</dcterms:created>
  <dcterms:modified xsi:type="dcterms:W3CDTF">2017-11-07T12:05:00Z</dcterms:modified>
</cp:coreProperties>
</file>