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3D" w:rsidRDefault="008741D5" w:rsidP="00A1383D">
      <w:pPr>
        <w:spacing w:line="480" w:lineRule="auto"/>
      </w:pPr>
      <w:r>
        <w:t>Folha de Rosto</w:t>
      </w:r>
    </w:p>
    <w:p w:rsidR="008F5AE5" w:rsidRDefault="008F5AE5" w:rsidP="008F5AE5">
      <w:pPr>
        <w:jc w:val="center"/>
        <w:rPr>
          <w:rFonts w:eastAsia="Times New Roman"/>
          <w:b/>
          <w:sz w:val="28"/>
          <w:szCs w:val="28"/>
        </w:rPr>
      </w:pPr>
      <w:r w:rsidRPr="008F5AE5">
        <w:rPr>
          <w:rFonts w:eastAsia="Times New Roman"/>
          <w:b/>
          <w:sz w:val="28"/>
          <w:szCs w:val="28"/>
        </w:rPr>
        <w:t>O SUICÍDIO E A PRÁTICA DA TERAPIA OCUPACIONAL: REFLEXÕES DE ESTUDANTES DE UM CURSO DE GRADUAÇÃO</w:t>
      </w:r>
      <w:r w:rsidRPr="008F5AE5">
        <w:rPr>
          <w:rStyle w:val="Refdenotaderodap"/>
          <w:rFonts w:eastAsia="Times New Roman"/>
          <w:b/>
          <w:sz w:val="28"/>
          <w:szCs w:val="28"/>
        </w:rPr>
        <w:t xml:space="preserve"> </w:t>
      </w:r>
      <w:r w:rsidRPr="008F5AE5">
        <w:rPr>
          <w:rStyle w:val="Refdenotaderodap"/>
          <w:rFonts w:eastAsia="Times New Roman"/>
          <w:b/>
          <w:sz w:val="28"/>
          <w:szCs w:val="28"/>
        </w:rPr>
        <w:footnoteReference w:id="1"/>
      </w:r>
    </w:p>
    <w:p w:rsidR="00295ADB" w:rsidRPr="008F5AE5" w:rsidRDefault="00295ADB" w:rsidP="008F5AE5">
      <w:pPr>
        <w:jc w:val="center"/>
        <w:rPr>
          <w:rFonts w:eastAsia="Times New Roman"/>
          <w:b/>
          <w:sz w:val="28"/>
          <w:szCs w:val="28"/>
        </w:rPr>
      </w:pPr>
    </w:p>
    <w:p w:rsidR="00295ADB" w:rsidRPr="00754C55" w:rsidRDefault="00295ADB" w:rsidP="00295ADB">
      <w:pPr>
        <w:ind w:firstLine="860"/>
        <w:jc w:val="center"/>
        <w:rPr>
          <w:rFonts w:eastAsia="Times New Roman"/>
          <w:lang w:val="en-US"/>
        </w:rPr>
      </w:pPr>
      <w:r w:rsidRPr="00754C55">
        <w:rPr>
          <w:rFonts w:eastAsia="Times New Roman"/>
          <w:lang w:val="en-US"/>
        </w:rPr>
        <w:t>THE SUICIDE AND THE OCCUPATIONAL THERAPY PRACTICE: REFLECTIONS OF STUDENTS OF A GRADUATION COURSE</w:t>
      </w:r>
    </w:p>
    <w:p w:rsidR="00295ADB" w:rsidRPr="00754C55" w:rsidRDefault="00295ADB" w:rsidP="00295ADB">
      <w:pPr>
        <w:ind w:firstLine="860"/>
        <w:jc w:val="center"/>
        <w:rPr>
          <w:rFonts w:eastAsia="Times New Roman"/>
          <w:lang w:val="en-US"/>
        </w:rPr>
      </w:pPr>
    </w:p>
    <w:p w:rsidR="00295ADB" w:rsidRDefault="00295ADB" w:rsidP="00295ADB">
      <w:pPr>
        <w:ind w:firstLine="860"/>
        <w:jc w:val="center"/>
        <w:rPr>
          <w:rFonts w:eastAsia="Times New Roman"/>
        </w:rPr>
      </w:pPr>
      <w:r w:rsidRPr="00754C55">
        <w:rPr>
          <w:rFonts w:eastAsia="Times New Roman"/>
        </w:rPr>
        <w:t>EL SUICIDIO Y LA PRÁCTICA DE LA TERAPIA OCUPACIONAL: REFLEXIONES DE ESTUDIANTES DE UN CURSO DE GRADUACIÓN</w:t>
      </w:r>
    </w:p>
    <w:p w:rsidR="00295ADB" w:rsidRPr="00754C55" w:rsidRDefault="00295ADB" w:rsidP="00295ADB">
      <w:pPr>
        <w:ind w:firstLine="860"/>
        <w:jc w:val="center"/>
        <w:rPr>
          <w:rFonts w:eastAsia="Times New Roman"/>
        </w:rPr>
      </w:pPr>
      <w:bookmarkStart w:id="0" w:name="_GoBack"/>
      <w:bookmarkEnd w:id="0"/>
    </w:p>
    <w:p w:rsidR="008F5AE5" w:rsidRPr="00326682" w:rsidRDefault="008F5AE5" w:rsidP="008F5AE5">
      <w:pPr>
        <w:spacing w:line="480" w:lineRule="auto"/>
        <w:rPr>
          <w:b/>
        </w:rPr>
      </w:pPr>
      <w:r w:rsidRPr="00326682">
        <w:rPr>
          <w:b/>
        </w:rPr>
        <w:t>Autores:</w:t>
      </w:r>
    </w:p>
    <w:p w:rsidR="008F5AE5" w:rsidRPr="006063E7" w:rsidRDefault="008F5AE5" w:rsidP="008F5AE5">
      <w:pPr>
        <w:spacing w:line="480" w:lineRule="auto"/>
      </w:pPr>
      <w:r w:rsidRPr="006063E7">
        <w:rPr>
          <w:b/>
          <w:u w:val="single"/>
        </w:rPr>
        <w:t>Karine Guedes Ferreira</w:t>
      </w:r>
      <w:r w:rsidRPr="006063E7">
        <w:t xml:space="preserve"> – Terapeuta Ocupacional graduada pela Universidade Federal do Rio de Janeiro – UFRJ. Contato: </w:t>
      </w:r>
      <w:hyperlink r:id="rId7" w:history="1">
        <w:r w:rsidRPr="006063E7">
          <w:rPr>
            <w:rStyle w:val="Hyperlink"/>
            <w:color w:val="auto"/>
          </w:rPr>
          <w:t>kguerreira5@gmail.com</w:t>
        </w:r>
      </w:hyperlink>
    </w:p>
    <w:p w:rsidR="008F5AE5" w:rsidRDefault="008F5AE5" w:rsidP="008F5AE5">
      <w:pPr>
        <w:spacing w:line="480" w:lineRule="auto"/>
        <w:rPr>
          <w:rFonts w:eastAsia="Times New Roman"/>
        </w:rPr>
      </w:pPr>
      <w:r w:rsidRPr="006063E7">
        <w:rPr>
          <w:b/>
          <w:u w:val="single"/>
        </w:rPr>
        <w:t>Monica Villaça Gonçalves</w:t>
      </w:r>
      <w:r w:rsidRPr="006063E7">
        <w:t xml:space="preserve"> -</w:t>
      </w:r>
      <w:r w:rsidRPr="006063E7">
        <w:rPr>
          <w:rFonts w:eastAsia="Times New Roman"/>
        </w:rPr>
        <w:t xml:space="preserve"> Professora do Departamento de Terapia Ocupacional da Faculdade de Medicina da</w:t>
      </w:r>
      <w:r>
        <w:rPr>
          <w:rFonts w:eastAsia="Times New Roman"/>
        </w:rPr>
        <w:t xml:space="preserve"> Universidade Federal do Rio de Janeiro - </w:t>
      </w:r>
      <w:r w:rsidRPr="006063E7">
        <w:rPr>
          <w:rFonts w:eastAsia="Times New Roman"/>
        </w:rPr>
        <w:t xml:space="preserve"> UFRJ.</w:t>
      </w:r>
      <w:r>
        <w:rPr>
          <w:rFonts w:eastAsia="Times New Roman"/>
        </w:rPr>
        <w:t xml:space="preserve"> Doutoranda em Terapia Ocupacional pelo Programa de Pós-graduação em Terapia Ocupacional da Universidade Federal de São Carlos – PPGTO/UFSCar. </w:t>
      </w:r>
      <w:r w:rsidRPr="006063E7">
        <w:rPr>
          <w:rFonts w:eastAsia="Times New Roman"/>
        </w:rPr>
        <w:t xml:space="preserve"> Contato: </w:t>
      </w:r>
      <w:hyperlink r:id="rId8" w:history="1">
        <w:r w:rsidRPr="006063E7">
          <w:rPr>
            <w:rStyle w:val="Hyperlink"/>
            <w:rFonts w:eastAsia="Times New Roman"/>
            <w:color w:val="auto"/>
          </w:rPr>
          <w:t>movillaca@hotmail.com</w:t>
        </w:r>
      </w:hyperlink>
      <w:r w:rsidRPr="006063E7">
        <w:rPr>
          <w:rStyle w:val="Hyperlink"/>
          <w:rFonts w:eastAsia="Times New Roman"/>
          <w:color w:val="auto"/>
        </w:rPr>
        <w:t xml:space="preserve">. </w:t>
      </w:r>
    </w:p>
    <w:p w:rsidR="008F5AE5" w:rsidRDefault="008F5AE5" w:rsidP="008F5AE5">
      <w:pPr>
        <w:rPr>
          <w:rFonts w:eastAsia="Times New Roman"/>
          <w:b/>
          <w:highlight w:val="white"/>
        </w:rPr>
      </w:pPr>
    </w:p>
    <w:p w:rsidR="008F5AE5" w:rsidRPr="009F091D" w:rsidRDefault="008F5AE5" w:rsidP="008F5AE5">
      <w:pPr>
        <w:rPr>
          <w:rFonts w:eastAsia="Times New Roman"/>
          <w:highlight w:val="white"/>
        </w:rPr>
      </w:pPr>
      <w:r>
        <w:rPr>
          <w:rFonts w:eastAsia="Times New Roman"/>
          <w:b/>
          <w:highlight w:val="white"/>
        </w:rPr>
        <w:t>Contato</w:t>
      </w:r>
      <w:r w:rsidRPr="009F091D">
        <w:rPr>
          <w:rFonts w:eastAsia="Times New Roman"/>
          <w:highlight w:val="white"/>
        </w:rPr>
        <w:t>:</w:t>
      </w:r>
    </w:p>
    <w:p w:rsidR="008F5AE5" w:rsidRDefault="008F5AE5" w:rsidP="008F5AE5">
      <w:pPr>
        <w:rPr>
          <w:rFonts w:eastAsia="Times New Roman"/>
          <w:highlight w:val="white"/>
        </w:rPr>
      </w:pPr>
      <w:r w:rsidRPr="009F091D">
        <w:rPr>
          <w:rFonts w:eastAsia="Times New Roman"/>
          <w:highlight w:val="white"/>
          <w:u w:val="single"/>
        </w:rPr>
        <w:t xml:space="preserve">Monica Villaça Gonçalves - </w:t>
      </w:r>
      <w:r w:rsidRPr="009F091D">
        <w:rPr>
          <w:rFonts w:eastAsia="Times New Roman"/>
          <w:highlight w:val="white"/>
        </w:rPr>
        <w:t xml:space="preserve">Contato: </w:t>
      </w:r>
      <w:proofErr w:type="spellStart"/>
      <w:r w:rsidRPr="009F091D">
        <w:rPr>
          <w:rFonts w:eastAsia="Times New Roman"/>
          <w:highlight w:val="white"/>
        </w:rPr>
        <w:t>Tel</w:t>
      </w:r>
      <w:proofErr w:type="spellEnd"/>
      <w:r w:rsidRPr="009F091D">
        <w:rPr>
          <w:rFonts w:eastAsia="Times New Roman"/>
          <w:highlight w:val="white"/>
        </w:rPr>
        <w:t>: 21 98355-9740</w:t>
      </w:r>
    </w:p>
    <w:p w:rsidR="008F5AE5" w:rsidRPr="006063E7" w:rsidRDefault="008F5AE5" w:rsidP="008F5AE5">
      <w:pPr>
        <w:spacing w:line="480" w:lineRule="auto"/>
        <w:rPr>
          <w:rFonts w:eastAsia="Times New Roman"/>
        </w:rPr>
      </w:pPr>
      <w:r w:rsidRPr="006063E7">
        <w:rPr>
          <w:rStyle w:val="Hyperlink"/>
          <w:rFonts w:eastAsia="Times New Roman"/>
          <w:color w:val="auto"/>
        </w:rPr>
        <w:t xml:space="preserve">Endereço: </w:t>
      </w:r>
      <w:r w:rsidRPr="006063E7">
        <w:rPr>
          <w:rFonts w:eastAsia="Times New Roman"/>
        </w:rPr>
        <w:t xml:space="preserve">Coordenação de Curso de Terapia Ocupacional. </w:t>
      </w:r>
      <w:r w:rsidRPr="006063E7">
        <w:rPr>
          <w:rFonts w:eastAsia="Times New Roman"/>
          <w:highlight w:val="white"/>
        </w:rPr>
        <w:t>Prédio do Centro de Ciências da Saúde, bloco K, sala k17, 1º. Andar. R. Prof. Rodolpho Paulo Rocco, s/n. Cidade Universitária, Ilha do Fundão, Rio de Janeiro, RJ, Brasil. CEP: 21910-590</w:t>
      </w:r>
    </w:p>
    <w:p w:rsidR="008F5AE5" w:rsidRDefault="008F5AE5" w:rsidP="008F5AE5">
      <w:pPr>
        <w:rPr>
          <w:rFonts w:eastAsia="Times New Roman"/>
          <w:b/>
          <w:color w:val="333333"/>
          <w:highlight w:val="white"/>
        </w:rPr>
      </w:pPr>
    </w:p>
    <w:p w:rsidR="008F5AE5" w:rsidRDefault="008F5AE5" w:rsidP="008F5AE5">
      <w:pPr>
        <w:rPr>
          <w:rFonts w:eastAsia="Times New Roman"/>
          <w:highlight w:val="white"/>
        </w:rPr>
      </w:pPr>
      <w:r w:rsidRPr="009F091D">
        <w:rPr>
          <w:rFonts w:eastAsia="Times New Roman"/>
          <w:b/>
          <w:highlight w:val="white"/>
        </w:rPr>
        <w:t>Fonte de Financiamento:</w:t>
      </w:r>
      <w:r w:rsidRPr="009F091D">
        <w:rPr>
          <w:rFonts w:eastAsia="Times New Roman"/>
          <w:highlight w:val="white"/>
        </w:rPr>
        <w:t xml:space="preserve"> O trabalho não recebeu financiamento.</w:t>
      </w:r>
    </w:p>
    <w:p w:rsidR="008F5AE5" w:rsidRPr="009F091D" w:rsidRDefault="008F5AE5" w:rsidP="008F5AE5">
      <w:pPr>
        <w:rPr>
          <w:rFonts w:eastAsia="Times New Roman"/>
          <w:highlight w:val="white"/>
        </w:rPr>
      </w:pPr>
    </w:p>
    <w:p w:rsidR="008F5AE5" w:rsidRPr="009F091D" w:rsidRDefault="008F5AE5" w:rsidP="008F5AE5">
      <w:pPr>
        <w:rPr>
          <w:rFonts w:eastAsia="Times New Roman"/>
        </w:rPr>
      </w:pPr>
    </w:p>
    <w:p w:rsidR="008F5AE5" w:rsidRDefault="008F5AE5" w:rsidP="008F5AE5">
      <w:pPr>
        <w:rPr>
          <w:rFonts w:eastAsia="Times New Roman"/>
        </w:rPr>
      </w:pPr>
      <w:r w:rsidRPr="009F091D">
        <w:rPr>
          <w:rFonts w:eastAsia="Times New Roman"/>
          <w:b/>
          <w:highlight w:val="white"/>
        </w:rPr>
        <w:t>Contribuição dos autores:</w:t>
      </w:r>
      <w:r w:rsidRPr="009F091D">
        <w:rPr>
          <w:rFonts w:eastAsia="Times New Roman"/>
          <w:highlight w:val="white"/>
        </w:rPr>
        <w:t xml:space="preserve"> </w:t>
      </w:r>
      <w:r w:rsidRPr="009F091D">
        <w:rPr>
          <w:rFonts w:eastAsia="Times New Roman"/>
        </w:rPr>
        <w:t>Ka</w:t>
      </w:r>
      <w:r>
        <w:rPr>
          <w:rFonts w:eastAsia="Times New Roman"/>
        </w:rPr>
        <w:t>rine Guedes Ferreira e Monica Vi</w:t>
      </w:r>
      <w:r w:rsidRPr="009F091D">
        <w:rPr>
          <w:rFonts w:eastAsia="Times New Roman"/>
        </w:rPr>
        <w:t>llaça Gonçalves trabalharam juntas na concepção da pesquisa. Karine realizou a pesquisa em campo, que foi orientada por Monica. Todos os autores trabalharam na redação final do artigo</w:t>
      </w:r>
      <w:r>
        <w:rPr>
          <w:rStyle w:val="Refdenotaderodap"/>
          <w:rFonts w:eastAsia="Times New Roman"/>
        </w:rPr>
        <w:footnoteReference w:id="2"/>
      </w:r>
      <w:r>
        <w:rPr>
          <w:rFonts w:eastAsia="Times New Roman"/>
        </w:rPr>
        <w:t>.</w:t>
      </w:r>
    </w:p>
    <w:p w:rsidR="008F5AE5" w:rsidRDefault="008F5AE5" w:rsidP="008F5AE5">
      <w:pPr>
        <w:rPr>
          <w:rFonts w:eastAsia="Times New Roman"/>
        </w:rPr>
      </w:pPr>
    </w:p>
    <w:p w:rsidR="008741D5" w:rsidRPr="009F091D" w:rsidRDefault="008741D5" w:rsidP="008741D5">
      <w:pPr>
        <w:rPr>
          <w:rFonts w:eastAsia="Times New Roman"/>
        </w:rPr>
      </w:pPr>
    </w:p>
    <w:p w:rsidR="008741D5" w:rsidRDefault="008741D5" w:rsidP="008741D5">
      <w:pPr>
        <w:rPr>
          <w:rFonts w:eastAsia="Times New Roman"/>
        </w:rPr>
      </w:pPr>
    </w:p>
    <w:p w:rsidR="00A1383D" w:rsidRDefault="00A1383D" w:rsidP="00A1383D">
      <w:pPr>
        <w:spacing w:line="480" w:lineRule="auto"/>
        <w:rPr>
          <w:rFonts w:eastAsia="Times New Roman"/>
        </w:rPr>
      </w:pPr>
    </w:p>
    <w:p w:rsidR="00A1383D" w:rsidRPr="00DC322D" w:rsidRDefault="00A1383D" w:rsidP="00A1383D">
      <w:pPr>
        <w:spacing w:line="480" w:lineRule="auto"/>
        <w:rPr>
          <w:rFonts w:eastAsia="Times New Roman"/>
        </w:rPr>
      </w:pPr>
      <w:r w:rsidRPr="00DC322D">
        <w:rPr>
          <w:rFonts w:eastAsia="Times New Roman"/>
        </w:rPr>
        <w:t>.</w:t>
      </w:r>
    </w:p>
    <w:p w:rsidR="00A1383D" w:rsidRDefault="00A1383D" w:rsidP="00A1383D">
      <w:pPr>
        <w:spacing w:line="480" w:lineRule="auto"/>
        <w:rPr>
          <w:rFonts w:eastAsia="Times New Roman"/>
        </w:rPr>
      </w:pPr>
    </w:p>
    <w:p w:rsidR="00A1383D" w:rsidRPr="00326682" w:rsidRDefault="00A1383D" w:rsidP="00A1383D">
      <w:pPr>
        <w:spacing w:line="480" w:lineRule="auto"/>
        <w:rPr>
          <w:rFonts w:eastAsia="Times New Roman"/>
          <w:b/>
        </w:rPr>
      </w:pPr>
    </w:p>
    <w:p w:rsidR="00465D77" w:rsidRDefault="00465D77"/>
    <w:sectPr w:rsidR="00465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A9" w:rsidRDefault="00BC1FA9" w:rsidP="008741D5">
      <w:pPr>
        <w:spacing w:line="240" w:lineRule="auto"/>
      </w:pPr>
      <w:r>
        <w:separator/>
      </w:r>
    </w:p>
  </w:endnote>
  <w:endnote w:type="continuationSeparator" w:id="0">
    <w:p w:rsidR="00BC1FA9" w:rsidRDefault="00BC1FA9" w:rsidP="00874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A9" w:rsidRDefault="00BC1FA9" w:rsidP="008741D5">
      <w:pPr>
        <w:spacing w:line="240" w:lineRule="auto"/>
      </w:pPr>
      <w:r>
        <w:separator/>
      </w:r>
    </w:p>
  </w:footnote>
  <w:footnote w:type="continuationSeparator" w:id="0">
    <w:p w:rsidR="00BC1FA9" w:rsidRDefault="00BC1FA9" w:rsidP="008741D5">
      <w:pPr>
        <w:spacing w:line="240" w:lineRule="auto"/>
      </w:pPr>
      <w:r>
        <w:continuationSeparator/>
      </w:r>
    </w:p>
  </w:footnote>
  <w:footnote w:id="1">
    <w:p w:rsidR="008F5AE5" w:rsidRDefault="008F5AE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063E7">
        <w:rPr>
          <w:rStyle w:val="Refdenotaderodap"/>
        </w:rPr>
        <w:footnoteRef/>
      </w:r>
      <w:r w:rsidRPr="006063E7">
        <w:t xml:space="preserve"> O artigo é parte da pesquisa desenvolvida no Departamento de Terapia Ocupacional da Universidade Federal do Rio de Janeiro intitulada “A abordagem do suicídio na formação do terapeuta ocupacional: o que dizem os estudantes”, cujos resultados foram apresentados como trabalho de conclusão de curso da primeira autora. A pesquisa foi submetida ao Comitê de Ética em Pesquisa do Hospital Clementino Fraga Filho da UFRJ, sendo aprovado através do </w:t>
      </w:r>
      <w:r w:rsidRPr="006063E7">
        <w:rPr>
          <w:bCs/>
        </w:rPr>
        <w:t xml:space="preserve">Parecer número </w:t>
      </w:r>
      <w:r w:rsidRPr="006063E7">
        <w:t>1.636.174</w:t>
      </w:r>
    </w:p>
  </w:footnote>
  <w:footnote w:id="2">
    <w:p w:rsidR="008F5AE5" w:rsidRPr="006063E7" w:rsidRDefault="008F5AE5" w:rsidP="008F5AE5">
      <w:pPr>
        <w:pStyle w:val="Textodenotaderodap"/>
        <w:rPr>
          <w:sz w:val="24"/>
          <w:szCs w:val="24"/>
        </w:rPr>
      </w:pPr>
      <w:r w:rsidRPr="006063E7">
        <w:rPr>
          <w:rStyle w:val="Refdenotaderodap"/>
          <w:sz w:val="24"/>
          <w:szCs w:val="24"/>
        </w:rPr>
        <w:t xml:space="preserve">² </w:t>
      </w:r>
      <w:r w:rsidRPr="006063E7">
        <w:rPr>
          <w:color w:val="333333"/>
          <w:sz w:val="24"/>
          <w:szCs w:val="24"/>
          <w:shd w:val="clear" w:color="auto" w:fill="FFFFFF"/>
        </w:rPr>
        <w:t>Afirmam</w:t>
      </w:r>
      <w:r>
        <w:rPr>
          <w:color w:val="333333"/>
          <w:sz w:val="24"/>
          <w:szCs w:val="24"/>
          <w:shd w:val="clear" w:color="auto" w:fill="FFFFFF"/>
        </w:rPr>
        <w:t>o</w:t>
      </w:r>
      <w:r w:rsidRPr="006063E7">
        <w:rPr>
          <w:color w:val="333333"/>
          <w:sz w:val="24"/>
          <w:szCs w:val="24"/>
          <w:shd w:val="clear" w:color="auto" w:fill="FFFFFF"/>
        </w:rPr>
        <w:t xml:space="preserve">s que a contribuição é original e inédita e que o texto não está sendo avaliado para publicação por outra revista.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3D"/>
    <w:rsid w:val="00295ADB"/>
    <w:rsid w:val="003622A4"/>
    <w:rsid w:val="00451D04"/>
    <w:rsid w:val="00465D77"/>
    <w:rsid w:val="008741D5"/>
    <w:rsid w:val="008F5AE5"/>
    <w:rsid w:val="009F091D"/>
    <w:rsid w:val="009F652D"/>
    <w:rsid w:val="00A1383D"/>
    <w:rsid w:val="00BC1FA9"/>
    <w:rsid w:val="00E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0E608-A169-4FD3-A36A-C24D8BA8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41D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41D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41D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4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lac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uerreira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616D-E521-4DD1-8DF8-85A223F3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Monica Villaça</cp:lastModifiedBy>
  <cp:revision>6</cp:revision>
  <dcterms:created xsi:type="dcterms:W3CDTF">2017-07-20T14:58:00Z</dcterms:created>
  <dcterms:modified xsi:type="dcterms:W3CDTF">2017-12-28T01:02:00Z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http://csl.mendeley.com/styles/449752551/associacao-brasileira-de-normas-tecnicas</vt:lpwstr>
  </property>
  <property fmtid="{D5CDD505-2E9C-101B-9397-08002B2CF9AE}" pid="7" name="Mendeley Recent Style Name 2_1">
    <vt:lpwstr>Associação Brasileira de Normas Técnicas (Portuguese - Brazil) - Monica Gonçalves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http://csl.mendeley.com/styles/449752551/vancouver</vt:lpwstr>
  </property>
  <property fmtid="{D5CDD505-2E9C-101B-9397-08002B2CF9AE}" pid="21" name="Mendeley Recent Style Name 9_1">
    <vt:lpwstr>Vancouver - Monica Gonçalves</vt:lpwstr>
  </property>
</Properties>
</file>