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4CB" w:rsidRDefault="00466D8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de Responsabilidade, Conflito de Interesse, Transferência de Direitos Autorais e Concordância com Licença de Acesso Aberto</w:t>
      </w:r>
    </w:p>
    <w:p w:rsidR="00D774CB" w:rsidRDefault="00D774CB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4CB" w:rsidRDefault="00466D89">
      <w:pPr>
        <w:pStyle w:val="Normal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Certifico que participei da concepção do trabalho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Atuação do Terapeuta Ocupacional em uma Unidade Neonatal do Recife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 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da Ciências Sociais e Antropologia, que seguem caminhos metodológicos distintos ao campo da saúde, serão reportados de forma ética. 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 Os autores mantêm os direitos autorais e concedem à revista o direito de primeira publicação, com o trabalho simultaneamente licenciado sob a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Licença </w:t>
      </w:r>
      <w:proofErr w:type="spellStart"/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Creative</w:t>
      </w:r>
      <w:proofErr w:type="spellEnd"/>
    </w:p>
    <w:p w:rsidR="00D774CB" w:rsidRDefault="00466D89">
      <w:pPr>
        <w:pStyle w:val="Normal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Commons </w:t>
      </w:r>
      <w:proofErr w:type="spellStart"/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Attribution</w:t>
      </w:r>
      <w:proofErr w:type="spellEnd"/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permite o compartilhamento do trabalho com reconhecimento da autoria e publicação inicial nesta revista. </w:t>
      </w:r>
      <w:r>
        <w:rPr>
          <w:rFonts w:ascii="Times New Roman" w:eastAsia="Times New Roman" w:hAnsi="Times New Roman" w:cs="Times New Roman"/>
          <w:sz w:val="24"/>
          <w:szCs w:val="24"/>
        </w:rPr>
        <w:t>Atesto que, se solicitado, fornecerei ou cooperarei totalmente na obtenção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fornecimento de dados sobre os quais o texto está baseado, para exame 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editores.</w:t>
      </w:r>
    </w:p>
    <w:p w:rsidR="00D774CB" w:rsidRDefault="00D774CB">
      <w:pPr>
        <w:pStyle w:val="Normal1"/>
        <w:spacing w:after="0" w:line="240" w:lineRule="auto"/>
        <w:rPr>
          <w:rFonts w:ascii="Verdana" w:eastAsia="Verdana" w:hAnsi="Verdana" w:cs="Verdana"/>
          <w:sz w:val="17"/>
          <w:szCs w:val="17"/>
        </w:rPr>
      </w:pP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data: Recife, 08/08/2019</w:t>
      </w:r>
    </w:p>
    <w:p w:rsidR="00D774CB" w:rsidRDefault="00D774CB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Sandra Yoshie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Uraga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Morimoto</w:t>
      </w:r>
      <w:proofErr w:type="spellEnd"/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3381375" cy="771525"/>
            <wp:effectExtent l="0" t="0" r="0" b="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4" cstate="print"/>
                    <a:srcRect t="20168" b="26050"/>
                    <a:stretch/>
                  </pic:blipFill>
                  <pic:spPr bwMode="auto">
                    <a:xfrm>
                      <a:off x="0" y="0"/>
                      <a:ext cx="3383781" cy="772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Débora Danielle Andrade dos Santos</w:t>
      </w: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2819400" cy="78105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989" cy="781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Valéria Moura Moreira Leite</w:t>
      </w:r>
    </w:p>
    <w:p w:rsidR="00133771" w:rsidRDefault="0013377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2562225" cy="288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l="5165" t="19553" r="33859" b="5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39" cy="3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4CB" w:rsidRDefault="00466D89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774CB" w:rsidRDefault="00466D89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</w:p>
    <w:sectPr w:rsidR="00D774CB" w:rsidSect="00D774C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CB"/>
    <w:rsid w:val="00133771"/>
    <w:rsid w:val="00466D89"/>
    <w:rsid w:val="00D7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D470"/>
  <w15:docId w15:val="{7C98E465-2E0A-4090-9239-F82E3D50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D774C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1"/>
    <w:next w:val="Normal1"/>
    <w:rsid w:val="00D774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774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774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774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774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D774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774CB"/>
  </w:style>
  <w:style w:type="table" w:customStyle="1" w:styleId="TableNormal">
    <w:name w:val="Table Normal"/>
    <w:rsid w:val="00D774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774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774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D89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1734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yoshie</dc:creator>
  <cp:lastModifiedBy>sandra yoshie</cp:lastModifiedBy>
  <cp:revision>3</cp:revision>
  <dcterms:created xsi:type="dcterms:W3CDTF">2019-08-12T10:52:00Z</dcterms:created>
  <dcterms:modified xsi:type="dcterms:W3CDTF">2019-08-12T22:16:00Z</dcterms:modified>
</cp:coreProperties>
</file>