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9D" w:rsidRPr="000204B6" w:rsidRDefault="00D72A9D" w:rsidP="00D72A9D">
      <w:pPr>
        <w:jc w:val="center"/>
        <w:rPr>
          <w:rFonts w:ascii="Times New Roman" w:hAnsi="Times New Roman" w:cs="Times New Roman"/>
          <w:b/>
          <w:sz w:val="28"/>
        </w:rPr>
      </w:pPr>
      <w:r w:rsidRPr="000204B6">
        <w:rPr>
          <w:rFonts w:ascii="Times New Roman" w:hAnsi="Times New Roman" w:cs="Times New Roman"/>
          <w:b/>
          <w:sz w:val="28"/>
        </w:rPr>
        <w:t>AS CORES QUE NOS FALTAM: NÃO SOBREVIVEREMOS SÓ DE VERDE, AMARELO E AZUL</w:t>
      </w:r>
    </w:p>
    <w:p w:rsidR="00D72A9D" w:rsidRPr="000204B6" w:rsidRDefault="00D72A9D" w:rsidP="00D72A9D">
      <w:pPr>
        <w:jc w:val="center"/>
        <w:rPr>
          <w:rFonts w:ascii="Times New Roman" w:hAnsi="Times New Roman" w:cs="Times New Roman"/>
          <w:sz w:val="24"/>
          <w:lang w:val="en-US"/>
        </w:rPr>
      </w:pPr>
      <w:r w:rsidRPr="000204B6">
        <w:rPr>
          <w:rFonts w:ascii="Times New Roman" w:hAnsi="Times New Roman" w:cs="Times New Roman"/>
          <w:sz w:val="24"/>
          <w:lang w:val="en-US"/>
        </w:rPr>
        <w:t>The colors that miss us: we'll not survive only green, yellow and blue</w:t>
      </w:r>
    </w:p>
    <w:p w:rsidR="00D72A9D" w:rsidRPr="000204B6" w:rsidRDefault="00D72A9D" w:rsidP="00D72A9D">
      <w:pPr>
        <w:jc w:val="center"/>
        <w:rPr>
          <w:rFonts w:ascii="Times New Roman" w:hAnsi="Times New Roman" w:cs="Times New Roman"/>
          <w:sz w:val="24"/>
        </w:rPr>
      </w:pPr>
      <w:r w:rsidRPr="000204B6">
        <w:rPr>
          <w:rFonts w:ascii="Times New Roman" w:hAnsi="Times New Roman" w:cs="Times New Roman"/>
          <w:sz w:val="24"/>
        </w:rPr>
        <w:t xml:space="preserve">Los colores que nos </w:t>
      </w:r>
      <w:proofErr w:type="spellStart"/>
      <w:r w:rsidRPr="000204B6">
        <w:rPr>
          <w:rFonts w:ascii="Times New Roman" w:hAnsi="Times New Roman" w:cs="Times New Roman"/>
          <w:sz w:val="24"/>
        </w:rPr>
        <w:t>pierden</w:t>
      </w:r>
      <w:proofErr w:type="spellEnd"/>
      <w:r w:rsidRPr="000204B6">
        <w:rPr>
          <w:rFonts w:ascii="Times New Roman" w:hAnsi="Times New Roman" w:cs="Times New Roman"/>
          <w:sz w:val="24"/>
        </w:rPr>
        <w:t xml:space="preserve">: no </w:t>
      </w:r>
      <w:proofErr w:type="spellStart"/>
      <w:r w:rsidRPr="000204B6">
        <w:rPr>
          <w:rFonts w:ascii="Times New Roman" w:hAnsi="Times New Roman" w:cs="Times New Roman"/>
          <w:sz w:val="24"/>
        </w:rPr>
        <w:t>sobrevivimos</w:t>
      </w:r>
      <w:proofErr w:type="spellEnd"/>
      <w:r w:rsidRPr="000204B6">
        <w:rPr>
          <w:rFonts w:ascii="Times New Roman" w:hAnsi="Times New Roman" w:cs="Times New Roman"/>
          <w:sz w:val="24"/>
        </w:rPr>
        <w:t xml:space="preserve"> solo verde, </w:t>
      </w:r>
      <w:proofErr w:type="spellStart"/>
      <w:r w:rsidRPr="000204B6">
        <w:rPr>
          <w:rFonts w:ascii="Times New Roman" w:hAnsi="Times New Roman" w:cs="Times New Roman"/>
          <w:sz w:val="24"/>
        </w:rPr>
        <w:t>amarillo</w:t>
      </w:r>
      <w:proofErr w:type="spellEnd"/>
      <w:r w:rsidRPr="000204B6">
        <w:rPr>
          <w:rFonts w:ascii="Times New Roman" w:hAnsi="Times New Roman" w:cs="Times New Roman"/>
          <w:sz w:val="24"/>
        </w:rPr>
        <w:t xml:space="preserve"> y azul</w:t>
      </w:r>
    </w:p>
    <w:p w:rsidR="00D72A9D" w:rsidRPr="000204B6" w:rsidRDefault="00D72A9D" w:rsidP="00D72A9D">
      <w:pPr>
        <w:jc w:val="center"/>
        <w:rPr>
          <w:rFonts w:ascii="Times New Roman" w:hAnsi="Times New Roman" w:cs="Times New Roman"/>
          <w:lang w:val="en-US"/>
        </w:rPr>
      </w:pPr>
    </w:p>
    <w:p w:rsidR="00D72A9D" w:rsidRDefault="00D72A9D" w:rsidP="00D72A9D">
      <w:pPr>
        <w:jc w:val="center"/>
        <w:rPr>
          <w:rFonts w:ascii="Times New Roman" w:hAnsi="Times New Roman" w:cs="Times New Roman"/>
        </w:rPr>
      </w:pPr>
      <w:proofErr w:type="spellStart"/>
      <w:r w:rsidRPr="000204B6">
        <w:rPr>
          <w:rFonts w:ascii="Times New Roman" w:hAnsi="Times New Roman" w:cs="Times New Roman"/>
        </w:rPr>
        <w:t>Dhyego</w:t>
      </w:r>
      <w:proofErr w:type="spellEnd"/>
      <w:r w:rsidRPr="000204B6">
        <w:rPr>
          <w:rFonts w:ascii="Times New Roman" w:hAnsi="Times New Roman" w:cs="Times New Roman"/>
        </w:rPr>
        <w:t xml:space="preserve"> de Lima Nogueira¹</w:t>
      </w:r>
      <w:r>
        <w:rPr>
          <w:rFonts w:ascii="Times New Roman" w:hAnsi="Times New Roman" w:cs="Times New Roman"/>
        </w:rPr>
        <w:t>*</w:t>
      </w:r>
      <w:r w:rsidRPr="000204B6">
        <w:rPr>
          <w:rFonts w:ascii="Times New Roman" w:hAnsi="Times New Roman" w:cs="Times New Roman"/>
        </w:rPr>
        <w:t xml:space="preserve"> Alexandre Silvestre da Silva²</w:t>
      </w:r>
    </w:p>
    <w:p w:rsidR="00D72A9D" w:rsidRPr="000204B6" w:rsidRDefault="00D72A9D" w:rsidP="00D72A9D">
      <w:pPr>
        <w:jc w:val="center"/>
        <w:rPr>
          <w:rFonts w:ascii="Times New Roman" w:hAnsi="Times New Roman" w:cs="Times New Roman"/>
        </w:rPr>
      </w:pPr>
    </w:p>
    <w:p w:rsidR="00D72A9D" w:rsidRPr="000204B6" w:rsidRDefault="00D72A9D" w:rsidP="00D72A9D">
      <w:pPr>
        <w:spacing w:line="240" w:lineRule="auto"/>
        <w:jc w:val="both"/>
        <w:rPr>
          <w:rFonts w:ascii="Times New Roman" w:hAnsi="Times New Roman" w:cs="Times New Roman"/>
          <w:sz w:val="20"/>
        </w:rPr>
      </w:pPr>
      <w:r w:rsidRPr="000204B6">
        <w:rPr>
          <w:rFonts w:ascii="Times New Roman" w:hAnsi="Times New Roman" w:cs="Times New Roman"/>
          <w:sz w:val="20"/>
        </w:rPr>
        <w:t>RESUMO</w:t>
      </w:r>
    </w:p>
    <w:p w:rsidR="00D72A9D" w:rsidRPr="000204B6" w:rsidRDefault="00D72A9D" w:rsidP="00D72A9D">
      <w:pPr>
        <w:spacing w:line="240" w:lineRule="auto"/>
        <w:jc w:val="both"/>
        <w:rPr>
          <w:rFonts w:ascii="Times New Roman" w:hAnsi="Times New Roman" w:cs="Times New Roman"/>
          <w:sz w:val="20"/>
        </w:rPr>
      </w:pPr>
      <w:r w:rsidRPr="000204B6">
        <w:rPr>
          <w:rFonts w:ascii="Times New Roman" w:hAnsi="Times New Roman" w:cs="Times New Roman"/>
          <w:sz w:val="20"/>
        </w:rPr>
        <w:t xml:space="preserve">A imagem retratada demonstra uma relação reflexiva entre cores da bandeira nacional, em destaque de alguns recursos terapêuticos, e influência da atual conjuntura política brasileira para Terapia Ocupacional. O atual cenário político vem se estabelecendo de cortes e mudanças circunstanciais para as políticas públicas, violações dos direitos essenciais para exercício da cidadania e guerras ideológicas, fatores, que dentre outros, põem em risco as perspectivas constitucionais de sociedade e democracia. A pergunta que centraliza a reflexão sobre a imagem é: O que esperar de uma sociedade tão diversificada restrita ao verde, amarelo e azul? </w:t>
      </w:r>
    </w:p>
    <w:p w:rsidR="00D72A9D" w:rsidRPr="000204B6" w:rsidRDefault="00D72A9D" w:rsidP="00D72A9D">
      <w:pPr>
        <w:spacing w:line="240" w:lineRule="auto"/>
        <w:jc w:val="both"/>
        <w:rPr>
          <w:rFonts w:ascii="Times New Roman" w:hAnsi="Times New Roman" w:cs="Times New Roman"/>
          <w:sz w:val="20"/>
        </w:rPr>
      </w:pPr>
      <w:r w:rsidRPr="000204B6">
        <w:rPr>
          <w:rFonts w:ascii="Times New Roman" w:hAnsi="Times New Roman" w:cs="Times New Roman"/>
          <w:sz w:val="20"/>
        </w:rPr>
        <w:t>Palavras-chave: Cores; Diversidade; Fotografia; Políticas públicas; Terapia Ocupacional.</w:t>
      </w:r>
    </w:p>
    <w:p w:rsidR="00D72A9D" w:rsidRPr="000204B6" w:rsidRDefault="00D72A9D" w:rsidP="00D72A9D">
      <w:pPr>
        <w:spacing w:line="240" w:lineRule="auto"/>
        <w:jc w:val="both"/>
        <w:rPr>
          <w:rFonts w:ascii="Times New Roman" w:hAnsi="Times New Roman" w:cs="Times New Roman"/>
          <w:sz w:val="20"/>
          <w:lang w:val="en-US"/>
        </w:rPr>
      </w:pPr>
      <w:r w:rsidRPr="000204B6">
        <w:rPr>
          <w:rFonts w:ascii="Times New Roman" w:hAnsi="Times New Roman" w:cs="Times New Roman"/>
          <w:sz w:val="20"/>
          <w:lang w:val="en-US"/>
        </w:rPr>
        <w:t>ABSTRACT</w:t>
      </w:r>
    </w:p>
    <w:p w:rsidR="00D72A9D" w:rsidRPr="000204B6" w:rsidRDefault="00D72A9D" w:rsidP="00D72A9D">
      <w:pPr>
        <w:spacing w:line="240" w:lineRule="auto"/>
        <w:jc w:val="both"/>
        <w:rPr>
          <w:rFonts w:ascii="Times New Roman" w:hAnsi="Times New Roman" w:cs="Times New Roman"/>
          <w:sz w:val="20"/>
          <w:lang w:val="en-US"/>
        </w:rPr>
      </w:pPr>
      <w:r w:rsidRPr="000204B6">
        <w:rPr>
          <w:rFonts w:ascii="Times New Roman" w:hAnsi="Times New Roman" w:cs="Times New Roman"/>
          <w:sz w:val="20"/>
          <w:lang w:val="en-US"/>
        </w:rPr>
        <w:t>The depicted image demonstrates a reflective relationship between national flag colors, highlighting some therapeutic resources, and influence of the current Brazilian political conjuncture for Occupational Therapy. The current political scenario has been established by cuts and circumstantial changes to public policies, violations of the essential rights for the exercise of citizenship and ideological wars, factors that, among others, jeopardize the constitutional perspectives of society and democracy. The question that centralizes reflection on the image is: What to expect from such a diverse society restricted to green, yellow and blue?</w:t>
      </w:r>
    </w:p>
    <w:p w:rsidR="00D72A9D" w:rsidRPr="000204B6" w:rsidRDefault="00D72A9D" w:rsidP="00D72A9D">
      <w:pPr>
        <w:spacing w:line="240" w:lineRule="auto"/>
        <w:jc w:val="both"/>
        <w:rPr>
          <w:rFonts w:ascii="Times New Roman" w:hAnsi="Times New Roman" w:cs="Times New Roman"/>
          <w:sz w:val="20"/>
          <w:lang w:val="en-US"/>
        </w:rPr>
      </w:pPr>
      <w:r w:rsidRPr="000204B6">
        <w:rPr>
          <w:rFonts w:ascii="Times New Roman" w:hAnsi="Times New Roman" w:cs="Times New Roman"/>
          <w:sz w:val="20"/>
          <w:lang w:val="en-US"/>
        </w:rPr>
        <w:t>Keyworks: Colors; Diversity; Public policy; Photography; Occupational therapy.</w:t>
      </w:r>
    </w:p>
    <w:p w:rsidR="00D72A9D" w:rsidRPr="000204B6" w:rsidRDefault="00D72A9D" w:rsidP="00D72A9D">
      <w:pPr>
        <w:spacing w:line="240" w:lineRule="auto"/>
        <w:jc w:val="both"/>
        <w:rPr>
          <w:rFonts w:ascii="Times New Roman" w:hAnsi="Times New Roman" w:cs="Times New Roman"/>
          <w:sz w:val="20"/>
          <w:lang w:val="en-US"/>
        </w:rPr>
      </w:pPr>
      <w:r w:rsidRPr="000204B6">
        <w:rPr>
          <w:rFonts w:ascii="Times New Roman" w:hAnsi="Times New Roman" w:cs="Times New Roman"/>
          <w:sz w:val="20"/>
          <w:lang w:val="en-US"/>
        </w:rPr>
        <w:t>RESUMEN</w:t>
      </w:r>
    </w:p>
    <w:p w:rsidR="00D72A9D" w:rsidRPr="000204B6" w:rsidRDefault="00D72A9D" w:rsidP="00D72A9D">
      <w:pPr>
        <w:spacing w:line="240" w:lineRule="auto"/>
        <w:jc w:val="both"/>
        <w:rPr>
          <w:rFonts w:ascii="Times New Roman" w:hAnsi="Times New Roman" w:cs="Times New Roman"/>
          <w:sz w:val="20"/>
        </w:rPr>
      </w:pPr>
      <w:r w:rsidRPr="000204B6">
        <w:rPr>
          <w:rFonts w:ascii="Times New Roman" w:hAnsi="Times New Roman" w:cs="Times New Roman"/>
          <w:sz w:val="20"/>
        </w:rPr>
        <w:t xml:space="preserve">La </w:t>
      </w:r>
      <w:proofErr w:type="spellStart"/>
      <w:r w:rsidRPr="000204B6">
        <w:rPr>
          <w:rFonts w:ascii="Times New Roman" w:hAnsi="Times New Roman" w:cs="Times New Roman"/>
          <w:sz w:val="20"/>
        </w:rPr>
        <w:t>imagen</w:t>
      </w:r>
      <w:proofErr w:type="spellEnd"/>
      <w:r w:rsidRPr="000204B6">
        <w:rPr>
          <w:rFonts w:ascii="Times New Roman" w:hAnsi="Times New Roman" w:cs="Times New Roman"/>
          <w:sz w:val="20"/>
        </w:rPr>
        <w:t xml:space="preserve"> representada </w:t>
      </w:r>
      <w:proofErr w:type="spellStart"/>
      <w:r w:rsidRPr="000204B6">
        <w:rPr>
          <w:rFonts w:ascii="Times New Roman" w:hAnsi="Times New Roman" w:cs="Times New Roman"/>
          <w:sz w:val="20"/>
        </w:rPr>
        <w:t>demuestra</w:t>
      </w:r>
      <w:proofErr w:type="spellEnd"/>
      <w:r w:rsidRPr="000204B6">
        <w:rPr>
          <w:rFonts w:ascii="Times New Roman" w:hAnsi="Times New Roman" w:cs="Times New Roman"/>
          <w:sz w:val="20"/>
        </w:rPr>
        <w:t xml:space="preserve"> una </w:t>
      </w:r>
      <w:proofErr w:type="spellStart"/>
      <w:r w:rsidRPr="000204B6">
        <w:rPr>
          <w:rFonts w:ascii="Times New Roman" w:hAnsi="Times New Roman" w:cs="Times New Roman"/>
          <w:sz w:val="20"/>
        </w:rPr>
        <w:t>relación</w:t>
      </w:r>
      <w:proofErr w:type="spellEnd"/>
      <w:r w:rsidRPr="000204B6">
        <w:rPr>
          <w:rFonts w:ascii="Times New Roman" w:hAnsi="Times New Roman" w:cs="Times New Roman"/>
          <w:sz w:val="20"/>
        </w:rPr>
        <w:t xml:space="preserve"> reflexiva entre </w:t>
      </w:r>
      <w:proofErr w:type="spellStart"/>
      <w:r w:rsidRPr="000204B6">
        <w:rPr>
          <w:rFonts w:ascii="Times New Roman" w:hAnsi="Times New Roman" w:cs="Times New Roman"/>
          <w:sz w:val="20"/>
        </w:rPr>
        <w:t>los</w:t>
      </w:r>
      <w:proofErr w:type="spellEnd"/>
      <w:r w:rsidRPr="000204B6">
        <w:rPr>
          <w:rFonts w:ascii="Times New Roman" w:hAnsi="Times New Roman" w:cs="Times New Roman"/>
          <w:sz w:val="20"/>
        </w:rPr>
        <w:t xml:space="preserve"> colores de </w:t>
      </w:r>
      <w:proofErr w:type="spellStart"/>
      <w:r w:rsidRPr="000204B6">
        <w:rPr>
          <w:rFonts w:ascii="Times New Roman" w:hAnsi="Times New Roman" w:cs="Times New Roman"/>
          <w:sz w:val="20"/>
        </w:rPr>
        <w:t>la</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bandera</w:t>
      </w:r>
      <w:proofErr w:type="spellEnd"/>
      <w:r w:rsidRPr="000204B6">
        <w:rPr>
          <w:rFonts w:ascii="Times New Roman" w:hAnsi="Times New Roman" w:cs="Times New Roman"/>
          <w:sz w:val="20"/>
        </w:rPr>
        <w:t xml:space="preserve"> nacional, destacando </w:t>
      </w:r>
      <w:proofErr w:type="spellStart"/>
      <w:r w:rsidRPr="000204B6">
        <w:rPr>
          <w:rFonts w:ascii="Times New Roman" w:hAnsi="Times New Roman" w:cs="Times New Roman"/>
          <w:sz w:val="20"/>
        </w:rPr>
        <w:t>algunos</w:t>
      </w:r>
      <w:proofErr w:type="spellEnd"/>
      <w:r w:rsidRPr="000204B6">
        <w:rPr>
          <w:rFonts w:ascii="Times New Roman" w:hAnsi="Times New Roman" w:cs="Times New Roman"/>
          <w:sz w:val="20"/>
        </w:rPr>
        <w:t xml:space="preserve"> recursos </w:t>
      </w:r>
      <w:proofErr w:type="spellStart"/>
      <w:r w:rsidRPr="000204B6">
        <w:rPr>
          <w:rFonts w:ascii="Times New Roman" w:hAnsi="Times New Roman" w:cs="Times New Roman"/>
          <w:sz w:val="20"/>
        </w:rPr>
        <w:t>terapéuticos</w:t>
      </w:r>
      <w:proofErr w:type="spellEnd"/>
      <w:r w:rsidRPr="000204B6">
        <w:rPr>
          <w:rFonts w:ascii="Times New Roman" w:hAnsi="Times New Roman" w:cs="Times New Roman"/>
          <w:sz w:val="20"/>
        </w:rPr>
        <w:t xml:space="preserve"> y </w:t>
      </w:r>
      <w:proofErr w:type="spellStart"/>
      <w:r w:rsidRPr="000204B6">
        <w:rPr>
          <w:rFonts w:ascii="Times New Roman" w:hAnsi="Times New Roman" w:cs="Times New Roman"/>
          <w:sz w:val="20"/>
        </w:rPr>
        <w:t>la</w:t>
      </w:r>
      <w:proofErr w:type="spellEnd"/>
      <w:r w:rsidRPr="000204B6">
        <w:rPr>
          <w:rFonts w:ascii="Times New Roman" w:hAnsi="Times New Roman" w:cs="Times New Roman"/>
          <w:sz w:val="20"/>
        </w:rPr>
        <w:t xml:space="preserve"> </w:t>
      </w:r>
      <w:proofErr w:type="spellStart"/>
      <w:proofErr w:type="gramStart"/>
      <w:r w:rsidRPr="000204B6">
        <w:rPr>
          <w:rFonts w:ascii="Times New Roman" w:hAnsi="Times New Roman" w:cs="Times New Roman"/>
          <w:sz w:val="20"/>
        </w:rPr>
        <w:t>influencia</w:t>
      </w:r>
      <w:proofErr w:type="spellEnd"/>
      <w:proofErr w:type="gramEnd"/>
      <w:r w:rsidRPr="000204B6">
        <w:rPr>
          <w:rFonts w:ascii="Times New Roman" w:hAnsi="Times New Roman" w:cs="Times New Roman"/>
          <w:sz w:val="20"/>
        </w:rPr>
        <w:t xml:space="preserve"> de </w:t>
      </w:r>
      <w:proofErr w:type="spellStart"/>
      <w:r w:rsidRPr="000204B6">
        <w:rPr>
          <w:rFonts w:ascii="Times New Roman" w:hAnsi="Times New Roman" w:cs="Times New Roman"/>
          <w:sz w:val="20"/>
        </w:rPr>
        <w:t>la</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coyuntura</w:t>
      </w:r>
      <w:proofErr w:type="spellEnd"/>
      <w:r w:rsidRPr="000204B6">
        <w:rPr>
          <w:rFonts w:ascii="Times New Roman" w:hAnsi="Times New Roman" w:cs="Times New Roman"/>
          <w:sz w:val="20"/>
        </w:rPr>
        <w:t xml:space="preserve"> política </w:t>
      </w:r>
      <w:proofErr w:type="spellStart"/>
      <w:r w:rsidRPr="000204B6">
        <w:rPr>
          <w:rFonts w:ascii="Times New Roman" w:hAnsi="Times New Roman" w:cs="Times New Roman"/>
          <w:sz w:val="20"/>
        </w:rPr>
        <w:t>brasileña</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actual</w:t>
      </w:r>
      <w:proofErr w:type="spellEnd"/>
      <w:r w:rsidRPr="000204B6">
        <w:rPr>
          <w:rFonts w:ascii="Times New Roman" w:hAnsi="Times New Roman" w:cs="Times New Roman"/>
          <w:sz w:val="20"/>
        </w:rPr>
        <w:t xml:space="preserve"> para </w:t>
      </w:r>
      <w:proofErr w:type="spellStart"/>
      <w:r w:rsidRPr="000204B6">
        <w:rPr>
          <w:rFonts w:ascii="Times New Roman" w:hAnsi="Times New Roman" w:cs="Times New Roman"/>
          <w:sz w:val="20"/>
        </w:rPr>
        <w:t>la</w:t>
      </w:r>
      <w:proofErr w:type="spellEnd"/>
      <w:r w:rsidRPr="000204B6">
        <w:rPr>
          <w:rFonts w:ascii="Times New Roman" w:hAnsi="Times New Roman" w:cs="Times New Roman"/>
          <w:sz w:val="20"/>
        </w:rPr>
        <w:t xml:space="preserve"> terapia ocupacional. El </w:t>
      </w:r>
      <w:proofErr w:type="spellStart"/>
      <w:r w:rsidRPr="000204B6">
        <w:rPr>
          <w:rFonts w:ascii="Times New Roman" w:hAnsi="Times New Roman" w:cs="Times New Roman"/>
          <w:sz w:val="20"/>
        </w:rPr>
        <w:t>escenario</w:t>
      </w:r>
      <w:proofErr w:type="spellEnd"/>
      <w:r w:rsidRPr="000204B6">
        <w:rPr>
          <w:rFonts w:ascii="Times New Roman" w:hAnsi="Times New Roman" w:cs="Times New Roman"/>
          <w:sz w:val="20"/>
        </w:rPr>
        <w:t xml:space="preserve"> político </w:t>
      </w:r>
      <w:proofErr w:type="spellStart"/>
      <w:r w:rsidRPr="000204B6">
        <w:rPr>
          <w:rFonts w:ascii="Times New Roman" w:hAnsi="Times New Roman" w:cs="Times New Roman"/>
          <w:sz w:val="20"/>
        </w:rPr>
        <w:t>actual</w:t>
      </w:r>
      <w:proofErr w:type="spellEnd"/>
      <w:r w:rsidRPr="000204B6">
        <w:rPr>
          <w:rFonts w:ascii="Times New Roman" w:hAnsi="Times New Roman" w:cs="Times New Roman"/>
          <w:sz w:val="20"/>
        </w:rPr>
        <w:t xml:space="preserve"> se </w:t>
      </w:r>
      <w:proofErr w:type="spellStart"/>
      <w:r w:rsidRPr="000204B6">
        <w:rPr>
          <w:rFonts w:ascii="Times New Roman" w:hAnsi="Times New Roman" w:cs="Times New Roman"/>
          <w:sz w:val="20"/>
        </w:rPr>
        <w:t>ha</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establecido</w:t>
      </w:r>
      <w:proofErr w:type="spellEnd"/>
      <w:r w:rsidRPr="000204B6">
        <w:rPr>
          <w:rFonts w:ascii="Times New Roman" w:hAnsi="Times New Roman" w:cs="Times New Roman"/>
          <w:sz w:val="20"/>
        </w:rPr>
        <w:t xml:space="preserve"> mediante recortes y </w:t>
      </w:r>
      <w:proofErr w:type="spellStart"/>
      <w:r w:rsidRPr="000204B6">
        <w:rPr>
          <w:rFonts w:ascii="Times New Roman" w:hAnsi="Times New Roman" w:cs="Times New Roman"/>
          <w:sz w:val="20"/>
        </w:rPr>
        <w:t>cambios</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circunstanciales</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en</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las</w:t>
      </w:r>
      <w:proofErr w:type="spellEnd"/>
      <w:r w:rsidRPr="000204B6">
        <w:rPr>
          <w:rFonts w:ascii="Times New Roman" w:hAnsi="Times New Roman" w:cs="Times New Roman"/>
          <w:sz w:val="20"/>
        </w:rPr>
        <w:t xml:space="preserve"> políticas públicas, </w:t>
      </w:r>
      <w:proofErr w:type="spellStart"/>
      <w:r w:rsidRPr="000204B6">
        <w:rPr>
          <w:rFonts w:ascii="Times New Roman" w:hAnsi="Times New Roman" w:cs="Times New Roman"/>
          <w:sz w:val="20"/>
        </w:rPr>
        <w:t>violaciones</w:t>
      </w:r>
      <w:proofErr w:type="spellEnd"/>
      <w:r w:rsidRPr="000204B6">
        <w:rPr>
          <w:rFonts w:ascii="Times New Roman" w:hAnsi="Times New Roman" w:cs="Times New Roman"/>
          <w:sz w:val="20"/>
        </w:rPr>
        <w:t xml:space="preserve"> de </w:t>
      </w:r>
      <w:proofErr w:type="spellStart"/>
      <w:r w:rsidRPr="000204B6">
        <w:rPr>
          <w:rFonts w:ascii="Times New Roman" w:hAnsi="Times New Roman" w:cs="Times New Roman"/>
          <w:sz w:val="20"/>
        </w:rPr>
        <w:t>los</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derechos</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esenciales</w:t>
      </w:r>
      <w:proofErr w:type="spellEnd"/>
      <w:r w:rsidRPr="000204B6">
        <w:rPr>
          <w:rFonts w:ascii="Times New Roman" w:hAnsi="Times New Roman" w:cs="Times New Roman"/>
          <w:sz w:val="20"/>
        </w:rPr>
        <w:t xml:space="preserve"> para </w:t>
      </w:r>
      <w:proofErr w:type="spellStart"/>
      <w:r w:rsidRPr="000204B6">
        <w:rPr>
          <w:rFonts w:ascii="Times New Roman" w:hAnsi="Times New Roman" w:cs="Times New Roman"/>
          <w:sz w:val="20"/>
        </w:rPr>
        <w:t>el</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ejercicio</w:t>
      </w:r>
      <w:proofErr w:type="spellEnd"/>
      <w:r w:rsidRPr="000204B6">
        <w:rPr>
          <w:rFonts w:ascii="Times New Roman" w:hAnsi="Times New Roman" w:cs="Times New Roman"/>
          <w:sz w:val="20"/>
        </w:rPr>
        <w:t xml:space="preserve"> de </w:t>
      </w:r>
      <w:proofErr w:type="spellStart"/>
      <w:r w:rsidRPr="000204B6">
        <w:rPr>
          <w:rFonts w:ascii="Times New Roman" w:hAnsi="Times New Roman" w:cs="Times New Roman"/>
          <w:sz w:val="20"/>
        </w:rPr>
        <w:t>la</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ciudadanía</w:t>
      </w:r>
      <w:proofErr w:type="spellEnd"/>
      <w:r w:rsidRPr="000204B6">
        <w:rPr>
          <w:rFonts w:ascii="Times New Roman" w:hAnsi="Times New Roman" w:cs="Times New Roman"/>
          <w:sz w:val="20"/>
        </w:rPr>
        <w:t xml:space="preserve"> y guerras ideológicas, </w:t>
      </w:r>
      <w:proofErr w:type="spellStart"/>
      <w:r w:rsidRPr="000204B6">
        <w:rPr>
          <w:rFonts w:ascii="Times New Roman" w:hAnsi="Times New Roman" w:cs="Times New Roman"/>
          <w:sz w:val="20"/>
        </w:rPr>
        <w:t>factores</w:t>
      </w:r>
      <w:proofErr w:type="spellEnd"/>
      <w:r w:rsidRPr="000204B6">
        <w:rPr>
          <w:rFonts w:ascii="Times New Roman" w:hAnsi="Times New Roman" w:cs="Times New Roman"/>
          <w:sz w:val="20"/>
        </w:rPr>
        <w:t xml:space="preserve"> que, entre </w:t>
      </w:r>
      <w:proofErr w:type="spellStart"/>
      <w:r w:rsidRPr="000204B6">
        <w:rPr>
          <w:rFonts w:ascii="Times New Roman" w:hAnsi="Times New Roman" w:cs="Times New Roman"/>
          <w:sz w:val="20"/>
        </w:rPr>
        <w:t>otros</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ponen</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en</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peligro</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las</w:t>
      </w:r>
      <w:proofErr w:type="spellEnd"/>
      <w:r w:rsidRPr="000204B6">
        <w:rPr>
          <w:rFonts w:ascii="Times New Roman" w:hAnsi="Times New Roman" w:cs="Times New Roman"/>
          <w:sz w:val="20"/>
        </w:rPr>
        <w:t xml:space="preserve"> perspectivas </w:t>
      </w:r>
      <w:proofErr w:type="spellStart"/>
      <w:r w:rsidRPr="000204B6">
        <w:rPr>
          <w:rFonts w:ascii="Times New Roman" w:hAnsi="Times New Roman" w:cs="Times New Roman"/>
          <w:sz w:val="20"/>
        </w:rPr>
        <w:t>constitucionales</w:t>
      </w:r>
      <w:proofErr w:type="spellEnd"/>
      <w:r w:rsidRPr="000204B6">
        <w:rPr>
          <w:rFonts w:ascii="Times New Roman" w:hAnsi="Times New Roman" w:cs="Times New Roman"/>
          <w:sz w:val="20"/>
        </w:rPr>
        <w:t xml:space="preserve"> de </w:t>
      </w:r>
      <w:proofErr w:type="spellStart"/>
      <w:r w:rsidRPr="000204B6">
        <w:rPr>
          <w:rFonts w:ascii="Times New Roman" w:hAnsi="Times New Roman" w:cs="Times New Roman"/>
          <w:sz w:val="20"/>
        </w:rPr>
        <w:t>la</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sociedad</w:t>
      </w:r>
      <w:proofErr w:type="spellEnd"/>
      <w:r w:rsidRPr="000204B6">
        <w:rPr>
          <w:rFonts w:ascii="Times New Roman" w:hAnsi="Times New Roman" w:cs="Times New Roman"/>
          <w:sz w:val="20"/>
        </w:rPr>
        <w:t xml:space="preserve"> y </w:t>
      </w:r>
      <w:proofErr w:type="spellStart"/>
      <w:r w:rsidRPr="000204B6">
        <w:rPr>
          <w:rFonts w:ascii="Times New Roman" w:hAnsi="Times New Roman" w:cs="Times New Roman"/>
          <w:sz w:val="20"/>
        </w:rPr>
        <w:t>la</w:t>
      </w:r>
      <w:proofErr w:type="spellEnd"/>
      <w:r w:rsidRPr="000204B6">
        <w:rPr>
          <w:rFonts w:ascii="Times New Roman" w:hAnsi="Times New Roman" w:cs="Times New Roman"/>
          <w:sz w:val="20"/>
        </w:rPr>
        <w:t xml:space="preserve"> democracia. La pregunta que centraliza </w:t>
      </w:r>
      <w:proofErr w:type="spellStart"/>
      <w:r w:rsidRPr="000204B6">
        <w:rPr>
          <w:rFonts w:ascii="Times New Roman" w:hAnsi="Times New Roman" w:cs="Times New Roman"/>
          <w:sz w:val="20"/>
        </w:rPr>
        <w:t>la</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reflexión</w:t>
      </w:r>
      <w:proofErr w:type="spellEnd"/>
      <w:r w:rsidRPr="000204B6">
        <w:rPr>
          <w:rFonts w:ascii="Times New Roman" w:hAnsi="Times New Roman" w:cs="Times New Roman"/>
          <w:sz w:val="20"/>
        </w:rPr>
        <w:t xml:space="preserve"> sobre </w:t>
      </w:r>
      <w:proofErr w:type="spellStart"/>
      <w:r w:rsidRPr="000204B6">
        <w:rPr>
          <w:rFonts w:ascii="Times New Roman" w:hAnsi="Times New Roman" w:cs="Times New Roman"/>
          <w:sz w:val="20"/>
        </w:rPr>
        <w:t>la</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imagen</w:t>
      </w:r>
      <w:proofErr w:type="spellEnd"/>
      <w:r w:rsidRPr="000204B6">
        <w:rPr>
          <w:rFonts w:ascii="Times New Roman" w:hAnsi="Times New Roman" w:cs="Times New Roman"/>
          <w:sz w:val="20"/>
        </w:rPr>
        <w:t xml:space="preserve"> es: ¿</w:t>
      </w:r>
      <w:proofErr w:type="spellStart"/>
      <w:r w:rsidRPr="000204B6">
        <w:rPr>
          <w:rFonts w:ascii="Times New Roman" w:hAnsi="Times New Roman" w:cs="Times New Roman"/>
          <w:sz w:val="20"/>
        </w:rPr>
        <w:t>Qué</w:t>
      </w:r>
      <w:proofErr w:type="spellEnd"/>
      <w:r w:rsidRPr="000204B6">
        <w:rPr>
          <w:rFonts w:ascii="Times New Roman" w:hAnsi="Times New Roman" w:cs="Times New Roman"/>
          <w:sz w:val="20"/>
        </w:rPr>
        <w:t xml:space="preserve"> esperar de una </w:t>
      </w:r>
      <w:proofErr w:type="spellStart"/>
      <w:r w:rsidRPr="000204B6">
        <w:rPr>
          <w:rFonts w:ascii="Times New Roman" w:hAnsi="Times New Roman" w:cs="Times New Roman"/>
          <w:sz w:val="20"/>
        </w:rPr>
        <w:t>sociedad</w:t>
      </w:r>
      <w:proofErr w:type="spellEnd"/>
      <w:r w:rsidRPr="000204B6">
        <w:rPr>
          <w:rFonts w:ascii="Times New Roman" w:hAnsi="Times New Roman" w:cs="Times New Roman"/>
          <w:sz w:val="20"/>
        </w:rPr>
        <w:t xml:space="preserve"> </w:t>
      </w:r>
      <w:proofErr w:type="spellStart"/>
      <w:r w:rsidRPr="000204B6">
        <w:rPr>
          <w:rFonts w:ascii="Times New Roman" w:hAnsi="Times New Roman" w:cs="Times New Roman"/>
          <w:sz w:val="20"/>
        </w:rPr>
        <w:t>tan</w:t>
      </w:r>
      <w:proofErr w:type="spellEnd"/>
      <w:r w:rsidRPr="000204B6">
        <w:rPr>
          <w:rFonts w:ascii="Times New Roman" w:hAnsi="Times New Roman" w:cs="Times New Roman"/>
          <w:sz w:val="20"/>
        </w:rPr>
        <w:t xml:space="preserve"> diversa restringida a verde, </w:t>
      </w:r>
      <w:proofErr w:type="spellStart"/>
      <w:r w:rsidRPr="000204B6">
        <w:rPr>
          <w:rFonts w:ascii="Times New Roman" w:hAnsi="Times New Roman" w:cs="Times New Roman"/>
          <w:sz w:val="20"/>
        </w:rPr>
        <w:t>amarillo</w:t>
      </w:r>
      <w:proofErr w:type="spellEnd"/>
      <w:r w:rsidRPr="000204B6">
        <w:rPr>
          <w:rFonts w:ascii="Times New Roman" w:hAnsi="Times New Roman" w:cs="Times New Roman"/>
          <w:sz w:val="20"/>
        </w:rPr>
        <w:t xml:space="preserve"> y azul?</w:t>
      </w:r>
    </w:p>
    <w:p w:rsidR="00D72A9D" w:rsidRPr="000204B6" w:rsidRDefault="00D72A9D" w:rsidP="00D72A9D">
      <w:pPr>
        <w:jc w:val="both"/>
        <w:rPr>
          <w:rFonts w:ascii="Times New Roman" w:hAnsi="Times New Roman" w:cs="Times New Roman"/>
          <w:sz w:val="20"/>
        </w:rPr>
      </w:pPr>
      <w:r w:rsidRPr="000204B6">
        <w:rPr>
          <w:rFonts w:ascii="Times New Roman" w:hAnsi="Times New Roman" w:cs="Times New Roman"/>
          <w:sz w:val="20"/>
        </w:rPr>
        <w:t xml:space="preserve">Palavras Claves: Colores; </w:t>
      </w:r>
      <w:proofErr w:type="spellStart"/>
      <w:r w:rsidRPr="000204B6">
        <w:rPr>
          <w:rFonts w:ascii="Times New Roman" w:hAnsi="Times New Roman" w:cs="Times New Roman"/>
          <w:sz w:val="20"/>
        </w:rPr>
        <w:t>Diversidad</w:t>
      </w:r>
      <w:proofErr w:type="spellEnd"/>
      <w:r w:rsidRPr="000204B6">
        <w:rPr>
          <w:rFonts w:ascii="Times New Roman" w:hAnsi="Times New Roman" w:cs="Times New Roman"/>
          <w:sz w:val="20"/>
        </w:rPr>
        <w:t xml:space="preserve">; Fotografia; Políticas públicas; Terapia ocupacional. </w:t>
      </w:r>
    </w:p>
    <w:p w:rsidR="00D72A9D" w:rsidRPr="000204B6" w:rsidRDefault="00D72A9D" w:rsidP="00D72A9D">
      <w:pPr>
        <w:jc w:val="both"/>
        <w:rPr>
          <w:rFonts w:ascii="Times New Roman" w:hAnsi="Times New Roman" w:cs="Times New Roman"/>
          <w:sz w:val="20"/>
        </w:rPr>
      </w:pPr>
    </w:p>
    <w:p w:rsidR="00D72A9D" w:rsidRPr="000204B6" w:rsidRDefault="00D72A9D" w:rsidP="00D72A9D">
      <w:pPr>
        <w:spacing w:line="240" w:lineRule="auto"/>
        <w:jc w:val="both"/>
        <w:rPr>
          <w:rFonts w:ascii="Times New Roman" w:hAnsi="Times New Roman" w:cs="Times New Roman"/>
          <w:sz w:val="20"/>
        </w:rPr>
      </w:pPr>
      <w:r w:rsidRPr="000204B6">
        <w:rPr>
          <w:rFonts w:ascii="Times New Roman" w:hAnsi="Times New Roman" w:cs="Times New Roman"/>
          <w:sz w:val="20"/>
        </w:rPr>
        <w:t xml:space="preserve">¹ Terapeuta Ocupacional; Fotógrafo; Mestre em Arquitetura e Urbanismo (UFPB); </w:t>
      </w:r>
      <w:proofErr w:type="gramStart"/>
      <w:r w:rsidRPr="000204B6">
        <w:rPr>
          <w:rFonts w:ascii="Times New Roman" w:hAnsi="Times New Roman" w:cs="Times New Roman"/>
          <w:sz w:val="20"/>
        </w:rPr>
        <w:t>Analista</w:t>
      </w:r>
      <w:proofErr w:type="gramEnd"/>
      <w:r w:rsidRPr="000204B6">
        <w:rPr>
          <w:rFonts w:ascii="Times New Roman" w:hAnsi="Times New Roman" w:cs="Times New Roman"/>
          <w:sz w:val="20"/>
        </w:rPr>
        <w:t xml:space="preserve"> em Saúde da Secretária de Saúde de Pernambuco (SES/ PE). Recife, Brasil. E-mail: codedln@hotmail.com</w:t>
      </w:r>
    </w:p>
    <w:p w:rsidR="00D72A9D" w:rsidRDefault="00D72A9D" w:rsidP="00D72A9D">
      <w:pPr>
        <w:spacing w:line="240" w:lineRule="auto"/>
        <w:jc w:val="both"/>
        <w:rPr>
          <w:rFonts w:ascii="Times New Roman" w:hAnsi="Times New Roman" w:cs="Times New Roman"/>
          <w:sz w:val="20"/>
        </w:rPr>
      </w:pPr>
      <w:proofErr w:type="gramStart"/>
      <w:r w:rsidRPr="000204B6">
        <w:rPr>
          <w:rFonts w:ascii="Times New Roman" w:hAnsi="Times New Roman" w:cs="Times New Roman"/>
          <w:sz w:val="20"/>
        </w:rPr>
        <w:t>² Discente</w:t>
      </w:r>
      <w:proofErr w:type="gramEnd"/>
      <w:r w:rsidRPr="000204B6">
        <w:rPr>
          <w:rFonts w:ascii="Times New Roman" w:hAnsi="Times New Roman" w:cs="Times New Roman"/>
          <w:sz w:val="20"/>
        </w:rPr>
        <w:t xml:space="preserve"> concluinte do curso de Arquitetura e Urbanismo (ESUDA) e fotógrafo. Recife, Brasil. E-mail: </w:t>
      </w:r>
      <w:hyperlink r:id="rId4" w:history="1">
        <w:r w:rsidRPr="000204B6">
          <w:rPr>
            <w:rFonts w:ascii="Times New Roman" w:hAnsi="Times New Roman" w:cs="Times New Roman"/>
            <w:sz w:val="20"/>
          </w:rPr>
          <w:t>Alexandre.silvestreadm@gmail.com</w:t>
        </w:r>
      </w:hyperlink>
    </w:p>
    <w:p w:rsidR="00D72A9D" w:rsidRDefault="00D72A9D" w:rsidP="00D72A9D">
      <w:pPr>
        <w:spacing w:line="240" w:lineRule="auto"/>
        <w:jc w:val="both"/>
        <w:rPr>
          <w:rFonts w:ascii="Times New Roman" w:hAnsi="Times New Roman" w:cs="Times New Roman"/>
          <w:sz w:val="20"/>
        </w:rPr>
      </w:pPr>
      <w:r>
        <w:rPr>
          <w:rFonts w:ascii="Times New Roman" w:hAnsi="Times New Roman" w:cs="Times New Roman"/>
          <w:sz w:val="20"/>
        </w:rPr>
        <w:t>*  Endereço: Rua Santo Cristo, 392, 50770660, Afogados, Recife/PE, Brasil.</w:t>
      </w:r>
    </w:p>
    <w:p w:rsidR="00801648" w:rsidRPr="00D72A9D" w:rsidRDefault="00D72A9D" w:rsidP="00D72A9D">
      <w:pPr>
        <w:spacing w:line="240" w:lineRule="auto"/>
        <w:jc w:val="both"/>
        <w:rPr>
          <w:rFonts w:ascii="Times New Roman" w:hAnsi="Times New Roman" w:cs="Times New Roman"/>
        </w:rPr>
      </w:pPr>
      <w:r w:rsidRPr="000204B6">
        <w:rPr>
          <w:rFonts w:ascii="Times New Roman" w:hAnsi="Times New Roman" w:cs="Times New Roman"/>
        </w:rPr>
        <w:t xml:space="preserve">Contribuição dos autores: </w:t>
      </w:r>
      <w:proofErr w:type="spellStart"/>
      <w:r w:rsidRPr="000204B6">
        <w:rPr>
          <w:rFonts w:ascii="Times New Roman" w:hAnsi="Times New Roman" w:cs="Times New Roman"/>
        </w:rPr>
        <w:t>Dhyego</w:t>
      </w:r>
      <w:proofErr w:type="spellEnd"/>
      <w:r w:rsidRPr="000204B6">
        <w:rPr>
          <w:rFonts w:ascii="Times New Roman" w:hAnsi="Times New Roman" w:cs="Times New Roman"/>
        </w:rPr>
        <w:t xml:space="preserve"> Lima foi responsável pela concepção e execução da imagem, redação e revisão do texto. Alexandre Silvestre foi responsável pela pós-edição da imagem.</w:t>
      </w:r>
      <w:bookmarkStart w:id="0" w:name="_GoBack"/>
      <w:bookmarkEnd w:id="0"/>
    </w:p>
    <w:sectPr w:rsidR="00801648" w:rsidRPr="00D72A9D" w:rsidSect="00D72A9D">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9D"/>
    <w:rsid w:val="00801648"/>
    <w:rsid w:val="00D72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C2F8"/>
  <w15:chartTrackingRefBased/>
  <w15:docId w15:val="{5ABA0CB8-4FD6-4CE2-8AB8-37A5D9F9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9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andre.silvestreadm@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Alexandre</cp:lastModifiedBy>
  <cp:revision>1</cp:revision>
  <dcterms:created xsi:type="dcterms:W3CDTF">2019-10-23T12:08:00Z</dcterms:created>
  <dcterms:modified xsi:type="dcterms:W3CDTF">2019-10-23T12:09:00Z</dcterms:modified>
</cp:coreProperties>
</file>