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AD033" w14:textId="53559598" w:rsidR="00271FF9" w:rsidRPr="003556DD" w:rsidRDefault="00BC6BAC" w:rsidP="00DE61BC">
      <w:pPr>
        <w:pStyle w:val="Normal1"/>
        <w:pBdr>
          <w:top w:val="nil"/>
          <w:left w:val="nil"/>
          <w:bottom w:val="nil"/>
          <w:right w:val="nil"/>
          <w:between w:val="nil"/>
        </w:pBdr>
        <w:spacing w:line="480" w:lineRule="auto"/>
        <w:ind w:right="142"/>
        <w:jc w:val="center"/>
        <w:rPr>
          <w:b/>
          <w:sz w:val="24"/>
          <w:szCs w:val="24"/>
        </w:rPr>
      </w:pPr>
      <w:r w:rsidRPr="003556DD">
        <w:rPr>
          <w:b/>
          <w:smallCaps/>
          <w:sz w:val="24"/>
          <w:szCs w:val="24"/>
        </w:rPr>
        <w:t xml:space="preserve">A TERAPIA OCUPACIONAL E </w:t>
      </w:r>
      <w:r w:rsidR="00271FF9" w:rsidRPr="003556DD">
        <w:rPr>
          <w:b/>
          <w:smallCaps/>
          <w:sz w:val="24"/>
          <w:szCs w:val="24"/>
        </w:rPr>
        <w:t>O BANHO HUMANIZADO EM RECÉM-NASCIDOS PRÉ-TERMO E SEU IMPACTO NAS RESPOSTAS ADAPTATIVAS AO AMBIENTE</w:t>
      </w:r>
      <w:r w:rsidR="00271FF9" w:rsidRPr="003556DD">
        <w:rPr>
          <w:b/>
          <w:sz w:val="24"/>
          <w:szCs w:val="24"/>
        </w:rPr>
        <w:t>*</w:t>
      </w:r>
    </w:p>
    <w:p w14:paraId="3AD0141C" w14:textId="77777777" w:rsidR="00DE61BC" w:rsidRPr="003556DD" w:rsidRDefault="00DE61BC" w:rsidP="00DE61BC">
      <w:pPr>
        <w:pStyle w:val="Normal1"/>
        <w:pBdr>
          <w:top w:val="nil"/>
          <w:left w:val="nil"/>
          <w:bottom w:val="nil"/>
          <w:right w:val="nil"/>
          <w:between w:val="nil"/>
        </w:pBdr>
        <w:spacing w:line="480" w:lineRule="auto"/>
        <w:ind w:right="142"/>
        <w:jc w:val="center"/>
        <w:rPr>
          <w:sz w:val="24"/>
          <w:szCs w:val="24"/>
        </w:rPr>
      </w:pPr>
    </w:p>
    <w:p w14:paraId="63120AC5" w14:textId="13EF06D1" w:rsidR="00271FF9" w:rsidRPr="003556DD" w:rsidRDefault="00BC6BAC" w:rsidP="00DE61BC">
      <w:pPr>
        <w:pStyle w:val="Normal1"/>
        <w:pBdr>
          <w:top w:val="nil"/>
          <w:left w:val="nil"/>
          <w:bottom w:val="nil"/>
          <w:right w:val="nil"/>
          <w:between w:val="nil"/>
        </w:pBdr>
        <w:spacing w:line="480" w:lineRule="auto"/>
        <w:ind w:right="142"/>
        <w:jc w:val="center"/>
        <w:rPr>
          <w:sz w:val="24"/>
          <w:szCs w:val="24"/>
          <w:lang w:val="en-US"/>
        </w:rPr>
      </w:pPr>
      <w:r w:rsidRPr="003556DD">
        <w:rPr>
          <w:sz w:val="24"/>
          <w:szCs w:val="24"/>
          <w:lang w:val="en-US"/>
        </w:rPr>
        <w:t>Occupational therapy and the h</w:t>
      </w:r>
      <w:r w:rsidR="00271FF9" w:rsidRPr="003556DD">
        <w:rPr>
          <w:sz w:val="24"/>
          <w:szCs w:val="24"/>
          <w:lang w:val="en-US"/>
        </w:rPr>
        <w:t>umanized bath in premature newborns and their impact on the adaptative responses to the environment</w:t>
      </w:r>
    </w:p>
    <w:p w14:paraId="2FD70F84" w14:textId="77777777" w:rsidR="00DE61BC" w:rsidRPr="003556DD" w:rsidRDefault="00DE61BC" w:rsidP="00DE61BC">
      <w:pPr>
        <w:pStyle w:val="Normal1"/>
        <w:pBdr>
          <w:top w:val="nil"/>
          <w:left w:val="nil"/>
          <w:bottom w:val="nil"/>
          <w:right w:val="nil"/>
          <w:between w:val="nil"/>
        </w:pBdr>
        <w:spacing w:line="480" w:lineRule="auto"/>
        <w:ind w:right="142"/>
        <w:jc w:val="center"/>
        <w:rPr>
          <w:sz w:val="24"/>
          <w:szCs w:val="24"/>
          <w:lang w:val="en-US"/>
        </w:rPr>
      </w:pPr>
    </w:p>
    <w:p w14:paraId="4308C865" w14:textId="166A12C7" w:rsidR="003B048F" w:rsidRPr="003556DD" w:rsidRDefault="00BC6BAC" w:rsidP="0046074E">
      <w:pPr>
        <w:pStyle w:val="Normal1"/>
        <w:spacing w:after="240" w:line="360" w:lineRule="auto"/>
        <w:jc w:val="center"/>
        <w:rPr>
          <w:sz w:val="24"/>
          <w:szCs w:val="24"/>
        </w:rPr>
      </w:pPr>
      <w:r w:rsidRPr="003556DD">
        <w:rPr>
          <w:sz w:val="24"/>
          <w:szCs w:val="24"/>
          <w:lang w:val="es-MX"/>
        </w:rPr>
        <w:t>Terapia Ocupacional y e</w:t>
      </w:r>
      <w:r w:rsidR="003B048F" w:rsidRPr="003556DD">
        <w:rPr>
          <w:sz w:val="24"/>
          <w:szCs w:val="24"/>
          <w:lang w:val="es-MX"/>
        </w:rPr>
        <w:t>l baño humanizado en los recién nacidos pre-término y su impacto en las respuestas adaptativas al ambiente</w:t>
      </w:r>
      <w:r w:rsidR="003B048F" w:rsidRPr="003556DD">
        <w:rPr>
          <w:sz w:val="24"/>
          <w:szCs w:val="24"/>
        </w:rPr>
        <w:t xml:space="preserve"> </w:t>
      </w:r>
    </w:p>
    <w:p w14:paraId="1F24653F" w14:textId="77777777" w:rsidR="003B048F" w:rsidRDefault="003B048F" w:rsidP="0046074E">
      <w:pPr>
        <w:pStyle w:val="Normal1"/>
        <w:spacing w:after="240" w:line="360" w:lineRule="auto"/>
        <w:jc w:val="center"/>
        <w:rPr>
          <w:b/>
          <w:sz w:val="24"/>
          <w:szCs w:val="24"/>
        </w:rPr>
      </w:pPr>
    </w:p>
    <w:p w14:paraId="58419C27" w14:textId="672204F0" w:rsidR="00E55FEB" w:rsidRPr="0046074E" w:rsidRDefault="00BF230B" w:rsidP="0046074E">
      <w:pPr>
        <w:pStyle w:val="Normal1"/>
        <w:spacing w:after="240" w:line="360" w:lineRule="auto"/>
        <w:jc w:val="center"/>
        <w:rPr>
          <w:sz w:val="24"/>
          <w:szCs w:val="24"/>
        </w:rPr>
      </w:pPr>
      <w:r w:rsidRPr="0046074E">
        <w:rPr>
          <w:b/>
          <w:sz w:val="24"/>
          <w:szCs w:val="24"/>
        </w:rPr>
        <w:t>Resumo</w:t>
      </w:r>
    </w:p>
    <w:p w14:paraId="68105996" w14:textId="5C30B8FE" w:rsidR="00E55FEB" w:rsidRPr="005667BC" w:rsidRDefault="00BF230B" w:rsidP="0046074E">
      <w:pPr>
        <w:pStyle w:val="Normal1"/>
        <w:spacing w:after="240" w:line="360" w:lineRule="auto"/>
        <w:jc w:val="both"/>
        <w:rPr>
          <w:sz w:val="24"/>
          <w:szCs w:val="24"/>
        </w:rPr>
      </w:pPr>
      <w:r w:rsidRPr="005667BC">
        <w:rPr>
          <w:b/>
          <w:sz w:val="24"/>
          <w:szCs w:val="24"/>
        </w:rPr>
        <w:t>Introdução:</w:t>
      </w:r>
      <w:r w:rsidRPr="005667BC">
        <w:rPr>
          <w:sz w:val="24"/>
          <w:szCs w:val="24"/>
        </w:rPr>
        <w:t xml:space="preserve"> Sabe-se que durante a hospitalização, os recém-nascidos são submetidos a diversos procedimentos clínicos e manuseios que são geradores de estresse, que aumentam o gasto energético dos bebês e interferem diretamente </w:t>
      </w:r>
      <w:r w:rsidR="004A3BB9" w:rsidRPr="005667BC">
        <w:rPr>
          <w:sz w:val="24"/>
          <w:szCs w:val="24"/>
        </w:rPr>
        <w:t xml:space="preserve">em </w:t>
      </w:r>
      <w:r w:rsidRPr="005667BC">
        <w:rPr>
          <w:sz w:val="24"/>
          <w:szCs w:val="24"/>
        </w:rPr>
        <w:t xml:space="preserve">seu sistema nervoso central em desenvolvimento. O banho é considerado um procedimento desta natureza. </w:t>
      </w:r>
      <w:r w:rsidRPr="005667BC">
        <w:rPr>
          <w:b/>
          <w:sz w:val="24"/>
          <w:szCs w:val="24"/>
        </w:rPr>
        <w:t>Objetivos</w:t>
      </w:r>
      <w:r w:rsidRPr="005667BC">
        <w:rPr>
          <w:sz w:val="24"/>
          <w:szCs w:val="24"/>
        </w:rPr>
        <w:t xml:space="preserve">: Investigar os efeitos do banho humanizado para os recém-nascidos prematuros e de baixo peso internados em enfermaria pediátrica de um hospital de clínicas, </w:t>
      </w:r>
      <w:r w:rsidR="004A3BB9" w:rsidRPr="005667BC">
        <w:rPr>
          <w:sz w:val="24"/>
          <w:szCs w:val="24"/>
        </w:rPr>
        <w:t>e verificar seus</w:t>
      </w:r>
      <w:r w:rsidRPr="005667BC">
        <w:rPr>
          <w:sz w:val="24"/>
          <w:szCs w:val="24"/>
        </w:rPr>
        <w:t xml:space="preserve"> efeitos</w:t>
      </w:r>
      <w:r w:rsidR="004A3BB9" w:rsidRPr="005667BC">
        <w:rPr>
          <w:sz w:val="24"/>
          <w:szCs w:val="24"/>
        </w:rPr>
        <w:t xml:space="preserve"> n</w:t>
      </w:r>
      <w:r w:rsidRPr="005667BC">
        <w:rPr>
          <w:sz w:val="24"/>
          <w:szCs w:val="24"/>
        </w:rPr>
        <w:t xml:space="preserve">as respostas adaptativas dos bebês ao ambiente hospitalar. </w:t>
      </w:r>
      <w:r w:rsidRPr="005667BC">
        <w:rPr>
          <w:b/>
          <w:sz w:val="24"/>
          <w:szCs w:val="24"/>
        </w:rPr>
        <w:t>Metodologia:</w:t>
      </w:r>
      <w:r w:rsidRPr="005667BC">
        <w:rPr>
          <w:sz w:val="24"/>
          <w:szCs w:val="24"/>
        </w:rPr>
        <w:t xml:space="preserve"> Trata-se de um estudo</w:t>
      </w:r>
      <w:r w:rsidR="004A3BB9" w:rsidRPr="005667BC">
        <w:rPr>
          <w:sz w:val="24"/>
          <w:szCs w:val="24"/>
        </w:rPr>
        <w:t xml:space="preserve"> qualitativo,</w:t>
      </w:r>
      <w:r w:rsidRPr="005667BC">
        <w:rPr>
          <w:sz w:val="24"/>
          <w:szCs w:val="24"/>
        </w:rPr>
        <w:t xml:space="preserve"> observacional e descritivo, com 4 recém-nascidos prematuros e de baixo peso, perante autorização de seus responsáveis. Os dados desta pesquisa foram coletados através de entrevista inicial com os responsáveis, filmagem e roteiro de observação dos banhos de rotina e humanizado</w:t>
      </w:r>
      <w:r w:rsidR="000F720F" w:rsidRPr="005667BC">
        <w:rPr>
          <w:sz w:val="24"/>
          <w:szCs w:val="24"/>
        </w:rPr>
        <w:t>s</w:t>
      </w:r>
      <w:r w:rsidRPr="005667BC">
        <w:rPr>
          <w:sz w:val="24"/>
          <w:szCs w:val="24"/>
        </w:rPr>
        <w:t xml:space="preserve">. </w:t>
      </w:r>
      <w:r w:rsidRPr="005667BC">
        <w:rPr>
          <w:b/>
          <w:sz w:val="24"/>
          <w:szCs w:val="24"/>
        </w:rPr>
        <w:t>Resultados/Conclusão</w:t>
      </w:r>
      <w:r w:rsidRPr="005667BC">
        <w:rPr>
          <w:sz w:val="24"/>
          <w:szCs w:val="24"/>
        </w:rPr>
        <w:t>: Verificou-se uma mudança no comportamento dos bebês conforme o tipo de banho oferecido a eles. Em sua maioria, durante e após o banho humanizado, os bebês apresentaram-se mais calmos</w:t>
      </w:r>
      <w:r w:rsidR="000120A6" w:rsidRPr="005667BC">
        <w:rPr>
          <w:sz w:val="24"/>
          <w:szCs w:val="24"/>
        </w:rPr>
        <w:t xml:space="preserve"> e organizados</w:t>
      </w:r>
      <w:r w:rsidRPr="005667BC">
        <w:rPr>
          <w:sz w:val="24"/>
          <w:szCs w:val="24"/>
        </w:rPr>
        <w:t xml:space="preserve">. Portanto, o banho humanizado inserido em um ambiente hospitalar </w:t>
      </w:r>
      <w:r w:rsidRPr="006D3F87">
        <w:rPr>
          <w:color w:val="FF0000"/>
          <w:sz w:val="24"/>
          <w:szCs w:val="24"/>
        </w:rPr>
        <w:t>diminui</w:t>
      </w:r>
      <w:r w:rsidR="003556DD" w:rsidRPr="006D3F87">
        <w:rPr>
          <w:color w:val="FF0000"/>
          <w:sz w:val="24"/>
          <w:szCs w:val="24"/>
        </w:rPr>
        <w:t>u</w:t>
      </w:r>
      <w:r w:rsidRPr="005667BC">
        <w:rPr>
          <w:sz w:val="24"/>
          <w:szCs w:val="24"/>
        </w:rPr>
        <w:t xml:space="preserve"> o desconforto e o impacto da hospitalização nas respostas adaptativas</w:t>
      </w:r>
      <w:r w:rsidR="003556DD" w:rsidRPr="005667BC">
        <w:rPr>
          <w:sz w:val="24"/>
          <w:szCs w:val="24"/>
        </w:rPr>
        <w:t>,</w:t>
      </w:r>
      <w:r w:rsidRPr="005667BC">
        <w:rPr>
          <w:sz w:val="24"/>
          <w:szCs w:val="24"/>
        </w:rPr>
        <w:t xml:space="preserve"> </w:t>
      </w:r>
      <w:r w:rsidRPr="006D3F87">
        <w:rPr>
          <w:color w:val="FF0000"/>
          <w:sz w:val="24"/>
          <w:szCs w:val="24"/>
        </w:rPr>
        <w:t>do</w:t>
      </w:r>
      <w:r w:rsidR="003556DD" w:rsidRPr="006D3F87">
        <w:rPr>
          <w:color w:val="FF0000"/>
          <w:sz w:val="24"/>
          <w:szCs w:val="24"/>
        </w:rPr>
        <w:t>s</w:t>
      </w:r>
      <w:r w:rsidRPr="006D3F87">
        <w:rPr>
          <w:color w:val="FF0000"/>
          <w:sz w:val="24"/>
          <w:szCs w:val="24"/>
        </w:rPr>
        <w:t xml:space="preserve"> bebê</w:t>
      </w:r>
      <w:r w:rsidR="003556DD" w:rsidRPr="006D3F87">
        <w:rPr>
          <w:color w:val="FF0000"/>
          <w:sz w:val="24"/>
          <w:szCs w:val="24"/>
        </w:rPr>
        <w:t>s avaliados</w:t>
      </w:r>
      <w:r w:rsidR="003556DD" w:rsidRPr="005667BC">
        <w:rPr>
          <w:sz w:val="24"/>
          <w:szCs w:val="24"/>
        </w:rPr>
        <w:t>,</w:t>
      </w:r>
      <w:r w:rsidRPr="005667BC">
        <w:rPr>
          <w:sz w:val="24"/>
          <w:szCs w:val="24"/>
        </w:rPr>
        <w:t xml:space="preserve"> ao ambiente, interferindo diretamente no seu comportamento. Logo, pode ser verificado que uma atividade antes estressora, quando adaptada, pode oferecer aos recém-nascidos pré-termo uma melhor organização comportamental.</w:t>
      </w:r>
    </w:p>
    <w:p w14:paraId="5649AC07" w14:textId="26F9B8D4" w:rsidR="00E55FEB" w:rsidRPr="005667BC" w:rsidRDefault="00BF230B">
      <w:pPr>
        <w:pStyle w:val="Normal1"/>
        <w:spacing w:line="360" w:lineRule="auto"/>
        <w:jc w:val="both"/>
        <w:rPr>
          <w:sz w:val="24"/>
          <w:szCs w:val="24"/>
        </w:rPr>
      </w:pPr>
      <w:r w:rsidRPr="005667BC">
        <w:rPr>
          <w:b/>
          <w:sz w:val="24"/>
          <w:szCs w:val="24"/>
        </w:rPr>
        <w:lastRenderedPageBreak/>
        <w:t xml:space="preserve">Descritores: </w:t>
      </w:r>
      <w:r w:rsidRPr="005667BC">
        <w:rPr>
          <w:sz w:val="24"/>
          <w:szCs w:val="24"/>
        </w:rPr>
        <w:t xml:space="preserve">Humanização da Assistência; Recém-Nascido de Baixo Peso; Recém-nascido Prematuro; </w:t>
      </w:r>
      <w:commentRangeStart w:id="0"/>
      <w:commentRangeStart w:id="1"/>
      <w:commentRangeEnd w:id="0"/>
      <w:r w:rsidR="003556DD" w:rsidRPr="005667BC">
        <w:rPr>
          <w:rStyle w:val="Refdecomentrio"/>
        </w:rPr>
        <w:commentReference w:id="0"/>
      </w:r>
      <w:commentRangeEnd w:id="1"/>
      <w:r w:rsidR="006D3F87">
        <w:rPr>
          <w:rStyle w:val="Refdecomentrio"/>
        </w:rPr>
        <w:commentReference w:id="1"/>
      </w:r>
      <w:r w:rsidR="00AF2D18" w:rsidRPr="005667BC">
        <w:rPr>
          <w:sz w:val="24"/>
          <w:szCs w:val="24"/>
        </w:rPr>
        <w:t>Terapia Ocupacional</w:t>
      </w:r>
      <w:r w:rsidRPr="005667BC">
        <w:rPr>
          <w:sz w:val="24"/>
          <w:szCs w:val="24"/>
        </w:rPr>
        <w:t xml:space="preserve">. </w:t>
      </w:r>
    </w:p>
    <w:p w14:paraId="790025AC" w14:textId="77777777" w:rsidR="00E55FEB" w:rsidRPr="005667BC" w:rsidRDefault="00BF230B" w:rsidP="0046074E">
      <w:pPr>
        <w:pStyle w:val="Normal1"/>
        <w:spacing w:after="240" w:line="360" w:lineRule="auto"/>
        <w:jc w:val="center"/>
        <w:rPr>
          <w:sz w:val="24"/>
          <w:szCs w:val="24"/>
          <w:lang w:val="en-US"/>
        </w:rPr>
      </w:pPr>
      <w:r w:rsidRPr="005667BC">
        <w:rPr>
          <w:b/>
          <w:sz w:val="24"/>
          <w:szCs w:val="24"/>
          <w:lang w:val="en-US"/>
        </w:rPr>
        <w:t>Abstract</w:t>
      </w:r>
    </w:p>
    <w:p w14:paraId="15B23990" w14:textId="7510DB75" w:rsidR="00E55FEB" w:rsidRPr="005667BC" w:rsidRDefault="00BF230B" w:rsidP="0046074E">
      <w:pPr>
        <w:pStyle w:val="Normal1"/>
        <w:spacing w:after="240" w:line="360" w:lineRule="auto"/>
        <w:jc w:val="both"/>
        <w:rPr>
          <w:sz w:val="24"/>
          <w:szCs w:val="24"/>
          <w:lang w:val="en-US"/>
        </w:rPr>
      </w:pPr>
      <w:r w:rsidRPr="005667BC">
        <w:rPr>
          <w:b/>
          <w:sz w:val="24"/>
          <w:szCs w:val="24"/>
          <w:lang w:val="en-US"/>
        </w:rPr>
        <w:t xml:space="preserve">Introduction: </w:t>
      </w:r>
      <w:r w:rsidRPr="005667BC">
        <w:rPr>
          <w:sz w:val="24"/>
          <w:szCs w:val="24"/>
          <w:lang w:val="en-US"/>
        </w:rPr>
        <w:t xml:space="preserve">It is known that during hospitalization, the premature newborn is submitted to many clinical procedures and handling that create stress, increase the energy expenditure and interfered directly with their central nervous system that is developing. The bath is considered a procedure of this nature. </w:t>
      </w:r>
      <w:r w:rsidRPr="005667BC">
        <w:rPr>
          <w:b/>
          <w:sz w:val="24"/>
          <w:szCs w:val="24"/>
          <w:lang w:val="en-US"/>
        </w:rPr>
        <w:t>Objectives</w:t>
      </w:r>
      <w:r w:rsidRPr="005667BC">
        <w:rPr>
          <w:sz w:val="24"/>
          <w:szCs w:val="24"/>
          <w:lang w:val="en-US"/>
        </w:rPr>
        <w:t>: Investigate the effects of the humanized bath in premature newborn with low weight admitted to pediatric ward of a hospital clinic</w:t>
      </w:r>
      <w:r w:rsidR="009C548C" w:rsidRPr="005667BC">
        <w:rPr>
          <w:sz w:val="24"/>
          <w:szCs w:val="24"/>
          <w:lang w:val="en-US"/>
        </w:rPr>
        <w:t xml:space="preserve"> </w:t>
      </w:r>
      <w:r w:rsidRPr="005667BC">
        <w:rPr>
          <w:sz w:val="24"/>
          <w:szCs w:val="24"/>
          <w:lang w:val="en-US"/>
        </w:rPr>
        <w:t xml:space="preserve">and verify the effects of the humanized bath on the newborns and their adaptative responses to the hospital environment. </w:t>
      </w:r>
      <w:r w:rsidRPr="005667BC">
        <w:rPr>
          <w:b/>
          <w:sz w:val="24"/>
          <w:szCs w:val="24"/>
          <w:lang w:val="en-US"/>
        </w:rPr>
        <w:t>Methodology</w:t>
      </w:r>
      <w:r w:rsidRPr="005667BC">
        <w:rPr>
          <w:sz w:val="24"/>
          <w:szCs w:val="24"/>
          <w:lang w:val="en-US"/>
        </w:rPr>
        <w:t xml:space="preserve">: It was </w:t>
      </w:r>
      <w:r w:rsidR="00D73ED4" w:rsidRPr="005667BC">
        <w:rPr>
          <w:sz w:val="24"/>
          <w:szCs w:val="24"/>
          <w:lang w:val="en-US"/>
        </w:rPr>
        <w:t xml:space="preserve">a qualitative, </w:t>
      </w:r>
      <w:r w:rsidRPr="005667BC">
        <w:rPr>
          <w:sz w:val="24"/>
          <w:szCs w:val="24"/>
          <w:lang w:val="en-US"/>
        </w:rPr>
        <w:t xml:space="preserve">observational and descriptive research with 4 premature </w:t>
      </w:r>
      <w:r w:rsidR="009C548C" w:rsidRPr="005667BC">
        <w:rPr>
          <w:sz w:val="24"/>
          <w:szCs w:val="24"/>
          <w:lang w:val="en-US"/>
        </w:rPr>
        <w:t>newborns</w:t>
      </w:r>
      <w:r w:rsidRPr="005667BC">
        <w:rPr>
          <w:sz w:val="24"/>
          <w:szCs w:val="24"/>
          <w:lang w:val="en-US"/>
        </w:rPr>
        <w:t xml:space="preserve"> with low weight who have had their parents’ authorization to participate. Data were collected through an initial interview with parents, a recording of baths and filling out an observational questionnaire about the routine bath and the humanized bath. </w:t>
      </w:r>
      <w:r w:rsidRPr="005667BC">
        <w:rPr>
          <w:b/>
          <w:sz w:val="24"/>
          <w:szCs w:val="24"/>
          <w:lang w:val="en-US"/>
        </w:rPr>
        <w:t>Results/Conclusions</w:t>
      </w:r>
      <w:r w:rsidRPr="005667BC">
        <w:rPr>
          <w:sz w:val="24"/>
          <w:szCs w:val="24"/>
          <w:lang w:val="en-US"/>
        </w:rPr>
        <w:t xml:space="preserve">: It was verified a changing on the newborn behavior depending of the type of the bath that they received. For the most part, during and after humanized bath premature newborns were more </w:t>
      </w:r>
      <w:r w:rsidR="00D73ED4" w:rsidRPr="005667BC">
        <w:rPr>
          <w:sz w:val="24"/>
          <w:szCs w:val="24"/>
          <w:lang w:val="en-US"/>
        </w:rPr>
        <w:t>organized</w:t>
      </w:r>
      <w:r w:rsidRPr="005667BC">
        <w:rPr>
          <w:sz w:val="24"/>
          <w:szCs w:val="24"/>
          <w:lang w:val="en-US"/>
        </w:rPr>
        <w:t xml:space="preserve"> and calm</w:t>
      </w:r>
      <w:r w:rsidR="00D73ED4" w:rsidRPr="005667BC">
        <w:rPr>
          <w:sz w:val="24"/>
          <w:szCs w:val="24"/>
          <w:lang w:val="en-US"/>
        </w:rPr>
        <w:t xml:space="preserve">. </w:t>
      </w:r>
      <w:r w:rsidRPr="005667BC">
        <w:rPr>
          <w:sz w:val="24"/>
          <w:szCs w:val="24"/>
          <w:lang w:val="en-US"/>
        </w:rPr>
        <w:t>Therefore, the humanized bath inserted in a hospital environment can reduce discomfort and the impact of hospitalization on the adaptative responses of the premature newborn to the environment, directly interfering in their behavior.</w:t>
      </w:r>
    </w:p>
    <w:p w14:paraId="71570960" w14:textId="1998A3CD" w:rsidR="00E55FEB" w:rsidRPr="005667BC" w:rsidRDefault="00BF230B">
      <w:pPr>
        <w:pStyle w:val="Normal1"/>
        <w:spacing w:line="360" w:lineRule="auto"/>
        <w:jc w:val="both"/>
        <w:rPr>
          <w:sz w:val="24"/>
          <w:szCs w:val="24"/>
          <w:lang w:val="en-US"/>
        </w:rPr>
      </w:pPr>
      <w:r w:rsidRPr="005667BC">
        <w:rPr>
          <w:b/>
          <w:sz w:val="24"/>
          <w:szCs w:val="24"/>
          <w:lang w:val="en-US"/>
        </w:rPr>
        <w:t>Key Words:</w:t>
      </w:r>
      <w:r w:rsidRPr="005667BC">
        <w:rPr>
          <w:sz w:val="24"/>
          <w:szCs w:val="24"/>
          <w:lang w:val="en-US"/>
        </w:rPr>
        <w:t xml:space="preserve"> Humanization of assistance; Premature newborn with low weight; Premature; </w:t>
      </w:r>
      <w:r w:rsidR="00D73ED4" w:rsidRPr="005667BC">
        <w:rPr>
          <w:sz w:val="24"/>
          <w:szCs w:val="24"/>
          <w:lang w:val="en-US"/>
        </w:rPr>
        <w:t>Occupational Therapy</w:t>
      </w:r>
      <w:r w:rsidRPr="005667BC">
        <w:rPr>
          <w:sz w:val="24"/>
          <w:szCs w:val="24"/>
          <w:lang w:val="en-US"/>
        </w:rPr>
        <w:t>.</w:t>
      </w:r>
    </w:p>
    <w:p w14:paraId="330F8D54" w14:textId="77777777" w:rsidR="00E55FEB" w:rsidRPr="005667BC" w:rsidRDefault="00E55FEB">
      <w:pPr>
        <w:pStyle w:val="Normal1"/>
        <w:spacing w:line="360" w:lineRule="auto"/>
        <w:jc w:val="both"/>
        <w:rPr>
          <w:sz w:val="24"/>
          <w:szCs w:val="24"/>
          <w:lang w:val="en-US"/>
        </w:rPr>
      </w:pPr>
    </w:p>
    <w:p w14:paraId="76ADA741" w14:textId="77777777" w:rsidR="00E55FEB" w:rsidRPr="005667BC" w:rsidRDefault="00BF230B" w:rsidP="0046074E">
      <w:pPr>
        <w:pStyle w:val="Normal1"/>
        <w:spacing w:after="240" w:line="360" w:lineRule="auto"/>
        <w:jc w:val="center"/>
        <w:rPr>
          <w:b/>
          <w:sz w:val="24"/>
          <w:szCs w:val="24"/>
        </w:rPr>
      </w:pPr>
      <w:proofErr w:type="spellStart"/>
      <w:r w:rsidRPr="005667BC">
        <w:rPr>
          <w:b/>
          <w:sz w:val="24"/>
          <w:szCs w:val="24"/>
        </w:rPr>
        <w:t>Resumen</w:t>
      </w:r>
      <w:proofErr w:type="spellEnd"/>
    </w:p>
    <w:p w14:paraId="0608EE6F" w14:textId="66F5C684" w:rsidR="00D300C1" w:rsidRPr="005667BC" w:rsidRDefault="00D300C1" w:rsidP="00D300C1">
      <w:pPr>
        <w:spacing w:line="360" w:lineRule="auto"/>
        <w:jc w:val="both"/>
        <w:rPr>
          <w:sz w:val="24"/>
          <w:szCs w:val="24"/>
          <w:lang w:val="es-MX"/>
        </w:rPr>
      </w:pPr>
      <w:r w:rsidRPr="005667BC">
        <w:rPr>
          <w:b/>
          <w:bCs/>
          <w:sz w:val="24"/>
          <w:szCs w:val="24"/>
          <w:lang w:val="es-MX"/>
        </w:rPr>
        <w:t>Introducción:</w:t>
      </w:r>
      <w:r w:rsidRPr="005667BC">
        <w:rPr>
          <w:sz w:val="24"/>
          <w:szCs w:val="24"/>
          <w:lang w:val="es-MX"/>
        </w:rPr>
        <w:t xml:space="preserve"> Se sabe que, durante la hospitalización, los recién nacidos son sometidos a diversos procedimientos clínicos y manejos que son generadores de estrés, que aumentan el gasto de energía de los bebés e interfiere directamente con su sistema nervioso central en desarrollo. El baño se considera un procedimiento de esta naturaleza. </w:t>
      </w:r>
      <w:r w:rsidRPr="005667BC">
        <w:rPr>
          <w:b/>
          <w:bCs/>
          <w:sz w:val="24"/>
          <w:szCs w:val="24"/>
          <w:lang w:val="es-MX"/>
        </w:rPr>
        <w:t>Objetivos:</w:t>
      </w:r>
      <w:r w:rsidRPr="005667BC">
        <w:rPr>
          <w:sz w:val="24"/>
          <w:szCs w:val="24"/>
          <w:lang w:val="es-MX"/>
        </w:rPr>
        <w:t xml:space="preserve"> Investigar los efectos del baño humanizado para los recién nacidos prematuros y de bajo peso internados en sector de pediatría de un hospital clínico, para verificar los efectos del baño humanizado en las respuestas adaptativas de los bebés al ambiente </w:t>
      </w:r>
      <w:proofErr w:type="spellStart"/>
      <w:r w:rsidRPr="005667BC">
        <w:rPr>
          <w:sz w:val="24"/>
          <w:szCs w:val="24"/>
          <w:lang w:val="es-MX"/>
        </w:rPr>
        <w:t>hospitalar</w:t>
      </w:r>
      <w:proofErr w:type="spellEnd"/>
      <w:r w:rsidRPr="005667BC">
        <w:rPr>
          <w:sz w:val="24"/>
          <w:szCs w:val="24"/>
          <w:lang w:val="es-MX"/>
        </w:rPr>
        <w:t xml:space="preserve">. </w:t>
      </w:r>
      <w:r w:rsidRPr="005667BC">
        <w:rPr>
          <w:b/>
          <w:bCs/>
          <w:sz w:val="24"/>
          <w:szCs w:val="24"/>
          <w:lang w:val="es-MX"/>
        </w:rPr>
        <w:t>Metodología:</w:t>
      </w:r>
      <w:r w:rsidRPr="005667BC">
        <w:rPr>
          <w:sz w:val="24"/>
          <w:szCs w:val="24"/>
          <w:lang w:val="es-MX"/>
        </w:rPr>
        <w:t xml:space="preserve"> Se trata de un estudio </w:t>
      </w:r>
      <w:r w:rsidR="00B6566C" w:rsidRPr="005667BC">
        <w:rPr>
          <w:sz w:val="24"/>
          <w:szCs w:val="24"/>
          <w:lang w:val="es-MX"/>
        </w:rPr>
        <w:t xml:space="preserve">cualitativo, </w:t>
      </w:r>
      <w:r w:rsidRPr="005667BC">
        <w:rPr>
          <w:sz w:val="24"/>
          <w:szCs w:val="24"/>
          <w:lang w:val="es-MX"/>
        </w:rPr>
        <w:t xml:space="preserve">observacional y descriptivo, con 4 recién nacidos prematuros y con bajo peso al nacer, con previa autorización de sus responsables. </w:t>
      </w:r>
      <w:r w:rsidRPr="005667BC">
        <w:rPr>
          <w:sz w:val="24"/>
          <w:szCs w:val="24"/>
          <w:lang w:val="es-MX"/>
        </w:rPr>
        <w:lastRenderedPageBreak/>
        <w:t xml:space="preserve">Los datos de esta investigación se recopilaron a través de una entrevista inicial con los responsables, grabación y </w:t>
      </w:r>
      <w:proofErr w:type="spellStart"/>
      <w:r w:rsidRPr="005667BC">
        <w:rPr>
          <w:sz w:val="24"/>
          <w:szCs w:val="24"/>
          <w:lang w:val="es-MX"/>
        </w:rPr>
        <w:t>guión</w:t>
      </w:r>
      <w:proofErr w:type="spellEnd"/>
      <w:r w:rsidRPr="005667BC">
        <w:rPr>
          <w:sz w:val="24"/>
          <w:szCs w:val="24"/>
          <w:lang w:val="es-MX"/>
        </w:rPr>
        <w:t xml:space="preserve"> de observación de los baños de rutina y humanizados. </w:t>
      </w:r>
      <w:r w:rsidRPr="005667BC">
        <w:rPr>
          <w:b/>
          <w:bCs/>
          <w:sz w:val="24"/>
          <w:szCs w:val="24"/>
          <w:lang w:val="es-MX"/>
        </w:rPr>
        <w:t>Resultados / Conclusión:</w:t>
      </w:r>
      <w:r w:rsidRPr="005667BC">
        <w:rPr>
          <w:sz w:val="24"/>
          <w:szCs w:val="24"/>
          <w:lang w:val="es-MX"/>
        </w:rPr>
        <w:t xml:space="preserve"> Se observo un cambio en el comportamiento de los bebés según el tipo de baño que se les ofreció. Principalmente, durante y después del baño humanizado, los bebés estaban más </w:t>
      </w:r>
      <w:r w:rsidR="00B6566C" w:rsidRPr="005667BC">
        <w:rPr>
          <w:sz w:val="24"/>
          <w:szCs w:val="24"/>
          <w:lang w:val="es-MX"/>
        </w:rPr>
        <w:t>organizados</w:t>
      </w:r>
      <w:r w:rsidRPr="005667BC">
        <w:rPr>
          <w:sz w:val="24"/>
          <w:szCs w:val="24"/>
          <w:lang w:val="es-MX"/>
        </w:rPr>
        <w:t xml:space="preserve"> y tranquilos</w:t>
      </w:r>
      <w:r w:rsidR="00B6566C" w:rsidRPr="005667BC">
        <w:rPr>
          <w:sz w:val="24"/>
          <w:szCs w:val="24"/>
          <w:lang w:val="es-MX"/>
        </w:rPr>
        <w:t>.</w:t>
      </w:r>
      <w:r w:rsidRPr="005667BC">
        <w:rPr>
          <w:sz w:val="24"/>
          <w:szCs w:val="24"/>
          <w:lang w:val="es-MX"/>
        </w:rPr>
        <w:t xml:space="preserve"> Por lo tanto, el baño humanizado implementado en el ambiente </w:t>
      </w:r>
      <w:proofErr w:type="spellStart"/>
      <w:r w:rsidRPr="005667BC">
        <w:rPr>
          <w:sz w:val="24"/>
          <w:szCs w:val="24"/>
          <w:lang w:val="es-MX"/>
        </w:rPr>
        <w:t>hospitalar</w:t>
      </w:r>
      <w:proofErr w:type="spellEnd"/>
      <w:r w:rsidRPr="005667BC">
        <w:rPr>
          <w:sz w:val="24"/>
          <w:szCs w:val="24"/>
          <w:lang w:val="es-MX"/>
        </w:rPr>
        <w:t xml:space="preserve"> puede reducir la incomodidad y el impacto de la hospitalización en las respuestas adaptativas del bebé al entorno, interfiriendo directamente en su comportamiento. Por lo tanto, se puede ver que una actividad previamente estresante, cuando se adapta, puede ofrecer a los recién nacidos </w:t>
      </w:r>
      <w:proofErr w:type="spellStart"/>
      <w:r w:rsidRPr="005667BC">
        <w:rPr>
          <w:sz w:val="24"/>
          <w:szCs w:val="24"/>
          <w:lang w:val="es-MX"/>
        </w:rPr>
        <w:t>pre-término</w:t>
      </w:r>
      <w:proofErr w:type="spellEnd"/>
      <w:r w:rsidRPr="005667BC">
        <w:rPr>
          <w:sz w:val="24"/>
          <w:szCs w:val="24"/>
          <w:lang w:val="es-MX"/>
        </w:rPr>
        <w:t xml:space="preserve"> una mejor organización comportamental.</w:t>
      </w:r>
    </w:p>
    <w:p w14:paraId="1FAFD911" w14:textId="77777777" w:rsidR="00D300C1" w:rsidRPr="005667BC" w:rsidRDefault="00D300C1" w:rsidP="00D300C1">
      <w:pPr>
        <w:rPr>
          <w:sz w:val="24"/>
          <w:szCs w:val="24"/>
          <w:lang w:val="es-MX"/>
        </w:rPr>
      </w:pPr>
    </w:p>
    <w:p w14:paraId="38271241" w14:textId="11BC0F33" w:rsidR="00D300C1" w:rsidRPr="005667BC" w:rsidRDefault="00D300C1" w:rsidP="00D300C1">
      <w:pPr>
        <w:spacing w:line="360" w:lineRule="auto"/>
        <w:rPr>
          <w:sz w:val="24"/>
          <w:szCs w:val="24"/>
          <w:lang w:val="es-MX"/>
        </w:rPr>
      </w:pPr>
      <w:r w:rsidRPr="005667BC">
        <w:rPr>
          <w:b/>
          <w:bCs/>
          <w:sz w:val="24"/>
          <w:szCs w:val="24"/>
          <w:lang w:val="es-MX"/>
        </w:rPr>
        <w:t>Descriptores:</w:t>
      </w:r>
      <w:r w:rsidRPr="005667BC">
        <w:rPr>
          <w:sz w:val="24"/>
          <w:szCs w:val="24"/>
          <w:lang w:val="es-MX"/>
        </w:rPr>
        <w:t xml:space="preserve"> Humanización de la Asistencia; Recién nacido de bajo peso; Recién nacido prematuro; </w:t>
      </w:r>
      <w:r w:rsidR="00D73ED4" w:rsidRPr="005667BC">
        <w:rPr>
          <w:sz w:val="24"/>
          <w:szCs w:val="24"/>
          <w:lang w:val="es-MX"/>
        </w:rPr>
        <w:t>terapia ocupacional.</w:t>
      </w:r>
    </w:p>
    <w:p w14:paraId="7EF65D59" w14:textId="77777777" w:rsidR="00E55FEB" w:rsidRPr="005667BC" w:rsidRDefault="00E55FEB" w:rsidP="0046074E">
      <w:pPr>
        <w:pStyle w:val="Normal1"/>
        <w:spacing w:after="240" w:line="360" w:lineRule="auto"/>
        <w:jc w:val="both"/>
        <w:rPr>
          <w:sz w:val="24"/>
          <w:szCs w:val="24"/>
        </w:rPr>
      </w:pPr>
    </w:p>
    <w:p w14:paraId="70CDAAAB" w14:textId="77777777" w:rsidR="00E55FEB" w:rsidRPr="005667BC" w:rsidRDefault="00BF230B">
      <w:pPr>
        <w:pStyle w:val="Normal1"/>
        <w:pBdr>
          <w:top w:val="nil"/>
          <w:left w:val="nil"/>
          <w:bottom w:val="nil"/>
          <w:right w:val="nil"/>
          <w:between w:val="nil"/>
        </w:pBdr>
        <w:spacing w:line="360" w:lineRule="auto"/>
        <w:ind w:right="139"/>
        <w:jc w:val="both"/>
        <w:rPr>
          <w:sz w:val="24"/>
          <w:szCs w:val="24"/>
        </w:rPr>
      </w:pPr>
      <w:r w:rsidRPr="005667BC">
        <w:rPr>
          <w:b/>
          <w:sz w:val="24"/>
          <w:szCs w:val="24"/>
        </w:rPr>
        <w:t>Introdução</w:t>
      </w:r>
    </w:p>
    <w:p w14:paraId="1D194867" w14:textId="4372F9BC" w:rsidR="00E55FEB" w:rsidRPr="005667BC" w:rsidRDefault="00BF230B">
      <w:pPr>
        <w:pStyle w:val="Normal1"/>
        <w:spacing w:line="360" w:lineRule="auto"/>
        <w:jc w:val="both"/>
        <w:rPr>
          <w:sz w:val="24"/>
          <w:szCs w:val="24"/>
        </w:rPr>
      </w:pPr>
      <w:r w:rsidRPr="005667BC">
        <w:rPr>
          <w:sz w:val="24"/>
          <w:szCs w:val="24"/>
        </w:rPr>
        <w:t xml:space="preserve">A prematuridade é um problema de saúde pública mundial, por tratar-se de um determinante de </w:t>
      </w:r>
      <w:r w:rsidR="005772F1" w:rsidRPr="005667BC">
        <w:rPr>
          <w:sz w:val="24"/>
          <w:szCs w:val="24"/>
        </w:rPr>
        <w:t>morbimortalidade</w:t>
      </w:r>
      <w:r w:rsidRPr="005667BC">
        <w:rPr>
          <w:sz w:val="24"/>
          <w:szCs w:val="24"/>
        </w:rPr>
        <w:t xml:space="preserve"> neonatal, principalmente em países em desenvolvimento como o Brasil, onde</w:t>
      </w:r>
      <w:r w:rsidR="00D82E1D" w:rsidRPr="005667BC">
        <w:rPr>
          <w:sz w:val="24"/>
          <w:szCs w:val="24"/>
        </w:rPr>
        <w:t>,</w:t>
      </w:r>
      <w:r w:rsidRPr="005667BC">
        <w:rPr>
          <w:sz w:val="24"/>
          <w:szCs w:val="24"/>
        </w:rPr>
        <w:t xml:space="preserve"> no ano de 2010</w:t>
      </w:r>
      <w:r w:rsidR="00D82E1D" w:rsidRPr="005667BC">
        <w:rPr>
          <w:sz w:val="24"/>
          <w:szCs w:val="24"/>
        </w:rPr>
        <w:t>,</w:t>
      </w:r>
      <w:r w:rsidRPr="005667BC">
        <w:rPr>
          <w:sz w:val="24"/>
          <w:szCs w:val="24"/>
        </w:rPr>
        <w:t xml:space="preserve"> houve 60,37% de nascidos vivos prematuros e de baixo peso</w:t>
      </w:r>
      <w:r w:rsidRPr="005667BC">
        <w:rPr>
          <w:sz w:val="24"/>
          <w:szCs w:val="24"/>
          <w:vertAlign w:val="superscript"/>
        </w:rPr>
        <w:t>1</w:t>
      </w:r>
      <w:r w:rsidRPr="005667BC">
        <w:rPr>
          <w:sz w:val="24"/>
          <w:szCs w:val="24"/>
        </w:rPr>
        <w:t xml:space="preserve">. </w:t>
      </w:r>
      <w:r w:rsidRPr="005667BC">
        <w:rPr>
          <w:sz w:val="24"/>
          <w:szCs w:val="24"/>
          <w:highlight w:val="white"/>
        </w:rPr>
        <w:t xml:space="preserve">Segundo a Organização Mundial de Saúde (OMS), mais de 20 milhões de bebês nasceram com baixo peso em 2015, o equivalente a um em cada sete nascimentos, </w:t>
      </w:r>
      <w:r w:rsidRPr="005667BC">
        <w:rPr>
          <w:sz w:val="24"/>
          <w:szCs w:val="24"/>
        </w:rPr>
        <w:t xml:space="preserve">e </w:t>
      </w:r>
      <w:r w:rsidRPr="005667BC">
        <w:rPr>
          <w:sz w:val="24"/>
          <w:szCs w:val="24"/>
          <w:highlight w:val="white"/>
        </w:rPr>
        <w:t xml:space="preserve">80% dos 2,5 milhões de recém-nascidos do mundo que morrem a cada ano têm baixo peso ao nascer. </w:t>
      </w:r>
      <w:r w:rsidRPr="005667BC">
        <w:rPr>
          <w:sz w:val="24"/>
          <w:szCs w:val="24"/>
        </w:rPr>
        <w:t>Todo nascido vivo com menos de 37 semanas de gestação, ou 259 dias</w:t>
      </w:r>
      <w:r w:rsidR="003556DD" w:rsidRPr="006A3BB5">
        <w:rPr>
          <w:color w:val="FF0000"/>
          <w:sz w:val="24"/>
          <w:szCs w:val="24"/>
        </w:rPr>
        <w:t>,</w:t>
      </w:r>
      <w:r w:rsidR="00B80D24" w:rsidRPr="005667BC">
        <w:rPr>
          <w:sz w:val="24"/>
          <w:szCs w:val="24"/>
        </w:rPr>
        <w:t xml:space="preserve"> </w:t>
      </w:r>
      <w:r w:rsidRPr="005667BC">
        <w:rPr>
          <w:sz w:val="24"/>
          <w:szCs w:val="24"/>
        </w:rPr>
        <w:t xml:space="preserve">é considerado </w:t>
      </w:r>
      <w:r w:rsidR="00C85F2C" w:rsidRPr="005667BC">
        <w:rPr>
          <w:sz w:val="24"/>
          <w:szCs w:val="24"/>
        </w:rPr>
        <w:t>R</w:t>
      </w:r>
      <w:r w:rsidRPr="005667BC">
        <w:rPr>
          <w:sz w:val="24"/>
          <w:szCs w:val="24"/>
        </w:rPr>
        <w:t>ecém-</w:t>
      </w:r>
      <w:r w:rsidR="00C85F2C" w:rsidRPr="005667BC">
        <w:rPr>
          <w:sz w:val="24"/>
          <w:szCs w:val="24"/>
        </w:rPr>
        <w:t>N</w:t>
      </w:r>
      <w:r w:rsidRPr="005667BC">
        <w:rPr>
          <w:sz w:val="24"/>
          <w:szCs w:val="24"/>
        </w:rPr>
        <w:t xml:space="preserve">ascido </w:t>
      </w:r>
      <w:r w:rsidR="00C85F2C" w:rsidRPr="005667BC">
        <w:rPr>
          <w:sz w:val="24"/>
          <w:szCs w:val="24"/>
        </w:rPr>
        <w:t>P</w:t>
      </w:r>
      <w:r w:rsidR="005772F1" w:rsidRPr="005667BC">
        <w:rPr>
          <w:sz w:val="24"/>
          <w:szCs w:val="24"/>
        </w:rPr>
        <w:t>ré-</w:t>
      </w:r>
      <w:r w:rsidR="00C85F2C" w:rsidRPr="005667BC">
        <w:rPr>
          <w:sz w:val="24"/>
          <w:szCs w:val="24"/>
        </w:rPr>
        <w:t>T</w:t>
      </w:r>
      <w:r w:rsidR="005772F1" w:rsidRPr="005667BC">
        <w:rPr>
          <w:sz w:val="24"/>
          <w:szCs w:val="24"/>
        </w:rPr>
        <w:t>ermo</w:t>
      </w:r>
      <w:r w:rsidRPr="005667BC">
        <w:rPr>
          <w:sz w:val="24"/>
          <w:szCs w:val="24"/>
        </w:rPr>
        <w:t xml:space="preserve"> (RNPT)</w:t>
      </w:r>
      <w:r w:rsidR="00443D3D" w:rsidRPr="005667BC">
        <w:rPr>
          <w:sz w:val="24"/>
          <w:szCs w:val="24"/>
          <w:vertAlign w:val="superscript"/>
        </w:rPr>
        <w:t>2</w:t>
      </w:r>
      <w:r w:rsidRPr="005667BC">
        <w:rPr>
          <w:rFonts w:eastAsia="Gungsuh"/>
          <w:sz w:val="24"/>
          <w:szCs w:val="24"/>
        </w:rPr>
        <w:t>. A OMS define que todo bebê com o peso inferior a 2.500 gramas é considerado recém-nascido de baixo peso ao nascer, também pode ser classificado como muito baixo peso (≤ 1.499 gramas) ou ainda extremo baixo peso (≤999 gramas)</w:t>
      </w:r>
      <w:r w:rsidRPr="005667BC">
        <w:rPr>
          <w:sz w:val="24"/>
          <w:szCs w:val="24"/>
          <w:vertAlign w:val="superscript"/>
        </w:rPr>
        <w:t>3</w:t>
      </w:r>
      <w:r w:rsidRPr="005667BC">
        <w:rPr>
          <w:sz w:val="24"/>
          <w:szCs w:val="24"/>
        </w:rPr>
        <w:t xml:space="preserve">.  </w:t>
      </w:r>
    </w:p>
    <w:p w14:paraId="5C1EC8BE" w14:textId="43DF3DB6" w:rsidR="00E55FEB" w:rsidRPr="005667BC" w:rsidRDefault="00BF230B">
      <w:pPr>
        <w:pStyle w:val="Normal1"/>
        <w:spacing w:line="360" w:lineRule="auto"/>
        <w:jc w:val="both"/>
        <w:rPr>
          <w:sz w:val="24"/>
          <w:szCs w:val="24"/>
        </w:rPr>
      </w:pPr>
      <w:r w:rsidRPr="005667BC">
        <w:rPr>
          <w:sz w:val="24"/>
          <w:szCs w:val="24"/>
        </w:rPr>
        <w:t xml:space="preserve">A </w:t>
      </w:r>
      <w:r w:rsidR="008C0E29" w:rsidRPr="006A3BB5">
        <w:rPr>
          <w:color w:val="FF0000"/>
          <w:sz w:val="24"/>
          <w:szCs w:val="24"/>
          <w:highlight w:val="white"/>
        </w:rPr>
        <w:t>p</w:t>
      </w:r>
      <w:r w:rsidRPr="006A3BB5">
        <w:rPr>
          <w:color w:val="FF0000"/>
          <w:sz w:val="24"/>
          <w:szCs w:val="24"/>
          <w:highlight w:val="white"/>
        </w:rPr>
        <w:t xml:space="preserve">esquisa </w:t>
      </w:r>
      <w:r w:rsidR="008C0E29" w:rsidRPr="006A3BB5">
        <w:rPr>
          <w:color w:val="FF0000"/>
          <w:sz w:val="24"/>
          <w:szCs w:val="24"/>
          <w:highlight w:val="white"/>
        </w:rPr>
        <w:t>“</w:t>
      </w:r>
      <w:r w:rsidRPr="006A3BB5">
        <w:rPr>
          <w:color w:val="FF0000"/>
          <w:sz w:val="24"/>
          <w:szCs w:val="24"/>
          <w:highlight w:val="white"/>
        </w:rPr>
        <w:t>Nascer no Brasil</w:t>
      </w:r>
      <w:r w:rsidR="008C0E29" w:rsidRPr="006A3BB5">
        <w:rPr>
          <w:color w:val="FF0000"/>
          <w:sz w:val="24"/>
          <w:szCs w:val="24"/>
          <w:highlight w:val="white"/>
        </w:rPr>
        <w:t>”</w:t>
      </w:r>
      <w:r w:rsidRPr="006A3BB5">
        <w:rPr>
          <w:color w:val="FF0000"/>
          <w:sz w:val="24"/>
          <w:szCs w:val="24"/>
          <w:highlight w:val="white"/>
        </w:rPr>
        <w:t xml:space="preserve"> </w:t>
      </w:r>
      <w:r w:rsidRPr="005667BC">
        <w:rPr>
          <w:sz w:val="24"/>
          <w:szCs w:val="24"/>
          <w:highlight w:val="white"/>
        </w:rPr>
        <w:t>trouxe que a prematuridade e o baixo peso foram os principais fatores associados à morte neonatal, sendo que os prematuros extremos e aqueles com extremo baixo peso tiveram chance 200 a 300 vezes maior de morrer nos primeiros 28 dias de vida em relação aos recém-nascidos a termo</w:t>
      </w:r>
      <w:r w:rsidR="00443D3D" w:rsidRPr="005667BC">
        <w:rPr>
          <w:sz w:val="24"/>
          <w:szCs w:val="24"/>
          <w:highlight w:val="white"/>
          <w:vertAlign w:val="superscript"/>
        </w:rPr>
        <w:t>4</w:t>
      </w:r>
      <w:r w:rsidRPr="005667BC">
        <w:rPr>
          <w:sz w:val="24"/>
          <w:szCs w:val="24"/>
          <w:highlight w:val="white"/>
        </w:rPr>
        <w:t>.</w:t>
      </w:r>
      <w:r w:rsidR="00DE2E2F" w:rsidRPr="005667BC">
        <w:rPr>
          <w:sz w:val="24"/>
          <w:szCs w:val="24"/>
        </w:rPr>
        <w:t xml:space="preserve"> </w:t>
      </w:r>
      <w:r w:rsidRPr="005667BC">
        <w:rPr>
          <w:sz w:val="24"/>
          <w:szCs w:val="24"/>
        </w:rPr>
        <w:t>A relação entre mortalidade e peso ao nascer é inversamente proporcional, ou seja, a probabilidade de morte diminui à medida que aumenta o peso</w:t>
      </w:r>
      <w:r w:rsidR="00C65CA1" w:rsidRPr="005667BC">
        <w:rPr>
          <w:sz w:val="24"/>
          <w:szCs w:val="24"/>
          <w:vertAlign w:val="superscript"/>
        </w:rPr>
        <w:t>5</w:t>
      </w:r>
      <w:r w:rsidRPr="005667BC">
        <w:rPr>
          <w:sz w:val="24"/>
          <w:szCs w:val="24"/>
        </w:rPr>
        <w:t xml:space="preserve">. </w:t>
      </w:r>
    </w:p>
    <w:p w14:paraId="240802F5" w14:textId="14401BB5" w:rsidR="00E55FEB" w:rsidRPr="005667BC" w:rsidRDefault="00BF230B">
      <w:pPr>
        <w:pStyle w:val="Normal1"/>
        <w:spacing w:line="360" w:lineRule="auto"/>
        <w:jc w:val="both"/>
        <w:rPr>
          <w:sz w:val="24"/>
          <w:szCs w:val="24"/>
        </w:rPr>
      </w:pPr>
      <w:r w:rsidRPr="005667BC">
        <w:rPr>
          <w:sz w:val="24"/>
          <w:szCs w:val="24"/>
        </w:rPr>
        <w:lastRenderedPageBreak/>
        <w:t xml:space="preserve">Os avanços tecnológicos das </w:t>
      </w:r>
      <w:r w:rsidRPr="006A3BB5">
        <w:rPr>
          <w:color w:val="FF0000"/>
          <w:sz w:val="24"/>
          <w:szCs w:val="24"/>
        </w:rPr>
        <w:t>UTI</w:t>
      </w:r>
      <w:r w:rsidRPr="005667BC">
        <w:rPr>
          <w:sz w:val="24"/>
          <w:szCs w:val="24"/>
        </w:rPr>
        <w:t xml:space="preserve"> neonatais aliad</w:t>
      </w:r>
      <w:r w:rsidR="00C85F2C" w:rsidRPr="005667BC">
        <w:rPr>
          <w:sz w:val="24"/>
          <w:szCs w:val="24"/>
        </w:rPr>
        <w:t>os</w:t>
      </w:r>
      <w:r w:rsidRPr="005667BC">
        <w:rPr>
          <w:sz w:val="24"/>
          <w:szCs w:val="24"/>
        </w:rPr>
        <w:t xml:space="preserve"> à maior capacitação dos profissionais de saúde </w:t>
      </w:r>
      <w:r w:rsidR="00451A87" w:rsidRPr="005667BC">
        <w:rPr>
          <w:sz w:val="24"/>
          <w:szCs w:val="24"/>
        </w:rPr>
        <w:t>e</w:t>
      </w:r>
      <w:r w:rsidRPr="005667BC">
        <w:rPr>
          <w:sz w:val="24"/>
          <w:szCs w:val="24"/>
        </w:rPr>
        <w:t>m neonatologia t</w:t>
      </w:r>
      <w:r w:rsidR="00C85F2C" w:rsidRPr="005667BC">
        <w:rPr>
          <w:sz w:val="24"/>
          <w:szCs w:val="24"/>
        </w:rPr>
        <w:t>ê</w:t>
      </w:r>
      <w:r w:rsidRPr="005667BC">
        <w:rPr>
          <w:sz w:val="24"/>
          <w:szCs w:val="24"/>
        </w:rPr>
        <w:t>m resultado no aumento significativo da sobrevida dos RNPT nas últimas décadas</w:t>
      </w:r>
      <w:r w:rsidR="00C65CA1" w:rsidRPr="005667BC">
        <w:rPr>
          <w:sz w:val="24"/>
          <w:szCs w:val="24"/>
          <w:vertAlign w:val="superscript"/>
        </w:rPr>
        <w:t>6</w:t>
      </w:r>
      <w:r w:rsidRPr="005667BC">
        <w:rPr>
          <w:sz w:val="24"/>
          <w:szCs w:val="24"/>
        </w:rPr>
        <w:t xml:space="preserve">. Uma vez hospitalizados, os RNPT estarão expostos a diversos estímulos estressores advindos do meio, como ruídos de equipamentos e de vozes humanas, luminosidade inadequada, manuseios excessivos e procedimentos invasivos e dolorosos. Sabe-se que, para o melhor desenvolvimento desses bebês, é fundamental identificar situações estressantes e promover adaptações que proporcionem intervenções desenvolvimentais voltadas </w:t>
      </w:r>
      <w:r w:rsidR="00451A87" w:rsidRPr="005667BC">
        <w:rPr>
          <w:sz w:val="24"/>
          <w:szCs w:val="24"/>
        </w:rPr>
        <w:t xml:space="preserve">a </w:t>
      </w:r>
      <w:r w:rsidRPr="005667BC">
        <w:rPr>
          <w:sz w:val="24"/>
          <w:szCs w:val="24"/>
        </w:rPr>
        <w:t>assistência mais humanizada e integralizada de cuidados</w:t>
      </w:r>
      <w:r w:rsidRPr="005667BC">
        <w:rPr>
          <w:sz w:val="24"/>
          <w:szCs w:val="24"/>
          <w:vertAlign w:val="superscript"/>
        </w:rPr>
        <w:t>7</w:t>
      </w:r>
      <w:r w:rsidRPr="005667BC">
        <w:rPr>
          <w:sz w:val="24"/>
          <w:szCs w:val="24"/>
        </w:rPr>
        <w:t>.</w:t>
      </w:r>
    </w:p>
    <w:p w14:paraId="626633FD" w14:textId="4123831B" w:rsidR="00E55FEB" w:rsidRPr="005667BC" w:rsidRDefault="00BF230B">
      <w:pPr>
        <w:pStyle w:val="Normal1"/>
        <w:spacing w:line="360" w:lineRule="auto"/>
        <w:jc w:val="both"/>
        <w:rPr>
          <w:sz w:val="24"/>
          <w:szCs w:val="24"/>
        </w:rPr>
      </w:pPr>
      <w:r w:rsidRPr="005667BC">
        <w:rPr>
          <w:sz w:val="24"/>
          <w:szCs w:val="24"/>
        </w:rPr>
        <w:t>Já é sabido que</w:t>
      </w:r>
      <w:r w:rsidR="008C0E29" w:rsidRPr="006A3BB5">
        <w:rPr>
          <w:color w:val="FF0000"/>
          <w:sz w:val="24"/>
          <w:szCs w:val="24"/>
        </w:rPr>
        <w:t>,</w:t>
      </w:r>
      <w:r w:rsidRPr="005667BC">
        <w:rPr>
          <w:sz w:val="24"/>
          <w:szCs w:val="24"/>
        </w:rPr>
        <w:t xml:space="preserve"> durante o período de internação, os RNPT são expostos rotineiramente a inúmeros procedimentos e intervenções clínicas para a manutenção de seu estado vital. No ambiente hospitalar</w:t>
      </w:r>
      <w:r w:rsidR="00C85F2C" w:rsidRPr="005667BC">
        <w:rPr>
          <w:sz w:val="24"/>
          <w:szCs w:val="24"/>
        </w:rPr>
        <w:t>,</w:t>
      </w:r>
      <w:r w:rsidRPr="005667BC">
        <w:rPr>
          <w:sz w:val="24"/>
          <w:szCs w:val="24"/>
        </w:rPr>
        <w:t xml:space="preserve"> </w:t>
      </w:r>
      <w:r w:rsidR="00C85F2C" w:rsidRPr="005667BC">
        <w:rPr>
          <w:sz w:val="24"/>
          <w:szCs w:val="24"/>
        </w:rPr>
        <w:t>os ruídos</w:t>
      </w:r>
      <w:r w:rsidRPr="005667BC">
        <w:rPr>
          <w:sz w:val="24"/>
          <w:szCs w:val="24"/>
        </w:rPr>
        <w:t>, a</w:t>
      </w:r>
      <w:r w:rsidR="00C85F2C" w:rsidRPr="005667BC">
        <w:rPr>
          <w:sz w:val="24"/>
          <w:szCs w:val="24"/>
        </w:rPr>
        <w:t xml:space="preserve"> iluminação</w:t>
      </w:r>
      <w:r w:rsidRPr="005667BC">
        <w:rPr>
          <w:sz w:val="24"/>
          <w:szCs w:val="24"/>
        </w:rPr>
        <w:t>, o exagero de manipulação, o uso de sondas para alimentação, administração de medicamentos</w:t>
      </w:r>
      <w:r w:rsidR="00C85F2C" w:rsidRPr="005667BC">
        <w:rPr>
          <w:sz w:val="24"/>
          <w:szCs w:val="24"/>
        </w:rPr>
        <w:t xml:space="preserve"> e outras condutas invasivas que provocam desconforto e dor, assim como </w:t>
      </w:r>
      <w:r w:rsidRPr="005667BC">
        <w:rPr>
          <w:sz w:val="24"/>
          <w:szCs w:val="24"/>
        </w:rPr>
        <w:t>a ação da gravidade</w:t>
      </w:r>
      <w:r w:rsidR="008C0E29" w:rsidRPr="006A3BB5">
        <w:rPr>
          <w:color w:val="FF0000"/>
          <w:sz w:val="24"/>
          <w:szCs w:val="24"/>
        </w:rPr>
        <w:t>,</w:t>
      </w:r>
      <w:r w:rsidRPr="005667BC">
        <w:rPr>
          <w:sz w:val="24"/>
          <w:szCs w:val="24"/>
        </w:rPr>
        <w:t xml:space="preserve"> irão interferir com muitos de seus sistemas fisiológicos e nem sempre permitirão um equilíbrio homeostático adequado </w:t>
      </w:r>
      <w:r w:rsidRPr="005667BC">
        <w:rPr>
          <w:sz w:val="24"/>
          <w:szCs w:val="24"/>
          <w:vertAlign w:val="superscript"/>
        </w:rPr>
        <w:t>8</w:t>
      </w:r>
      <w:r w:rsidRPr="005667BC">
        <w:rPr>
          <w:sz w:val="24"/>
          <w:szCs w:val="24"/>
        </w:rPr>
        <w:t>.</w:t>
      </w:r>
    </w:p>
    <w:p w14:paraId="75EBEC53" w14:textId="0BD43E7F" w:rsidR="00CE7DC4" w:rsidRPr="005667BC" w:rsidRDefault="00BF230B" w:rsidP="00CE7DC4">
      <w:pPr>
        <w:pStyle w:val="Normal1"/>
        <w:spacing w:line="360" w:lineRule="auto"/>
        <w:jc w:val="both"/>
        <w:rPr>
          <w:sz w:val="24"/>
          <w:szCs w:val="24"/>
        </w:rPr>
      </w:pPr>
      <w:r w:rsidRPr="005667BC">
        <w:rPr>
          <w:sz w:val="24"/>
          <w:szCs w:val="24"/>
        </w:rPr>
        <w:t>O manuseio do RNPT é baseado na programação da rotina do hospital, não levando em consideração o estado e as pistas fisiológicas e/ou comportamentais apresentadas. São mínimas as intervenções para acalmar, diminuir o alerta ou mesmo falar com o bebê. O toque pode ser estressante para o bebê</w:t>
      </w:r>
      <w:r w:rsidR="008C0E29" w:rsidRPr="005667BC">
        <w:rPr>
          <w:sz w:val="24"/>
          <w:szCs w:val="24"/>
        </w:rPr>
        <w:t>,</w:t>
      </w:r>
      <w:r w:rsidRPr="005667BC">
        <w:rPr>
          <w:sz w:val="24"/>
          <w:szCs w:val="24"/>
        </w:rPr>
        <w:t xml:space="preserve"> e seu aprendizado relacionado ao toque invasivo pode levá-lo a reagir negativamente ao toque dos pais</w:t>
      </w:r>
      <w:r w:rsidRPr="005667BC">
        <w:rPr>
          <w:sz w:val="24"/>
          <w:szCs w:val="24"/>
          <w:vertAlign w:val="superscript"/>
        </w:rPr>
        <w:t>9</w:t>
      </w:r>
      <w:r w:rsidRPr="005667BC">
        <w:rPr>
          <w:sz w:val="24"/>
          <w:szCs w:val="24"/>
        </w:rPr>
        <w:t>.</w:t>
      </w:r>
    </w:p>
    <w:p w14:paraId="4AAA9FD1" w14:textId="0354F3CA" w:rsidR="00E55FEB" w:rsidRPr="005667BC" w:rsidRDefault="00BF230B" w:rsidP="00CE7DC4">
      <w:pPr>
        <w:pStyle w:val="Normal1"/>
        <w:spacing w:line="360" w:lineRule="auto"/>
        <w:jc w:val="both"/>
        <w:rPr>
          <w:sz w:val="24"/>
          <w:szCs w:val="24"/>
        </w:rPr>
      </w:pPr>
      <w:r w:rsidRPr="005667BC">
        <w:rPr>
          <w:sz w:val="24"/>
          <w:szCs w:val="24"/>
        </w:rPr>
        <w:t xml:space="preserve">De acordo com a </w:t>
      </w:r>
      <w:r w:rsidR="008C0E29" w:rsidRPr="006A3BB5">
        <w:rPr>
          <w:color w:val="FF0000"/>
          <w:sz w:val="24"/>
          <w:szCs w:val="24"/>
        </w:rPr>
        <w:t>t</w:t>
      </w:r>
      <w:r w:rsidRPr="006A3BB5">
        <w:rPr>
          <w:color w:val="FF0000"/>
          <w:sz w:val="24"/>
          <w:szCs w:val="24"/>
        </w:rPr>
        <w:t xml:space="preserve">eoria da </w:t>
      </w:r>
      <w:r w:rsidR="008C0E29" w:rsidRPr="006A3BB5">
        <w:rPr>
          <w:color w:val="FF0000"/>
          <w:sz w:val="24"/>
          <w:szCs w:val="24"/>
        </w:rPr>
        <w:t>a</w:t>
      </w:r>
      <w:r w:rsidRPr="006A3BB5">
        <w:rPr>
          <w:color w:val="FF0000"/>
          <w:sz w:val="24"/>
          <w:szCs w:val="24"/>
        </w:rPr>
        <w:t xml:space="preserve">bordagem </w:t>
      </w:r>
      <w:r w:rsidR="008C0E29" w:rsidRPr="006A3BB5">
        <w:rPr>
          <w:color w:val="FF0000"/>
          <w:sz w:val="24"/>
          <w:szCs w:val="24"/>
        </w:rPr>
        <w:t>s</w:t>
      </w:r>
      <w:r w:rsidR="005772F1" w:rsidRPr="006A3BB5">
        <w:rPr>
          <w:color w:val="FF0000"/>
          <w:sz w:val="24"/>
          <w:szCs w:val="24"/>
        </w:rPr>
        <w:t>íncrono</w:t>
      </w:r>
      <w:r w:rsidRPr="006A3BB5">
        <w:rPr>
          <w:color w:val="FF0000"/>
          <w:sz w:val="24"/>
          <w:szCs w:val="24"/>
        </w:rPr>
        <w:t>-ativa</w:t>
      </w:r>
      <w:r w:rsidRPr="005667BC">
        <w:rPr>
          <w:sz w:val="24"/>
          <w:szCs w:val="24"/>
        </w:rPr>
        <w:t xml:space="preserve">, os sinais apresentados pelos RNPT podem ser observados a olho nu, </w:t>
      </w:r>
      <w:r w:rsidR="00451A87" w:rsidRPr="005667BC">
        <w:rPr>
          <w:sz w:val="24"/>
          <w:szCs w:val="24"/>
        </w:rPr>
        <w:t xml:space="preserve">e permitir </w:t>
      </w:r>
      <w:r w:rsidRPr="005667BC">
        <w:rPr>
          <w:sz w:val="24"/>
          <w:szCs w:val="24"/>
        </w:rPr>
        <w:t>a identificação do limiar daquele bebê em relação ao estresse e sua capacidade de autorregulação. Os comportamentos são observados a partir de sinais expressos pelo bebê, podendo ser sinais de aproximação</w:t>
      </w:r>
      <w:r w:rsidR="008202BC" w:rsidRPr="005667BC">
        <w:rPr>
          <w:sz w:val="24"/>
          <w:szCs w:val="24"/>
        </w:rPr>
        <w:t xml:space="preserve">, como por exemplo: </w:t>
      </w:r>
      <w:r w:rsidRPr="005667BC">
        <w:rPr>
          <w:sz w:val="24"/>
          <w:szCs w:val="24"/>
        </w:rPr>
        <w:t xml:space="preserve"> </w:t>
      </w:r>
      <w:r w:rsidR="00CE7DC4" w:rsidRPr="005667BC">
        <w:rPr>
          <w:sz w:val="24"/>
          <w:szCs w:val="24"/>
        </w:rPr>
        <w:t xml:space="preserve">emissão de sons sem ser o choro, levar as mãos à face ou à boca, </w:t>
      </w:r>
      <w:proofErr w:type="spellStart"/>
      <w:r w:rsidR="00CE7DC4" w:rsidRPr="005667BC">
        <w:rPr>
          <w:sz w:val="24"/>
          <w:szCs w:val="24"/>
          <w:lang w:val="en-US"/>
        </w:rPr>
        <w:t>mãos</w:t>
      </w:r>
      <w:proofErr w:type="spellEnd"/>
      <w:r w:rsidR="00CE7DC4" w:rsidRPr="005667BC">
        <w:rPr>
          <w:sz w:val="24"/>
          <w:szCs w:val="24"/>
          <w:lang w:val="en-US"/>
        </w:rPr>
        <w:t xml:space="preserve"> </w:t>
      </w:r>
      <w:proofErr w:type="spellStart"/>
      <w:r w:rsidR="00CE7DC4" w:rsidRPr="005667BC">
        <w:rPr>
          <w:sz w:val="24"/>
          <w:szCs w:val="24"/>
          <w:lang w:val="en-US"/>
        </w:rPr>
        <w:t>ou</w:t>
      </w:r>
      <w:proofErr w:type="spellEnd"/>
      <w:r w:rsidR="00CE7DC4" w:rsidRPr="005667BC">
        <w:rPr>
          <w:sz w:val="24"/>
          <w:szCs w:val="24"/>
          <w:lang w:val="en-US"/>
        </w:rPr>
        <w:t xml:space="preserve"> </w:t>
      </w:r>
      <w:proofErr w:type="spellStart"/>
      <w:r w:rsidR="00CE7DC4" w:rsidRPr="005667BC">
        <w:rPr>
          <w:sz w:val="24"/>
          <w:szCs w:val="24"/>
          <w:lang w:val="en-US"/>
        </w:rPr>
        <w:t>pés</w:t>
      </w:r>
      <w:proofErr w:type="spellEnd"/>
      <w:r w:rsidR="00CE7DC4" w:rsidRPr="005667BC">
        <w:rPr>
          <w:sz w:val="24"/>
          <w:szCs w:val="24"/>
          <w:lang w:val="en-US"/>
        </w:rPr>
        <w:t xml:space="preserve"> </w:t>
      </w:r>
      <w:proofErr w:type="spellStart"/>
      <w:r w:rsidR="00CE7DC4" w:rsidRPr="005667BC">
        <w:rPr>
          <w:sz w:val="24"/>
          <w:szCs w:val="24"/>
          <w:lang w:val="en-US"/>
        </w:rPr>
        <w:t>juntos</w:t>
      </w:r>
      <w:proofErr w:type="spellEnd"/>
      <w:r w:rsidR="00CE7DC4" w:rsidRPr="005667BC">
        <w:rPr>
          <w:sz w:val="24"/>
          <w:szCs w:val="24"/>
          <w:lang w:val="en-US"/>
        </w:rPr>
        <w:t xml:space="preserve"> </w:t>
      </w:r>
      <w:proofErr w:type="spellStart"/>
      <w:r w:rsidR="00CE7DC4" w:rsidRPr="005667BC">
        <w:rPr>
          <w:sz w:val="24"/>
          <w:szCs w:val="24"/>
          <w:lang w:val="en-US"/>
        </w:rPr>
        <w:t>tocando</w:t>
      </w:r>
      <w:proofErr w:type="spellEnd"/>
      <w:r w:rsidR="00CE7DC4" w:rsidRPr="005667BC">
        <w:rPr>
          <w:sz w:val="24"/>
          <w:szCs w:val="24"/>
          <w:lang w:val="en-US"/>
        </w:rPr>
        <w:t xml:space="preserve">-se com </w:t>
      </w:r>
      <w:proofErr w:type="spellStart"/>
      <w:r w:rsidR="00CE7DC4" w:rsidRPr="005667BC">
        <w:rPr>
          <w:sz w:val="24"/>
          <w:szCs w:val="24"/>
          <w:lang w:val="en-US"/>
        </w:rPr>
        <w:t>movimentos</w:t>
      </w:r>
      <w:proofErr w:type="spellEnd"/>
      <w:r w:rsidR="00CE7DC4" w:rsidRPr="005667BC">
        <w:rPr>
          <w:sz w:val="24"/>
          <w:szCs w:val="24"/>
          <w:lang w:val="en-US"/>
        </w:rPr>
        <w:t xml:space="preserve"> </w:t>
      </w:r>
      <w:proofErr w:type="spellStart"/>
      <w:r w:rsidR="00CE7DC4" w:rsidRPr="005667BC">
        <w:rPr>
          <w:sz w:val="24"/>
          <w:szCs w:val="24"/>
          <w:lang w:val="en-US"/>
        </w:rPr>
        <w:t>simétricos</w:t>
      </w:r>
      <w:proofErr w:type="spellEnd"/>
      <w:r w:rsidR="00CE7DC4" w:rsidRPr="005667BC">
        <w:rPr>
          <w:sz w:val="24"/>
          <w:szCs w:val="24"/>
          <w:lang w:val="en-US"/>
        </w:rPr>
        <w:t xml:space="preserve"> e/</w:t>
      </w:r>
      <w:proofErr w:type="spellStart"/>
      <w:r w:rsidR="00CE7DC4" w:rsidRPr="005667BC">
        <w:rPr>
          <w:sz w:val="24"/>
          <w:szCs w:val="24"/>
          <w:lang w:val="en-US"/>
        </w:rPr>
        <w:t>ou</w:t>
      </w:r>
      <w:proofErr w:type="spellEnd"/>
      <w:r w:rsidR="00CE7DC4" w:rsidRPr="005667BC">
        <w:rPr>
          <w:sz w:val="24"/>
          <w:szCs w:val="24"/>
          <w:lang w:val="en-US"/>
        </w:rPr>
        <w:t xml:space="preserve"> </w:t>
      </w:r>
      <w:proofErr w:type="spellStart"/>
      <w:r w:rsidR="00CE7DC4" w:rsidRPr="005667BC">
        <w:rPr>
          <w:sz w:val="24"/>
          <w:szCs w:val="24"/>
          <w:lang w:val="en-US"/>
        </w:rPr>
        <w:t>harmoniosos</w:t>
      </w:r>
      <w:proofErr w:type="spellEnd"/>
      <w:r w:rsidR="00CE7DC4" w:rsidRPr="005667BC">
        <w:rPr>
          <w:sz w:val="24"/>
          <w:szCs w:val="24"/>
          <w:lang w:val="en-US"/>
        </w:rPr>
        <w:t xml:space="preserve">, </w:t>
      </w:r>
      <w:proofErr w:type="spellStart"/>
      <w:r w:rsidR="00CE7DC4" w:rsidRPr="006A3BB5">
        <w:rPr>
          <w:color w:val="FF0000"/>
          <w:sz w:val="24"/>
          <w:szCs w:val="24"/>
          <w:lang w:val="en-US"/>
        </w:rPr>
        <w:t>realiz</w:t>
      </w:r>
      <w:r w:rsidR="008C0E29" w:rsidRPr="006A3BB5">
        <w:rPr>
          <w:color w:val="FF0000"/>
          <w:sz w:val="24"/>
          <w:szCs w:val="24"/>
          <w:lang w:val="en-US"/>
        </w:rPr>
        <w:t>a</w:t>
      </w:r>
      <w:r w:rsidR="00CE7DC4" w:rsidRPr="006A3BB5">
        <w:rPr>
          <w:color w:val="FF0000"/>
          <w:sz w:val="24"/>
          <w:szCs w:val="24"/>
          <w:lang w:val="en-US"/>
        </w:rPr>
        <w:t>r</w:t>
      </w:r>
      <w:proofErr w:type="spellEnd"/>
      <w:r w:rsidR="00CE7DC4" w:rsidRPr="006A3BB5">
        <w:rPr>
          <w:color w:val="FF0000"/>
          <w:sz w:val="24"/>
          <w:szCs w:val="24"/>
          <w:lang w:val="en-US"/>
        </w:rPr>
        <w:t xml:space="preserve"> </w:t>
      </w:r>
      <w:proofErr w:type="spellStart"/>
      <w:r w:rsidR="00CE7DC4" w:rsidRPr="005667BC">
        <w:rPr>
          <w:sz w:val="24"/>
          <w:szCs w:val="24"/>
          <w:lang w:val="en-US"/>
        </w:rPr>
        <w:t>preensão</w:t>
      </w:r>
      <w:proofErr w:type="spellEnd"/>
      <w:r w:rsidR="00CE7DC4" w:rsidRPr="005667BC">
        <w:rPr>
          <w:sz w:val="24"/>
          <w:szCs w:val="24"/>
          <w:lang w:val="en-US"/>
        </w:rPr>
        <w:t xml:space="preserve"> </w:t>
      </w:r>
      <w:proofErr w:type="spellStart"/>
      <w:r w:rsidR="00CE7DC4" w:rsidRPr="005667BC">
        <w:rPr>
          <w:sz w:val="24"/>
          <w:szCs w:val="24"/>
          <w:lang w:val="en-US"/>
        </w:rPr>
        <w:t>ou</w:t>
      </w:r>
      <w:proofErr w:type="spellEnd"/>
      <w:r w:rsidR="00CE7DC4" w:rsidRPr="005667BC">
        <w:rPr>
          <w:sz w:val="24"/>
          <w:szCs w:val="24"/>
          <w:lang w:val="en-US"/>
        </w:rPr>
        <w:t xml:space="preserve"> </w:t>
      </w:r>
      <w:proofErr w:type="spellStart"/>
      <w:r w:rsidR="00CE7DC4" w:rsidRPr="005667BC">
        <w:rPr>
          <w:sz w:val="24"/>
          <w:szCs w:val="24"/>
          <w:lang w:val="en-US"/>
        </w:rPr>
        <w:t>entrelaçamento</w:t>
      </w:r>
      <w:proofErr w:type="spellEnd"/>
      <w:r w:rsidR="00CE7DC4" w:rsidRPr="005667BC">
        <w:rPr>
          <w:sz w:val="24"/>
          <w:szCs w:val="24"/>
          <w:lang w:val="en-US"/>
        </w:rPr>
        <w:t xml:space="preserve"> de </w:t>
      </w:r>
      <w:proofErr w:type="spellStart"/>
      <w:r w:rsidR="00CE7DC4" w:rsidRPr="005667BC">
        <w:rPr>
          <w:sz w:val="24"/>
          <w:szCs w:val="24"/>
          <w:lang w:val="en-US"/>
        </w:rPr>
        <w:t>dedos</w:t>
      </w:r>
      <w:proofErr w:type="spellEnd"/>
      <w:r w:rsidR="00CE7DC4" w:rsidRPr="005667BC">
        <w:rPr>
          <w:sz w:val="24"/>
          <w:szCs w:val="24"/>
          <w:lang w:val="en-US"/>
        </w:rPr>
        <w:t xml:space="preserve">, sugar, </w:t>
      </w:r>
      <w:proofErr w:type="spellStart"/>
      <w:r w:rsidR="00CE7DC4" w:rsidRPr="005667BC">
        <w:rPr>
          <w:sz w:val="24"/>
          <w:szCs w:val="24"/>
          <w:lang w:val="en-US"/>
        </w:rPr>
        <w:t>reflexo</w:t>
      </w:r>
      <w:proofErr w:type="spellEnd"/>
      <w:r w:rsidR="00CE7DC4" w:rsidRPr="005667BC">
        <w:rPr>
          <w:sz w:val="24"/>
          <w:szCs w:val="24"/>
          <w:lang w:val="en-US"/>
        </w:rPr>
        <w:t xml:space="preserve"> de </w:t>
      </w:r>
      <w:proofErr w:type="spellStart"/>
      <w:r w:rsidR="00CE7DC4" w:rsidRPr="005667BC">
        <w:rPr>
          <w:sz w:val="24"/>
          <w:szCs w:val="24"/>
          <w:lang w:val="en-US"/>
        </w:rPr>
        <w:t>procura</w:t>
      </w:r>
      <w:proofErr w:type="spellEnd"/>
      <w:r w:rsidR="00CE7DC4" w:rsidRPr="005667BC">
        <w:rPr>
          <w:sz w:val="24"/>
          <w:szCs w:val="24"/>
          <w:lang w:val="en-US"/>
        </w:rPr>
        <w:t xml:space="preserve">, </w:t>
      </w:r>
      <w:proofErr w:type="spellStart"/>
      <w:r w:rsidR="00CE7DC4" w:rsidRPr="005667BC">
        <w:rPr>
          <w:sz w:val="24"/>
          <w:szCs w:val="24"/>
          <w:lang w:val="en-US"/>
        </w:rPr>
        <w:t>abertura</w:t>
      </w:r>
      <w:proofErr w:type="spellEnd"/>
      <w:r w:rsidR="00CE7DC4" w:rsidRPr="005667BC">
        <w:rPr>
          <w:sz w:val="24"/>
          <w:szCs w:val="24"/>
          <w:lang w:val="en-US"/>
        </w:rPr>
        <w:t xml:space="preserve"> e </w:t>
      </w:r>
      <w:proofErr w:type="spellStart"/>
      <w:r w:rsidR="00CE7DC4" w:rsidRPr="005667BC">
        <w:rPr>
          <w:sz w:val="24"/>
          <w:szCs w:val="24"/>
          <w:lang w:val="en-US"/>
        </w:rPr>
        <w:t>fechamento</w:t>
      </w:r>
      <w:proofErr w:type="spellEnd"/>
      <w:r w:rsidR="00CE7DC4" w:rsidRPr="005667BC">
        <w:rPr>
          <w:sz w:val="24"/>
          <w:szCs w:val="24"/>
          <w:lang w:val="en-US"/>
        </w:rPr>
        <w:t xml:space="preserve"> da boca, </w:t>
      </w:r>
      <w:proofErr w:type="spellStart"/>
      <w:r w:rsidR="00CE7DC4" w:rsidRPr="005667BC">
        <w:rPr>
          <w:sz w:val="24"/>
          <w:szCs w:val="24"/>
          <w:lang w:val="en-US"/>
        </w:rPr>
        <w:t>extensão</w:t>
      </w:r>
      <w:proofErr w:type="spellEnd"/>
      <w:r w:rsidR="00CE7DC4" w:rsidRPr="005667BC">
        <w:rPr>
          <w:sz w:val="24"/>
          <w:szCs w:val="24"/>
          <w:lang w:val="en-US"/>
        </w:rPr>
        <w:t xml:space="preserve"> da </w:t>
      </w:r>
      <w:proofErr w:type="spellStart"/>
      <w:r w:rsidR="00CE7DC4" w:rsidRPr="005667BC">
        <w:rPr>
          <w:sz w:val="24"/>
          <w:szCs w:val="24"/>
          <w:lang w:val="en-US"/>
        </w:rPr>
        <w:t>língua</w:t>
      </w:r>
      <w:proofErr w:type="spellEnd"/>
      <w:r w:rsidR="00CE7DC4" w:rsidRPr="005667BC">
        <w:rPr>
          <w:sz w:val="24"/>
          <w:szCs w:val="24"/>
          <w:lang w:val="en-US"/>
        </w:rPr>
        <w:t xml:space="preserve">, </w:t>
      </w:r>
      <w:proofErr w:type="spellStart"/>
      <w:r w:rsidR="00CE7DC4" w:rsidRPr="005667BC">
        <w:rPr>
          <w:sz w:val="24"/>
          <w:szCs w:val="24"/>
          <w:lang w:val="en-US"/>
        </w:rPr>
        <w:t>fixação</w:t>
      </w:r>
      <w:proofErr w:type="spellEnd"/>
      <w:r w:rsidR="00CE7DC4" w:rsidRPr="005667BC">
        <w:rPr>
          <w:sz w:val="24"/>
          <w:szCs w:val="24"/>
          <w:lang w:val="en-US"/>
        </w:rPr>
        <w:t xml:space="preserve"> visual e </w:t>
      </w:r>
      <w:proofErr w:type="spellStart"/>
      <w:r w:rsidR="00CE7DC4" w:rsidRPr="006A3BB5">
        <w:rPr>
          <w:color w:val="FF0000"/>
          <w:sz w:val="24"/>
          <w:szCs w:val="24"/>
          <w:lang w:val="en-US"/>
        </w:rPr>
        <w:t>auditiv</w:t>
      </w:r>
      <w:r w:rsidR="00131B87" w:rsidRPr="006A3BB5">
        <w:rPr>
          <w:color w:val="FF0000"/>
          <w:sz w:val="24"/>
          <w:szCs w:val="24"/>
          <w:lang w:val="en-US"/>
        </w:rPr>
        <w:t>a</w:t>
      </w:r>
      <w:proofErr w:type="spellEnd"/>
      <w:r w:rsidR="00CE7DC4" w:rsidRPr="005667BC">
        <w:rPr>
          <w:sz w:val="24"/>
          <w:szCs w:val="24"/>
          <w:lang w:val="en-US"/>
        </w:rPr>
        <w:t xml:space="preserve"> </w:t>
      </w:r>
      <w:r w:rsidRPr="005667BC">
        <w:rPr>
          <w:sz w:val="24"/>
          <w:szCs w:val="24"/>
        </w:rPr>
        <w:t>(tidos como positivos) ou sinais de retraimento</w:t>
      </w:r>
      <w:r w:rsidR="008202BC" w:rsidRPr="005667BC">
        <w:rPr>
          <w:sz w:val="24"/>
          <w:szCs w:val="24"/>
        </w:rPr>
        <w:t>, a saber</w:t>
      </w:r>
      <w:r w:rsidR="00AE76ED" w:rsidRPr="005667BC">
        <w:rPr>
          <w:sz w:val="24"/>
          <w:szCs w:val="24"/>
        </w:rPr>
        <w:t>: r</w:t>
      </w:r>
      <w:proofErr w:type="spellStart"/>
      <w:r w:rsidR="00AE76ED" w:rsidRPr="005667BC">
        <w:rPr>
          <w:sz w:val="24"/>
          <w:szCs w:val="24"/>
          <w:lang w:val="en-US"/>
        </w:rPr>
        <w:t>egurgitar</w:t>
      </w:r>
      <w:proofErr w:type="spellEnd"/>
      <w:r w:rsidR="00AE76ED" w:rsidRPr="005667BC">
        <w:rPr>
          <w:sz w:val="24"/>
          <w:szCs w:val="24"/>
          <w:lang w:val="en-US"/>
        </w:rPr>
        <w:t xml:space="preserve">, </w:t>
      </w:r>
      <w:proofErr w:type="spellStart"/>
      <w:r w:rsidR="00AE76ED" w:rsidRPr="005667BC">
        <w:rPr>
          <w:sz w:val="24"/>
          <w:szCs w:val="24"/>
          <w:lang w:val="en-US"/>
        </w:rPr>
        <w:t>soluçar</w:t>
      </w:r>
      <w:proofErr w:type="spellEnd"/>
      <w:r w:rsidR="00AE76ED" w:rsidRPr="005667BC">
        <w:rPr>
          <w:sz w:val="24"/>
          <w:szCs w:val="24"/>
          <w:lang w:val="en-US"/>
        </w:rPr>
        <w:t xml:space="preserve">, </w:t>
      </w:r>
      <w:proofErr w:type="spellStart"/>
      <w:r w:rsidR="00AE76ED" w:rsidRPr="005667BC">
        <w:rPr>
          <w:sz w:val="24"/>
          <w:szCs w:val="24"/>
          <w:lang w:val="en-US"/>
        </w:rPr>
        <w:t>bocejar</w:t>
      </w:r>
      <w:proofErr w:type="spellEnd"/>
      <w:r w:rsidR="00AE76ED" w:rsidRPr="005667BC">
        <w:rPr>
          <w:sz w:val="24"/>
          <w:szCs w:val="24"/>
          <w:lang w:val="en-US"/>
        </w:rPr>
        <w:t xml:space="preserve">, </w:t>
      </w:r>
      <w:proofErr w:type="spellStart"/>
      <w:r w:rsidR="00AE76ED" w:rsidRPr="005667BC">
        <w:rPr>
          <w:sz w:val="24"/>
          <w:szCs w:val="24"/>
          <w:lang w:val="en-US"/>
        </w:rPr>
        <w:t>suspirar</w:t>
      </w:r>
      <w:proofErr w:type="spellEnd"/>
      <w:r w:rsidR="00AE76ED" w:rsidRPr="005667BC">
        <w:rPr>
          <w:sz w:val="24"/>
          <w:szCs w:val="24"/>
          <w:lang w:val="en-US"/>
        </w:rPr>
        <w:t xml:space="preserve">, </w:t>
      </w:r>
      <w:proofErr w:type="spellStart"/>
      <w:r w:rsidR="00AE76ED" w:rsidRPr="005667BC">
        <w:rPr>
          <w:sz w:val="24"/>
          <w:szCs w:val="24"/>
          <w:lang w:val="en-US"/>
        </w:rPr>
        <w:t>tossir</w:t>
      </w:r>
      <w:proofErr w:type="spellEnd"/>
      <w:r w:rsidR="00AE76ED" w:rsidRPr="005667BC">
        <w:rPr>
          <w:sz w:val="24"/>
          <w:szCs w:val="24"/>
          <w:lang w:val="en-US"/>
        </w:rPr>
        <w:t xml:space="preserve">, </w:t>
      </w:r>
      <w:proofErr w:type="spellStart"/>
      <w:r w:rsidR="00AE76ED" w:rsidRPr="005667BC">
        <w:rPr>
          <w:sz w:val="24"/>
          <w:szCs w:val="24"/>
          <w:lang w:val="en-US"/>
        </w:rPr>
        <w:t>movimentos</w:t>
      </w:r>
      <w:proofErr w:type="spellEnd"/>
      <w:r w:rsidR="00AE76ED" w:rsidRPr="006A3BB5">
        <w:rPr>
          <w:color w:val="FF0000"/>
          <w:sz w:val="24"/>
          <w:szCs w:val="24"/>
          <w:lang w:val="en-US"/>
        </w:rPr>
        <w:t xml:space="preserve"> </w:t>
      </w:r>
      <w:proofErr w:type="spellStart"/>
      <w:r w:rsidR="00AE76ED" w:rsidRPr="006A3BB5">
        <w:rPr>
          <w:color w:val="FF0000"/>
          <w:sz w:val="24"/>
          <w:szCs w:val="24"/>
          <w:lang w:val="en-US"/>
        </w:rPr>
        <w:t>peristá</w:t>
      </w:r>
      <w:r w:rsidR="00131B87" w:rsidRPr="006A3BB5">
        <w:rPr>
          <w:color w:val="FF0000"/>
          <w:sz w:val="24"/>
          <w:szCs w:val="24"/>
          <w:lang w:val="en-US"/>
        </w:rPr>
        <w:t>l</w:t>
      </w:r>
      <w:r w:rsidR="00AE76ED" w:rsidRPr="006A3BB5">
        <w:rPr>
          <w:color w:val="FF0000"/>
          <w:sz w:val="24"/>
          <w:szCs w:val="24"/>
          <w:lang w:val="en-US"/>
        </w:rPr>
        <w:t>ticos</w:t>
      </w:r>
      <w:proofErr w:type="spellEnd"/>
      <w:r w:rsidR="00AE76ED" w:rsidRPr="005667BC">
        <w:rPr>
          <w:sz w:val="24"/>
          <w:szCs w:val="24"/>
          <w:lang w:val="en-US"/>
        </w:rPr>
        <w:t xml:space="preserve">, </w:t>
      </w:r>
      <w:proofErr w:type="spellStart"/>
      <w:r w:rsidR="00AE76ED" w:rsidRPr="005667BC">
        <w:rPr>
          <w:sz w:val="24"/>
          <w:szCs w:val="24"/>
          <w:lang w:val="en-US"/>
        </w:rPr>
        <w:t>fazer</w:t>
      </w:r>
      <w:proofErr w:type="spellEnd"/>
      <w:r w:rsidR="00AE76ED" w:rsidRPr="005667BC">
        <w:rPr>
          <w:sz w:val="24"/>
          <w:szCs w:val="24"/>
          <w:lang w:val="en-US"/>
        </w:rPr>
        <w:t xml:space="preserve"> </w:t>
      </w:r>
      <w:proofErr w:type="spellStart"/>
      <w:r w:rsidR="00AE76ED" w:rsidRPr="005667BC">
        <w:rPr>
          <w:sz w:val="24"/>
          <w:szCs w:val="24"/>
          <w:lang w:val="en-US"/>
        </w:rPr>
        <w:t>caretas</w:t>
      </w:r>
      <w:proofErr w:type="spellEnd"/>
      <w:r w:rsidR="00AE76ED" w:rsidRPr="005667BC">
        <w:rPr>
          <w:sz w:val="24"/>
          <w:szCs w:val="24"/>
          <w:lang w:val="en-US"/>
        </w:rPr>
        <w:t xml:space="preserve">, </w:t>
      </w:r>
      <w:proofErr w:type="spellStart"/>
      <w:r w:rsidR="00AE76ED" w:rsidRPr="005667BC">
        <w:rPr>
          <w:sz w:val="24"/>
          <w:szCs w:val="24"/>
          <w:lang w:val="en-US"/>
        </w:rPr>
        <w:t>retração</w:t>
      </w:r>
      <w:proofErr w:type="spellEnd"/>
      <w:r w:rsidR="00AE76ED" w:rsidRPr="005667BC">
        <w:rPr>
          <w:sz w:val="24"/>
          <w:szCs w:val="24"/>
          <w:lang w:val="en-US"/>
        </w:rPr>
        <w:t xml:space="preserve"> de </w:t>
      </w:r>
      <w:proofErr w:type="spellStart"/>
      <w:r w:rsidR="00AE76ED" w:rsidRPr="005667BC">
        <w:rPr>
          <w:sz w:val="24"/>
          <w:szCs w:val="24"/>
          <w:lang w:val="en-US"/>
        </w:rPr>
        <w:t>lábios</w:t>
      </w:r>
      <w:proofErr w:type="spellEnd"/>
      <w:r w:rsidR="00AE76ED" w:rsidRPr="005667BC">
        <w:rPr>
          <w:sz w:val="24"/>
          <w:szCs w:val="24"/>
          <w:lang w:val="en-US"/>
        </w:rPr>
        <w:t xml:space="preserve">, </w:t>
      </w:r>
      <w:proofErr w:type="spellStart"/>
      <w:r w:rsidR="00AE76ED" w:rsidRPr="005667BC">
        <w:rPr>
          <w:sz w:val="24"/>
          <w:szCs w:val="24"/>
          <w:lang w:val="en-US"/>
        </w:rPr>
        <w:t>franzir</w:t>
      </w:r>
      <w:proofErr w:type="spellEnd"/>
      <w:r w:rsidR="00AE76ED" w:rsidRPr="005667BC">
        <w:rPr>
          <w:sz w:val="24"/>
          <w:szCs w:val="24"/>
          <w:lang w:val="en-US"/>
        </w:rPr>
        <w:t xml:space="preserve"> a </w:t>
      </w:r>
      <w:proofErr w:type="spellStart"/>
      <w:r w:rsidR="00AE76ED" w:rsidRPr="005667BC">
        <w:rPr>
          <w:sz w:val="24"/>
          <w:szCs w:val="24"/>
          <w:lang w:val="en-US"/>
        </w:rPr>
        <w:t>testa</w:t>
      </w:r>
      <w:proofErr w:type="spellEnd"/>
      <w:r w:rsidR="00AE76ED" w:rsidRPr="005667BC">
        <w:rPr>
          <w:sz w:val="24"/>
          <w:szCs w:val="24"/>
          <w:lang w:val="en-US"/>
        </w:rPr>
        <w:t xml:space="preserve">, </w:t>
      </w:r>
      <w:proofErr w:type="spellStart"/>
      <w:r w:rsidR="00AE76ED" w:rsidRPr="005667BC">
        <w:rPr>
          <w:sz w:val="24"/>
          <w:szCs w:val="24"/>
          <w:lang w:val="en-US"/>
        </w:rPr>
        <w:t>saudação</w:t>
      </w:r>
      <w:proofErr w:type="spellEnd"/>
      <w:r w:rsidR="00AE76ED" w:rsidRPr="005667BC">
        <w:rPr>
          <w:sz w:val="24"/>
          <w:szCs w:val="24"/>
          <w:lang w:val="en-US"/>
        </w:rPr>
        <w:t xml:space="preserve"> com </w:t>
      </w:r>
      <w:proofErr w:type="spellStart"/>
      <w:r w:rsidR="00AE76ED" w:rsidRPr="005667BC">
        <w:rPr>
          <w:sz w:val="24"/>
          <w:szCs w:val="24"/>
          <w:lang w:val="en-US"/>
        </w:rPr>
        <w:t>dedos</w:t>
      </w:r>
      <w:proofErr w:type="spellEnd"/>
      <w:r w:rsidR="00AE76ED" w:rsidRPr="005667BC">
        <w:rPr>
          <w:sz w:val="24"/>
          <w:szCs w:val="24"/>
          <w:lang w:val="en-US"/>
        </w:rPr>
        <w:t xml:space="preserve"> e </w:t>
      </w:r>
      <w:proofErr w:type="spellStart"/>
      <w:r w:rsidR="00AE76ED" w:rsidRPr="005667BC">
        <w:rPr>
          <w:sz w:val="24"/>
          <w:szCs w:val="24"/>
          <w:lang w:val="en-US"/>
        </w:rPr>
        <w:t>braços</w:t>
      </w:r>
      <w:proofErr w:type="spellEnd"/>
      <w:r w:rsidR="00AE76ED" w:rsidRPr="005667BC">
        <w:rPr>
          <w:sz w:val="24"/>
          <w:szCs w:val="24"/>
          <w:lang w:val="en-US"/>
        </w:rPr>
        <w:t xml:space="preserve"> </w:t>
      </w:r>
      <w:proofErr w:type="spellStart"/>
      <w:r w:rsidR="00AE76ED" w:rsidRPr="005667BC">
        <w:rPr>
          <w:sz w:val="24"/>
          <w:szCs w:val="24"/>
          <w:lang w:val="en-US"/>
        </w:rPr>
        <w:t>extendidos</w:t>
      </w:r>
      <w:proofErr w:type="spellEnd"/>
      <w:r w:rsidR="00AE76ED" w:rsidRPr="005667BC">
        <w:rPr>
          <w:sz w:val="24"/>
          <w:szCs w:val="24"/>
          <w:lang w:val="en-US"/>
        </w:rPr>
        <w:t xml:space="preserve">, e </w:t>
      </w:r>
      <w:proofErr w:type="spellStart"/>
      <w:r w:rsidR="00AE76ED" w:rsidRPr="005667BC">
        <w:rPr>
          <w:sz w:val="24"/>
          <w:szCs w:val="24"/>
          <w:lang w:val="en-US"/>
        </w:rPr>
        <w:t>arqueamento</w:t>
      </w:r>
      <w:proofErr w:type="spellEnd"/>
      <w:r w:rsidR="00AE76ED" w:rsidRPr="005667BC">
        <w:rPr>
          <w:sz w:val="24"/>
          <w:szCs w:val="24"/>
          <w:lang w:val="en-US"/>
        </w:rPr>
        <w:t xml:space="preserve"> do </w:t>
      </w:r>
      <w:proofErr w:type="spellStart"/>
      <w:r w:rsidR="00AE76ED" w:rsidRPr="005667BC">
        <w:rPr>
          <w:sz w:val="24"/>
          <w:szCs w:val="24"/>
          <w:lang w:val="en-US"/>
        </w:rPr>
        <w:t>tronco</w:t>
      </w:r>
      <w:proofErr w:type="spellEnd"/>
      <w:r w:rsidR="00AE76ED" w:rsidRPr="005667BC">
        <w:rPr>
          <w:sz w:val="24"/>
          <w:szCs w:val="24"/>
          <w:lang w:val="en-US"/>
        </w:rPr>
        <w:t xml:space="preserve"> (</w:t>
      </w:r>
      <w:r w:rsidRPr="005667BC">
        <w:rPr>
          <w:sz w:val="24"/>
          <w:szCs w:val="24"/>
        </w:rPr>
        <w:t>tidos como negativos), que indicam que o bebê está muito estressado e os estímulos excessiv</w:t>
      </w:r>
      <w:r w:rsidR="00352B8F" w:rsidRPr="005667BC">
        <w:rPr>
          <w:sz w:val="24"/>
          <w:szCs w:val="24"/>
        </w:rPr>
        <w:t>o</w:t>
      </w:r>
      <w:r w:rsidRPr="005667BC">
        <w:rPr>
          <w:sz w:val="24"/>
          <w:szCs w:val="24"/>
        </w:rPr>
        <w:t>s devem ser gradativamente retirad</w:t>
      </w:r>
      <w:r w:rsidR="00352B8F" w:rsidRPr="005667BC">
        <w:rPr>
          <w:sz w:val="24"/>
          <w:szCs w:val="24"/>
        </w:rPr>
        <w:t>o</w:t>
      </w:r>
      <w:r w:rsidRPr="005667BC">
        <w:rPr>
          <w:sz w:val="24"/>
          <w:szCs w:val="24"/>
        </w:rPr>
        <w:t>s</w:t>
      </w:r>
      <w:r w:rsidRPr="005667BC">
        <w:rPr>
          <w:sz w:val="24"/>
          <w:szCs w:val="24"/>
          <w:vertAlign w:val="superscript"/>
        </w:rPr>
        <w:t>10,11</w:t>
      </w:r>
      <w:r w:rsidRPr="005667BC">
        <w:rPr>
          <w:sz w:val="24"/>
          <w:szCs w:val="24"/>
        </w:rPr>
        <w:t>.</w:t>
      </w:r>
    </w:p>
    <w:p w14:paraId="0EC1E3FA" w14:textId="4E9FDF9A" w:rsidR="00E55FEB" w:rsidRPr="005667BC" w:rsidRDefault="00BF230B">
      <w:pPr>
        <w:pStyle w:val="Normal1"/>
        <w:spacing w:line="360" w:lineRule="auto"/>
        <w:jc w:val="both"/>
        <w:rPr>
          <w:sz w:val="24"/>
          <w:szCs w:val="24"/>
        </w:rPr>
      </w:pPr>
      <w:bookmarkStart w:id="2" w:name="_Hlk36284853"/>
      <w:r w:rsidRPr="005667BC">
        <w:rPr>
          <w:sz w:val="24"/>
          <w:szCs w:val="24"/>
        </w:rPr>
        <w:t xml:space="preserve">Segundo </w:t>
      </w:r>
      <w:proofErr w:type="spellStart"/>
      <w:r w:rsidRPr="005667BC">
        <w:rPr>
          <w:sz w:val="24"/>
          <w:szCs w:val="24"/>
        </w:rPr>
        <w:t>Veronez</w:t>
      </w:r>
      <w:proofErr w:type="spellEnd"/>
      <w:r w:rsidRPr="005667BC">
        <w:rPr>
          <w:sz w:val="24"/>
          <w:szCs w:val="24"/>
        </w:rPr>
        <w:t xml:space="preserve"> e Corrêa</w:t>
      </w:r>
      <w:r w:rsidRPr="005667BC">
        <w:rPr>
          <w:sz w:val="24"/>
          <w:szCs w:val="24"/>
          <w:vertAlign w:val="superscript"/>
        </w:rPr>
        <w:t>12</w:t>
      </w:r>
      <w:r w:rsidRPr="005667BC">
        <w:rPr>
          <w:sz w:val="24"/>
          <w:szCs w:val="24"/>
        </w:rPr>
        <w:t xml:space="preserve"> </w:t>
      </w:r>
      <w:r w:rsidR="008202BC" w:rsidRPr="005667BC">
        <w:rPr>
          <w:sz w:val="24"/>
          <w:szCs w:val="24"/>
        </w:rPr>
        <w:t xml:space="preserve">os </w:t>
      </w:r>
      <w:r w:rsidRPr="005667BC">
        <w:rPr>
          <w:sz w:val="24"/>
          <w:szCs w:val="24"/>
        </w:rPr>
        <w:t xml:space="preserve">estímulos repetitivos </w:t>
      </w:r>
      <w:r w:rsidR="008202BC" w:rsidRPr="005667BC">
        <w:rPr>
          <w:sz w:val="24"/>
          <w:szCs w:val="24"/>
        </w:rPr>
        <w:t xml:space="preserve">advindos do meio </w:t>
      </w:r>
      <w:r w:rsidRPr="005667BC">
        <w:rPr>
          <w:sz w:val="24"/>
          <w:szCs w:val="24"/>
        </w:rPr>
        <w:t xml:space="preserve">influenciam na organização </w:t>
      </w:r>
      <w:r w:rsidR="00565353" w:rsidRPr="005667BC">
        <w:rPr>
          <w:sz w:val="24"/>
          <w:szCs w:val="24"/>
        </w:rPr>
        <w:t xml:space="preserve">e funcionamento </w:t>
      </w:r>
      <w:r w:rsidRPr="005667BC">
        <w:rPr>
          <w:sz w:val="24"/>
          <w:szCs w:val="24"/>
        </w:rPr>
        <w:t>do cérebro. Para o Ministério da Saúde, o banho caracteriza-se por um nível alto de manipulação do bebê e pode produzir diversas reações no RNPT</w:t>
      </w:r>
      <w:r w:rsidRPr="005667BC">
        <w:rPr>
          <w:sz w:val="24"/>
          <w:szCs w:val="24"/>
          <w:vertAlign w:val="superscript"/>
        </w:rPr>
        <w:t>13</w:t>
      </w:r>
      <w:r w:rsidRPr="005667BC">
        <w:rPr>
          <w:sz w:val="24"/>
          <w:szCs w:val="24"/>
        </w:rPr>
        <w:t xml:space="preserve">. </w:t>
      </w:r>
      <w:bookmarkEnd w:id="2"/>
      <w:r w:rsidR="00565353" w:rsidRPr="005667BC">
        <w:rPr>
          <w:sz w:val="24"/>
          <w:szCs w:val="24"/>
        </w:rPr>
        <w:lastRenderedPageBreak/>
        <w:t xml:space="preserve">Além disso o banho é classificado com </w:t>
      </w:r>
      <w:r w:rsidRPr="005667BC">
        <w:rPr>
          <w:sz w:val="24"/>
          <w:szCs w:val="24"/>
        </w:rPr>
        <w:t xml:space="preserve">uma </w:t>
      </w:r>
      <w:r w:rsidR="00352B8F" w:rsidRPr="005667BC">
        <w:rPr>
          <w:sz w:val="24"/>
          <w:szCs w:val="24"/>
        </w:rPr>
        <w:t>A</w:t>
      </w:r>
      <w:r w:rsidRPr="005667BC">
        <w:rPr>
          <w:sz w:val="24"/>
          <w:szCs w:val="24"/>
        </w:rPr>
        <w:t xml:space="preserve">tividade de </w:t>
      </w:r>
      <w:r w:rsidR="00352B8F" w:rsidRPr="005667BC">
        <w:rPr>
          <w:sz w:val="24"/>
          <w:szCs w:val="24"/>
        </w:rPr>
        <w:t>V</w:t>
      </w:r>
      <w:r w:rsidRPr="005667BC">
        <w:rPr>
          <w:sz w:val="24"/>
          <w:szCs w:val="24"/>
        </w:rPr>
        <w:t xml:space="preserve">ida </w:t>
      </w:r>
      <w:r w:rsidR="00352B8F" w:rsidRPr="005667BC">
        <w:rPr>
          <w:sz w:val="24"/>
          <w:szCs w:val="24"/>
        </w:rPr>
        <w:t>D</w:t>
      </w:r>
      <w:r w:rsidRPr="005667BC">
        <w:rPr>
          <w:sz w:val="24"/>
          <w:szCs w:val="24"/>
        </w:rPr>
        <w:t>iária</w:t>
      </w:r>
      <w:r w:rsidR="00352B8F" w:rsidRPr="005667BC">
        <w:rPr>
          <w:sz w:val="24"/>
          <w:szCs w:val="24"/>
        </w:rPr>
        <w:t xml:space="preserve"> (AVD)</w:t>
      </w:r>
      <w:r w:rsidRPr="005667BC">
        <w:rPr>
          <w:sz w:val="24"/>
          <w:szCs w:val="24"/>
        </w:rPr>
        <w:t>. Este tipo de atividade necessita ser adequadamente oferecida, pois estimula a</w:t>
      </w:r>
      <w:r w:rsidR="006956AA" w:rsidRPr="005667BC">
        <w:rPr>
          <w:sz w:val="24"/>
          <w:szCs w:val="24"/>
        </w:rPr>
        <w:t xml:space="preserve"> circulação sanguínea periférica</w:t>
      </w:r>
      <w:r w:rsidRPr="005667BC">
        <w:rPr>
          <w:sz w:val="24"/>
          <w:szCs w:val="24"/>
        </w:rPr>
        <w:t>, e é capaz de proporcionar sensação de conforto e bem-estar para o bebê, quando realizada de forma correta</w:t>
      </w:r>
      <w:r w:rsidRPr="005667BC">
        <w:rPr>
          <w:sz w:val="24"/>
          <w:szCs w:val="24"/>
          <w:vertAlign w:val="superscript"/>
        </w:rPr>
        <w:t>14</w:t>
      </w:r>
      <w:r w:rsidRPr="005667BC">
        <w:rPr>
          <w:sz w:val="24"/>
          <w:szCs w:val="24"/>
        </w:rPr>
        <w:t>.</w:t>
      </w:r>
    </w:p>
    <w:p w14:paraId="0A002883" w14:textId="77777777" w:rsidR="00E55FEB" w:rsidRPr="005667BC" w:rsidRDefault="00BF230B">
      <w:pPr>
        <w:pStyle w:val="Normal1"/>
        <w:spacing w:line="360" w:lineRule="auto"/>
        <w:ind w:right="139"/>
        <w:jc w:val="both"/>
        <w:rPr>
          <w:sz w:val="24"/>
          <w:szCs w:val="24"/>
        </w:rPr>
      </w:pPr>
      <w:r w:rsidRPr="005667BC">
        <w:rPr>
          <w:sz w:val="24"/>
          <w:szCs w:val="24"/>
        </w:rPr>
        <w:t xml:space="preserve">Alguns países têm utilizado um tipo de banheira denominada </w:t>
      </w:r>
      <w:proofErr w:type="spellStart"/>
      <w:r w:rsidRPr="005667BC">
        <w:rPr>
          <w:i/>
          <w:sz w:val="24"/>
          <w:szCs w:val="24"/>
        </w:rPr>
        <w:t>tummy</w:t>
      </w:r>
      <w:proofErr w:type="spellEnd"/>
      <w:r w:rsidRPr="005667BC">
        <w:rPr>
          <w:i/>
          <w:sz w:val="24"/>
          <w:szCs w:val="24"/>
        </w:rPr>
        <w:t xml:space="preserve"> </w:t>
      </w:r>
      <w:proofErr w:type="spellStart"/>
      <w:r w:rsidRPr="005667BC">
        <w:rPr>
          <w:i/>
          <w:sz w:val="24"/>
          <w:szCs w:val="24"/>
        </w:rPr>
        <w:t>bath</w:t>
      </w:r>
      <w:proofErr w:type="spellEnd"/>
      <w:r w:rsidRPr="005667BC">
        <w:rPr>
          <w:i/>
          <w:sz w:val="24"/>
          <w:szCs w:val="24"/>
        </w:rPr>
        <w:t xml:space="preserve"> (</w:t>
      </w:r>
      <w:r w:rsidRPr="005667BC">
        <w:rPr>
          <w:sz w:val="24"/>
          <w:szCs w:val="24"/>
        </w:rPr>
        <w:t>banho de balde ou banho de ofurô), como parte da rotina de higiene dos recém-nascidos prematuros. Este tipo de banheira se assemelha ao formato do útero, permitindo ao recém-nascido permanecer com o corpo submerso dentro da água em posição fletida, com os membros inferiores e superiores flexionados e mantendo a cabeça fora da água, apoiada pelo cuidador</w:t>
      </w:r>
      <w:r w:rsidRPr="005667BC">
        <w:rPr>
          <w:sz w:val="24"/>
          <w:szCs w:val="24"/>
          <w:vertAlign w:val="superscript"/>
        </w:rPr>
        <w:t>17</w:t>
      </w:r>
      <w:r w:rsidRPr="005667BC">
        <w:rPr>
          <w:sz w:val="24"/>
          <w:szCs w:val="24"/>
        </w:rPr>
        <w:t xml:space="preserve">. </w:t>
      </w:r>
    </w:p>
    <w:p w14:paraId="13BFF395" w14:textId="791ED6AE" w:rsidR="00E55FEB" w:rsidRPr="005667BC" w:rsidRDefault="00BF230B">
      <w:pPr>
        <w:pStyle w:val="Normal1"/>
        <w:spacing w:line="360" w:lineRule="auto"/>
        <w:ind w:right="139"/>
        <w:jc w:val="both"/>
        <w:rPr>
          <w:sz w:val="24"/>
          <w:szCs w:val="24"/>
        </w:rPr>
      </w:pPr>
      <w:r w:rsidRPr="005667BC">
        <w:rPr>
          <w:sz w:val="24"/>
          <w:szCs w:val="24"/>
        </w:rPr>
        <w:t xml:space="preserve">É sabido que o banho humanizado, entre outras ações, faz parte da política brasileira de humanização assistencial, portanto deve ser entendido como deve ocorrer e quem deve realizá-lo para que não se torne somente mais uma técnica oferecida aos RNPT. Neste sentido, é importante que existam pesquisas, reflexões e discussões sobre os procedimentos do banho de rotina e do banho humanizado, assim como sobre o papel do terapeuta ocupacional nestes tipos de procedimentos. </w:t>
      </w:r>
    </w:p>
    <w:p w14:paraId="45F04DEE" w14:textId="77777777" w:rsidR="00E55FEB" w:rsidRPr="005667BC" w:rsidRDefault="00BF230B">
      <w:pPr>
        <w:pStyle w:val="Normal1"/>
        <w:spacing w:line="360" w:lineRule="auto"/>
        <w:ind w:right="139"/>
        <w:jc w:val="both"/>
        <w:rPr>
          <w:sz w:val="24"/>
          <w:szCs w:val="24"/>
        </w:rPr>
      </w:pPr>
      <w:r w:rsidRPr="005667BC">
        <w:rPr>
          <w:sz w:val="24"/>
          <w:szCs w:val="24"/>
        </w:rPr>
        <w:t>O presente estudo objetivou investigar os efeitos do banho humanizado nos recém-nascidos prematuros e de baixo peso internados em uma enfermaria pediátrica, identificando suas contribuições para a resposta adaptativa destes bebês ao ambiente hospitalar.</w:t>
      </w:r>
    </w:p>
    <w:p w14:paraId="2EEA8325" w14:textId="77777777" w:rsidR="00E55FEB" w:rsidRPr="005667BC" w:rsidRDefault="00E55FEB">
      <w:pPr>
        <w:pStyle w:val="Normal1"/>
        <w:spacing w:line="360" w:lineRule="auto"/>
        <w:jc w:val="both"/>
        <w:rPr>
          <w:sz w:val="24"/>
          <w:szCs w:val="24"/>
        </w:rPr>
      </w:pPr>
    </w:p>
    <w:p w14:paraId="75B5FA8E" w14:textId="77777777" w:rsidR="00E55FEB" w:rsidRPr="005667BC" w:rsidRDefault="00BF230B">
      <w:pPr>
        <w:pStyle w:val="Normal1"/>
        <w:spacing w:line="360" w:lineRule="auto"/>
        <w:jc w:val="both"/>
        <w:rPr>
          <w:sz w:val="24"/>
          <w:szCs w:val="24"/>
        </w:rPr>
      </w:pPr>
      <w:r w:rsidRPr="005667BC">
        <w:rPr>
          <w:b/>
          <w:sz w:val="24"/>
          <w:szCs w:val="24"/>
        </w:rPr>
        <w:t>Metodologia</w:t>
      </w:r>
    </w:p>
    <w:p w14:paraId="615A0ACD" w14:textId="1B146371" w:rsidR="00E55FEB" w:rsidRPr="005667BC" w:rsidRDefault="00BF230B">
      <w:pPr>
        <w:pStyle w:val="Normal1"/>
        <w:pBdr>
          <w:top w:val="nil"/>
          <w:left w:val="nil"/>
          <w:bottom w:val="nil"/>
          <w:right w:val="nil"/>
          <w:between w:val="nil"/>
        </w:pBdr>
        <w:spacing w:line="360" w:lineRule="auto"/>
        <w:jc w:val="both"/>
        <w:rPr>
          <w:sz w:val="24"/>
          <w:szCs w:val="24"/>
        </w:rPr>
      </w:pPr>
      <w:r w:rsidRPr="005667BC">
        <w:rPr>
          <w:sz w:val="24"/>
          <w:szCs w:val="24"/>
        </w:rPr>
        <w:t xml:space="preserve">Trata-se de uma pesquisa </w:t>
      </w:r>
      <w:r w:rsidR="00B248EB" w:rsidRPr="005667BC">
        <w:rPr>
          <w:sz w:val="24"/>
          <w:szCs w:val="24"/>
        </w:rPr>
        <w:t xml:space="preserve">qualitativa, </w:t>
      </w:r>
      <w:r w:rsidRPr="005667BC">
        <w:rPr>
          <w:sz w:val="24"/>
          <w:szCs w:val="24"/>
        </w:rPr>
        <w:t xml:space="preserve">observacional e descritiva com corte transversal realizada com 4 RNPT, em uma enfermaria pediátrica de um hospital universitário da região do Triângulo Mineiro. Como instrumentos de coleta foram utilizados uma ficha de anamnese contendo dados do perfil materno (idade, escolaridade, dados financeiros e de moradia e história gestacional) e dos bebês (sexo, idade, peso e condições de internação), um questionário observacional dos banhos (sono, choro, irritação, mudanças na coloração da pele, viscerais e motoras, atenção e interação), e um checklist dos sinais neurocomportamentais (de aproximação e retraimento) da </w:t>
      </w:r>
      <w:r w:rsidR="004D1135" w:rsidRPr="006A3BB5">
        <w:rPr>
          <w:color w:val="FF0000"/>
          <w:sz w:val="24"/>
          <w:szCs w:val="24"/>
        </w:rPr>
        <w:t>a</w:t>
      </w:r>
      <w:r w:rsidRPr="006A3BB5">
        <w:rPr>
          <w:color w:val="FF0000"/>
          <w:sz w:val="24"/>
          <w:szCs w:val="24"/>
        </w:rPr>
        <w:t xml:space="preserve">bordagem </w:t>
      </w:r>
      <w:r w:rsidR="004D1135" w:rsidRPr="006A3BB5">
        <w:rPr>
          <w:color w:val="FF0000"/>
          <w:sz w:val="24"/>
          <w:szCs w:val="24"/>
        </w:rPr>
        <w:t>s</w:t>
      </w:r>
      <w:r w:rsidRPr="006A3BB5">
        <w:rPr>
          <w:color w:val="FF0000"/>
          <w:sz w:val="24"/>
          <w:szCs w:val="24"/>
        </w:rPr>
        <w:t>íncrono</w:t>
      </w:r>
      <w:r w:rsidRPr="005667BC">
        <w:rPr>
          <w:sz w:val="24"/>
          <w:szCs w:val="24"/>
        </w:rPr>
        <w:t xml:space="preserve">-ativa. Os dois primeiros instrumentos foram criados pelos próprios pesquisadores e o último foi baseado na Teoria </w:t>
      </w:r>
      <w:r w:rsidR="004D1135" w:rsidRPr="006A3BB5">
        <w:rPr>
          <w:color w:val="FF0000"/>
          <w:sz w:val="24"/>
          <w:szCs w:val="24"/>
        </w:rPr>
        <w:t>s</w:t>
      </w:r>
      <w:r w:rsidRPr="006A3BB5">
        <w:rPr>
          <w:color w:val="FF0000"/>
          <w:sz w:val="24"/>
          <w:szCs w:val="24"/>
        </w:rPr>
        <w:t xml:space="preserve">íncrono </w:t>
      </w:r>
      <w:r w:rsidR="004D1135" w:rsidRPr="006A3BB5">
        <w:rPr>
          <w:color w:val="FF0000"/>
          <w:sz w:val="24"/>
          <w:szCs w:val="24"/>
        </w:rPr>
        <w:t>a</w:t>
      </w:r>
      <w:r w:rsidRPr="006A3BB5">
        <w:rPr>
          <w:color w:val="FF0000"/>
          <w:sz w:val="24"/>
          <w:szCs w:val="24"/>
        </w:rPr>
        <w:t xml:space="preserve">tiva do </w:t>
      </w:r>
      <w:r w:rsidR="004D1135" w:rsidRPr="006A3BB5">
        <w:rPr>
          <w:color w:val="FF0000"/>
          <w:sz w:val="24"/>
          <w:szCs w:val="24"/>
        </w:rPr>
        <w:t>d</w:t>
      </w:r>
      <w:r w:rsidRPr="006A3BB5">
        <w:rPr>
          <w:color w:val="FF0000"/>
          <w:sz w:val="24"/>
          <w:szCs w:val="24"/>
        </w:rPr>
        <w:t>esenvolvimento</w:t>
      </w:r>
      <w:r w:rsidRPr="006A3BB5">
        <w:rPr>
          <w:color w:val="FF0000"/>
          <w:sz w:val="24"/>
          <w:szCs w:val="24"/>
          <w:vertAlign w:val="superscript"/>
        </w:rPr>
        <w:t>10</w:t>
      </w:r>
      <w:r w:rsidRPr="005667BC">
        <w:rPr>
          <w:sz w:val="24"/>
          <w:szCs w:val="24"/>
          <w:vertAlign w:val="superscript"/>
        </w:rPr>
        <w:t>,19</w:t>
      </w:r>
      <w:r w:rsidRPr="005667BC">
        <w:rPr>
          <w:sz w:val="24"/>
          <w:szCs w:val="24"/>
        </w:rPr>
        <w:t>.</w:t>
      </w:r>
    </w:p>
    <w:p w14:paraId="565D45FE" w14:textId="77B5334B" w:rsidR="00E55FEB" w:rsidRPr="005667BC" w:rsidRDefault="00BF230B">
      <w:pPr>
        <w:pStyle w:val="Normal1"/>
        <w:pBdr>
          <w:top w:val="nil"/>
          <w:left w:val="nil"/>
          <w:bottom w:val="nil"/>
          <w:right w:val="nil"/>
          <w:between w:val="nil"/>
        </w:pBdr>
        <w:spacing w:line="360" w:lineRule="auto"/>
        <w:jc w:val="both"/>
        <w:rPr>
          <w:sz w:val="24"/>
          <w:szCs w:val="24"/>
        </w:rPr>
      </w:pPr>
      <w:r w:rsidRPr="005667BC">
        <w:rPr>
          <w:sz w:val="24"/>
          <w:szCs w:val="24"/>
        </w:rPr>
        <w:t xml:space="preserve">Inicialmente realizou-se entrevista com as mães para completar a ficha de anamnese que continha dados dos perfis dos bebês e das mães. Utilizou-se filmagem e a técnica de </w:t>
      </w:r>
      <w:r w:rsidRPr="005667BC">
        <w:rPr>
          <w:sz w:val="24"/>
          <w:szCs w:val="24"/>
        </w:rPr>
        <w:lastRenderedPageBreak/>
        <w:t xml:space="preserve">observação direta dos RNPT </w:t>
      </w:r>
      <w:r w:rsidRPr="006A3BB5">
        <w:rPr>
          <w:i/>
          <w:iCs/>
          <w:sz w:val="24"/>
          <w:szCs w:val="24"/>
        </w:rPr>
        <w:t>a</w:t>
      </w:r>
      <w:r w:rsidR="001E23EA" w:rsidRPr="006A3BB5">
        <w:rPr>
          <w:i/>
          <w:iCs/>
          <w:sz w:val="24"/>
          <w:szCs w:val="24"/>
        </w:rPr>
        <w:t xml:space="preserve"> priori</w:t>
      </w:r>
      <w:r w:rsidRPr="005667BC">
        <w:rPr>
          <w:sz w:val="24"/>
          <w:szCs w:val="24"/>
        </w:rPr>
        <w:t>, durante e após ambos os banhos</w:t>
      </w:r>
      <w:r w:rsidR="004D1135" w:rsidRPr="005667BC">
        <w:rPr>
          <w:sz w:val="24"/>
          <w:szCs w:val="24"/>
        </w:rPr>
        <w:t>,</w:t>
      </w:r>
      <w:r w:rsidRPr="005667BC">
        <w:rPr>
          <w:sz w:val="24"/>
          <w:szCs w:val="24"/>
        </w:rPr>
        <w:t xml:space="preserve"> de rotina (BR) e banho humanizado (BH). Primeiro foi observado e filmado o BR em banheira comum. No dia seguinte, com a mesma técnica de observação e filmagem, foi oferecido o BH na banheira </w:t>
      </w:r>
      <w:proofErr w:type="spellStart"/>
      <w:r w:rsidRPr="005667BC">
        <w:rPr>
          <w:i/>
          <w:sz w:val="24"/>
          <w:szCs w:val="24"/>
        </w:rPr>
        <w:t>tummy</w:t>
      </w:r>
      <w:proofErr w:type="spellEnd"/>
      <w:r w:rsidRPr="005667BC">
        <w:rPr>
          <w:i/>
          <w:sz w:val="24"/>
          <w:szCs w:val="24"/>
        </w:rPr>
        <w:t xml:space="preserve"> </w:t>
      </w:r>
      <w:proofErr w:type="spellStart"/>
      <w:r w:rsidRPr="005667BC">
        <w:rPr>
          <w:i/>
          <w:sz w:val="24"/>
          <w:szCs w:val="24"/>
        </w:rPr>
        <w:t>bath</w:t>
      </w:r>
      <w:proofErr w:type="spellEnd"/>
      <w:r w:rsidRPr="005667BC">
        <w:rPr>
          <w:i/>
          <w:sz w:val="24"/>
          <w:szCs w:val="24"/>
        </w:rPr>
        <w:t xml:space="preserve"> </w:t>
      </w:r>
      <w:r w:rsidRPr="005667BC">
        <w:rPr>
          <w:sz w:val="24"/>
          <w:szCs w:val="24"/>
        </w:rPr>
        <w:t xml:space="preserve">(popularmente conhecido como </w:t>
      </w:r>
      <w:r w:rsidR="004D1135" w:rsidRPr="006A3BB5">
        <w:rPr>
          <w:color w:val="FF0000"/>
          <w:sz w:val="24"/>
          <w:szCs w:val="24"/>
        </w:rPr>
        <w:t>“</w:t>
      </w:r>
      <w:r w:rsidRPr="006A3BB5">
        <w:rPr>
          <w:color w:val="FF0000"/>
          <w:sz w:val="24"/>
          <w:szCs w:val="24"/>
        </w:rPr>
        <w:t>baldinho</w:t>
      </w:r>
      <w:r w:rsidR="004D1135" w:rsidRPr="006A3BB5">
        <w:rPr>
          <w:color w:val="FF0000"/>
          <w:sz w:val="24"/>
          <w:szCs w:val="24"/>
        </w:rPr>
        <w:t>”</w:t>
      </w:r>
      <w:r w:rsidRPr="006A3BB5">
        <w:rPr>
          <w:color w:val="FF0000"/>
          <w:sz w:val="24"/>
          <w:szCs w:val="24"/>
        </w:rPr>
        <w:t xml:space="preserve">). </w:t>
      </w:r>
      <w:r w:rsidRPr="005667BC">
        <w:rPr>
          <w:sz w:val="24"/>
          <w:szCs w:val="24"/>
        </w:rPr>
        <w:t xml:space="preserve">Os banhos foram dados sempre no horário matutino mantendo-se o intervalo de 30 minutos à 1 hora e 30 minutos da última mamada do RNPT. Foram realizados por uma enfermeira treinada, seguindo o protocolo de execução das etapas do BH descrito pelo </w:t>
      </w:r>
      <w:r w:rsidR="004D1135" w:rsidRPr="006A3BB5">
        <w:rPr>
          <w:color w:val="FF0000"/>
          <w:sz w:val="24"/>
          <w:szCs w:val="24"/>
        </w:rPr>
        <w:t>m</w:t>
      </w:r>
      <w:r w:rsidRPr="006A3BB5">
        <w:rPr>
          <w:color w:val="FF0000"/>
          <w:sz w:val="24"/>
          <w:szCs w:val="24"/>
        </w:rPr>
        <w:t xml:space="preserve">anual de </w:t>
      </w:r>
      <w:r w:rsidR="004D1135" w:rsidRPr="006A3BB5">
        <w:rPr>
          <w:color w:val="FF0000"/>
          <w:sz w:val="24"/>
          <w:szCs w:val="24"/>
        </w:rPr>
        <w:t>a</w:t>
      </w:r>
      <w:r w:rsidRPr="006A3BB5">
        <w:rPr>
          <w:color w:val="FF0000"/>
          <w:sz w:val="24"/>
          <w:szCs w:val="24"/>
        </w:rPr>
        <w:t xml:space="preserve">tenção </w:t>
      </w:r>
      <w:r w:rsidR="004D1135" w:rsidRPr="006A3BB5">
        <w:rPr>
          <w:color w:val="FF0000"/>
          <w:sz w:val="24"/>
          <w:szCs w:val="24"/>
        </w:rPr>
        <w:t>h</w:t>
      </w:r>
      <w:r w:rsidRPr="006A3BB5">
        <w:rPr>
          <w:color w:val="FF0000"/>
          <w:sz w:val="24"/>
          <w:szCs w:val="24"/>
        </w:rPr>
        <w:t xml:space="preserve">umanizada ao </w:t>
      </w:r>
      <w:r w:rsidR="004D1135" w:rsidRPr="006A3BB5">
        <w:rPr>
          <w:color w:val="FF0000"/>
          <w:sz w:val="24"/>
          <w:szCs w:val="24"/>
        </w:rPr>
        <w:t>r</w:t>
      </w:r>
      <w:r w:rsidRPr="006A3BB5">
        <w:rPr>
          <w:color w:val="FF0000"/>
          <w:sz w:val="24"/>
          <w:szCs w:val="24"/>
        </w:rPr>
        <w:t>ecém-</w:t>
      </w:r>
      <w:r w:rsidR="004D1135" w:rsidRPr="006A3BB5">
        <w:rPr>
          <w:color w:val="FF0000"/>
          <w:sz w:val="24"/>
          <w:szCs w:val="24"/>
        </w:rPr>
        <w:t>n</w:t>
      </w:r>
      <w:r w:rsidRPr="006A3BB5">
        <w:rPr>
          <w:color w:val="FF0000"/>
          <w:sz w:val="24"/>
          <w:szCs w:val="24"/>
        </w:rPr>
        <w:t xml:space="preserve">ascido de </w:t>
      </w:r>
      <w:r w:rsidR="004D1135" w:rsidRPr="006A3BB5">
        <w:rPr>
          <w:color w:val="FF0000"/>
          <w:sz w:val="24"/>
          <w:szCs w:val="24"/>
        </w:rPr>
        <w:t>b</w:t>
      </w:r>
      <w:r w:rsidRPr="006A3BB5">
        <w:rPr>
          <w:color w:val="FF0000"/>
          <w:sz w:val="24"/>
          <w:szCs w:val="24"/>
        </w:rPr>
        <w:t xml:space="preserve">aixo </w:t>
      </w:r>
      <w:r w:rsidR="004D1135" w:rsidRPr="006A3BB5">
        <w:rPr>
          <w:color w:val="FF0000"/>
          <w:sz w:val="24"/>
          <w:szCs w:val="24"/>
        </w:rPr>
        <w:t>p</w:t>
      </w:r>
      <w:r w:rsidRPr="006A3BB5">
        <w:rPr>
          <w:color w:val="FF0000"/>
          <w:sz w:val="24"/>
          <w:szCs w:val="24"/>
        </w:rPr>
        <w:t xml:space="preserve">eso do </w:t>
      </w:r>
      <w:r w:rsidR="004D1135" w:rsidRPr="006A3BB5">
        <w:rPr>
          <w:color w:val="FF0000"/>
          <w:sz w:val="24"/>
          <w:szCs w:val="24"/>
        </w:rPr>
        <w:t>m</w:t>
      </w:r>
      <w:r w:rsidRPr="006A3BB5">
        <w:rPr>
          <w:color w:val="FF0000"/>
          <w:sz w:val="24"/>
          <w:szCs w:val="24"/>
        </w:rPr>
        <w:t>étodo</w:t>
      </w:r>
      <w:r w:rsidRPr="005667BC">
        <w:rPr>
          <w:sz w:val="24"/>
          <w:szCs w:val="24"/>
        </w:rPr>
        <w:t xml:space="preserve"> Mãe Canguru do Ministério da Saúde (2002, 2009) e mediante assinatura do </w:t>
      </w:r>
      <w:r w:rsidR="004D1135" w:rsidRPr="006A3BB5">
        <w:rPr>
          <w:color w:val="FF0000"/>
          <w:sz w:val="24"/>
          <w:szCs w:val="24"/>
        </w:rPr>
        <w:t>t</w:t>
      </w:r>
      <w:r w:rsidRPr="006A3BB5">
        <w:rPr>
          <w:color w:val="FF0000"/>
          <w:sz w:val="24"/>
          <w:szCs w:val="24"/>
        </w:rPr>
        <w:t xml:space="preserve">ermo de </w:t>
      </w:r>
      <w:r w:rsidR="004D1135" w:rsidRPr="006A3BB5">
        <w:rPr>
          <w:color w:val="FF0000"/>
          <w:sz w:val="24"/>
          <w:szCs w:val="24"/>
        </w:rPr>
        <w:t>c</w:t>
      </w:r>
      <w:r w:rsidRPr="006A3BB5">
        <w:rPr>
          <w:color w:val="FF0000"/>
          <w:sz w:val="24"/>
          <w:szCs w:val="24"/>
        </w:rPr>
        <w:t xml:space="preserve">onsentimento </w:t>
      </w:r>
      <w:r w:rsidR="004D1135" w:rsidRPr="006A3BB5">
        <w:rPr>
          <w:color w:val="FF0000"/>
          <w:sz w:val="24"/>
          <w:szCs w:val="24"/>
        </w:rPr>
        <w:t>l</w:t>
      </w:r>
      <w:r w:rsidRPr="006A3BB5">
        <w:rPr>
          <w:color w:val="FF0000"/>
          <w:sz w:val="24"/>
          <w:szCs w:val="24"/>
        </w:rPr>
        <w:t xml:space="preserve">ivre e </w:t>
      </w:r>
      <w:r w:rsidR="004D1135" w:rsidRPr="006A3BB5">
        <w:rPr>
          <w:color w:val="FF0000"/>
          <w:sz w:val="24"/>
          <w:szCs w:val="24"/>
        </w:rPr>
        <w:t>e</w:t>
      </w:r>
      <w:r w:rsidRPr="006A3BB5">
        <w:rPr>
          <w:color w:val="FF0000"/>
          <w:sz w:val="24"/>
          <w:szCs w:val="24"/>
        </w:rPr>
        <w:t>sclarecido</w:t>
      </w:r>
      <w:r w:rsidRPr="005667BC">
        <w:rPr>
          <w:sz w:val="24"/>
          <w:szCs w:val="24"/>
        </w:rPr>
        <w:t xml:space="preserve"> dos pais dos bebês. Antes e após o banho foi utilizado, estetoscópio e cronômetro como dispositivos para verificar a frequência cardíaca (FC) dos bebês, constatando os batimentos durante um minuto (batimentos por minuto-</w:t>
      </w:r>
      <w:proofErr w:type="spellStart"/>
      <w:r w:rsidRPr="005667BC">
        <w:rPr>
          <w:sz w:val="24"/>
          <w:szCs w:val="24"/>
        </w:rPr>
        <w:t>bpm</w:t>
      </w:r>
      <w:proofErr w:type="spellEnd"/>
      <w:r w:rsidRPr="005667BC">
        <w:rPr>
          <w:sz w:val="24"/>
          <w:szCs w:val="24"/>
        </w:rPr>
        <w:t xml:space="preserve">). Para a verificação da </w:t>
      </w:r>
      <w:r w:rsidR="005772F1" w:rsidRPr="005667BC">
        <w:rPr>
          <w:sz w:val="24"/>
          <w:szCs w:val="24"/>
        </w:rPr>
        <w:t>frequência</w:t>
      </w:r>
      <w:r w:rsidRPr="005667BC">
        <w:rPr>
          <w:sz w:val="24"/>
          <w:szCs w:val="24"/>
        </w:rPr>
        <w:t xml:space="preserve"> </w:t>
      </w:r>
      <w:r w:rsidR="005772F1" w:rsidRPr="005667BC">
        <w:rPr>
          <w:sz w:val="24"/>
          <w:szCs w:val="24"/>
        </w:rPr>
        <w:t>respiratória</w:t>
      </w:r>
      <w:r w:rsidRPr="005667BC">
        <w:rPr>
          <w:sz w:val="24"/>
          <w:szCs w:val="24"/>
        </w:rPr>
        <w:t xml:space="preserve"> (FR), foi realizada a contagem dos movimentos torácicos durante um minuto completo (</w:t>
      </w:r>
      <w:proofErr w:type="spellStart"/>
      <w:r w:rsidRPr="005667BC">
        <w:rPr>
          <w:sz w:val="24"/>
          <w:szCs w:val="24"/>
        </w:rPr>
        <w:t>mt</w:t>
      </w:r>
      <w:proofErr w:type="spellEnd"/>
      <w:r w:rsidRPr="005667BC">
        <w:rPr>
          <w:sz w:val="24"/>
          <w:szCs w:val="24"/>
        </w:rPr>
        <w:t xml:space="preserve">/min). Logo, em ambos os banhos se mensuraram </w:t>
      </w:r>
      <w:r w:rsidR="001E23EA" w:rsidRPr="005667BC">
        <w:rPr>
          <w:sz w:val="24"/>
          <w:szCs w:val="24"/>
        </w:rPr>
        <w:t>ess</w:t>
      </w:r>
      <w:r w:rsidRPr="005667BC">
        <w:rPr>
          <w:sz w:val="24"/>
          <w:szCs w:val="24"/>
        </w:rPr>
        <w:t xml:space="preserve">as respostas fisiológicas e comportamentais dos bebês, seguindo os itens do questionário observacional e checklist dos sinais neurocomportamentais de aproximação e de retraimento. </w:t>
      </w:r>
    </w:p>
    <w:p w14:paraId="7529DE7E" w14:textId="0FC218F1" w:rsidR="002E08E6" w:rsidRPr="005667BC" w:rsidRDefault="002E08E6">
      <w:pPr>
        <w:pStyle w:val="Normal1"/>
        <w:pBdr>
          <w:top w:val="nil"/>
          <w:left w:val="nil"/>
          <w:bottom w:val="nil"/>
          <w:right w:val="nil"/>
          <w:between w:val="nil"/>
        </w:pBdr>
        <w:spacing w:line="360" w:lineRule="auto"/>
        <w:jc w:val="both"/>
        <w:rPr>
          <w:sz w:val="24"/>
          <w:szCs w:val="24"/>
        </w:rPr>
      </w:pPr>
      <w:r w:rsidRPr="005667BC">
        <w:rPr>
          <w:sz w:val="24"/>
          <w:szCs w:val="24"/>
        </w:rPr>
        <w:t xml:space="preserve">Após </w:t>
      </w:r>
      <w:r w:rsidR="002F61DE" w:rsidRPr="005667BC">
        <w:rPr>
          <w:sz w:val="24"/>
          <w:szCs w:val="24"/>
        </w:rPr>
        <w:t xml:space="preserve">os </w:t>
      </w:r>
      <w:r w:rsidRPr="005667BC">
        <w:rPr>
          <w:sz w:val="24"/>
          <w:szCs w:val="24"/>
        </w:rPr>
        <w:t xml:space="preserve">banhos, foi realizada a análise das filmagens para </w:t>
      </w:r>
      <w:r w:rsidRPr="006A3BB5">
        <w:rPr>
          <w:color w:val="FF0000"/>
          <w:sz w:val="24"/>
          <w:szCs w:val="24"/>
        </w:rPr>
        <w:t xml:space="preserve">checagem </w:t>
      </w:r>
      <w:r w:rsidR="006A3BB5" w:rsidRPr="006A3BB5">
        <w:rPr>
          <w:color w:val="FF0000"/>
          <w:sz w:val="24"/>
          <w:szCs w:val="24"/>
        </w:rPr>
        <w:t>dos dados</w:t>
      </w:r>
      <w:r w:rsidR="006A3BB5">
        <w:rPr>
          <w:sz w:val="24"/>
          <w:szCs w:val="24"/>
        </w:rPr>
        <w:t xml:space="preserve"> </w:t>
      </w:r>
      <w:commentRangeStart w:id="3"/>
      <w:commentRangeStart w:id="4"/>
      <w:commentRangeEnd w:id="4"/>
      <w:r w:rsidR="00D22A6A" w:rsidRPr="005667BC">
        <w:rPr>
          <w:rStyle w:val="Refdecomentrio"/>
        </w:rPr>
        <w:commentReference w:id="4"/>
      </w:r>
      <w:commentRangeEnd w:id="3"/>
      <w:r w:rsidR="006A3BB5">
        <w:rPr>
          <w:rStyle w:val="Refdecomentrio"/>
        </w:rPr>
        <w:commentReference w:id="3"/>
      </w:r>
      <w:r w:rsidR="002F61DE" w:rsidRPr="005667BC">
        <w:rPr>
          <w:sz w:val="24"/>
          <w:szCs w:val="24"/>
        </w:rPr>
        <w:t>referentes aos sinais apresentados pelos bebês</w:t>
      </w:r>
      <w:r w:rsidRPr="005667BC">
        <w:rPr>
          <w:sz w:val="24"/>
          <w:szCs w:val="24"/>
        </w:rPr>
        <w:t xml:space="preserve">. Cada pesquisador </w:t>
      </w:r>
      <w:r w:rsidR="00B529A2" w:rsidRPr="005667BC">
        <w:rPr>
          <w:sz w:val="24"/>
          <w:szCs w:val="24"/>
        </w:rPr>
        <w:t xml:space="preserve">registrou a </w:t>
      </w:r>
      <w:r w:rsidRPr="005667BC">
        <w:rPr>
          <w:sz w:val="24"/>
          <w:szCs w:val="24"/>
        </w:rPr>
        <w:t>análise da filmagem individualmente, marcou todos os sinais de aproximação e retraimento observados e criou uma tabela no Microsoft Word 2010</w:t>
      </w:r>
      <w:r w:rsidRPr="005667BC">
        <w:rPr>
          <w:sz w:val="24"/>
          <w:szCs w:val="24"/>
          <w:vertAlign w:val="superscript"/>
        </w:rPr>
        <w:t>®</w:t>
      </w:r>
      <w:r w:rsidRPr="005667BC">
        <w:rPr>
          <w:sz w:val="24"/>
          <w:szCs w:val="24"/>
        </w:rPr>
        <w:t xml:space="preserve">. Após, ambos pesquisadores se reuniram e checaram suas marcações </w:t>
      </w:r>
      <w:r w:rsidR="002F61DE" w:rsidRPr="005667BC">
        <w:rPr>
          <w:sz w:val="24"/>
          <w:szCs w:val="24"/>
        </w:rPr>
        <w:t xml:space="preserve">e criaram uma tabela de concordância de respostas objetivando verificar a confiabilidade das marcações. </w:t>
      </w:r>
      <w:r w:rsidR="009C162C" w:rsidRPr="009C162C">
        <w:rPr>
          <w:color w:val="FF0000"/>
          <w:sz w:val="24"/>
          <w:szCs w:val="24"/>
        </w:rPr>
        <w:t>Foi então realizada a análise descritiva simples com a frequência de aparição de respostas</w:t>
      </w:r>
      <w:r w:rsidR="009C162C">
        <w:rPr>
          <w:sz w:val="24"/>
          <w:szCs w:val="24"/>
        </w:rPr>
        <w:t xml:space="preserve">. </w:t>
      </w:r>
      <w:r w:rsidR="00362909" w:rsidRPr="005667BC">
        <w:rPr>
          <w:sz w:val="24"/>
          <w:szCs w:val="24"/>
        </w:rPr>
        <w:t>A coleta de dados se deu por</w:t>
      </w:r>
      <w:r w:rsidR="006326DC" w:rsidRPr="005667BC">
        <w:rPr>
          <w:sz w:val="24"/>
          <w:szCs w:val="24"/>
        </w:rPr>
        <w:t xml:space="preserve"> </w:t>
      </w:r>
      <w:r w:rsidR="00362909" w:rsidRPr="005667BC">
        <w:rPr>
          <w:sz w:val="24"/>
          <w:szCs w:val="24"/>
        </w:rPr>
        <w:t>5 meses.</w:t>
      </w:r>
    </w:p>
    <w:p w14:paraId="353B4DE2" w14:textId="77777777" w:rsidR="00E55FEB" w:rsidRPr="005667BC" w:rsidRDefault="00BF230B">
      <w:pPr>
        <w:pStyle w:val="Normal1"/>
        <w:pBdr>
          <w:top w:val="nil"/>
          <w:left w:val="nil"/>
          <w:bottom w:val="nil"/>
          <w:right w:val="nil"/>
          <w:between w:val="nil"/>
        </w:pBdr>
        <w:spacing w:line="360" w:lineRule="auto"/>
        <w:jc w:val="both"/>
        <w:rPr>
          <w:sz w:val="24"/>
          <w:szCs w:val="24"/>
        </w:rPr>
      </w:pPr>
      <w:r w:rsidRPr="005667BC">
        <w:rPr>
          <w:sz w:val="24"/>
          <w:szCs w:val="24"/>
        </w:rPr>
        <w:t>O projeto de pesquisa foi aprovado pelo Comitê de Ética em Pesquisa Humana da Universidade Federal do Triângulo Mineiro, sob o número 2191 seguindo a Resolução 196/96, vigente na época da pesquisa.</w:t>
      </w:r>
    </w:p>
    <w:p w14:paraId="3F27B104" w14:textId="77777777" w:rsidR="008B6678" w:rsidRPr="005667BC" w:rsidRDefault="008B6678">
      <w:pPr>
        <w:pStyle w:val="Normal1"/>
        <w:pBdr>
          <w:top w:val="nil"/>
          <w:left w:val="nil"/>
          <w:bottom w:val="nil"/>
          <w:right w:val="nil"/>
          <w:between w:val="nil"/>
        </w:pBdr>
        <w:spacing w:line="360" w:lineRule="auto"/>
        <w:jc w:val="both"/>
        <w:rPr>
          <w:sz w:val="24"/>
          <w:szCs w:val="24"/>
        </w:rPr>
      </w:pPr>
    </w:p>
    <w:p w14:paraId="70BEBF17" w14:textId="77777777" w:rsidR="00E55FEB" w:rsidRPr="005667BC" w:rsidRDefault="00BF230B" w:rsidP="0046074E">
      <w:pPr>
        <w:pStyle w:val="Normal1"/>
        <w:pBdr>
          <w:top w:val="nil"/>
          <w:left w:val="nil"/>
          <w:bottom w:val="nil"/>
          <w:right w:val="nil"/>
          <w:between w:val="nil"/>
        </w:pBdr>
        <w:spacing w:line="360" w:lineRule="auto"/>
        <w:jc w:val="both"/>
        <w:rPr>
          <w:sz w:val="24"/>
          <w:szCs w:val="24"/>
        </w:rPr>
      </w:pPr>
      <w:r w:rsidRPr="005667BC">
        <w:rPr>
          <w:sz w:val="24"/>
          <w:szCs w:val="24"/>
        </w:rPr>
        <w:t xml:space="preserve"> </w:t>
      </w:r>
      <w:r w:rsidRPr="005667BC">
        <w:rPr>
          <w:b/>
          <w:sz w:val="24"/>
          <w:szCs w:val="24"/>
        </w:rPr>
        <w:t>Resultados</w:t>
      </w:r>
    </w:p>
    <w:p w14:paraId="60B5D0FC" w14:textId="6F5EB2DB" w:rsidR="00E55FEB" w:rsidRPr="005667BC" w:rsidRDefault="00BF230B">
      <w:pPr>
        <w:pStyle w:val="Normal1"/>
        <w:spacing w:line="360" w:lineRule="auto"/>
        <w:jc w:val="both"/>
        <w:rPr>
          <w:sz w:val="24"/>
          <w:szCs w:val="24"/>
        </w:rPr>
      </w:pPr>
      <w:r w:rsidRPr="005667BC">
        <w:rPr>
          <w:sz w:val="24"/>
          <w:szCs w:val="24"/>
        </w:rPr>
        <w:t xml:space="preserve">Após autorização dos responsáveis, participaram do estudo quatro </w:t>
      </w:r>
      <w:r w:rsidR="004F4789" w:rsidRPr="005667BC">
        <w:rPr>
          <w:sz w:val="24"/>
          <w:szCs w:val="24"/>
        </w:rPr>
        <w:t>RNPT</w:t>
      </w:r>
      <w:r w:rsidRPr="005667BC">
        <w:rPr>
          <w:sz w:val="24"/>
          <w:szCs w:val="24"/>
        </w:rPr>
        <w:t xml:space="preserve"> com idade gestacional entre 28 e 34 semanas e peso ao nascimento entre 1.425g e 1.960g que estavam internados de 10 a 16 dias na enfermaria pediátrica de um hospital universitário do Triângulo Mineiro. Dois bebês eram do sexo feminino e dois do masculino. Nenhum deles apresentava disfunções respiratórias, cardíacas, neurológicas e/ou genéticas, não estava</w:t>
      </w:r>
      <w:r w:rsidR="0016182D" w:rsidRPr="005667BC">
        <w:rPr>
          <w:sz w:val="24"/>
          <w:szCs w:val="24"/>
        </w:rPr>
        <w:t>m</w:t>
      </w:r>
      <w:r w:rsidRPr="005667BC">
        <w:rPr>
          <w:sz w:val="24"/>
          <w:szCs w:val="24"/>
        </w:rPr>
        <w:t xml:space="preserve"> em abstinência alimentar, com menos de 30 minutos ou mais de 1 hora e 30 minutos da </w:t>
      </w:r>
      <w:r w:rsidRPr="005667BC">
        <w:rPr>
          <w:sz w:val="24"/>
          <w:szCs w:val="24"/>
        </w:rPr>
        <w:lastRenderedPageBreak/>
        <w:t>última dieta, não foram submetidos à terapia medicamentosa depressora do sistema nervoso central, e não receberam massagem antes e/ou após os banhos. Todos os RNPT precisaram ficar por algum tempo na UTI</w:t>
      </w:r>
      <w:r w:rsidR="001361EA" w:rsidRPr="005667BC">
        <w:rPr>
          <w:sz w:val="24"/>
          <w:szCs w:val="24"/>
        </w:rPr>
        <w:t>N</w:t>
      </w:r>
      <w:r w:rsidRPr="005667BC">
        <w:rPr>
          <w:sz w:val="24"/>
          <w:szCs w:val="24"/>
        </w:rPr>
        <w:t xml:space="preserve"> e na enfermaria pediátrica, mas dois permaneceram também em cuidados intermediários no berçário. Todos utilizaram incubadoras</w:t>
      </w:r>
      <w:r w:rsidR="00225ECD" w:rsidRPr="005667BC">
        <w:rPr>
          <w:sz w:val="24"/>
          <w:szCs w:val="24"/>
        </w:rPr>
        <w:t xml:space="preserve">, </w:t>
      </w:r>
      <w:r w:rsidRPr="005667BC">
        <w:rPr>
          <w:sz w:val="24"/>
          <w:szCs w:val="24"/>
        </w:rPr>
        <w:t>necessitaram de recursos de fototerapia</w:t>
      </w:r>
      <w:r w:rsidR="00225ECD" w:rsidRPr="005667BC">
        <w:rPr>
          <w:sz w:val="24"/>
          <w:szCs w:val="24"/>
        </w:rPr>
        <w:t xml:space="preserve"> e usaram </w:t>
      </w:r>
      <w:r w:rsidRPr="005667BC">
        <w:rPr>
          <w:sz w:val="24"/>
          <w:szCs w:val="24"/>
        </w:rPr>
        <w:t xml:space="preserve">sonda nasal para alimentação. </w:t>
      </w:r>
      <w:r w:rsidR="00225ECD" w:rsidRPr="005667BC">
        <w:rPr>
          <w:sz w:val="24"/>
          <w:szCs w:val="24"/>
        </w:rPr>
        <w:t xml:space="preserve">Estavam em </w:t>
      </w:r>
      <w:r w:rsidRPr="005667BC">
        <w:rPr>
          <w:sz w:val="24"/>
          <w:szCs w:val="24"/>
        </w:rPr>
        <w:t>estabilidade clínica nos dias de coleta dos dados da pesquisa. Sua permanência no hospital era decorrente da necessidade de ganho de peso antes de alta</w:t>
      </w:r>
      <w:r w:rsidR="00225ECD" w:rsidRPr="005667BC">
        <w:rPr>
          <w:sz w:val="24"/>
          <w:szCs w:val="24"/>
        </w:rPr>
        <w:t xml:space="preserve"> (2500g)</w:t>
      </w:r>
      <w:r w:rsidRPr="005667BC">
        <w:rPr>
          <w:sz w:val="24"/>
          <w:szCs w:val="24"/>
        </w:rPr>
        <w:t>.</w:t>
      </w:r>
    </w:p>
    <w:p w14:paraId="3A1F48A9" w14:textId="0E077634" w:rsidR="00E55FEB" w:rsidRPr="005667BC" w:rsidRDefault="00BF230B">
      <w:pPr>
        <w:pStyle w:val="Normal1"/>
        <w:spacing w:line="360" w:lineRule="auto"/>
        <w:jc w:val="both"/>
        <w:rPr>
          <w:sz w:val="24"/>
          <w:szCs w:val="24"/>
        </w:rPr>
      </w:pPr>
      <w:r w:rsidRPr="005667BC">
        <w:rPr>
          <w:sz w:val="24"/>
          <w:szCs w:val="24"/>
        </w:rPr>
        <w:t xml:space="preserve">Através da análise do perfil materno, observou-se que </w:t>
      </w:r>
      <w:r w:rsidR="00FF2CD7" w:rsidRPr="005667BC">
        <w:rPr>
          <w:sz w:val="24"/>
          <w:szCs w:val="24"/>
        </w:rPr>
        <w:t xml:space="preserve">as idades estavam </w:t>
      </w:r>
      <w:r w:rsidRPr="005667BC">
        <w:rPr>
          <w:sz w:val="24"/>
          <w:szCs w:val="24"/>
        </w:rPr>
        <w:t>entre 30 e 34 anos</w:t>
      </w:r>
      <w:r w:rsidR="00FF2CD7" w:rsidRPr="005667BC">
        <w:rPr>
          <w:sz w:val="24"/>
          <w:szCs w:val="24"/>
        </w:rPr>
        <w:t>, a</w:t>
      </w:r>
      <w:r w:rsidRPr="005667BC">
        <w:rPr>
          <w:sz w:val="24"/>
          <w:szCs w:val="24"/>
        </w:rPr>
        <w:t xml:space="preserve"> escolaridade variou entre ensino fundamental incompleto e </w:t>
      </w:r>
      <w:r w:rsidR="0016182D" w:rsidRPr="005667BC">
        <w:rPr>
          <w:sz w:val="24"/>
          <w:szCs w:val="24"/>
        </w:rPr>
        <w:t>superior</w:t>
      </w:r>
      <w:r w:rsidR="00FF2CD7" w:rsidRPr="005667BC">
        <w:rPr>
          <w:sz w:val="24"/>
          <w:szCs w:val="24"/>
        </w:rPr>
        <w:t xml:space="preserve">, </w:t>
      </w:r>
      <w:r w:rsidRPr="005667BC">
        <w:rPr>
          <w:sz w:val="24"/>
          <w:szCs w:val="24"/>
        </w:rPr>
        <w:t>a renda familiar era de 2 a 3 salários mínimos e a maioria residia em moradia própria, somente uma mãe morava em casa alugada. Duas tiveram partos cesarianos e duas, partos naturais. Nenhuma teve partos prematuros anterior</w:t>
      </w:r>
      <w:r w:rsidR="004D743F" w:rsidRPr="005667BC">
        <w:rPr>
          <w:sz w:val="24"/>
          <w:szCs w:val="24"/>
        </w:rPr>
        <w:t>es</w:t>
      </w:r>
      <w:r w:rsidRPr="005667BC">
        <w:rPr>
          <w:sz w:val="24"/>
          <w:szCs w:val="24"/>
        </w:rPr>
        <w:t>, apenas uma mãe relatou já ter tido um aborto espontâneo</w:t>
      </w:r>
      <w:r w:rsidR="004D743F" w:rsidRPr="005667BC">
        <w:rPr>
          <w:sz w:val="24"/>
          <w:szCs w:val="24"/>
        </w:rPr>
        <w:t>,</w:t>
      </w:r>
      <w:r w:rsidRPr="005667BC">
        <w:rPr>
          <w:sz w:val="24"/>
          <w:szCs w:val="24"/>
        </w:rPr>
        <w:t xml:space="preserve"> uma </w:t>
      </w:r>
      <w:r w:rsidR="004D743F" w:rsidRPr="005667BC">
        <w:rPr>
          <w:sz w:val="24"/>
          <w:szCs w:val="24"/>
        </w:rPr>
        <w:t xml:space="preserve">relatou a intercorrência de </w:t>
      </w:r>
      <w:r w:rsidRPr="005667BC">
        <w:rPr>
          <w:sz w:val="24"/>
          <w:szCs w:val="24"/>
        </w:rPr>
        <w:t xml:space="preserve">eclampsia e uma </w:t>
      </w:r>
      <w:r w:rsidR="004D743F" w:rsidRPr="005667BC">
        <w:rPr>
          <w:sz w:val="24"/>
          <w:szCs w:val="24"/>
        </w:rPr>
        <w:t>m</w:t>
      </w:r>
      <w:r w:rsidRPr="005667BC">
        <w:rPr>
          <w:sz w:val="24"/>
          <w:szCs w:val="24"/>
        </w:rPr>
        <w:t>ãe relatou pneumonia no período gestacional.</w:t>
      </w:r>
    </w:p>
    <w:p w14:paraId="5D335190" w14:textId="4A081FB4" w:rsidR="00E55FEB" w:rsidRPr="005667BC" w:rsidRDefault="00BF230B">
      <w:pPr>
        <w:pStyle w:val="Normal1"/>
        <w:spacing w:line="360" w:lineRule="auto"/>
        <w:jc w:val="both"/>
        <w:rPr>
          <w:sz w:val="24"/>
          <w:szCs w:val="24"/>
        </w:rPr>
      </w:pPr>
      <w:r w:rsidRPr="005667BC">
        <w:rPr>
          <w:sz w:val="24"/>
          <w:szCs w:val="24"/>
        </w:rPr>
        <w:t>Através da análise do Questionário Observacional dos Banhos e das filmagens dos banhos foi possível mensurar e descrever as respostas fisiológicas e comportamentais apresentadas pelos RNPT conforme cada tipo de banho. As áreas observadas e analisadas foram padrões de sono, choro e irritação, mudanças na coloração da pele, além de alterações no sistema cardiorrespiratório, visceral, motor e de atenção e interação. Essas respostas foram verificadas em ambos os tipos de banho, antes</w:t>
      </w:r>
      <w:r w:rsidR="0016182D" w:rsidRPr="005667BC">
        <w:rPr>
          <w:sz w:val="24"/>
          <w:szCs w:val="24"/>
        </w:rPr>
        <w:t xml:space="preserve"> </w:t>
      </w:r>
      <w:r w:rsidR="0016182D" w:rsidRPr="009B5448">
        <w:rPr>
          <w:color w:val="FF0000"/>
          <w:sz w:val="24"/>
          <w:szCs w:val="24"/>
        </w:rPr>
        <w:t>(</w:t>
      </w:r>
      <w:r w:rsidR="0016182D" w:rsidRPr="009B5448">
        <w:rPr>
          <w:i/>
          <w:iCs/>
          <w:color w:val="FF0000"/>
          <w:sz w:val="24"/>
          <w:szCs w:val="24"/>
        </w:rPr>
        <w:t>a priori</w:t>
      </w:r>
      <w:r w:rsidR="0016182D" w:rsidRPr="009B5448">
        <w:rPr>
          <w:color w:val="FF0000"/>
          <w:sz w:val="24"/>
          <w:szCs w:val="24"/>
        </w:rPr>
        <w:t>)</w:t>
      </w:r>
      <w:r w:rsidRPr="009B5448">
        <w:rPr>
          <w:color w:val="FF0000"/>
          <w:sz w:val="24"/>
          <w:szCs w:val="24"/>
        </w:rPr>
        <w:t xml:space="preserve">, </w:t>
      </w:r>
      <w:r w:rsidRPr="005667BC">
        <w:rPr>
          <w:sz w:val="24"/>
          <w:szCs w:val="24"/>
        </w:rPr>
        <w:t>durante e depois da execução da atividade</w:t>
      </w:r>
      <w:r w:rsidR="0016182D" w:rsidRPr="005667BC">
        <w:rPr>
          <w:sz w:val="24"/>
          <w:szCs w:val="24"/>
        </w:rPr>
        <w:t xml:space="preserve"> dos banhos</w:t>
      </w:r>
      <w:r w:rsidRPr="005667BC">
        <w:rPr>
          <w:sz w:val="24"/>
          <w:szCs w:val="24"/>
        </w:rPr>
        <w:t>. A tabela 1 traz os dados do BR e do BH por número de bebês que apresentou tal sinal. O tracejado significou ausência do sinal. Verifica-se que houve diferença nas respostas comportamentais conforme o tipo de banho.</w:t>
      </w:r>
    </w:p>
    <w:p w14:paraId="14CCD6CF" w14:textId="77777777" w:rsidR="00E55FEB" w:rsidRPr="005667BC" w:rsidRDefault="00E55FEB">
      <w:pPr>
        <w:pStyle w:val="Normal1"/>
        <w:spacing w:line="360" w:lineRule="auto"/>
        <w:jc w:val="both"/>
        <w:rPr>
          <w:sz w:val="24"/>
          <w:szCs w:val="24"/>
        </w:rPr>
      </w:pPr>
    </w:p>
    <w:p w14:paraId="11598058" w14:textId="77777777" w:rsidR="00E55FEB" w:rsidRPr="005667BC" w:rsidRDefault="00BF230B">
      <w:pPr>
        <w:pStyle w:val="Normal1"/>
        <w:spacing w:line="360" w:lineRule="auto"/>
        <w:jc w:val="both"/>
        <w:rPr>
          <w:sz w:val="24"/>
          <w:szCs w:val="24"/>
        </w:rPr>
      </w:pPr>
      <w:r w:rsidRPr="005667BC">
        <w:rPr>
          <w:b/>
          <w:sz w:val="24"/>
          <w:szCs w:val="24"/>
        </w:rPr>
        <w:t>Tabela 1.</w:t>
      </w:r>
      <w:r w:rsidRPr="005667BC">
        <w:rPr>
          <w:sz w:val="24"/>
          <w:szCs w:val="24"/>
        </w:rPr>
        <w:t xml:space="preserve"> Questionário Observacional dos Banhos</w:t>
      </w:r>
    </w:p>
    <w:tbl>
      <w:tblPr>
        <w:tblStyle w:val="4"/>
        <w:tblW w:w="8662" w:type="dxa"/>
        <w:tblInd w:w="0" w:type="dxa"/>
        <w:tblBorders>
          <w:top w:val="single" w:sz="8" w:space="0" w:color="000000"/>
          <w:left w:val="nil"/>
          <w:bottom w:val="single" w:sz="8" w:space="0" w:color="000000"/>
          <w:right w:val="nil"/>
          <w:insideH w:val="nil"/>
          <w:insideV w:val="nil"/>
        </w:tblBorders>
        <w:tblLayout w:type="fixed"/>
        <w:tblLook w:val="0000" w:firstRow="0" w:lastRow="0" w:firstColumn="0" w:lastColumn="0" w:noHBand="0" w:noVBand="0"/>
      </w:tblPr>
      <w:tblGrid>
        <w:gridCol w:w="2161"/>
        <w:gridCol w:w="1080"/>
        <w:gridCol w:w="1081"/>
        <w:gridCol w:w="1177"/>
        <w:gridCol w:w="984"/>
        <w:gridCol w:w="1056"/>
        <w:gridCol w:w="1123"/>
      </w:tblGrid>
      <w:tr w:rsidR="00E55FEB" w:rsidRPr="005667BC" w14:paraId="327675F8" w14:textId="77777777">
        <w:tc>
          <w:tcPr>
            <w:tcW w:w="2161" w:type="dxa"/>
            <w:vMerge w:val="restart"/>
            <w:tcBorders>
              <w:top w:val="single" w:sz="8" w:space="0" w:color="000000"/>
              <w:left w:val="nil"/>
              <w:bottom w:val="single" w:sz="8" w:space="0" w:color="000000"/>
              <w:right w:val="nil"/>
            </w:tcBorders>
            <w:shd w:val="clear" w:color="auto" w:fill="A6A6A6"/>
          </w:tcPr>
          <w:p w14:paraId="319D6BD6" w14:textId="77777777" w:rsidR="00E55FEB" w:rsidRPr="005667BC" w:rsidRDefault="00BF230B">
            <w:pPr>
              <w:pStyle w:val="Normal1"/>
              <w:spacing w:line="360" w:lineRule="auto"/>
              <w:jc w:val="both"/>
              <w:rPr>
                <w:sz w:val="24"/>
                <w:szCs w:val="24"/>
              </w:rPr>
            </w:pPr>
            <w:r w:rsidRPr="005667BC">
              <w:rPr>
                <w:b/>
                <w:sz w:val="24"/>
                <w:szCs w:val="24"/>
              </w:rPr>
              <w:t>Itens observados</w:t>
            </w:r>
          </w:p>
        </w:tc>
        <w:tc>
          <w:tcPr>
            <w:tcW w:w="2161" w:type="dxa"/>
            <w:gridSpan w:val="2"/>
            <w:tcBorders>
              <w:top w:val="single" w:sz="8" w:space="0" w:color="000000"/>
              <w:left w:val="nil"/>
              <w:bottom w:val="single" w:sz="8" w:space="0" w:color="000000"/>
              <w:right w:val="nil"/>
            </w:tcBorders>
            <w:shd w:val="clear" w:color="auto" w:fill="A6A6A6"/>
          </w:tcPr>
          <w:p w14:paraId="7F3ECF99" w14:textId="77777777" w:rsidR="00E55FEB" w:rsidRPr="005667BC" w:rsidRDefault="00BF230B">
            <w:pPr>
              <w:pStyle w:val="Normal1"/>
              <w:spacing w:line="360" w:lineRule="auto"/>
              <w:jc w:val="center"/>
              <w:rPr>
                <w:sz w:val="24"/>
                <w:szCs w:val="24"/>
              </w:rPr>
            </w:pPr>
            <w:r w:rsidRPr="005667BC">
              <w:rPr>
                <w:b/>
                <w:sz w:val="24"/>
                <w:szCs w:val="24"/>
              </w:rPr>
              <w:t>ANTES</w:t>
            </w:r>
          </w:p>
        </w:tc>
        <w:tc>
          <w:tcPr>
            <w:tcW w:w="2161" w:type="dxa"/>
            <w:gridSpan w:val="2"/>
            <w:tcBorders>
              <w:top w:val="single" w:sz="8" w:space="0" w:color="000000"/>
              <w:left w:val="nil"/>
              <w:bottom w:val="single" w:sz="8" w:space="0" w:color="000000"/>
              <w:right w:val="nil"/>
            </w:tcBorders>
            <w:shd w:val="clear" w:color="auto" w:fill="A6A6A6"/>
          </w:tcPr>
          <w:p w14:paraId="27AF1F23" w14:textId="77777777" w:rsidR="00E55FEB" w:rsidRPr="005667BC" w:rsidRDefault="00BF230B">
            <w:pPr>
              <w:pStyle w:val="Normal1"/>
              <w:spacing w:line="360" w:lineRule="auto"/>
              <w:jc w:val="center"/>
              <w:rPr>
                <w:sz w:val="24"/>
                <w:szCs w:val="24"/>
              </w:rPr>
            </w:pPr>
            <w:r w:rsidRPr="005667BC">
              <w:rPr>
                <w:b/>
                <w:sz w:val="24"/>
                <w:szCs w:val="24"/>
              </w:rPr>
              <w:t>DURANTE</w:t>
            </w:r>
          </w:p>
        </w:tc>
        <w:tc>
          <w:tcPr>
            <w:tcW w:w="2179" w:type="dxa"/>
            <w:gridSpan w:val="2"/>
            <w:tcBorders>
              <w:top w:val="single" w:sz="8" w:space="0" w:color="000000"/>
              <w:left w:val="nil"/>
              <w:bottom w:val="single" w:sz="8" w:space="0" w:color="000000"/>
              <w:right w:val="nil"/>
            </w:tcBorders>
            <w:shd w:val="clear" w:color="auto" w:fill="A6A6A6"/>
          </w:tcPr>
          <w:p w14:paraId="044A539E" w14:textId="77777777" w:rsidR="00E55FEB" w:rsidRPr="005667BC" w:rsidRDefault="00BF230B">
            <w:pPr>
              <w:pStyle w:val="Normal1"/>
              <w:spacing w:line="360" w:lineRule="auto"/>
              <w:jc w:val="center"/>
              <w:rPr>
                <w:sz w:val="24"/>
                <w:szCs w:val="24"/>
              </w:rPr>
            </w:pPr>
            <w:r w:rsidRPr="005667BC">
              <w:rPr>
                <w:b/>
                <w:sz w:val="24"/>
                <w:szCs w:val="24"/>
              </w:rPr>
              <w:t>DEPOIS</w:t>
            </w:r>
          </w:p>
        </w:tc>
      </w:tr>
      <w:tr w:rsidR="00E55FEB" w:rsidRPr="005667BC" w14:paraId="4B60AE9E" w14:textId="77777777">
        <w:trPr>
          <w:trHeight w:val="220"/>
        </w:trPr>
        <w:tc>
          <w:tcPr>
            <w:tcW w:w="2161" w:type="dxa"/>
            <w:vMerge/>
            <w:tcBorders>
              <w:top w:val="single" w:sz="8" w:space="0" w:color="000000"/>
              <w:left w:val="nil"/>
              <w:bottom w:val="single" w:sz="8" w:space="0" w:color="000000"/>
              <w:right w:val="nil"/>
            </w:tcBorders>
            <w:shd w:val="clear" w:color="auto" w:fill="A6A6A6"/>
          </w:tcPr>
          <w:p w14:paraId="05986CF6" w14:textId="77777777" w:rsidR="00E55FEB" w:rsidRPr="005667BC" w:rsidRDefault="00E55FEB">
            <w:pPr>
              <w:pStyle w:val="Normal1"/>
              <w:widowControl w:val="0"/>
              <w:pBdr>
                <w:top w:val="nil"/>
                <w:left w:val="nil"/>
                <w:bottom w:val="nil"/>
                <w:right w:val="nil"/>
                <w:between w:val="nil"/>
              </w:pBdr>
              <w:spacing w:line="276" w:lineRule="auto"/>
              <w:rPr>
                <w:sz w:val="24"/>
                <w:szCs w:val="24"/>
              </w:rPr>
            </w:pPr>
          </w:p>
        </w:tc>
        <w:tc>
          <w:tcPr>
            <w:tcW w:w="1080" w:type="dxa"/>
            <w:tcBorders>
              <w:left w:val="nil"/>
              <w:right w:val="nil"/>
            </w:tcBorders>
            <w:shd w:val="clear" w:color="auto" w:fill="C0C0C0"/>
          </w:tcPr>
          <w:p w14:paraId="4398BFE1" w14:textId="77777777" w:rsidR="00E55FEB" w:rsidRPr="005667BC" w:rsidRDefault="00BF230B">
            <w:pPr>
              <w:pStyle w:val="Normal1"/>
              <w:spacing w:line="360" w:lineRule="auto"/>
              <w:jc w:val="center"/>
              <w:rPr>
                <w:sz w:val="24"/>
                <w:szCs w:val="24"/>
              </w:rPr>
            </w:pPr>
            <w:r w:rsidRPr="005667BC">
              <w:rPr>
                <w:b/>
                <w:sz w:val="24"/>
                <w:szCs w:val="24"/>
              </w:rPr>
              <w:t>BR</w:t>
            </w:r>
          </w:p>
        </w:tc>
        <w:tc>
          <w:tcPr>
            <w:tcW w:w="1081" w:type="dxa"/>
            <w:tcBorders>
              <w:left w:val="nil"/>
              <w:right w:val="nil"/>
            </w:tcBorders>
            <w:shd w:val="clear" w:color="auto" w:fill="C0C0C0"/>
          </w:tcPr>
          <w:p w14:paraId="56060283" w14:textId="77777777" w:rsidR="00E55FEB" w:rsidRPr="005667BC" w:rsidRDefault="00BF230B">
            <w:pPr>
              <w:pStyle w:val="Normal1"/>
              <w:spacing w:line="360" w:lineRule="auto"/>
              <w:jc w:val="center"/>
              <w:rPr>
                <w:sz w:val="24"/>
                <w:szCs w:val="24"/>
              </w:rPr>
            </w:pPr>
            <w:r w:rsidRPr="005667BC">
              <w:rPr>
                <w:b/>
                <w:sz w:val="24"/>
                <w:szCs w:val="24"/>
              </w:rPr>
              <w:t>BH</w:t>
            </w:r>
          </w:p>
        </w:tc>
        <w:tc>
          <w:tcPr>
            <w:tcW w:w="1177" w:type="dxa"/>
            <w:tcBorders>
              <w:left w:val="nil"/>
              <w:right w:val="nil"/>
            </w:tcBorders>
            <w:shd w:val="clear" w:color="auto" w:fill="C0C0C0"/>
          </w:tcPr>
          <w:p w14:paraId="3F9B4B62" w14:textId="77777777" w:rsidR="00E55FEB" w:rsidRPr="005667BC" w:rsidRDefault="00BF230B">
            <w:pPr>
              <w:pStyle w:val="Normal1"/>
              <w:spacing w:line="360" w:lineRule="auto"/>
              <w:jc w:val="center"/>
              <w:rPr>
                <w:sz w:val="24"/>
                <w:szCs w:val="24"/>
              </w:rPr>
            </w:pPr>
            <w:r w:rsidRPr="005667BC">
              <w:rPr>
                <w:b/>
                <w:sz w:val="24"/>
                <w:szCs w:val="24"/>
              </w:rPr>
              <w:t>BR</w:t>
            </w:r>
          </w:p>
        </w:tc>
        <w:tc>
          <w:tcPr>
            <w:tcW w:w="984" w:type="dxa"/>
            <w:tcBorders>
              <w:left w:val="nil"/>
              <w:right w:val="nil"/>
            </w:tcBorders>
            <w:shd w:val="clear" w:color="auto" w:fill="C0C0C0"/>
          </w:tcPr>
          <w:p w14:paraId="43A7C8BE" w14:textId="77777777" w:rsidR="00E55FEB" w:rsidRPr="005667BC" w:rsidRDefault="00BF230B">
            <w:pPr>
              <w:pStyle w:val="Normal1"/>
              <w:spacing w:line="360" w:lineRule="auto"/>
              <w:jc w:val="center"/>
              <w:rPr>
                <w:sz w:val="24"/>
                <w:szCs w:val="24"/>
              </w:rPr>
            </w:pPr>
            <w:r w:rsidRPr="005667BC">
              <w:rPr>
                <w:b/>
                <w:sz w:val="24"/>
                <w:szCs w:val="24"/>
              </w:rPr>
              <w:t>BH</w:t>
            </w:r>
          </w:p>
        </w:tc>
        <w:tc>
          <w:tcPr>
            <w:tcW w:w="1056" w:type="dxa"/>
            <w:tcBorders>
              <w:left w:val="nil"/>
              <w:right w:val="nil"/>
            </w:tcBorders>
            <w:shd w:val="clear" w:color="auto" w:fill="C0C0C0"/>
          </w:tcPr>
          <w:p w14:paraId="16CCE835" w14:textId="77777777" w:rsidR="00E55FEB" w:rsidRPr="005667BC" w:rsidRDefault="00BF230B">
            <w:pPr>
              <w:pStyle w:val="Normal1"/>
              <w:spacing w:line="360" w:lineRule="auto"/>
              <w:jc w:val="center"/>
              <w:rPr>
                <w:sz w:val="24"/>
                <w:szCs w:val="24"/>
              </w:rPr>
            </w:pPr>
            <w:r w:rsidRPr="005667BC">
              <w:rPr>
                <w:b/>
                <w:sz w:val="24"/>
                <w:szCs w:val="24"/>
              </w:rPr>
              <w:t>BR</w:t>
            </w:r>
          </w:p>
        </w:tc>
        <w:tc>
          <w:tcPr>
            <w:tcW w:w="1123" w:type="dxa"/>
            <w:tcBorders>
              <w:left w:val="nil"/>
              <w:right w:val="nil"/>
            </w:tcBorders>
            <w:shd w:val="clear" w:color="auto" w:fill="C0C0C0"/>
          </w:tcPr>
          <w:p w14:paraId="4DF50229" w14:textId="77777777" w:rsidR="00E55FEB" w:rsidRPr="005667BC" w:rsidRDefault="00BF230B">
            <w:pPr>
              <w:pStyle w:val="Normal1"/>
              <w:spacing w:line="360" w:lineRule="auto"/>
              <w:jc w:val="center"/>
              <w:rPr>
                <w:sz w:val="24"/>
                <w:szCs w:val="24"/>
              </w:rPr>
            </w:pPr>
            <w:r w:rsidRPr="005667BC">
              <w:rPr>
                <w:b/>
                <w:sz w:val="24"/>
                <w:szCs w:val="24"/>
              </w:rPr>
              <w:t>BH</w:t>
            </w:r>
          </w:p>
        </w:tc>
      </w:tr>
      <w:tr w:rsidR="00E55FEB" w:rsidRPr="005667BC" w14:paraId="161C63F5" w14:textId="77777777">
        <w:trPr>
          <w:trHeight w:val="160"/>
        </w:trPr>
        <w:tc>
          <w:tcPr>
            <w:tcW w:w="2161" w:type="dxa"/>
          </w:tcPr>
          <w:p w14:paraId="5717C76D" w14:textId="77777777" w:rsidR="00E55FEB" w:rsidRPr="005667BC" w:rsidRDefault="00BF230B">
            <w:pPr>
              <w:pStyle w:val="Normal1"/>
              <w:spacing w:line="360" w:lineRule="auto"/>
              <w:rPr>
                <w:sz w:val="24"/>
                <w:szCs w:val="24"/>
              </w:rPr>
            </w:pPr>
            <w:r w:rsidRPr="005667BC">
              <w:rPr>
                <w:sz w:val="24"/>
                <w:szCs w:val="24"/>
              </w:rPr>
              <w:t>Sono</w:t>
            </w:r>
          </w:p>
        </w:tc>
        <w:tc>
          <w:tcPr>
            <w:tcW w:w="1080" w:type="dxa"/>
          </w:tcPr>
          <w:p w14:paraId="464A8D3E" w14:textId="55C162C4" w:rsidR="00E55FEB" w:rsidRPr="005667BC" w:rsidRDefault="00BF230B">
            <w:pPr>
              <w:pStyle w:val="Normal1"/>
              <w:spacing w:line="360" w:lineRule="auto"/>
              <w:jc w:val="center"/>
              <w:rPr>
                <w:sz w:val="24"/>
                <w:szCs w:val="24"/>
              </w:rPr>
            </w:pPr>
            <w:r w:rsidRPr="005667BC">
              <w:rPr>
                <w:sz w:val="24"/>
                <w:szCs w:val="24"/>
              </w:rPr>
              <w:t>2</w:t>
            </w:r>
          </w:p>
        </w:tc>
        <w:tc>
          <w:tcPr>
            <w:tcW w:w="1081" w:type="dxa"/>
          </w:tcPr>
          <w:p w14:paraId="35196BE6" w14:textId="349EA833" w:rsidR="00E55FEB" w:rsidRPr="005667BC" w:rsidRDefault="00BF230B">
            <w:pPr>
              <w:pStyle w:val="Normal1"/>
              <w:spacing w:line="360" w:lineRule="auto"/>
              <w:jc w:val="center"/>
              <w:rPr>
                <w:sz w:val="24"/>
                <w:szCs w:val="24"/>
              </w:rPr>
            </w:pPr>
            <w:r w:rsidRPr="005667BC">
              <w:rPr>
                <w:sz w:val="24"/>
                <w:szCs w:val="24"/>
              </w:rPr>
              <w:t>2</w:t>
            </w:r>
          </w:p>
        </w:tc>
        <w:tc>
          <w:tcPr>
            <w:tcW w:w="1177" w:type="dxa"/>
          </w:tcPr>
          <w:p w14:paraId="2B4D315F" w14:textId="119321A4" w:rsidR="00E55FEB" w:rsidRPr="005667BC" w:rsidRDefault="00BF230B">
            <w:pPr>
              <w:pStyle w:val="Normal1"/>
              <w:spacing w:line="360" w:lineRule="auto"/>
              <w:jc w:val="center"/>
              <w:rPr>
                <w:sz w:val="24"/>
                <w:szCs w:val="24"/>
              </w:rPr>
            </w:pPr>
            <w:r w:rsidRPr="005667BC">
              <w:rPr>
                <w:sz w:val="24"/>
                <w:szCs w:val="24"/>
              </w:rPr>
              <w:t>1</w:t>
            </w:r>
          </w:p>
        </w:tc>
        <w:tc>
          <w:tcPr>
            <w:tcW w:w="984" w:type="dxa"/>
          </w:tcPr>
          <w:p w14:paraId="4B6BC2AE" w14:textId="6C706C38" w:rsidR="00E55FEB" w:rsidRPr="005667BC" w:rsidRDefault="00BF230B">
            <w:pPr>
              <w:pStyle w:val="Normal1"/>
              <w:spacing w:line="360" w:lineRule="auto"/>
              <w:jc w:val="center"/>
              <w:rPr>
                <w:sz w:val="24"/>
                <w:szCs w:val="24"/>
              </w:rPr>
            </w:pPr>
            <w:r w:rsidRPr="005667BC">
              <w:rPr>
                <w:sz w:val="24"/>
                <w:szCs w:val="24"/>
              </w:rPr>
              <w:t>3</w:t>
            </w:r>
          </w:p>
        </w:tc>
        <w:tc>
          <w:tcPr>
            <w:tcW w:w="1056" w:type="dxa"/>
          </w:tcPr>
          <w:p w14:paraId="00187DC2" w14:textId="77777777" w:rsidR="00E55FEB" w:rsidRPr="005667BC" w:rsidRDefault="00BF230B">
            <w:pPr>
              <w:pStyle w:val="Normal1"/>
              <w:spacing w:line="360" w:lineRule="auto"/>
              <w:jc w:val="center"/>
              <w:rPr>
                <w:sz w:val="24"/>
                <w:szCs w:val="24"/>
              </w:rPr>
            </w:pPr>
            <w:r w:rsidRPr="005667BC">
              <w:rPr>
                <w:sz w:val="24"/>
                <w:szCs w:val="24"/>
              </w:rPr>
              <w:t>-</w:t>
            </w:r>
          </w:p>
        </w:tc>
        <w:tc>
          <w:tcPr>
            <w:tcW w:w="1123" w:type="dxa"/>
          </w:tcPr>
          <w:p w14:paraId="469D2835" w14:textId="35316EFB" w:rsidR="00E55FEB" w:rsidRPr="005667BC" w:rsidRDefault="00BF230B">
            <w:pPr>
              <w:pStyle w:val="Normal1"/>
              <w:spacing w:line="360" w:lineRule="auto"/>
              <w:jc w:val="center"/>
              <w:rPr>
                <w:sz w:val="24"/>
                <w:szCs w:val="24"/>
              </w:rPr>
            </w:pPr>
            <w:r w:rsidRPr="005667BC">
              <w:rPr>
                <w:sz w:val="24"/>
                <w:szCs w:val="24"/>
              </w:rPr>
              <w:t>2</w:t>
            </w:r>
          </w:p>
        </w:tc>
      </w:tr>
      <w:tr w:rsidR="00E55FEB" w:rsidRPr="005667BC" w14:paraId="359CBFDB" w14:textId="77777777">
        <w:tc>
          <w:tcPr>
            <w:tcW w:w="2161" w:type="dxa"/>
            <w:tcBorders>
              <w:left w:val="nil"/>
              <w:right w:val="nil"/>
            </w:tcBorders>
            <w:shd w:val="clear" w:color="auto" w:fill="C0C0C0"/>
          </w:tcPr>
          <w:p w14:paraId="5A3361EE" w14:textId="77777777" w:rsidR="00E55FEB" w:rsidRPr="005667BC" w:rsidRDefault="00BF230B">
            <w:pPr>
              <w:pStyle w:val="Normal1"/>
              <w:spacing w:line="360" w:lineRule="auto"/>
              <w:rPr>
                <w:sz w:val="24"/>
                <w:szCs w:val="24"/>
              </w:rPr>
            </w:pPr>
            <w:r w:rsidRPr="005667BC">
              <w:rPr>
                <w:sz w:val="24"/>
                <w:szCs w:val="24"/>
              </w:rPr>
              <w:t>Choro</w:t>
            </w:r>
          </w:p>
        </w:tc>
        <w:tc>
          <w:tcPr>
            <w:tcW w:w="1080" w:type="dxa"/>
            <w:tcBorders>
              <w:left w:val="nil"/>
              <w:right w:val="nil"/>
            </w:tcBorders>
            <w:shd w:val="clear" w:color="auto" w:fill="C0C0C0"/>
          </w:tcPr>
          <w:p w14:paraId="0040BC95" w14:textId="76F6E852" w:rsidR="00E55FEB" w:rsidRPr="005667BC" w:rsidRDefault="00BF230B">
            <w:pPr>
              <w:pStyle w:val="Normal1"/>
              <w:spacing w:line="360" w:lineRule="auto"/>
              <w:jc w:val="center"/>
              <w:rPr>
                <w:sz w:val="24"/>
                <w:szCs w:val="24"/>
              </w:rPr>
            </w:pPr>
            <w:r w:rsidRPr="005667BC">
              <w:rPr>
                <w:sz w:val="24"/>
                <w:szCs w:val="24"/>
              </w:rPr>
              <w:t>3</w:t>
            </w:r>
          </w:p>
        </w:tc>
        <w:tc>
          <w:tcPr>
            <w:tcW w:w="1081" w:type="dxa"/>
            <w:tcBorders>
              <w:left w:val="nil"/>
              <w:right w:val="nil"/>
            </w:tcBorders>
            <w:shd w:val="clear" w:color="auto" w:fill="C0C0C0"/>
          </w:tcPr>
          <w:p w14:paraId="4E8F60CB" w14:textId="45A78DC9" w:rsidR="00E55FEB" w:rsidRPr="005667BC" w:rsidRDefault="00BF230B">
            <w:pPr>
              <w:pStyle w:val="Normal1"/>
              <w:spacing w:line="360" w:lineRule="auto"/>
              <w:jc w:val="center"/>
              <w:rPr>
                <w:sz w:val="24"/>
                <w:szCs w:val="24"/>
              </w:rPr>
            </w:pPr>
            <w:r w:rsidRPr="005667BC">
              <w:rPr>
                <w:sz w:val="24"/>
                <w:szCs w:val="24"/>
              </w:rPr>
              <w:t>1</w:t>
            </w:r>
          </w:p>
        </w:tc>
        <w:tc>
          <w:tcPr>
            <w:tcW w:w="1177" w:type="dxa"/>
            <w:tcBorders>
              <w:left w:val="nil"/>
              <w:right w:val="nil"/>
            </w:tcBorders>
            <w:shd w:val="clear" w:color="auto" w:fill="C0C0C0"/>
          </w:tcPr>
          <w:p w14:paraId="6D811C38" w14:textId="547E4C12" w:rsidR="00E55FEB" w:rsidRPr="005667BC" w:rsidRDefault="00BF230B">
            <w:pPr>
              <w:pStyle w:val="Normal1"/>
              <w:spacing w:line="360" w:lineRule="auto"/>
              <w:jc w:val="center"/>
              <w:rPr>
                <w:sz w:val="24"/>
                <w:szCs w:val="24"/>
              </w:rPr>
            </w:pPr>
            <w:r w:rsidRPr="005667BC">
              <w:rPr>
                <w:sz w:val="24"/>
                <w:szCs w:val="24"/>
              </w:rPr>
              <w:t>3</w:t>
            </w:r>
          </w:p>
        </w:tc>
        <w:tc>
          <w:tcPr>
            <w:tcW w:w="984" w:type="dxa"/>
            <w:tcBorders>
              <w:left w:val="nil"/>
              <w:right w:val="nil"/>
            </w:tcBorders>
            <w:shd w:val="clear" w:color="auto" w:fill="C0C0C0"/>
          </w:tcPr>
          <w:p w14:paraId="0D247BB8" w14:textId="09F739C8" w:rsidR="00E55FEB" w:rsidRPr="005667BC" w:rsidRDefault="00BF230B">
            <w:pPr>
              <w:pStyle w:val="Normal1"/>
              <w:spacing w:line="360" w:lineRule="auto"/>
              <w:jc w:val="center"/>
              <w:rPr>
                <w:sz w:val="24"/>
                <w:szCs w:val="24"/>
              </w:rPr>
            </w:pPr>
            <w:r w:rsidRPr="005667BC">
              <w:rPr>
                <w:sz w:val="24"/>
                <w:szCs w:val="24"/>
              </w:rPr>
              <w:t>2</w:t>
            </w:r>
          </w:p>
        </w:tc>
        <w:tc>
          <w:tcPr>
            <w:tcW w:w="1056" w:type="dxa"/>
            <w:tcBorders>
              <w:left w:val="nil"/>
              <w:right w:val="nil"/>
            </w:tcBorders>
            <w:shd w:val="clear" w:color="auto" w:fill="C0C0C0"/>
          </w:tcPr>
          <w:p w14:paraId="4BAB008F" w14:textId="2FF493E2" w:rsidR="00E55FEB" w:rsidRPr="005667BC" w:rsidRDefault="00BF230B">
            <w:pPr>
              <w:pStyle w:val="Normal1"/>
              <w:spacing w:line="360" w:lineRule="auto"/>
              <w:jc w:val="center"/>
              <w:rPr>
                <w:sz w:val="24"/>
                <w:szCs w:val="24"/>
              </w:rPr>
            </w:pPr>
            <w:r w:rsidRPr="005667BC">
              <w:rPr>
                <w:sz w:val="24"/>
                <w:szCs w:val="24"/>
              </w:rPr>
              <w:t>4</w:t>
            </w:r>
          </w:p>
        </w:tc>
        <w:tc>
          <w:tcPr>
            <w:tcW w:w="1123" w:type="dxa"/>
            <w:tcBorders>
              <w:left w:val="nil"/>
              <w:right w:val="nil"/>
            </w:tcBorders>
            <w:shd w:val="clear" w:color="auto" w:fill="C0C0C0"/>
          </w:tcPr>
          <w:p w14:paraId="7A41490F" w14:textId="0A4FDF2D" w:rsidR="00E55FEB" w:rsidRPr="005667BC" w:rsidRDefault="00BF230B">
            <w:pPr>
              <w:pStyle w:val="Normal1"/>
              <w:spacing w:line="360" w:lineRule="auto"/>
              <w:jc w:val="center"/>
              <w:rPr>
                <w:sz w:val="24"/>
                <w:szCs w:val="24"/>
              </w:rPr>
            </w:pPr>
            <w:r w:rsidRPr="005667BC">
              <w:rPr>
                <w:sz w:val="24"/>
                <w:szCs w:val="24"/>
              </w:rPr>
              <w:t>2</w:t>
            </w:r>
          </w:p>
        </w:tc>
      </w:tr>
      <w:tr w:rsidR="00E55FEB" w:rsidRPr="005667BC" w14:paraId="36749351" w14:textId="77777777">
        <w:tc>
          <w:tcPr>
            <w:tcW w:w="2161" w:type="dxa"/>
          </w:tcPr>
          <w:p w14:paraId="597914B1" w14:textId="77777777" w:rsidR="00E55FEB" w:rsidRPr="005667BC" w:rsidRDefault="00BF230B">
            <w:pPr>
              <w:pStyle w:val="Normal1"/>
              <w:spacing w:line="360" w:lineRule="auto"/>
              <w:rPr>
                <w:sz w:val="24"/>
                <w:szCs w:val="24"/>
              </w:rPr>
            </w:pPr>
            <w:r w:rsidRPr="005667BC">
              <w:rPr>
                <w:sz w:val="24"/>
                <w:szCs w:val="24"/>
              </w:rPr>
              <w:t>Irritação</w:t>
            </w:r>
          </w:p>
        </w:tc>
        <w:tc>
          <w:tcPr>
            <w:tcW w:w="1080" w:type="dxa"/>
          </w:tcPr>
          <w:p w14:paraId="151BA5DE" w14:textId="793B79F0" w:rsidR="00E55FEB" w:rsidRPr="005667BC" w:rsidRDefault="00BF230B">
            <w:pPr>
              <w:pStyle w:val="Normal1"/>
              <w:spacing w:line="360" w:lineRule="auto"/>
              <w:jc w:val="center"/>
              <w:rPr>
                <w:sz w:val="24"/>
                <w:szCs w:val="24"/>
              </w:rPr>
            </w:pPr>
            <w:r w:rsidRPr="005667BC">
              <w:rPr>
                <w:sz w:val="24"/>
                <w:szCs w:val="24"/>
              </w:rPr>
              <w:t>2</w:t>
            </w:r>
          </w:p>
        </w:tc>
        <w:tc>
          <w:tcPr>
            <w:tcW w:w="1081" w:type="dxa"/>
          </w:tcPr>
          <w:p w14:paraId="60B6E7C6" w14:textId="47F72904" w:rsidR="00E55FEB" w:rsidRPr="005667BC" w:rsidRDefault="00BF230B">
            <w:pPr>
              <w:pStyle w:val="Normal1"/>
              <w:spacing w:line="360" w:lineRule="auto"/>
              <w:jc w:val="center"/>
              <w:rPr>
                <w:sz w:val="24"/>
                <w:szCs w:val="24"/>
              </w:rPr>
            </w:pPr>
            <w:r w:rsidRPr="005667BC">
              <w:rPr>
                <w:sz w:val="24"/>
                <w:szCs w:val="24"/>
              </w:rPr>
              <w:t>1</w:t>
            </w:r>
          </w:p>
        </w:tc>
        <w:tc>
          <w:tcPr>
            <w:tcW w:w="1177" w:type="dxa"/>
          </w:tcPr>
          <w:p w14:paraId="63E6849F" w14:textId="0C3930EC" w:rsidR="00E55FEB" w:rsidRPr="005667BC" w:rsidRDefault="00BF230B">
            <w:pPr>
              <w:pStyle w:val="Normal1"/>
              <w:spacing w:line="360" w:lineRule="auto"/>
              <w:jc w:val="center"/>
              <w:rPr>
                <w:sz w:val="24"/>
                <w:szCs w:val="24"/>
              </w:rPr>
            </w:pPr>
            <w:r w:rsidRPr="005667BC">
              <w:rPr>
                <w:sz w:val="24"/>
                <w:szCs w:val="24"/>
              </w:rPr>
              <w:t>2</w:t>
            </w:r>
          </w:p>
        </w:tc>
        <w:tc>
          <w:tcPr>
            <w:tcW w:w="984" w:type="dxa"/>
          </w:tcPr>
          <w:p w14:paraId="1D7AC4F8" w14:textId="6A2AE099" w:rsidR="00E55FEB" w:rsidRPr="005667BC" w:rsidRDefault="00BF230B">
            <w:pPr>
              <w:pStyle w:val="Normal1"/>
              <w:spacing w:line="360" w:lineRule="auto"/>
              <w:jc w:val="center"/>
              <w:rPr>
                <w:sz w:val="24"/>
                <w:szCs w:val="24"/>
              </w:rPr>
            </w:pPr>
            <w:r w:rsidRPr="005667BC">
              <w:rPr>
                <w:sz w:val="24"/>
                <w:szCs w:val="24"/>
              </w:rPr>
              <w:t>1</w:t>
            </w:r>
          </w:p>
        </w:tc>
        <w:tc>
          <w:tcPr>
            <w:tcW w:w="1056" w:type="dxa"/>
          </w:tcPr>
          <w:p w14:paraId="09E32594" w14:textId="54DA2289" w:rsidR="00E55FEB" w:rsidRPr="005667BC" w:rsidRDefault="00BF230B">
            <w:pPr>
              <w:pStyle w:val="Normal1"/>
              <w:spacing w:line="360" w:lineRule="auto"/>
              <w:jc w:val="center"/>
              <w:rPr>
                <w:sz w:val="24"/>
                <w:szCs w:val="24"/>
              </w:rPr>
            </w:pPr>
            <w:r w:rsidRPr="005667BC">
              <w:rPr>
                <w:sz w:val="24"/>
                <w:szCs w:val="24"/>
              </w:rPr>
              <w:t>4</w:t>
            </w:r>
          </w:p>
        </w:tc>
        <w:tc>
          <w:tcPr>
            <w:tcW w:w="1123" w:type="dxa"/>
          </w:tcPr>
          <w:p w14:paraId="6A255D2E" w14:textId="5787A849" w:rsidR="00E55FEB" w:rsidRPr="005667BC" w:rsidRDefault="00BF230B">
            <w:pPr>
              <w:pStyle w:val="Normal1"/>
              <w:spacing w:line="360" w:lineRule="auto"/>
              <w:jc w:val="center"/>
              <w:rPr>
                <w:sz w:val="24"/>
                <w:szCs w:val="24"/>
              </w:rPr>
            </w:pPr>
            <w:r w:rsidRPr="005667BC">
              <w:rPr>
                <w:sz w:val="24"/>
                <w:szCs w:val="24"/>
              </w:rPr>
              <w:t>2</w:t>
            </w:r>
          </w:p>
        </w:tc>
      </w:tr>
      <w:tr w:rsidR="00E55FEB" w:rsidRPr="005667BC" w14:paraId="6F351CA0" w14:textId="77777777">
        <w:tc>
          <w:tcPr>
            <w:tcW w:w="2161" w:type="dxa"/>
            <w:tcBorders>
              <w:left w:val="nil"/>
              <w:right w:val="nil"/>
            </w:tcBorders>
            <w:shd w:val="clear" w:color="auto" w:fill="C0C0C0"/>
          </w:tcPr>
          <w:p w14:paraId="31444997" w14:textId="77777777" w:rsidR="00E55FEB" w:rsidRPr="005667BC" w:rsidRDefault="00BF230B">
            <w:pPr>
              <w:pStyle w:val="Normal1"/>
              <w:spacing w:line="360" w:lineRule="auto"/>
              <w:rPr>
                <w:sz w:val="24"/>
                <w:szCs w:val="24"/>
              </w:rPr>
            </w:pPr>
            <w:r w:rsidRPr="005667BC">
              <w:rPr>
                <w:sz w:val="24"/>
                <w:szCs w:val="24"/>
              </w:rPr>
              <w:t>Mudanças na Coloração da Pele</w:t>
            </w:r>
          </w:p>
        </w:tc>
        <w:tc>
          <w:tcPr>
            <w:tcW w:w="1080" w:type="dxa"/>
            <w:tcBorders>
              <w:left w:val="nil"/>
              <w:right w:val="nil"/>
            </w:tcBorders>
            <w:shd w:val="clear" w:color="auto" w:fill="C0C0C0"/>
          </w:tcPr>
          <w:p w14:paraId="23C8046B" w14:textId="77777777" w:rsidR="00E55FEB" w:rsidRPr="005667BC" w:rsidRDefault="00E55FEB">
            <w:pPr>
              <w:pStyle w:val="Normal1"/>
              <w:spacing w:line="360" w:lineRule="auto"/>
              <w:jc w:val="center"/>
              <w:rPr>
                <w:sz w:val="24"/>
                <w:szCs w:val="24"/>
              </w:rPr>
            </w:pPr>
          </w:p>
          <w:p w14:paraId="4B5E3930" w14:textId="79C1D89B" w:rsidR="00E55FEB" w:rsidRPr="005667BC" w:rsidRDefault="00BF230B">
            <w:pPr>
              <w:pStyle w:val="Normal1"/>
              <w:spacing w:line="360" w:lineRule="auto"/>
              <w:jc w:val="center"/>
              <w:rPr>
                <w:sz w:val="24"/>
                <w:szCs w:val="24"/>
              </w:rPr>
            </w:pPr>
            <w:r w:rsidRPr="005667BC">
              <w:rPr>
                <w:sz w:val="24"/>
                <w:szCs w:val="24"/>
              </w:rPr>
              <w:t>2</w:t>
            </w:r>
          </w:p>
        </w:tc>
        <w:tc>
          <w:tcPr>
            <w:tcW w:w="1081" w:type="dxa"/>
            <w:tcBorders>
              <w:left w:val="nil"/>
              <w:right w:val="nil"/>
            </w:tcBorders>
            <w:shd w:val="clear" w:color="auto" w:fill="C0C0C0"/>
          </w:tcPr>
          <w:p w14:paraId="78C4C8BE" w14:textId="77777777" w:rsidR="00E55FEB" w:rsidRPr="005667BC" w:rsidRDefault="00E55FEB">
            <w:pPr>
              <w:pStyle w:val="Normal1"/>
              <w:spacing w:line="360" w:lineRule="auto"/>
              <w:jc w:val="center"/>
              <w:rPr>
                <w:sz w:val="24"/>
                <w:szCs w:val="24"/>
              </w:rPr>
            </w:pPr>
          </w:p>
          <w:p w14:paraId="305606DA" w14:textId="77777777" w:rsidR="00E55FEB" w:rsidRPr="005667BC" w:rsidRDefault="00BF230B">
            <w:pPr>
              <w:pStyle w:val="Normal1"/>
              <w:spacing w:line="360" w:lineRule="auto"/>
              <w:jc w:val="center"/>
              <w:rPr>
                <w:sz w:val="24"/>
                <w:szCs w:val="24"/>
              </w:rPr>
            </w:pPr>
            <w:r w:rsidRPr="005667BC">
              <w:rPr>
                <w:sz w:val="24"/>
                <w:szCs w:val="24"/>
              </w:rPr>
              <w:t>-</w:t>
            </w:r>
          </w:p>
        </w:tc>
        <w:tc>
          <w:tcPr>
            <w:tcW w:w="1177" w:type="dxa"/>
            <w:tcBorders>
              <w:left w:val="nil"/>
              <w:right w:val="nil"/>
            </w:tcBorders>
            <w:shd w:val="clear" w:color="auto" w:fill="C0C0C0"/>
          </w:tcPr>
          <w:p w14:paraId="6F51AD56" w14:textId="77777777" w:rsidR="00E55FEB" w:rsidRPr="005667BC" w:rsidRDefault="00E55FEB">
            <w:pPr>
              <w:pStyle w:val="Normal1"/>
              <w:spacing w:line="360" w:lineRule="auto"/>
              <w:jc w:val="center"/>
              <w:rPr>
                <w:sz w:val="24"/>
                <w:szCs w:val="24"/>
              </w:rPr>
            </w:pPr>
          </w:p>
          <w:p w14:paraId="2B73BBC6" w14:textId="0916942C" w:rsidR="00E55FEB" w:rsidRPr="005667BC" w:rsidRDefault="00BF230B">
            <w:pPr>
              <w:pStyle w:val="Normal1"/>
              <w:spacing w:line="360" w:lineRule="auto"/>
              <w:jc w:val="center"/>
              <w:rPr>
                <w:sz w:val="24"/>
                <w:szCs w:val="24"/>
              </w:rPr>
            </w:pPr>
            <w:r w:rsidRPr="005667BC">
              <w:rPr>
                <w:sz w:val="24"/>
                <w:szCs w:val="24"/>
              </w:rPr>
              <w:t>3</w:t>
            </w:r>
          </w:p>
        </w:tc>
        <w:tc>
          <w:tcPr>
            <w:tcW w:w="984" w:type="dxa"/>
            <w:tcBorders>
              <w:left w:val="nil"/>
              <w:right w:val="nil"/>
            </w:tcBorders>
            <w:shd w:val="clear" w:color="auto" w:fill="C0C0C0"/>
          </w:tcPr>
          <w:p w14:paraId="11F75467" w14:textId="77777777" w:rsidR="00E55FEB" w:rsidRPr="005667BC" w:rsidRDefault="00E55FEB">
            <w:pPr>
              <w:pStyle w:val="Normal1"/>
              <w:spacing w:line="360" w:lineRule="auto"/>
              <w:jc w:val="center"/>
              <w:rPr>
                <w:sz w:val="24"/>
                <w:szCs w:val="24"/>
              </w:rPr>
            </w:pPr>
          </w:p>
          <w:p w14:paraId="586DB31B" w14:textId="1A131C21" w:rsidR="00E55FEB" w:rsidRPr="005667BC" w:rsidRDefault="00BF230B">
            <w:pPr>
              <w:pStyle w:val="Normal1"/>
              <w:spacing w:line="360" w:lineRule="auto"/>
              <w:jc w:val="center"/>
              <w:rPr>
                <w:sz w:val="24"/>
                <w:szCs w:val="24"/>
              </w:rPr>
            </w:pPr>
            <w:r w:rsidRPr="005667BC">
              <w:rPr>
                <w:sz w:val="24"/>
                <w:szCs w:val="24"/>
              </w:rPr>
              <w:t>4</w:t>
            </w:r>
          </w:p>
        </w:tc>
        <w:tc>
          <w:tcPr>
            <w:tcW w:w="1056" w:type="dxa"/>
            <w:tcBorders>
              <w:left w:val="nil"/>
              <w:right w:val="nil"/>
            </w:tcBorders>
            <w:shd w:val="clear" w:color="auto" w:fill="C0C0C0"/>
          </w:tcPr>
          <w:p w14:paraId="037CFBCA" w14:textId="77777777" w:rsidR="00E55FEB" w:rsidRPr="005667BC" w:rsidRDefault="00E55FEB">
            <w:pPr>
              <w:pStyle w:val="Normal1"/>
              <w:spacing w:line="360" w:lineRule="auto"/>
              <w:jc w:val="center"/>
              <w:rPr>
                <w:sz w:val="24"/>
                <w:szCs w:val="24"/>
              </w:rPr>
            </w:pPr>
          </w:p>
          <w:p w14:paraId="6CD413DA" w14:textId="4F6BCF04" w:rsidR="00E55FEB" w:rsidRPr="005667BC" w:rsidRDefault="00BF230B">
            <w:pPr>
              <w:pStyle w:val="Normal1"/>
              <w:spacing w:line="360" w:lineRule="auto"/>
              <w:jc w:val="center"/>
              <w:rPr>
                <w:sz w:val="24"/>
                <w:szCs w:val="24"/>
              </w:rPr>
            </w:pPr>
            <w:r w:rsidRPr="005667BC">
              <w:rPr>
                <w:sz w:val="24"/>
                <w:szCs w:val="24"/>
              </w:rPr>
              <w:t>4</w:t>
            </w:r>
          </w:p>
        </w:tc>
        <w:tc>
          <w:tcPr>
            <w:tcW w:w="1123" w:type="dxa"/>
            <w:tcBorders>
              <w:left w:val="nil"/>
              <w:right w:val="nil"/>
            </w:tcBorders>
            <w:shd w:val="clear" w:color="auto" w:fill="C0C0C0"/>
          </w:tcPr>
          <w:p w14:paraId="1F0A7720" w14:textId="77777777" w:rsidR="00E55FEB" w:rsidRPr="005667BC" w:rsidRDefault="00E55FEB">
            <w:pPr>
              <w:pStyle w:val="Normal1"/>
              <w:spacing w:line="360" w:lineRule="auto"/>
              <w:jc w:val="center"/>
              <w:rPr>
                <w:sz w:val="24"/>
                <w:szCs w:val="24"/>
              </w:rPr>
            </w:pPr>
          </w:p>
          <w:p w14:paraId="6F88D3E0" w14:textId="43D1827C" w:rsidR="00E55FEB" w:rsidRPr="005667BC" w:rsidRDefault="00BF230B">
            <w:pPr>
              <w:pStyle w:val="Normal1"/>
              <w:spacing w:line="360" w:lineRule="auto"/>
              <w:jc w:val="center"/>
              <w:rPr>
                <w:sz w:val="24"/>
                <w:szCs w:val="24"/>
              </w:rPr>
            </w:pPr>
            <w:r w:rsidRPr="005667BC">
              <w:rPr>
                <w:sz w:val="24"/>
                <w:szCs w:val="24"/>
              </w:rPr>
              <w:t>3</w:t>
            </w:r>
          </w:p>
        </w:tc>
      </w:tr>
      <w:tr w:rsidR="00E55FEB" w:rsidRPr="005667BC" w14:paraId="6F8D97EA" w14:textId="77777777">
        <w:tc>
          <w:tcPr>
            <w:tcW w:w="2161" w:type="dxa"/>
          </w:tcPr>
          <w:p w14:paraId="639827D3" w14:textId="77777777" w:rsidR="00E55FEB" w:rsidRPr="005667BC" w:rsidRDefault="00BF230B">
            <w:pPr>
              <w:pStyle w:val="Normal1"/>
              <w:spacing w:line="360" w:lineRule="auto"/>
              <w:rPr>
                <w:sz w:val="24"/>
                <w:szCs w:val="24"/>
              </w:rPr>
            </w:pPr>
            <w:r w:rsidRPr="005667BC">
              <w:rPr>
                <w:sz w:val="24"/>
                <w:szCs w:val="24"/>
              </w:rPr>
              <w:t>Sistema Visceral</w:t>
            </w:r>
          </w:p>
        </w:tc>
        <w:tc>
          <w:tcPr>
            <w:tcW w:w="1080" w:type="dxa"/>
          </w:tcPr>
          <w:p w14:paraId="5F3CB3AD" w14:textId="77777777" w:rsidR="00E55FEB" w:rsidRPr="005667BC" w:rsidRDefault="00BF230B">
            <w:pPr>
              <w:pStyle w:val="Normal1"/>
              <w:spacing w:line="360" w:lineRule="auto"/>
              <w:jc w:val="center"/>
              <w:rPr>
                <w:sz w:val="24"/>
                <w:szCs w:val="24"/>
              </w:rPr>
            </w:pPr>
            <w:r w:rsidRPr="005667BC">
              <w:rPr>
                <w:sz w:val="24"/>
                <w:szCs w:val="24"/>
              </w:rPr>
              <w:t>-</w:t>
            </w:r>
          </w:p>
        </w:tc>
        <w:tc>
          <w:tcPr>
            <w:tcW w:w="1081" w:type="dxa"/>
          </w:tcPr>
          <w:p w14:paraId="36C5CE83" w14:textId="77777777" w:rsidR="00E55FEB" w:rsidRPr="005667BC" w:rsidRDefault="00BF230B">
            <w:pPr>
              <w:pStyle w:val="Normal1"/>
              <w:spacing w:line="360" w:lineRule="auto"/>
              <w:jc w:val="center"/>
              <w:rPr>
                <w:sz w:val="24"/>
                <w:szCs w:val="24"/>
              </w:rPr>
            </w:pPr>
            <w:r w:rsidRPr="005667BC">
              <w:rPr>
                <w:sz w:val="24"/>
                <w:szCs w:val="24"/>
              </w:rPr>
              <w:t>-</w:t>
            </w:r>
          </w:p>
        </w:tc>
        <w:tc>
          <w:tcPr>
            <w:tcW w:w="1177" w:type="dxa"/>
          </w:tcPr>
          <w:p w14:paraId="5D90492F" w14:textId="77777777" w:rsidR="00E55FEB" w:rsidRPr="005667BC" w:rsidRDefault="00BF230B">
            <w:pPr>
              <w:pStyle w:val="Normal1"/>
              <w:spacing w:line="360" w:lineRule="auto"/>
              <w:jc w:val="center"/>
              <w:rPr>
                <w:sz w:val="24"/>
                <w:szCs w:val="24"/>
              </w:rPr>
            </w:pPr>
            <w:r w:rsidRPr="005667BC">
              <w:rPr>
                <w:sz w:val="24"/>
                <w:szCs w:val="24"/>
              </w:rPr>
              <w:t>-</w:t>
            </w:r>
          </w:p>
        </w:tc>
        <w:tc>
          <w:tcPr>
            <w:tcW w:w="984" w:type="dxa"/>
          </w:tcPr>
          <w:p w14:paraId="035488DD" w14:textId="7A293640" w:rsidR="00E55FEB" w:rsidRPr="005667BC" w:rsidRDefault="00BF230B">
            <w:pPr>
              <w:pStyle w:val="Normal1"/>
              <w:spacing w:line="360" w:lineRule="auto"/>
              <w:jc w:val="center"/>
              <w:rPr>
                <w:sz w:val="24"/>
                <w:szCs w:val="24"/>
              </w:rPr>
            </w:pPr>
            <w:r w:rsidRPr="005667BC">
              <w:rPr>
                <w:sz w:val="24"/>
                <w:szCs w:val="24"/>
              </w:rPr>
              <w:t>1</w:t>
            </w:r>
          </w:p>
        </w:tc>
        <w:tc>
          <w:tcPr>
            <w:tcW w:w="1056" w:type="dxa"/>
          </w:tcPr>
          <w:p w14:paraId="5D133244" w14:textId="77777777" w:rsidR="00E55FEB" w:rsidRPr="005667BC" w:rsidRDefault="00BF230B">
            <w:pPr>
              <w:pStyle w:val="Normal1"/>
              <w:spacing w:line="360" w:lineRule="auto"/>
              <w:jc w:val="center"/>
              <w:rPr>
                <w:sz w:val="24"/>
                <w:szCs w:val="24"/>
              </w:rPr>
            </w:pPr>
            <w:r w:rsidRPr="005667BC">
              <w:rPr>
                <w:sz w:val="24"/>
                <w:szCs w:val="24"/>
              </w:rPr>
              <w:t>-</w:t>
            </w:r>
          </w:p>
        </w:tc>
        <w:tc>
          <w:tcPr>
            <w:tcW w:w="1123" w:type="dxa"/>
          </w:tcPr>
          <w:p w14:paraId="447C4C72" w14:textId="77777777" w:rsidR="00E55FEB" w:rsidRPr="005667BC" w:rsidRDefault="00BF230B">
            <w:pPr>
              <w:pStyle w:val="Normal1"/>
              <w:spacing w:line="360" w:lineRule="auto"/>
              <w:jc w:val="center"/>
              <w:rPr>
                <w:sz w:val="24"/>
                <w:szCs w:val="24"/>
              </w:rPr>
            </w:pPr>
            <w:r w:rsidRPr="005667BC">
              <w:rPr>
                <w:sz w:val="24"/>
                <w:szCs w:val="24"/>
              </w:rPr>
              <w:t>-</w:t>
            </w:r>
          </w:p>
        </w:tc>
      </w:tr>
      <w:tr w:rsidR="00E55FEB" w:rsidRPr="005667BC" w14:paraId="5C8FA470" w14:textId="77777777">
        <w:tc>
          <w:tcPr>
            <w:tcW w:w="2161" w:type="dxa"/>
            <w:tcBorders>
              <w:left w:val="nil"/>
              <w:right w:val="nil"/>
            </w:tcBorders>
            <w:shd w:val="clear" w:color="auto" w:fill="C0C0C0"/>
          </w:tcPr>
          <w:p w14:paraId="2609D86E" w14:textId="77777777" w:rsidR="00E55FEB" w:rsidRPr="005667BC" w:rsidRDefault="00BF230B">
            <w:pPr>
              <w:pStyle w:val="Normal1"/>
              <w:spacing w:line="360" w:lineRule="auto"/>
              <w:rPr>
                <w:sz w:val="24"/>
                <w:szCs w:val="24"/>
              </w:rPr>
            </w:pPr>
            <w:r w:rsidRPr="005667BC">
              <w:rPr>
                <w:sz w:val="24"/>
                <w:szCs w:val="24"/>
              </w:rPr>
              <w:lastRenderedPageBreak/>
              <w:t>Sistema Motor</w:t>
            </w:r>
          </w:p>
        </w:tc>
        <w:tc>
          <w:tcPr>
            <w:tcW w:w="1080" w:type="dxa"/>
            <w:tcBorders>
              <w:left w:val="nil"/>
              <w:right w:val="nil"/>
            </w:tcBorders>
            <w:shd w:val="clear" w:color="auto" w:fill="C0C0C0"/>
          </w:tcPr>
          <w:p w14:paraId="62C0C781" w14:textId="1C9FAC38" w:rsidR="00E55FEB" w:rsidRPr="005667BC" w:rsidRDefault="00BF230B">
            <w:pPr>
              <w:pStyle w:val="Normal1"/>
              <w:spacing w:line="360" w:lineRule="auto"/>
              <w:jc w:val="center"/>
              <w:rPr>
                <w:sz w:val="24"/>
                <w:szCs w:val="24"/>
              </w:rPr>
            </w:pPr>
            <w:r w:rsidRPr="005667BC">
              <w:rPr>
                <w:sz w:val="24"/>
                <w:szCs w:val="24"/>
              </w:rPr>
              <w:t>3</w:t>
            </w:r>
          </w:p>
        </w:tc>
        <w:tc>
          <w:tcPr>
            <w:tcW w:w="1081" w:type="dxa"/>
            <w:tcBorders>
              <w:left w:val="nil"/>
              <w:right w:val="nil"/>
            </w:tcBorders>
            <w:shd w:val="clear" w:color="auto" w:fill="C0C0C0"/>
          </w:tcPr>
          <w:p w14:paraId="18B28E03" w14:textId="6FED65DA" w:rsidR="00E55FEB" w:rsidRPr="005667BC" w:rsidRDefault="00BF230B">
            <w:pPr>
              <w:pStyle w:val="Normal1"/>
              <w:spacing w:line="360" w:lineRule="auto"/>
              <w:jc w:val="center"/>
              <w:rPr>
                <w:sz w:val="24"/>
                <w:szCs w:val="24"/>
              </w:rPr>
            </w:pPr>
            <w:r w:rsidRPr="005667BC">
              <w:rPr>
                <w:sz w:val="24"/>
                <w:szCs w:val="24"/>
              </w:rPr>
              <w:t>3</w:t>
            </w:r>
          </w:p>
        </w:tc>
        <w:tc>
          <w:tcPr>
            <w:tcW w:w="1177" w:type="dxa"/>
            <w:tcBorders>
              <w:left w:val="nil"/>
              <w:right w:val="nil"/>
            </w:tcBorders>
            <w:shd w:val="clear" w:color="auto" w:fill="C0C0C0"/>
          </w:tcPr>
          <w:p w14:paraId="14FEBD05" w14:textId="423F0592" w:rsidR="00E55FEB" w:rsidRPr="005667BC" w:rsidRDefault="00BF230B">
            <w:pPr>
              <w:pStyle w:val="Normal1"/>
              <w:spacing w:line="360" w:lineRule="auto"/>
              <w:jc w:val="center"/>
              <w:rPr>
                <w:sz w:val="24"/>
                <w:szCs w:val="24"/>
              </w:rPr>
            </w:pPr>
            <w:r w:rsidRPr="005667BC">
              <w:rPr>
                <w:sz w:val="24"/>
                <w:szCs w:val="24"/>
              </w:rPr>
              <w:t>4</w:t>
            </w:r>
          </w:p>
        </w:tc>
        <w:tc>
          <w:tcPr>
            <w:tcW w:w="984" w:type="dxa"/>
            <w:tcBorders>
              <w:left w:val="nil"/>
              <w:right w:val="nil"/>
            </w:tcBorders>
            <w:shd w:val="clear" w:color="auto" w:fill="C0C0C0"/>
          </w:tcPr>
          <w:p w14:paraId="0BA61793" w14:textId="24916DAC" w:rsidR="00E55FEB" w:rsidRPr="005667BC" w:rsidRDefault="00BF230B">
            <w:pPr>
              <w:pStyle w:val="Normal1"/>
              <w:spacing w:line="360" w:lineRule="auto"/>
              <w:jc w:val="center"/>
              <w:rPr>
                <w:sz w:val="24"/>
                <w:szCs w:val="24"/>
              </w:rPr>
            </w:pPr>
            <w:r w:rsidRPr="005667BC">
              <w:rPr>
                <w:sz w:val="24"/>
                <w:szCs w:val="24"/>
              </w:rPr>
              <w:t>3</w:t>
            </w:r>
          </w:p>
        </w:tc>
        <w:tc>
          <w:tcPr>
            <w:tcW w:w="1056" w:type="dxa"/>
            <w:tcBorders>
              <w:left w:val="nil"/>
              <w:right w:val="nil"/>
            </w:tcBorders>
            <w:shd w:val="clear" w:color="auto" w:fill="C0C0C0"/>
          </w:tcPr>
          <w:p w14:paraId="7DE32310" w14:textId="75F19FD8" w:rsidR="00E55FEB" w:rsidRPr="005667BC" w:rsidRDefault="00BF230B">
            <w:pPr>
              <w:pStyle w:val="Normal1"/>
              <w:spacing w:line="360" w:lineRule="auto"/>
              <w:jc w:val="center"/>
              <w:rPr>
                <w:sz w:val="24"/>
                <w:szCs w:val="24"/>
              </w:rPr>
            </w:pPr>
            <w:r w:rsidRPr="005667BC">
              <w:rPr>
                <w:sz w:val="24"/>
                <w:szCs w:val="24"/>
              </w:rPr>
              <w:t>4</w:t>
            </w:r>
          </w:p>
        </w:tc>
        <w:tc>
          <w:tcPr>
            <w:tcW w:w="1123" w:type="dxa"/>
            <w:tcBorders>
              <w:left w:val="nil"/>
              <w:right w:val="nil"/>
            </w:tcBorders>
            <w:shd w:val="clear" w:color="auto" w:fill="C0C0C0"/>
          </w:tcPr>
          <w:p w14:paraId="0DC513A7" w14:textId="615CE531" w:rsidR="00E55FEB" w:rsidRPr="005667BC" w:rsidRDefault="00BF230B">
            <w:pPr>
              <w:pStyle w:val="Normal1"/>
              <w:spacing w:line="360" w:lineRule="auto"/>
              <w:jc w:val="center"/>
              <w:rPr>
                <w:sz w:val="24"/>
                <w:szCs w:val="24"/>
              </w:rPr>
            </w:pPr>
            <w:r w:rsidRPr="005667BC">
              <w:rPr>
                <w:sz w:val="24"/>
                <w:szCs w:val="24"/>
              </w:rPr>
              <w:t>4</w:t>
            </w:r>
          </w:p>
        </w:tc>
      </w:tr>
      <w:tr w:rsidR="00E55FEB" w:rsidRPr="005667BC" w14:paraId="08772401" w14:textId="77777777">
        <w:tc>
          <w:tcPr>
            <w:tcW w:w="2161" w:type="dxa"/>
          </w:tcPr>
          <w:p w14:paraId="0DA4546D" w14:textId="77777777" w:rsidR="00E55FEB" w:rsidRPr="005667BC" w:rsidRDefault="00BF230B">
            <w:pPr>
              <w:pStyle w:val="Normal1"/>
              <w:spacing w:line="360" w:lineRule="auto"/>
              <w:rPr>
                <w:sz w:val="24"/>
                <w:szCs w:val="24"/>
              </w:rPr>
            </w:pPr>
            <w:r w:rsidRPr="005667BC">
              <w:rPr>
                <w:sz w:val="24"/>
                <w:szCs w:val="24"/>
              </w:rPr>
              <w:t>Atenção</w:t>
            </w:r>
          </w:p>
        </w:tc>
        <w:tc>
          <w:tcPr>
            <w:tcW w:w="1080" w:type="dxa"/>
          </w:tcPr>
          <w:p w14:paraId="7447971C" w14:textId="77777777" w:rsidR="00E55FEB" w:rsidRPr="005667BC" w:rsidRDefault="00BF230B">
            <w:pPr>
              <w:pStyle w:val="Normal1"/>
              <w:spacing w:line="360" w:lineRule="auto"/>
              <w:jc w:val="center"/>
              <w:rPr>
                <w:sz w:val="24"/>
                <w:szCs w:val="24"/>
              </w:rPr>
            </w:pPr>
            <w:r w:rsidRPr="005667BC">
              <w:rPr>
                <w:sz w:val="24"/>
                <w:szCs w:val="24"/>
              </w:rPr>
              <w:t>-</w:t>
            </w:r>
          </w:p>
        </w:tc>
        <w:tc>
          <w:tcPr>
            <w:tcW w:w="1081" w:type="dxa"/>
          </w:tcPr>
          <w:p w14:paraId="797D123E" w14:textId="01694F84" w:rsidR="00E55FEB" w:rsidRPr="005667BC" w:rsidRDefault="00BF230B">
            <w:pPr>
              <w:pStyle w:val="Normal1"/>
              <w:spacing w:line="360" w:lineRule="auto"/>
              <w:jc w:val="center"/>
              <w:rPr>
                <w:sz w:val="24"/>
                <w:szCs w:val="24"/>
              </w:rPr>
            </w:pPr>
            <w:r w:rsidRPr="005667BC">
              <w:rPr>
                <w:sz w:val="24"/>
                <w:szCs w:val="24"/>
              </w:rPr>
              <w:t>1</w:t>
            </w:r>
          </w:p>
        </w:tc>
        <w:tc>
          <w:tcPr>
            <w:tcW w:w="1177" w:type="dxa"/>
          </w:tcPr>
          <w:p w14:paraId="4E31C524" w14:textId="06C5849D" w:rsidR="00E55FEB" w:rsidRPr="005667BC" w:rsidRDefault="00BF230B">
            <w:pPr>
              <w:pStyle w:val="Normal1"/>
              <w:spacing w:line="360" w:lineRule="auto"/>
              <w:jc w:val="center"/>
              <w:rPr>
                <w:sz w:val="24"/>
                <w:szCs w:val="24"/>
              </w:rPr>
            </w:pPr>
            <w:r w:rsidRPr="005667BC">
              <w:rPr>
                <w:sz w:val="24"/>
                <w:szCs w:val="24"/>
              </w:rPr>
              <w:t>1</w:t>
            </w:r>
          </w:p>
        </w:tc>
        <w:tc>
          <w:tcPr>
            <w:tcW w:w="984" w:type="dxa"/>
          </w:tcPr>
          <w:p w14:paraId="6664D037" w14:textId="63D95B53" w:rsidR="00E55FEB" w:rsidRPr="005667BC" w:rsidRDefault="00BF230B">
            <w:pPr>
              <w:pStyle w:val="Normal1"/>
              <w:spacing w:line="360" w:lineRule="auto"/>
              <w:jc w:val="center"/>
              <w:rPr>
                <w:sz w:val="24"/>
                <w:szCs w:val="24"/>
              </w:rPr>
            </w:pPr>
            <w:r w:rsidRPr="005667BC">
              <w:rPr>
                <w:sz w:val="24"/>
                <w:szCs w:val="24"/>
              </w:rPr>
              <w:t>2</w:t>
            </w:r>
          </w:p>
        </w:tc>
        <w:tc>
          <w:tcPr>
            <w:tcW w:w="1056" w:type="dxa"/>
          </w:tcPr>
          <w:p w14:paraId="4494BB87" w14:textId="518E280A" w:rsidR="00E55FEB" w:rsidRPr="005667BC" w:rsidRDefault="00BF230B">
            <w:pPr>
              <w:pStyle w:val="Normal1"/>
              <w:spacing w:line="360" w:lineRule="auto"/>
              <w:jc w:val="center"/>
              <w:rPr>
                <w:sz w:val="24"/>
                <w:szCs w:val="24"/>
              </w:rPr>
            </w:pPr>
            <w:r w:rsidRPr="005667BC">
              <w:rPr>
                <w:sz w:val="24"/>
                <w:szCs w:val="24"/>
              </w:rPr>
              <w:t>1</w:t>
            </w:r>
          </w:p>
        </w:tc>
        <w:tc>
          <w:tcPr>
            <w:tcW w:w="1123" w:type="dxa"/>
          </w:tcPr>
          <w:p w14:paraId="18EAF2F3" w14:textId="65FE21A0" w:rsidR="00E55FEB" w:rsidRPr="005667BC" w:rsidRDefault="00BF230B">
            <w:pPr>
              <w:pStyle w:val="Normal1"/>
              <w:spacing w:line="360" w:lineRule="auto"/>
              <w:jc w:val="center"/>
              <w:rPr>
                <w:sz w:val="24"/>
                <w:szCs w:val="24"/>
              </w:rPr>
            </w:pPr>
            <w:r w:rsidRPr="005667BC">
              <w:rPr>
                <w:sz w:val="24"/>
                <w:szCs w:val="24"/>
              </w:rPr>
              <w:t>2</w:t>
            </w:r>
          </w:p>
        </w:tc>
      </w:tr>
      <w:tr w:rsidR="00E55FEB" w:rsidRPr="005667BC" w14:paraId="2158FD97" w14:textId="77777777">
        <w:tc>
          <w:tcPr>
            <w:tcW w:w="2161" w:type="dxa"/>
            <w:tcBorders>
              <w:left w:val="nil"/>
              <w:right w:val="nil"/>
            </w:tcBorders>
            <w:shd w:val="clear" w:color="auto" w:fill="C0C0C0"/>
          </w:tcPr>
          <w:p w14:paraId="5DACF807" w14:textId="77777777" w:rsidR="00E55FEB" w:rsidRPr="005667BC" w:rsidRDefault="00BF230B">
            <w:pPr>
              <w:pStyle w:val="Normal1"/>
              <w:spacing w:line="360" w:lineRule="auto"/>
              <w:rPr>
                <w:sz w:val="24"/>
                <w:szCs w:val="24"/>
              </w:rPr>
            </w:pPr>
            <w:r w:rsidRPr="005667BC">
              <w:rPr>
                <w:sz w:val="24"/>
                <w:szCs w:val="24"/>
              </w:rPr>
              <w:t>Interação</w:t>
            </w:r>
          </w:p>
        </w:tc>
        <w:tc>
          <w:tcPr>
            <w:tcW w:w="1080" w:type="dxa"/>
            <w:tcBorders>
              <w:left w:val="nil"/>
              <w:right w:val="nil"/>
            </w:tcBorders>
            <w:shd w:val="clear" w:color="auto" w:fill="C0C0C0"/>
          </w:tcPr>
          <w:p w14:paraId="4FB41130" w14:textId="77777777" w:rsidR="00E55FEB" w:rsidRPr="005667BC" w:rsidRDefault="00BF230B">
            <w:pPr>
              <w:pStyle w:val="Normal1"/>
              <w:spacing w:line="360" w:lineRule="auto"/>
              <w:jc w:val="center"/>
              <w:rPr>
                <w:sz w:val="24"/>
                <w:szCs w:val="24"/>
              </w:rPr>
            </w:pPr>
            <w:r w:rsidRPr="005667BC">
              <w:rPr>
                <w:sz w:val="24"/>
                <w:szCs w:val="24"/>
              </w:rPr>
              <w:t>-</w:t>
            </w:r>
          </w:p>
        </w:tc>
        <w:tc>
          <w:tcPr>
            <w:tcW w:w="1081" w:type="dxa"/>
            <w:tcBorders>
              <w:left w:val="nil"/>
              <w:right w:val="nil"/>
            </w:tcBorders>
            <w:shd w:val="clear" w:color="auto" w:fill="C0C0C0"/>
          </w:tcPr>
          <w:p w14:paraId="4A0446D0" w14:textId="401C1D0C" w:rsidR="00E55FEB" w:rsidRPr="005667BC" w:rsidRDefault="00BF230B">
            <w:pPr>
              <w:pStyle w:val="Normal1"/>
              <w:spacing w:line="360" w:lineRule="auto"/>
              <w:jc w:val="center"/>
              <w:rPr>
                <w:sz w:val="24"/>
                <w:szCs w:val="24"/>
              </w:rPr>
            </w:pPr>
            <w:r w:rsidRPr="005667BC">
              <w:rPr>
                <w:sz w:val="24"/>
                <w:szCs w:val="24"/>
              </w:rPr>
              <w:t>1</w:t>
            </w:r>
          </w:p>
        </w:tc>
        <w:tc>
          <w:tcPr>
            <w:tcW w:w="1177" w:type="dxa"/>
            <w:tcBorders>
              <w:left w:val="nil"/>
              <w:right w:val="nil"/>
            </w:tcBorders>
            <w:shd w:val="clear" w:color="auto" w:fill="C0C0C0"/>
          </w:tcPr>
          <w:p w14:paraId="211D7461" w14:textId="627D34F4" w:rsidR="00E55FEB" w:rsidRPr="005667BC" w:rsidRDefault="00BF230B">
            <w:pPr>
              <w:pStyle w:val="Normal1"/>
              <w:spacing w:line="360" w:lineRule="auto"/>
              <w:jc w:val="center"/>
              <w:rPr>
                <w:sz w:val="24"/>
                <w:szCs w:val="24"/>
              </w:rPr>
            </w:pPr>
            <w:r w:rsidRPr="005667BC">
              <w:rPr>
                <w:sz w:val="24"/>
                <w:szCs w:val="24"/>
              </w:rPr>
              <w:t>1</w:t>
            </w:r>
          </w:p>
        </w:tc>
        <w:tc>
          <w:tcPr>
            <w:tcW w:w="984" w:type="dxa"/>
            <w:tcBorders>
              <w:left w:val="nil"/>
              <w:right w:val="nil"/>
            </w:tcBorders>
            <w:shd w:val="clear" w:color="auto" w:fill="C0C0C0"/>
          </w:tcPr>
          <w:p w14:paraId="0206666A" w14:textId="78655E23" w:rsidR="00E55FEB" w:rsidRPr="005667BC" w:rsidRDefault="00BF230B">
            <w:pPr>
              <w:pStyle w:val="Normal1"/>
              <w:spacing w:line="360" w:lineRule="auto"/>
              <w:jc w:val="center"/>
              <w:rPr>
                <w:sz w:val="24"/>
                <w:szCs w:val="24"/>
              </w:rPr>
            </w:pPr>
            <w:r w:rsidRPr="005667BC">
              <w:rPr>
                <w:sz w:val="24"/>
                <w:szCs w:val="24"/>
              </w:rPr>
              <w:t>2</w:t>
            </w:r>
          </w:p>
        </w:tc>
        <w:tc>
          <w:tcPr>
            <w:tcW w:w="1056" w:type="dxa"/>
            <w:tcBorders>
              <w:left w:val="nil"/>
              <w:right w:val="nil"/>
            </w:tcBorders>
            <w:shd w:val="clear" w:color="auto" w:fill="C0C0C0"/>
          </w:tcPr>
          <w:p w14:paraId="4A939453" w14:textId="77777777" w:rsidR="00E55FEB" w:rsidRPr="005667BC" w:rsidRDefault="00BF230B">
            <w:pPr>
              <w:pStyle w:val="Normal1"/>
              <w:spacing w:line="360" w:lineRule="auto"/>
              <w:jc w:val="center"/>
              <w:rPr>
                <w:sz w:val="24"/>
                <w:szCs w:val="24"/>
              </w:rPr>
            </w:pPr>
            <w:r w:rsidRPr="005667BC">
              <w:rPr>
                <w:sz w:val="24"/>
                <w:szCs w:val="24"/>
              </w:rPr>
              <w:t>-</w:t>
            </w:r>
          </w:p>
        </w:tc>
        <w:tc>
          <w:tcPr>
            <w:tcW w:w="1123" w:type="dxa"/>
            <w:tcBorders>
              <w:left w:val="nil"/>
              <w:right w:val="nil"/>
            </w:tcBorders>
            <w:shd w:val="clear" w:color="auto" w:fill="C0C0C0"/>
          </w:tcPr>
          <w:p w14:paraId="1AAE0741" w14:textId="55A2EA2A" w:rsidR="00E55FEB" w:rsidRPr="005667BC" w:rsidRDefault="00BF230B">
            <w:pPr>
              <w:pStyle w:val="Normal1"/>
              <w:spacing w:line="360" w:lineRule="auto"/>
              <w:jc w:val="center"/>
              <w:rPr>
                <w:sz w:val="24"/>
                <w:szCs w:val="24"/>
              </w:rPr>
            </w:pPr>
            <w:r w:rsidRPr="005667BC">
              <w:rPr>
                <w:sz w:val="24"/>
                <w:szCs w:val="24"/>
              </w:rPr>
              <w:t>2</w:t>
            </w:r>
          </w:p>
        </w:tc>
      </w:tr>
    </w:tbl>
    <w:p w14:paraId="6E054D70" w14:textId="77777777" w:rsidR="00E55FEB" w:rsidRPr="005667BC" w:rsidRDefault="00E55FEB">
      <w:pPr>
        <w:pStyle w:val="Normal1"/>
        <w:spacing w:line="360" w:lineRule="auto"/>
        <w:jc w:val="both"/>
        <w:rPr>
          <w:sz w:val="24"/>
          <w:szCs w:val="24"/>
        </w:rPr>
      </w:pPr>
    </w:p>
    <w:p w14:paraId="5C78BBBF" w14:textId="0B7583DD" w:rsidR="00E55FEB" w:rsidRPr="005667BC" w:rsidRDefault="00BF230B">
      <w:pPr>
        <w:pStyle w:val="Normal1"/>
        <w:spacing w:line="360" w:lineRule="auto"/>
        <w:jc w:val="both"/>
        <w:rPr>
          <w:sz w:val="24"/>
          <w:szCs w:val="24"/>
        </w:rPr>
      </w:pPr>
      <w:r w:rsidRPr="005667BC">
        <w:rPr>
          <w:sz w:val="24"/>
          <w:szCs w:val="24"/>
        </w:rPr>
        <w:t>Nos padrões de sono, observou-se que anteriormente aos dois tipos de banho</w:t>
      </w:r>
      <w:r w:rsidR="00D15D1E" w:rsidRPr="005667BC">
        <w:rPr>
          <w:sz w:val="24"/>
          <w:szCs w:val="24"/>
        </w:rPr>
        <w:t>, dois</w:t>
      </w:r>
      <w:r w:rsidRPr="005667BC">
        <w:rPr>
          <w:sz w:val="24"/>
          <w:szCs w:val="24"/>
        </w:rPr>
        <w:t xml:space="preserve"> bebês estavam dormindo, durante o BR apenas um bebê dormiu</w:t>
      </w:r>
      <w:r w:rsidR="00D15D1E" w:rsidRPr="005667BC">
        <w:rPr>
          <w:sz w:val="24"/>
          <w:szCs w:val="24"/>
        </w:rPr>
        <w:t>.</w:t>
      </w:r>
      <w:r w:rsidRPr="005667BC">
        <w:rPr>
          <w:sz w:val="24"/>
          <w:szCs w:val="24"/>
        </w:rPr>
        <w:t xml:space="preserve"> Em contrapartida, durante BH, </w:t>
      </w:r>
      <w:r w:rsidR="00D15D1E" w:rsidRPr="005667BC">
        <w:rPr>
          <w:sz w:val="24"/>
          <w:szCs w:val="24"/>
        </w:rPr>
        <w:t>três</w:t>
      </w:r>
      <w:r w:rsidRPr="005667BC">
        <w:rPr>
          <w:sz w:val="24"/>
          <w:szCs w:val="24"/>
        </w:rPr>
        <w:t xml:space="preserve"> bebês dormiram</w:t>
      </w:r>
      <w:r w:rsidR="001361EA" w:rsidRPr="005667BC">
        <w:rPr>
          <w:sz w:val="24"/>
          <w:szCs w:val="24"/>
        </w:rPr>
        <w:t>.</w:t>
      </w:r>
      <w:r w:rsidRPr="005667BC">
        <w:rPr>
          <w:sz w:val="24"/>
          <w:szCs w:val="24"/>
        </w:rPr>
        <w:t xml:space="preserve"> Após os dois tipos de banho, observou-se que em BR nenhum dos bebês dormiu ou manifestou agitação após este tipo de banho. Por outro lado, em BH, 2 bebês dormiram</w:t>
      </w:r>
      <w:r w:rsidR="001361EA" w:rsidRPr="005667BC">
        <w:rPr>
          <w:sz w:val="24"/>
          <w:szCs w:val="24"/>
        </w:rPr>
        <w:t>.</w:t>
      </w:r>
    </w:p>
    <w:p w14:paraId="1EC7642F" w14:textId="11E144C5" w:rsidR="00E55FEB" w:rsidRPr="005667BC" w:rsidRDefault="00BF230B">
      <w:pPr>
        <w:pStyle w:val="Normal1"/>
        <w:spacing w:line="360" w:lineRule="auto"/>
        <w:jc w:val="both"/>
        <w:rPr>
          <w:sz w:val="24"/>
          <w:szCs w:val="24"/>
        </w:rPr>
      </w:pPr>
      <w:r w:rsidRPr="005667BC">
        <w:rPr>
          <w:sz w:val="24"/>
          <w:szCs w:val="24"/>
        </w:rPr>
        <w:t xml:space="preserve">Em relação aos padrões de choro, anteriormente ao BR, </w:t>
      </w:r>
      <w:r w:rsidR="002422AB" w:rsidRPr="005667BC">
        <w:rPr>
          <w:sz w:val="24"/>
          <w:szCs w:val="24"/>
        </w:rPr>
        <w:t>três</w:t>
      </w:r>
      <w:r w:rsidRPr="005667BC">
        <w:rPr>
          <w:sz w:val="24"/>
          <w:szCs w:val="24"/>
        </w:rPr>
        <w:t xml:space="preserve"> bebês estavam chorando, durante o mesmo banho o número se manteve, porém após o BR o número subiu para </w:t>
      </w:r>
      <w:r w:rsidR="002422AB" w:rsidRPr="005667BC">
        <w:rPr>
          <w:sz w:val="24"/>
          <w:szCs w:val="24"/>
        </w:rPr>
        <w:t>quatro</w:t>
      </w:r>
      <w:r w:rsidRPr="005667BC">
        <w:rPr>
          <w:sz w:val="24"/>
          <w:szCs w:val="24"/>
        </w:rPr>
        <w:t xml:space="preserve"> bebês. Em comparação </w:t>
      </w:r>
      <w:r w:rsidR="002422AB" w:rsidRPr="005667BC">
        <w:rPr>
          <w:sz w:val="24"/>
          <w:szCs w:val="24"/>
        </w:rPr>
        <w:t>em</w:t>
      </w:r>
      <w:r w:rsidRPr="005667BC">
        <w:rPr>
          <w:sz w:val="24"/>
          <w:szCs w:val="24"/>
        </w:rPr>
        <w:t xml:space="preserve"> BH, o choro esteve presente em </w:t>
      </w:r>
      <w:r w:rsidR="002422AB" w:rsidRPr="005667BC">
        <w:rPr>
          <w:sz w:val="24"/>
          <w:szCs w:val="24"/>
        </w:rPr>
        <w:t>um</w:t>
      </w:r>
      <w:r w:rsidRPr="005667BC">
        <w:rPr>
          <w:sz w:val="24"/>
          <w:szCs w:val="24"/>
        </w:rPr>
        <w:t xml:space="preserve"> bebê antes do banho, em </w:t>
      </w:r>
      <w:r w:rsidR="002422AB" w:rsidRPr="005667BC">
        <w:rPr>
          <w:sz w:val="24"/>
          <w:szCs w:val="24"/>
        </w:rPr>
        <w:t>dois</w:t>
      </w:r>
      <w:r w:rsidRPr="005667BC">
        <w:rPr>
          <w:sz w:val="24"/>
          <w:szCs w:val="24"/>
        </w:rPr>
        <w:t xml:space="preserve"> bebês durante e depois deste banho. Pode ser verificado que em ambos </w:t>
      </w:r>
      <w:r w:rsidR="002422AB" w:rsidRPr="005667BC">
        <w:rPr>
          <w:sz w:val="24"/>
          <w:szCs w:val="24"/>
        </w:rPr>
        <w:t>BR e BH</w:t>
      </w:r>
      <w:r w:rsidRPr="005667BC">
        <w:rPr>
          <w:sz w:val="24"/>
          <w:szCs w:val="24"/>
        </w:rPr>
        <w:t>, houve mudança no padrão de chor</w:t>
      </w:r>
      <w:r w:rsidR="002F046A" w:rsidRPr="005667BC">
        <w:rPr>
          <w:sz w:val="24"/>
          <w:szCs w:val="24"/>
        </w:rPr>
        <w:t xml:space="preserve">o decorrente </w:t>
      </w:r>
      <w:r w:rsidR="002129FD" w:rsidRPr="009B5448">
        <w:rPr>
          <w:color w:val="FF0000"/>
          <w:sz w:val="24"/>
          <w:szCs w:val="24"/>
        </w:rPr>
        <w:t>d</w:t>
      </w:r>
      <w:r w:rsidR="002F046A" w:rsidRPr="009B5448">
        <w:rPr>
          <w:color w:val="FF0000"/>
          <w:sz w:val="24"/>
          <w:szCs w:val="24"/>
        </w:rPr>
        <w:t>as</w:t>
      </w:r>
      <w:r w:rsidR="002F046A" w:rsidRPr="005667BC">
        <w:rPr>
          <w:sz w:val="24"/>
          <w:szCs w:val="24"/>
        </w:rPr>
        <w:t xml:space="preserve"> </w:t>
      </w:r>
      <w:r w:rsidRPr="005667BC">
        <w:rPr>
          <w:sz w:val="24"/>
          <w:szCs w:val="24"/>
        </w:rPr>
        <w:t>trocas de roupas</w:t>
      </w:r>
      <w:r w:rsidR="002422AB" w:rsidRPr="005667BC">
        <w:rPr>
          <w:sz w:val="24"/>
          <w:szCs w:val="24"/>
        </w:rPr>
        <w:t xml:space="preserve"> e </w:t>
      </w:r>
      <w:r w:rsidRPr="005667BC">
        <w:rPr>
          <w:sz w:val="24"/>
          <w:szCs w:val="24"/>
        </w:rPr>
        <w:t>medição de FC e FR. Os bebês apresentaram maior nível de irritabilidade. Para essa comparação é importante salientar que antes dos procedimentos, todos os bebês se encontravam tranquilos. Pode ser visto que</w:t>
      </w:r>
      <w:r w:rsidR="008418C0" w:rsidRPr="005667BC">
        <w:rPr>
          <w:sz w:val="24"/>
          <w:szCs w:val="24"/>
        </w:rPr>
        <w:t>,</w:t>
      </w:r>
      <w:r w:rsidRPr="005667BC">
        <w:rPr>
          <w:sz w:val="24"/>
          <w:szCs w:val="24"/>
        </w:rPr>
        <w:t xml:space="preserve"> ao dar início aos procedimentos antes dos banhos, em BR, </w:t>
      </w:r>
      <w:r w:rsidR="008418C0" w:rsidRPr="005667BC">
        <w:rPr>
          <w:sz w:val="24"/>
          <w:szCs w:val="24"/>
        </w:rPr>
        <w:t>dois</w:t>
      </w:r>
      <w:r w:rsidRPr="005667BC">
        <w:rPr>
          <w:sz w:val="24"/>
          <w:szCs w:val="24"/>
        </w:rPr>
        <w:t xml:space="preserve"> bebês apresentaram sinais de irritação, porém em BH, foi possível perceber este sinal em </w:t>
      </w:r>
      <w:r w:rsidR="008418C0" w:rsidRPr="005667BC">
        <w:rPr>
          <w:sz w:val="24"/>
          <w:szCs w:val="24"/>
        </w:rPr>
        <w:t>um</w:t>
      </w:r>
      <w:r w:rsidRPr="005667BC">
        <w:rPr>
          <w:sz w:val="24"/>
          <w:szCs w:val="24"/>
        </w:rPr>
        <w:t xml:space="preserve"> único bebê. </w:t>
      </w:r>
      <w:r w:rsidR="008418C0" w:rsidRPr="005667BC">
        <w:rPr>
          <w:sz w:val="24"/>
          <w:szCs w:val="24"/>
        </w:rPr>
        <w:t>Dois</w:t>
      </w:r>
      <w:r w:rsidRPr="005667BC">
        <w:rPr>
          <w:sz w:val="24"/>
          <w:szCs w:val="24"/>
        </w:rPr>
        <w:t xml:space="preserve"> bebês se irritaram em BR, e apenas </w:t>
      </w:r>
      <w:r w:rsidR="008418C0" w:rsidRPr="005667BC">
        <w:rPr>
          <w:sz w:val="24"/>
          <w:szCs w:val="24"/>
        </w:rPr>
        <w:t>um</w:t>
      </w:r>
      <w:r w:rsidRPr="005667BC">
        <w:rPr>
          <w:sz w:val="24"/>
          <w:szCs w:val="24"/>
        </w:rPr>
        <w:t xml:space="preserve"> apresentou o mesmo comportamento em BH. Após BR, todos os bebês se encontravam irritados, enquanto em BH, metade da amostra mostrou tal comportamento durante o manuseio, mas após o mesmo este sinal cessou</w:t>
      </w:r>
      <w:r w:rsidR="00791AAD" w:rsidRPr="005667BC">
        <w:rPr>
          <w:sz w:val="24"/>
          <w:szCs w:val="24"/>
        </w:rPr>
        <w:t>,</w:t>
      </w:r>
      <w:r w:rsidRPr="005667BC">
        <w:rPr>
          <w:sz w:val="24"/>
          <w:szCs w:val="24"/>
        </w:rPr>
        <w:t xml:space="preserve"> o que não se viu em BR.</w:t>
      </w:r>
    </w:p>
    <w:p w14:paraId="625B11B9" w14:textId="77777777" w:rsidR="00E55FEB" w:rsidRPr="005667BC" w:rsidRDefault="00BF230B">
      <w:pPr>
        <w:pStyle w:val="Normal1"/>
        <w:spacing w:line="360" w:lineRule="auto"/>
        <w:jc w:val="both"/>
        <w:rPr>
          <w:sz w:val="24"/>
          <w:szCs w:val="24"/>
        </w:rPr>
      </w:pPr>
      <w:r w:rsidRPr="005667BC">
        <w:rPr>
          <w:sz w:val="24"/>
          <w:szCs w:val="24"/>
        </w:rPr>
        <w:t>Em relação ao sistema motor, verificaram-se respostas motoras antes, durante e depois de ambos os tipos de banho. Em análise da filmagem, foi verificado que em BR, os bebês estavam mais desorganizados motoramente que em BH, pois eles movimentavam-se desordenadamente com padrões de extensão. Já em BH eles se mostravam com movimentos mais simétricos e organizados. Apesar destas características motoras vistas em BR e BH, foi notável que após a aferição da FC e FR ao término dos banhos, houve uma desorganização motora mais acentuada.</w:t>
      </w:r>
    </w:p>
    <w:p w14:paraId="5AC3DE51" w14:textId="77777777" w:rsidR="00E55FEB" w:rsidRPr="005667BC" w:rsidRDefault="00BF230B">
      <w:pPr>
        <w:pStyle w:val="Normal1"/>
        <w:spacing w:line="360" w:lineRule="auto"/>
        <w:jc w:val="both"/>
        <w:rPr>
          <w:sz w:val="24"/>
          <w:szCs w:val="24"/>
        </w:rPr>
      </w:pPr>
      <w:r w:rsidRPr="005667BC">
        <w:rPr>
          <w:sz w:val="24"/>
          <w:szCs w:val="24"/>
        </w:rPr>
        <w:t>Referente ao nível de atenção e de interação notou-se que o mesmo número de bebês manteve esses sinais antes e durante ambos os tipos de banho. O mesmo aconteceu após BH.</w:t>
      </w:r>
    </w:p>
    <w:p w14:paraId="2734A9C9" w14:textId="77777777" w:rsidR="00E55FEB" w:rsidRPr="005667BC" w:rsidRDefault="00E55FEB">
      <w:pPr>
        <w:pStyle w:val="Normal1"/>
        <w:spacing w:line="360" w:lineRule="auto"/>
        <w:jc w:val="both"/>
        <w:rPr>
          <w:sz w:val="24"/>
          <w:szCs w:val="24"/>
        </w:rPr>
      </w:pPr>
    </w:p>
    <w:p w14:paraId="2A624E20" w14:textId="3922311A" w:rsidR="0046074E" w:rsidRPr="005667BC" w:rsidRDefault="00DE4F08">
      <w:pPr>
        <w:pStyle w:val="Normal1"/>
        <w:spacing w:line="360" w:lineRule="auto"/>
        <w:jc w:val="both"/>
        <w:rPr>
          <w:sz w:val="24"/>
          <w:szCs w:val="24"/>
        </w:rPr>
      </w:pPr>
      <w:r w:rsidRPr="005667BC">
        <w:rPr>
          <w:sz w:val="24"/>
          <w:szCs w:val="24"/>
        </w:rPr>
        <w:lastRenderedPageBreak/>
        <w:t>A</w:t>
      </w:r>
      <w:r w:rsidR="00BF230B" w:rsidRPr="005667BC">
        <w:rPr>
          <w:sz w:val="24"/>
          <w:szCs w:val="24"/>
        </w:rPr>
        <w:t xml:space="preserve"> Tabela 2 </w:t>
      </w:r>
      <w:r w:rsidRPr="005667BC">
        <w:rPr>
          <w:sz w:val="24"/>
          <w:szCs w:val="24"/>
        </w:rPr>
        <w:t xml:space="preserve">traz </w:t>
      </w:r>
      <w:r w:rsidR="00BF230B" w:rsidRPr="005667BC">
        <w:rPr>
          <w:sz w:val="24"/>
          <w:szCs w:val="24"/>
        </w:rPr>
        <w:t xml:space="preserve">os dados </w:t>
      </w:r>
      <w:r w:rsidRPr="005667BC">
        <w:rPr>
          <w:sz w:val="24"/>
          <w:szCs w:val="24"/>
        </w:rPr>
        <w:t>das</w:t>
      </w:r>
      <w:r w:rsidR="00BF230B" w:rsidRPr="005667BC">
        <w:rPr>
          <w:sz w:val="24"/>
          <w:szCs w:val="24"/>
        </w:rPr>
        <w:t xml:space="preserve"> frequências cardíacas (FC) e respiratórias (FR) apresentadas em ambos os tipos de banho.</w:t>
      </w:r>
    </w:p>
    <w:p w14:paraId="185BEDC1" w14:textId="77777777" w:rsidR="00E55FEB" w:rsidRPr="005667BC" w:rsidRDefault="00BF230B">
      <w:pPr>
        <w:pStyle w:val="Normal1"/>
        <w:spacing w:line="360" w:lineRule="auto"/>
        <w:jc w:val="both"/>
        <w:rPr>
          <w:sz w:val="24"/>
          <w:szCs w:val="24"/>
        </w:rPr>
      </w:pPr>
      <w:r w:rsidRPr="005667BC">
        <w:rPr>
          <w:sz w:val="24"/>
          <w:szCs w:val="24"/>
        </w:rPr>
        <w:t xml:space="preserve"> </w:t>
      </w:r>
    </w:p>
    <w:p w14:paraId="1C92668B" w14:textId="77777777" w:rsidR="00791AAD" w:rsidRPr="005667BC" w:rsidRDefault="00791AAD">
      <w:pPr>
        <w:pStyle w:val="Normal1"/>
        <w:spacing w:line="360" w:lineRule="auto"/>
        <w:jc w:val="both"/>
        <w:rPr>
          <w:sz w:val="24"/>
          <w:szCs w:val="24"/>
        </w:rPr>
      </w:pPr>
    </w:p>
    <w:p w14:paraId="377498F8" w14:textId="77777777" w:rsidR="00791AAD" w:rsidRPr="005667BC" w:rsidRDefault="00791AAD">
      <w:pPr>
        <w:pStyle w:val="Normal1"/>
        <w:spacing w:line="360" w:lineRule="auto"/>
        <w:jc w:val="both"/>
        <w:rPr>
          <w:sz w:val="24"/>
          <w:szCs w:val="24"/>
        </w:rPr>
      </w:pPr>
    </w:p>
    <w:p w14:paraId="19BCCD92" w14:textId="77777777" w:rsidR="00E55FEB" w:rsidRPr="005667BC" w:rsidRDefault="00BF230B">
      <w:pPr>
        <w:pStyle w:val="Normal1"/>
        <w:spacing w:line="360" w:lineRule="auto"/>
        <w:jc w:val="both"/>
        <w:rPr>
          <w:sz w:val="24"/>
          <w:szCs w:val="24"/>
        </w:rPr>
      </w:pPr>
      <w:r w:rsidRPr="005667BC">
        <w:rPr>
          <w:b/>
          <w:sz w:val="24"/>
          <w:szCs w:val="24"/>
        </w:rPr>
        <w:t>Tabela 2.</w:t>
      </w:r>
      <w:r w:rsidRPr="005667BC">
        <w:rPr>
          <w:sz w:val="24"/>
          <w:szCs w:val="24"/>
        </w:rPr>
        <w:t xml:space="preserve"> Frequência Cardiorrespiratória</w:t>
      </w:r>
    </w:p>
    <w:tbl>
      <w:tblPr>
        <w:tblStyle w:val="3"/>
        <w:tblW w:w="9107" w:type="dxa"/>
        <w:tblInd w:w="0" w:type="dxa"/>
        <w:tblBorders>
          <w:top w:val="single" w:sz="8" w:space="0" w:color="000000"/>
          <w:left w:val="nil"/>
          <w:bottom w:val="single" w:sz="8" w:space="0" w:color="000000"/>
          <w:right w:val="nil"/>
          <w:insideH w:val="nil"/>
          <w:insideV w:val="nil"/>
        </w:tblBorders>
        <w:tblLayout w:type="fixed"/>
        <w:tblLook w:val="0000" w:firstRow="0" w:lastRow="0" w:firstColumn="0" w:lastColumn="0" w:noHBand="0" w:noVBand="0"/>
      </w:tblPr>
      <w:tblGrid>
        <w:gridCol w:w="851"/>
        <w:gridCol w:w="516"/>
        <w:gridCol w:w="516"/>
        <w:gridCol w:w="516"/>
        <w:gridCol w:w="516"/>
        <w:gridCol w:w="516"/>
        <w:gridCol w:w="516"/>
        <w:gridCol w:w="516"/>
        <w:gridCol w:w="516"/>
        <w:gridCol w:w="516"/>
        <w:gridCol w:w="516"/>
        <w:gridCol w:w="516"/>
        <w:gridCol w:w="516"/>
        <w:gridCol w:w="516"/>
        <w:gridCol w:w="516"/>
        <w:gridCol w:w="516"/>
        <w:gridCol w:w="516"/>
      </w:tblGrid>
      <w:tr w:rsidR="00E55FEB" w:rsidRPr="005667BC" w14:paraId="61AD3A71" w14:textId="77777777">
        <w:trPr>
          <w:trHeight w:val="320"/>
        </w:trPr>
        <w:tc>
          <w:tcPr>
            <w:tcW w:w="851" w:type="dxa"/>
            <w:vMerge w:val="restart"/>
            <w:tcBorders>
              <w:top w:val="single" w:sz="8" w:space="0" w:color="000000"/>
              <w:bottom w:val="single" w:sz="8" w:space="0" w:color="000000"/>
            </w:tcBorders>
            <w:shd w:val="clear" w:color="auto" w:fill="A6A6A6"/>
          </w:tcPr>
          <w:p w14:paraId="7B272650" w14:textId="77777777" w:rsidR="00E55FEB" w:rsidRPr="005667BC" w:rsidRDefault="00E55FEB">
            <w:pPr>
              <w:pStyle w:val="Normal1"/>
              <w:spacing w:line="360" w:lineRule="auto"/>
              <w:ind w:firstLine="708"/>
              <w:jc w:val="both"/>
              <w:rPr>
                <w:sz w:val="24"/>
                <w:szCs w:val="24"/>
              </w:rPr>
            </w:pPr>
          </w:p>
        </w:tc>
        <w:tc>
          <w:tcPr>
            <w:tcW w:w="2064" w:type="dxa"/>
            <w:gridSpan w:val="4"/>
            <w:tcBorders>
              <w:top w:val="single" w:sz="8" w:space="0" w:color="000000"/>
              <w:bottom w:val="single" w:sz="8" w:space="0" w:color="000000"/>
            </w:tcBorders>
            <w:shd w:val="clear" w:color="auto" w:fill="A6A6A6"/>
          </w:tcPr>
          <w:p w14:paraId="27F5C7D2" w14:textId="77777777" w:rsidR="00E55FEB" w:rsidRPr="005667BC" w:rsidRDefault="00BF230B">
            <w:pPr>
              <w:pStyle w:val="Normal1"/>
              <w:spacing w:line="360" w:lineRule="auto"/>
              <w:jc w:val="center"/>
              <w:rPr>
                <w:sz w:val="24"/>
                <w:szCs w:val="24"/>
              </w:rPr>
            </w:pPr>
            <w:r w:rsidRPr="005667BC">
              <w:rPr>
                <w:b/>
                <w:sz w:val="24"/>
                <w:szCs w:val="24"/>
              </w:rPr>
              <w:t>R1</w:t>
            </w:r>
          </w:p>
        </w:tc>
        <w:tc>
          <w:tcPr>
            <w:tcW w:w="2064" w:type="dxa"/>
            <w:gridSpan w:val="4"/>
            <w:tcBorders>
              <w:top w:val="single" w:sz="8" w:space="0" w:color="000000"/>
              <w:bottom w:val="single" w:sz="8" w:space="0" w:color="000000"/>
            </w:tcBorders>
            <w:shd w:val="clear" w:color="auto" w:fill="A6A6A6"/>
          </w:tcPr>
          <w:p w14:paraId="1AFF8767" w14:textId="77777777" w:rsidR="00E55FEB" w:rsidRPr="005667BC" w:rsidRDefault="00BF230B">
            <w:pPr>
              <w:pStyle w:val="Normal1"/>
              <w:spacing w:line="360" w:lineRule="auto"/>
              <w:jc w:val="center"/>
              <w:rPr>
                <w:sz w:val="24"/>
                <w:szCs w:val="24"/>
              </w:rPr>
            </w:pPr>
            <w:r w:rsidRPr="005667BC">
              <w:rPr>
                <w:b/>
                <w:sz w:val="24"/>
                <w:szCs w:val="24"/>
              </w:rPr>
              <w:t>R2</w:t>
            </w:r>
          </w:p>
        </w:tc>
        <w:tc>
          <w:tcPr>
            <w:tcW w:w="2064" w:type="dxa"/>
            <w:gridSpan w:val="4"/>
            <w:tcBorders>
              <w:top w:val="single" w:sz="8" w:space="0" w:color="000000"/>
              <w:bottom w:val="single" w:sz="8" w:space="0" w:color="000000"/>
            </w:tcBorders>
            <w:shd w:val="clear" w:color="auto" w:fill="A6A6A6"/>
          </w:tcPr>
          <w:p w14:paraId="57FA322A" w14:textId="77777777" w:rsidR="00E55FEB" w:rsidRPr="005667BC" w:rsidRDefault="00BF230B">
            <w:pPr>
              <w:pStyle w:val="Normal1"/>
              <w:spacing w:line="360" w:lineRule="auto"/>
              <w:jc w:val="center"/>
              <w:rPr>
                <w:sz w:val="24"/>
                <w:szCs w:val="24"/>
              </w:rPr>
            </w:pPr>
            <w:r w:rsidRPr="005667BC">
              <w:rPr>
                <w:b/>
                <w:sz w:val="24"/>
                <w:szCs w:val="24"/>
              </w:rPr>
              <w:t>R3</w:t>
            </w:r>
          </w:p>
        </w:tc>
        <w:tc>
          <w:tcPr>
            <w:tcW w:w="2064" w:type="dxa"/>
            <w:gridSpan w:val="4"/>
            <w:tcBorders>
              <w:top w:val="single" w:sz="8" w:space="0" w:color="000000"/>
              <w:bottom w:val="single" w:sz="8" w:space="0" w:color="000000"/>
            </w:tcBorders>
            <w:shd w:val="clear" w:color="auto" w:fill="A6A6A6"/>
          </w:tcPr>
          <w:p w14:paraId="3463547E" w14:textId="77777777" w:rsidR="00E55FEB" w:rsidRPr="005667BC" w:rsidRDefault="00BF230B">
            <w:pPr>
              <w:pStyle w:val="Normal1"/>
              <w:spacing w:line="360" w:lineRule="auto"/>
              <w:jc w:val="center"/>
              <w:rPr>
                <w:sz w:val="24"/>
                <w:szCs w:val="24"/>
              </w:rPr>
            </w:pPr>
            <w:r w:rsidRPr="005667BC">
              <w:rPr>
                <w:b/>
                <w:sz w:val="24"/>
                <w:szCs w:val="24"/>
              </w:rPr>
              <w:t>R4</w:t>
            </w:r>
          </w:p>
        </w:tc>
      </w:tr>
      <w:tr w:rsidR="00E55FEB" w:rsidRPr="005667BC" w14:paraId="4E885B83" w14:textId="77777777">
        <w:trPr>
          <w:trHeight w:val="140"/>
        </w:trPr>
        <w:tc>
          <w:tcPr>
            <w:tcW w:w="851" w:type="dxa"/>
            <w:vMerge/>
            <w:tcBorders>
              <w:top w:val="single" w:sz="8" w:space="0" w:color="000000"/>
              <w:bottom w:val="single" w:sz="8" w:space="0" w:color="000000"/>
            </w:tcBorders>
            <w:shd w:val="clear" w:color="auto" w:fill="A6A6A6"/>
          </w:tcPr>
          <w:p w14:paraId="4DA7E4A1" w14:textId="77777777" w:rsidR="00E55FEB" w:rsidRPr="005667BC" w:rsidRDefault="00E55FEB">
            <w:pPr>
              <w:pStyle w:val="Normal1"/>
              <w:widowControl w:val="0"/>
              <w:pBdr>
                <w:top w:val="nil"/>
                <w:left w:val="nil"/>
                <w:bottom w:val="nil"/>
                <w:right w:val="nil"/>
                <w:between w:val="nil"/>
              </w:pBdr>
              <w:spacing w:line="276" w:lineRule="auto"/>
              <w:rPr>
                <w:sz w:val="24"/>
                <w:szCs w:val="24"/>
              </w:rPr>
            </w:pPr>
          </w:p>
        </w:tc>
        <w:tc>
          <w:tcPr>
            <w:tcW w:w="1032" w:type="dxa"/>
            <w:gridSpan w:val="2"/>
            <w:tcBorders>
              <w:left w:val="nil"/>
              <w:right w:val="nil"/>
            </w:tcBorders>
            <w:shd w:val="clear" w:color="auto" w:fill="D9D9D9"/>
          </w:tcPr>
          <w:p w14:paraId="3CFADDB0" w14:textId="77777777" w:rsidR="00E55FEB" w:rsidRPr="005667BC" w:rsidRDefault="00BF230B">
            <w:pPr>
              <w:pStyle w:val="Normal1"/>
              <w:spacing w:line="360" w:lineRule="auto"/>
              <w:jc w:val="center"/>
              <w:rPr>
                <w:sz w:val="24"/>
                <w:szCs w:val="24"/>
              </w:rPr>
            </w:pPr>
            <w:r w:rsidRPr="005667BC">
              <w:rPr>
                <w:b/>
                <w:sz w:val="24"/>
                <w:szCs w:val="24"/>
              </w:rPr>
              <w:t>Antes</w:t>
            </w:r>
          </w:p>
        </w:tc>
        <w:tc>
          <w:tcPr>
            <w:tcW w:w="1032" w:type="dxa"/>
            <w:gridSpan w:val="2"/>
            <w:shd w:val="clear" w:color="auto" w:fill="D9D9D9"/>
          </w:tcPr>
          <w:p w14:paraId="7F1783AC" w14:textId="77777777" w:rsidR="00E55FEB" w:rsidRPr="005667BC" w:rsidRDefault="00BF230B">
            <w:pPr>
              <w:pStyle w:val="Normal1"/>
              <w:spacing w:line="360" w:lineRule="auto"/>
              <w:jc w:val="center"/>
              <w:rPr>
                <w:sz w:val="24"/>
                <w:szCs w:val="24"/>
              </w:rPr>
            </w:pPr>
            <w:r w:rsidRPr="005667BC">
              <w:rPr>
                <w:b/>
                <w:sz w:val="24"/>
                <w:szCs w:val="24"/>
              </w:rPr>
              <w:t>Depois</w:t>
            </w:r>
          </w:p>
        </w:tc>
        <w:tc>
          <w:tcPr>
            <w:tcW w:w="1032" w:type="dxa"/>
            <w:gridSpan w:val="2"/>
            <w:tcBorders>
              <w:left w:val="nil"/>
              <w:right w:val="nil"/>
            </w:tcBorders>
            <w:shd w:val="clear" w:color="auto" w:fill="D9D9D9"/>
          </w:tcPr>
          <w:p w14:paraId="44235C6A" w14:textId="77777777" w:rsidR="00E55FEB" w:rsidRPr="005667BC" w:rsidRDefault="00BF230B">
            <w:pPr>
              <w:pStyle w:val="Normal1"/>
              <w:spacing w:line="360" w:lineRule="auto"/>
              <w:jc w:val="center"/>
              <w:rPr>
                <w:sz w:val="24"/>
                <w:szCs w:val="24"/>
              </w:rPr>
            </w:pPr>
            <w:r w:rsidRPr="005667BC">
              <w:rPr>
                <w:b/>
                <w:sz w:val="24"/>
                <w:szCs w:val="24"/>
              </w:rPr>
              <w:t>Antes</w:t>
            </w:r>
          </w:p>
        </w:tc>
        <w:tc>
          <w:tcPr>
            <w:tcW w:w="1032" w:type="dxa"/>
            <w:gridSpan w:val="2"/>
            <w:shd w:val="clear" w:color="auto" w:fill="D9D9D9"/>
          </w:tcPr>
          <w:p w14:paraId="1B9D1CF6" w14:textId="77777777" w:rsidR="00E55FEB" w:rsidRPr="005667BC" w:rsidRDefault="00BF230B">
            <w:pPr>
              <w:pStyle w:val="Normal1"/>
              <w:spacing w:line="360" w:lineRule="auto"/>
              <w:jc w:val="center"/>
              <w:rPr>
                <w:sz w:val="24"/>
                <w:szCs w:val="24"/>
              </w:rPr>
            </w:pPr>
            <w:r w:rsidRPr="005667BC">
              <w:rPr>
                <w:b/>
                <w:sz w:val="24"/>
                <w:szCs w:val="24"/>
              </w:rPr>
              <w:t>Depois</w:t>
            </w:r>
          </w:p>
        </w:tc>
        <w:tc>
          <w:tcPr>
            <w:tcW w:w="1032" w:type="dxa"/>
            <w:gridSpan w:val="2"/>
            <w:tcBorders>
              <w:left w:val="nil"/>
              <w:right w:val="nil"/>
            </w:tcBorders>
            <w:shd w:val="clear" w:color="auto" w:fill="D9D9D9"/>
          </w:tcPr>
          <w:p w14:paraId="756CC3A9" w14:textId="77777777" w:rsidR="00E55FEB" w:rsidRPr="005667BC" w:rsidRDefault="00BF230B">
            <w:pPr>
              <w:pStyle w:val="Normal1"/>
              <w:spacing w:line="360" w:lineRule="auto"/>
              <w:jc w:val="center"/>
              <w:rPr>
                <w:sz w:val="24"/>
                <w:szCs w:val="24"/>
              </w:rPr>
            </w:pPr>
            <w:r w:rsidRPr="005667BC">
              <w:rPr>
                <w:b/>
                <w:sz w:val="24"/>
                <w:szCs w:val="24"/>
              </w:rPr>
              <w:t>Antes</w:t>
            </w:r>
          </w:p>
        </w:tc>
        <w:tc>
          <w:tcPr>
            <w:tcW w:w="1032" w:type="dxa"/>
            <w:gridSpan w:val="2"/>
            <w:shd w:val="clear" w:color="auto" w:fill="D9D9D9"/>
          </w:tcPr>
          <w:p w14:paraId="689B105F" w14:textId="77777777" w:rsidR="00E55FEB" w:rsidRPr="005667BC" w:rsidRDefault="00BF230B">
            <w:pPr>
              <w:pStyle w:val="Normal1"/>
              <w:spacing w:line="360" w:lineRule="auto"/>
              <w:jc w:val="center"/>
              <w:rPr>
                <w:sz w:val="24"/>
                <w:szCs w:val="24"/>
              </w:rPr>
            </w:pPr>
            <w:r w:rsidRPr="005667BC">
              <w:rPr>
                <w:b/>
                <w:sz w:val="24"/>
                <w:szCs w:val="24"/>
              </w:rPr>
              <w:t>Depois</w:t>
            </w:r>
          </w:p>
        </w:tc>
        <w:tc>
          <w:tcPr>
            <w:tcW w:w="1032" w:type="dxa"/>
            <w:gridSpan w:val="2"/>
            <w:tcBorders>
              <w:left w:val="nil"/>
              <w:right w:val="nil"/>
            </w:tcBorders>
            <w:shd w:val="clear" w:color="auto" w:fill="D9D9D9"/>
          </w:tcPr>
          <w:p w14:paraId="1FCFEE98" w14:textId="77777777" w:rsidR="00E55FEB" w:rsidRPr="005667BC" w:rsidRDefault="00BF230B">
            <w:pPr>
              <w:pStyle w:val="Normal1"/>
              <w:spacing w:line="360" w:lineRule="auto"/>
              <w:jc w:val="center"/>
              <w:rPr>
                <w:sz w:val="24"/>
                <w:szCs w:val="24"/>
              </w:rPr>
            </w:pPr>
            <w:r w:rsidRPr="005667BC">
              <w:rPr>
                <w:b/>
                <w:sz w:val="24"/>
                <w:szCs w:val="24"/>
              </w:rPr>
              <w:t>Antes</w:t>
            </w:r>
          </w:p>
        </w:tc>
        <w:tc>
          <w:tcPr>
            <w:tcW w:w="1032" w:type="dxa"/>
            <w:gridSpan w:val="2"/>
            <w:shd w:val="clear" w:color="auto" w:fill="D9D9D9"/>
          </w:tcPr>
          <w:p w14:paraId="07010E25" w14:textId="77777777" w:rsidR="00E55FEB" w:rsidRPr="005667BC" w:rsidRDefault="00BF230B">
            <w:pPr>
              <w:pStyle w:val="Normal1"/>
              <w:spacing w:line="360" w:lineRule="auto"/>
              <w:jc w:val="center"/>
              <w:rPr>
                <w:sz w:val="24"/>
                <w:szCs w:val="24"/>
              </w:rPr>
            </w:pPr>
            <w:r w:rsidRPr="005667BC">
              <w:rPr>
                <w:b/>
                <w:sz w:val="24"/>
                <w:szCs w:val="24"/>
              </w:rPr>
              <w:t>Depois</w:t>
            </w:r>
          </w:p>
        </w:tc>
      </w:tr>
      <w:tr w:rsidR="00E55FEB" w:rsidRPr="005667BC" w14:paraId="7105F6C7" w14:textId="77777777">
        <w:trPr>
          <w:trHeight w:val="140"/>
        </w:trPr>
        <w:tc>
          <w:tcPr>
            <w:tcW w:w="851" w:type="dxa"/>
            <w:vMerge/>
            <w:tcBorders>
              <w:top w:val="single" w:sz="8" w:space="0" w:color="000000"/>
              <w:bottom w:val="single" w:sz="8" w:space="0" w:color="000000"/>
            </w:tcBorders>
            <w:shd w:val="clear" w:color="auto" w:fill="A6A6A6"/>
          </w:tcPr>
          <w:p w14:paraId="602B81A9" w14:textId="77777777" w:rsidR="00E55FEB" w:rsidRPr="005667BC" w:rsidRDefault="00E55FEB">
            <w:pPr>
              <w:pStyle w:val="Normal1"/>
              <w:widowControl w:val="0"/>
              <w:pBdr>
                <w:top w:val="nil"/>
                <w:left w:val="nil"/>
                <w:bottom w:val="nil"/>
                <w:right w:val="nil"/>
                <w:between w:val="nil"/>
              </w:pBdr>
              <w:spacing w:line="276" w:lineRule="auto"/>
              <w:rPr>
                <w:sz w:val="24"/>
                <w:szCs w:val="24"/>
              </w:rPr>
            </w:pPr>
          </w:p>
        </w:tc>
        <w:tc>
          <w:tcPr>
            <w:tcW w:w="516" w:type="dxa"/>
            <w:shd w:val="clear" w:color="auto" w:fill="D9D9D9"/>
          </w:tcPr>
          <w:p w14:paraId="001A1EC5" w14:textId="77777777" w:rsidR="00E55FEB" w:rsidRPr="005667BC" w:rsidRDefault="00BF230B">
            <w:pPr>
              <w:pStyle w:val="Normal1"/>
              <w:spacing w:line="360" w:lineRule="auto"/>
              <w:jc w:val="center"/>
            </w:pPr>
            <w:r w:rsidRPr="005667BC">
              <w:rPr>
                <w:b/>
              </w:rPr>
              <w:t>BR</w:t>
            </w:r>
          </w:p>
        </w:tc>
        <w:tc>
          <w:tcPr>
            <w:tcW w:w="516" w:type="dxa"/>
            <w:shd w:val="clear" w:color="auto" w:fill="D9D9D9"/>
          </w:tcPr>
          <w:p w14:paraId="051B0E0A" w14:textId="77777777" w:rsidR="00E55FEB" w:rsidRPr="005667BC" w:rsidRDefault="00BF230B">
            <w:pPr>
              <w:pStyle w:val="Normal1"/>
              <w:spacing w:line="360" w:lineRule="auto"/>
              <w:jc w:val="center"/>
            </w:pPr>
            <w:r w:rsidRPr="005667BC">
              <w:rPr>
                <w:b/>
              </w:rPr>
              <w:t>BH</w:t>
            </w:r>
          </w:p>
        </w:tc>
        <w:tc>
          <w:tcPr>
            <w:tcW w:w="516" w:type="dxa"/>
            <w:shd w:val="clear" w:color="auto" w:fill="D9D9D9"/>
          </w:tcPr>
          <w:p w14:paraId="79F63806" w14:textId="77777777" w:rsidR="00E55FEB" w:rsidRPr="005667BC" w:rsidRDefault="00BF230B">
            <w:pPr>
              <w:pStyle w:val="Normal1"/>
              <w:spacing w:line="360" w:lineRule="auto"/>
              <w:jc w:val="center"/>
            </w:pPr>
            <w:r w:rsidRPr="005667BC">
              <w:rPr>
                <w:b/>
              </w:rPr>
              <w:t>BR</w:t>
            </w:r>
          </w:p>
        </w:tc>
        <w:tc>
          <w:tcPr>
            <w:tcW w:w="516" w:type="dxa"/>
            <w:shd w:val="clear" w:color="auto" w:fill="D9D9D9"/>
          </w:tcPr>
          <w:p w14:paraId="75D034B3" w14:textId="77777777" w:rsidR="00E55FEB" w:rsidRPr="005667BC" w:rsidRDefault="00BF230B">
            <w:pPr>
              <w:pStyle w:val="Normal1"/>
              <w:spacing w:line="360" w:lineRule="auto"/>
              <w:jc w:val="center"/>
            </w:pPr>
            <w:r w:rsidRPr="005667BC">
              <w:rPr>
                <w:b/>
              </w:rPr>
              <w:t>BH</w:t>
            </w:r>
          </w:p>
        </w:tc>
        <w:tc>
          <w:tcPr>
            <w:tcW w:w="516" w:type="dxa"/>
            <w:shd w:val="clear" w:color="auto" w:fill="D9D9D9"/>
          </w:tcPr>
          <w:p w14:paraId="4F82AE16" w14:textId="77777777" w:rsidR="00E55FEB" w:rsidRPr="005667BC" w:rsidRDefault="00BF230B">
            <w:pPr>
              <w:pStyle w:val="Normal1"/>
              <w:spacing w:line="360" w:lineRule="auto"/>
              <w:jc w:val="center"/>
            </w:pPr>
            <w:r w:rsidRPr="005667BC">
              <w:rPr>
                <w:b/>
              </w:rPr>
              <w:t>BR</w:t>
            </w:r>
          </w:p>
        </w:tc>
        <w:tc>
          <w:tcPr>
            <w:tcW w:w="516" w:type="dxa"/>
            <w:shd w:val="clear" w:color="auto" w:fill="D9D9D9"/>
          </w:tcPr>
          <w:p w14:paraId="635D73F5" w14:textId="77777777" w:rsidR="00E55FEB" w:rsidRPr="005667BC" w:rsidRDefault="00BF230B">
            <w:pPr>
              <w:pStyle w:val="Normal1"/>
              <w:spacing w:line="360" w:lineRule="auto"/>
              <w:jc w:val="center"/>
            </w:pPr>
            <w:r w:rsidRPr="005667BC">
              <w:rPr>
                <w:b/>
              </w:rPr>
              <w:t>BH</w:t>
            </w:r>
          </w:p>
        </w:tc>
        <w:tc>
          <w:tcPr>
            <w:tcW w:w="516" w:type="dxa"/>
            <w:shd w:val="clear" w:color="auto" w:fill="D9D9D9"/>
          </w:tcPr>
          <w:p w14:paraId="13366269" w14:textId="77777777" w:rsidR="00E55FEB" w:rsidRPr="005667BC" w:rsidRDefault="00BF230B">
            <w:pPr>
              <w:pStyle w:val="Normal1"/>
              <w:spacing w:line="360" w:lineRule="auto"/>
              <w:jc w:val="center"/>
            </w:pPr>
            <w:r w:rsidRPr="005667BC">
              <w:rPr>
                <w:b/>
              </w:rPr>
              <w:t>BR</w:t>
            </w:r>
          </w:p>
        </w:tc>
        <w:tc>
          <w:tcPr>
            <w:tcW w:w="516" w:type="dxa"/>
            <w:shd w:val="clear" w:color="auto" w:fill="D9D9D9"/>
          </w:tcPr>
          <w:p w14:paraId="286A18E8" w14:textId="77777777" w:rsidR="00E55FEB" w:rsidRPr="005667BC" w:rsidRDefault="00BF230B">
            <w:pPr>
              <w:pStyle w:val="Normal1"/>
              <w:spacing w:line="360" w:lineRule="auto"/>
              <w:jc w:val="center"/>
            </w:pPr>
            <w:r w:rsidRPr="005667BC">
              <w:rPr>
                <w:b/>
              </w:rPr>
              <w:t>BH</w:t>
            </w:r>
          </w:p>
        </w:tc>
        <w:tc>
          <w:tcPr>
            <w:tcW w:w="516" w:type="dxa"/>
            <w:shd w:val="clear" w:color="auto" w:fill="D9D9D9"/>
          </w:tcPr>
          <w:p w14:paraId="094A500E" w14:textId="77777777" w:rsidR="00E55FEB" w:rsidRPr="005667BC" w:rsidRDefault="00BF230B">
            <w:pPr>
              <w:pStyle w:val="Normal1"/>
              <w:spacing w:line="360" w:lineRule="auto"/>
              <w:jc w:val="center"/>
            </w:pPr>
            <w:r w:rsidRPr="005667BC">
              <w:rPr>
                <w:b/>
              </w:rPr>
              <w:t>BR</w:t>
            </w:r>
          </w:p>
        </w:tc>
        <w:tc>
          <w:tcPr>
            <w:tcW w:w="516" w:type="dxa"/>
            <w:shd w:val="clear" w:color="auto" w:fill="D9D9D9"/>
          </w:tcPr>
          <w:p w14:paraId="02EDDF6A" w14:textId="77777777" w:rsidR="00E55FEB" w:rsidRPr="005667BC" w:rsidRDefault="00BF230B">
            <w:pPr>
              <w:pStyle w:val="Normal1"/>
              <w:spacing w:line="360" w:lineRule="auto"/>
              <w:jc w:val="center"/>
            </w:pPr>
            <w:r w:rsidRPr="005667BC">
              <w:rPr>
                <w:b/>
              </w:rPr>
              <w:t>BH</w:t>
            </w:r>
          </w:p>
        </w:tc>
        <w:tc>
          <w:tcPr>
            <w:tcW w:w="516" w:type="dxa"/>
            <w:shd w:val="clear" w:color="auto" w:fill="D9D9D9"/>
          </w:tcPr>
          <w:p w14:paraId="7AA08D11" w14:textId="77777777" w:rsidR="00E55FEB" w:rsidRPr="005667BC" w:rsidRDefault="00BF230B">
            <w:pPr>
              <w:pStyle w:val="Normal1"/>
              <w:spacing w:line="360" w:lineRule="auto"/>
              <w:jc w:val="center"/>
            </w:pPr>
            <w:r w:rsidRPr="005667BC">
              <w:rPr>
                <w:b/>
              </w:rPr>
              <w:t>BR</w:t>
            </w:r>
          </w:p>
        </w:tc>
        <w:tc>
          <w:tcPr>
            <w:tcW w:w="516" w:type="dxa"/>
            <w:shd w:val="clear" w:color="auto" w:fill="D9D9D9"/>
          </w:tcPr>
          <w:p w14:paraId="7C50C1C8" w14:textId="77777777" w:rsidR="00E55FEB" w:rsidRPr="005667BC" w:rsidRDefault="00BF230B">
            <w:pPr>
              <w:pStyle w:val="Normal1"/>
              <w:spacing w:line="360" w:lineRule="auto"/>
              <w:jc w:val="center"/>
            </w:pPr>
            <w:r w:rsidRPr="005667BC">
              <w:rPr>
                <w:b/>
              </w:rPr>
              <w:t>BH</w:t>
            </w:r>
          </w:p>
        </w:tc>
        <w:tc>
          <w:tcPr>
            <w:tcW w:w="516" w:type="dxa"/>
            <w:shd w:val="clear" w:color="auto" w:fill="D9D9D9"/>
          </w:tcPr>
          <w:p w14:paraId="4127091F" w14:textId="77777777" w:rsidR="00E55FEB" w:rsidRPr="005667BC" w:rsidRDefault="00BF230B">
            <w:pPr>
              <w:pStyle w:val="Normal1"/>
              <w:spacing w:line="360" w:lineRule="auto"/>
              <w:jc w:val="center"/>
            </w:pPr>
            <w:r w:rsidRPr="005667BC">
              <w:rPr>
                <w:b/>
              </w:rPr>
              <w:t>BR</w:t>
            </w:r>
          </w:p>
        </w:tc>
        <w:tc>
          <w:tcPr>
            <w:tcW w:w="516" w:type="dxa"/>
            <w:shd w:val="clear" w:color="auto" w:fill="D9D9D9"/>
          </w:tcPr>
          <w:p w14:paraId="1195C0A8" w14:textId="77777777" w:rsidR="00E55FEB" w:rsidRPr="005667BC" w:rsidRDefault="00BF230B">
            <w:pPr>
              <w:pStyle w:val="Normal1"/>
              <w:spacing w:line="360" w:lineRule="auto"/>
              <w:jc w:val="center"/>
            </w:pPr>
            <w:r w:rsidRPr="005667BC">
              <w:rPr>
                <w:b/>
              </w:rPr>
              <w:t>BH</w:t>
            </w:r>
          </w:p>
        </w:tc>
        <w:tc>
          <w:tcPr>
            <w:tcW w:w="516" w:type="dxa"/>
            <w:shd w:val="clear" w:color="auto" w:fill="D9D9D9"/>
          </w:tcPr>
          <w:p w14:paraId="390CB111" w14:textId="77777777" w:rsidR="00E55FEB" w:rsidRPr="005667BC" w:rsidRDefault="00BF230B">
            <w:pPr>
              <w:pStyle w:val="Normal1"/>
              <w:spacing w:line="360" w:lineRule="auto"/>
              <w:jc w:val="center"/>
            </w:pPr>
            <w:r w:rsidRPr="005667BC">
              <w:rPr>
                <w:b/>
              </w:rPr>
              <w:t>BR</w:t>
            </w:r>
          </w:p>
        </w:tc>
        <w:tc>
          <w:tcPr>
            <w:tcW w:w="516" w:type="dxa"/>
            <w:shd w:val="clear" w:color="auto" w:fill="D9D9D9"/>
          </w:tcPr>
          <w:p w14:paraId="36F1B051" w14:textId="77777777" w:rsidR="00E55FEB" w:rsidRPr="005667BC" w:rsidRDefault="00BF230B">
            <w:pPr>
              <w:pStyle w:val="Normal1"/>
              <w:spacing w:line="360" w:lineRule="auto"/>
              <w:jc w:val="center"/>
            </w:pPr>
            <w:r w:rsidRPr="005667BC">
              <w:rPr>
                <w:b/>
              </w:rPr>
              <w:t>BH</w:t>
            </w:r>
          </w:p>
        </w:tc>
      </w:tr>
      <w:tr w:rsidR="00E55FEB" w:rsidRPr="005667BC" w14:paraId="58940D2F" w14:textId="77777777">
        <w:trPr>
          <w:trHeight w:val="720"/>
        </w:trPr>
        <w:tc>
          <w:tcPr>
            <w:tcW w:w="851" w:type="dxa"/>
            <w:shd w:val="clear" w:color="auto" w:fill="FFFFFF"/>
          </w:tcPr>
          <w:p w14:paraId="0CD92AF4" w14:textId="77777777" w:rsidR="00E55FEB" w:rsidRPr="005667BC" w:rsidRDefault="00BF230B">
            <w:pPr>
              <w:pStyle w:val="Normal1"/>
              <w:spacing w:line="360" w:lineRule="auto"/>
              <w:ind w:left="-108"/>
            </w:pPr>
            <w:r w:rsidRPr="005667BC">
              <w:t>FC (</w:t>
            </w:r>
            <w:proofErr w:type="spellStart"/>
            <w:r w:rsidRPr="005667BC">
              <w:t>bpm</w:t>
            </w:r>
            <w:proofErr w:type="spellEnd"/>
            <w:r w:rsidRPr="005667BC">
              <w:t>)</w:t>
            </w:r>
          </w:p>
        </w:tc>
        <w:tc>
          <w:tcPr>
            <w:tcW w:w="516" w:type="dxa"/>
            <w:tcBorders>
              <w:left w:val="nil"/>
              <w:right w:val="nil"/>
            </w:tcBorders>
            <w:shd w:val="clear" w:color="auto" w:fill="FFFFFF"/>
          </w:tcPr>
          <w:p w14:paraId="02519375" w14:textId="77777777" w:rsidR="00E55FEB" w:rsidRPr="005667BC" w:rsidRDefault="00E55FEB">
            <w:pPr>
              <w:pStyle w:val="Normal1"/>
              <w:spacing w:line="360" w:lineRule="auto"/>
              <w:jc w:val="center"/>
            </w:pPr>
          </w:p>
          <w:p w14:paraId="0E92A78E" w14:textId="77777777" w:rsidR="00E55FEB" w:rsidRPr="005667BC" w:rsidRDefault="00BF230B">
            <w:pPr>
              <w:pStyle w:val="Normal1"/>
              <w:spacing w:line="360" w:lineRule="auto"/>
              <w:jc w:val="center"/>
            </w:pPr>
            <w:r w:rsidRPr="005667BC">
              <w:t>168</w:t>
            </w:r>
          </w:p>
        </w:tc>
        <w:tc>
          <w:tcPr>
            <w:tcW w:w="516" w:type="dxa"/>
            <w:shd w:val="clear" w:color="auto" w:fill="FFFFFF"/>
          </w:tcPr>
          <w:p w14:paraId="2B32A0F8" w14:textId="77777777" w:rsidR="00E55FEB" w:rsidRPr="005667BC" w:rsidRDefault="00E55FEB">
            <w:pPr>
              <w:pStyle w:val="Normal1"/>
              <w:spacing w:line="360" w:lineRule="auto"/>
              <w:jc w:val="center"/>
            </w:pPr>
          </w:p>
          <w:p w14:paraId="50562548" w14:textId="77777777" w:rsidR="00E55FEB" w:rsidRPr="005667BC" w:rsidRDefault="00BF230B">
            <w:pPr>
              <w:pStyle w:val="Normal1"/>
              <w:spacing w:line="360" w:lineRule="auto"/>
              <w:jc w:val="center"/>
            </w:pPr>
            <w:r w:rsidRPr="005667BC">
              <w:t>136</w:t>
            </w:r>
          </w:p>
        </w:tc>
        <w:tc>
          <w:tcPr>
            <w:tcW w:w="516" w:type="dxa"/>
            <w:tcBorders>
              <w:left w:val="nil"/>
              <w:right w:val="nil"/>
            </w:tcBorders>
            <w:shd w:val="clear" w:color="auto" w:fill="FFFFFF"/>
          </w:tcPr>
          <w:p w14:paraId="13E1172C" w14:textId="77777777" w:rsidR="00E55FEB" w:rsidRPr="005667BC" w:rsidRDefault="00E55FEB">
            <w:pPr>
              <w:pStyle w:val="Normal1"/>
              <w:spacing w:line="360" w:lineRule="auto"/>
              <w:jc w:val="center"/>
            </w:pPr>
          </w:p>
          <w:p w14:paraId="3D42A88F" w14:textId="77777777" w:rsidR="00E55FEB" w:rsidRPr="005667BC" w:rsidRDefault="00BF230B">
            <w:pPr>
              <w:pStyle w:val="Normal1"/>
              <w:spacing w:line="360" w:lineRule="auto"/>
              <w:jc w:val="center"/>
            </w:pPr>
            <w:r w:rsidRPr="005667BC">
              <w:t>155</w:t>
            </w:r>
          </w:p>
        </w:tc>
        <w:tc>
          <w:tcPr>
            <w:tcW w:w="516" w:type="dxa"/>
            <w:shd w:val="clear" w:color="auto" w:fill="FFFFFF"/>
          </w:tcPr>
          <w:p w14:paraId="41494AEB" w14:textId="77777777" w:rsidR="00E55FEB" w:rsidRPr="005667BC" w:rsidRDefault="00E55FEB">
            <w:pPr>
              <w:pStyle w:val="Normal1"/>
              <w:spacing w:line="360" w:lineRule="auto"/>
              <w:jc w:val="center"/>
            </w:pPr>
          </w:p>
          <w:p w14:paraId="33CBF276" w14:textId="77777777" w:rsidR="00E55FEB" w:rsidRPr="005667BC" w:rsidRDefault="00BF230B">
            <w:pPr>
              <w:pStyle w:val="Normal1"/>
              <w:spacing w:line="360" w:lineRule="auto"/>
              <w:jc w:val="center"/>
            </w:pPr>
            <w:r w:rsidRPr="005667BC">
              <w:t>152</w:t>
            </w:r>
          </w:p>
        </w:tc>
        <w:tc>
          <w:tcPr>
            <w:tcW w:w="516" w:type="dxa"/>
            <w:tcBorders>
              <w:left w:val="nil"/>
              <w:right w:val="nil"/>
            </w:tcBorders>
            <w:shd w:val="clear" w:color="auto" w:fill="FFFFFF"/>
          </w:tcPr>
          <w:p w14:paraId="32217195" w14:textId="77777777" w:rsidR="00E55FEB" w:rsidRPr="005667BC" w:rsidRDefault="00E55FEB">
            <w:pPr>
              <w:pStyle w:val="Normal1"/>
              <w:spacing w:line="360" w:lineRule="auto"/>
              <w:jc w:val="center"/>
            </w:pPr>
          </w:p>
          <w:p w14:paraId="480F3D5E" w14:textId="77777777" w:rsidR="00E55FEB" w:rsidRPr="005667BC" w:rsidRDefault="00BF230B">
            <w:pPr>
              <w:pStyle w:val="Normal1"/>
              <w:spacing w:line="360" w:lineRule="auto"/>
              <w:jc w:val="center"/>
            </w:pPr>
            <w:r w:rsidRPr="005667BC">
              <w:t>157</w:t>
            </w:r>
          </w:p>
        </w:tc>
        <w:tc>
          <w:tcPr>
            <w:tcW w:w="516" w:type="dxa"/>
            <w:shd w:val="clear" w:color="auto" w:fill="FFFFFF"/>
          </w:tcPr>
          <w:p w14:paraId="0BB209A1" w14:textId="77777777" w:rsidR="00E55FEB" w:rsidRPr="005667BC" w:rsidRDefault="00E55FEB">
            <w:pPr>
              <w:pStyle w:val="Normal1"/>
              <w:spacing w:line="360" w:lineRule="auto"/>
              <w:jc w:val="center"/>
            </w:pPr>
          </w:p>
          <w:p w14:paraId="48282E18" w14:textId="77777777" w:rsidR="00E55FEB" w:rsidRPr="005667BC" w:rsidRDefault="00BF230B">
            <w:pPr>
              <w:pStyle w:val="Normal1"/>
              <w:spacing w:line="360" w:lineRule="auto"/>
              <w:jc w:val="center"/>
            </w:pPr>
            <w:r w:rsidRPr="005667BC">
              <w:t>195</w:t>
            </w:r>
          </w:p>
        </w:tc>
        <w:tc>
          <w:tcPr>
            <w:tcW w:w="516" w:type="dxa"/>
            <w:tcBorders>
              <w:left w:val="nil"/>
              <w:right w:val="nil"/>
            </w:tcBorders>
            <w:shd w:val="clear" w:color="auto" w:fill="FFFFFF"/>
          </w:tcPr>
          <w:p w14:paraId="487D28EF" w14:textId="77777777" w:rsidR="00E55FEB" w:rsidRPr="005667BC" w:rsidRDefault="00E55FEB">
            <w:pPr>
              <w:pStyle w:val="Normal1"/>
              <w:spacing w:line="360" w:lineRule="auto"/>
              <w:jc w:val="center"/>
            </w:pPr>
          </w:p>
          <w:p w14:paraId="049826FA" w14:textId="77777777" w:rsidR="00E55FEB" w:rsidRPr="005667BC" w:rsidRDefault="00BF230B">
            <w:pPr>
              <w:pStyle w:val="Normal1"/>
              <w:spacing w:line="360" w:lineRule="auto"/>
              <w:jc w:val="center"/>
            </w:pPr>
            <w:r w:rsidRPr="005667BC">
              <w:t>168</w:t>
            </w:r>
          </w:p>
        </w:tc>
        <w:tc>
          <w:tcPr>
            <w:tcW w:w="516" w:type="dxa"/>
            <w:shd w:val="clear" w:color="auto" w:fill="FFFFFF"/>
          </w:tcPr>
          <w:p w14:paraId="5C1C099A" w14:textId="77777777" w:rsidR="00E55FEB" w:rsidRPr="005667BC" w:rsidRDefault="00E55FEB">
            <w:pPr>
              <w:pStyle w:val="Normal1"/>
              <w:spacing w:line="360" w:lineRule="auto"/>
              <w:jc w:val="center"/>
            </w:pPr>
          </w:p>
          <w:p w14:paraId="3AA94F68" w14:textId="77777777" w:rsidR="00E55FEB" w:rsidRPr="005667BC" w:rsidRDefault="00BF230B">
            <w:pPr>
              <w:pStyle w:val="Normal1"/>
              <w:spacing w:line="360" w:lineRule="auto"/>
              <w:jc w:val="center"/>
            </w:pPr>
            <w:r w:rsidRPr="005667BC">
              <w:t>188</w:t>
            </w:r>
          </w:p>
        </w:tc>
        <w:tc>
          <w:tcPr>
            <w:tcW w:w="516" w:type="dxa"/>
            <w:tcBorders>
              <w:left w:val="nil"/>
              <w:right w:val="nil"/>
            </w:tcBorders>
            <w:shd w:val="clear" w:color="auto" w:fill="FFFFFF"/>
          </w:tcPr>
          <w:p w14:paraId="0C58294B" w14:textId="77777777" w:rsidR="00E55FEB" w:rsidRPr="005667BC" w:rsidRDefault="00E55FEB">
            <w:pPr>
              <w:pStyle w:val="Normal1"/>
              <w:spacing w:line="360" w:lineRule="auto"/>
              <w:jc w:val="center"/>
            </w:pPr>
          </w:p>
          <w:p w14:paraId="2D34D3ED" w14:textId="77777777" w:rsidR="00E55FEB" w:rsidRPr="005667BC" w:rsidRDefault="00BF230B">
            <w:pPr>
              <w:pStyle w:val="Normal1"/>
              <w:spacing w:line="360" w:lineRule="auto"/>
              <w:jc w:val="center"/>
            </w:pPr>
            <w:r w:rsidRPr="005667BC">
              <w:t>135</w:t>
            </w:r>
          </w:p>
        </w:tc>
        <w:tc>
          <w:tcPr>
            <w:tcW w:w="516" w:type="dxa"/>
            <w:shd w:val="clear" w:color="auto" w:fill="FFFFFF"/>
          </w:tcPr>
          <w:p w14:paraId="5EB2EEFB" w14:textId="77777777" w:rsidR="00E55FEB" w:rsidRPr="005667BC" w:rsidRDefault="00E55FEB">
            <w:pPr>
              <w:pStyle w:val="Normal1"/>
              <w:spacing w:line="360" w:lineRule="auto"/>
            </w:pPr>
          </w:p>
          <w:p w14:paraId="118702C1" w14:textId="77777777" w:rsidR="00E55FEB" w:rsidRPr="005667BC" w:rsidRDefault="00BF230B">
            <w:pPr>
              <w:pStyle w:val="Normal1"/>
              <w:spacing w:line="360" w:lineRule="auto"/>
            </w:pPr>
            <w:r w:rsidRPr="005667BC">
              <w:t>135</w:t>
            </w:r>
          </w:p>
        </w:tc>
        <w:tc>
          <w:tcPr>
            <w:tcW w:w="516" w:type="dxa"/>
            <w:tcBorders>
              <w:left w:val="nil"/>
              <w:right w:val="nil"/>
            </w:tcBorders>
            <w:shd w:val="clear" w:color="auto" w:fill="FFFFFF"/>
          </w:tcPr>
          <w:p w14:paraId="03816B5A" w14:textId="77777777" w:rsidR="00E55FEB" w:rsidRPr="005667BC" w:rsidRDefault="00E55FEB">
            <w:pPr>
              <w:pStyle w:val="Normal1"/>
              <w:spacing w:line="360" w:lineRule="auto"/>
            </w:pPr>
          </w:p>
          <w:p w14:paraId="170008E1" w14:textId="77777777" w:rsidR="00E55FEB" w:rsidRPr="005667BC" w:rsidRDefault="00BF230B">
            <w:pPr>
              <w:pStyle w:val="Normal1"/>
              <w:spacing w:line="360" w:lineRule="auto"/>
              <w:jc w:val="center"/>
            </w:pPr>
            <w:r w:rsidRPr="005667BC">
              <w:t>140</w:t>
            </w:r>
          </w:p>
        </w:tc>
        <w:tc>
          <w:tcPr>
            <w:tcW w:w="516" w:type="dxa"/>
            <w:shd w:val="clear" w:color="auto" w:fill="FFFFFF"/>
          </w:tcPr>
          <w:p w14:paraId="77616784" w14:textId="77777777" w:rsidR="00E55FEB" w:rsidRPr="005667BC" w:rsidRDefault="00E55FEB">
            <w:pPr>
              <w:pStyle w:val="Normal1"/>
              <w:spacing w:line="360" w:lineRule="auto"/>
            </w:pPr>
          </w:p>
          <w:p w14:paraId="6ECD339A" w14:textId="77777777" w:rsidR="00E55FEB" w:rsidRPr="005667BC" w:rsidRDefault="00BF230B">
            <w:pPr>
              <w:pStyle w:val="Normal1"/>
              <w:spacing w:line="360" w:lineRule="auto"/>
              <w:jc w:val="center"/>
            </w:pPr>
            <w:r w:rsidRPr="005667BC">
              <w:t>133</w:t>
            </w:r>
          </w:p>
        </w:tc>
        <w:tc>
          <w:tcPr>
            <w:tcW w:w="516" w:type="dxa"/>
            <w:tcBorders>
              <w:left w:val="nil"/>
              <w:right w:val="nil"/>
            </w:tcBorders>
            <w:shd w:val="clear" w:color="auto" w:fill="FFFFFF"/>
          </w:tcPr>
          <w:p w14:paraId="51419680" w14:textId="77777777" w:rsidR="00E55FEB" w:rsidRPr="005667BC" w:rsidRDefault="00E55FEB">
            <w:pPr>
              <w:pStyle w:val="Normal1"/>
              <w:spacing w:line="360" w:lineRule="auto"/>
              <w:jc w:val="center"/>
            </w:pPr>
          </w:p>
          <w:p w14:paraId="5C379A91" w14:textId="77777777" w:rsidR="00E55FEB" w:rsidRPr="005667BC" w:rsidRDefault="00BF230B">
            <w:pPr>
              <w:pStyle w:val="Normal1"/>
              <w:spacing w:line="360" w:lineRule="auto"/>
              <w:jc w:val="center"/>
            </w:pPr>
            <w:r w:rsidRPr="005667BC">
              <w:t>180</w:t>
            </w:r>
          </w:p>
        </w:tc>
        <w:tc>
          <w:tcPr>
            <w:tcW w:w="516" w:type="dxa"/>
            <w:shd w:val="clear" w:color="auto" w:fill="FFFFFF"/>
          </w:tcPr>
          <w:p w14:paraId="5C31A65C" w14:textId="77777777" w:rsidR="00E55FEB" w:rsidRPr="005667BC" w:rsidRDefault="00E55FEB">
            <w:pPr>
              <w:pStyle w:val="Normal1"/>
              <w:spacing w:line="360" w:lineRule="auto"/>
              <w:jc w:val="center"/>
            </w:pPr>
          </w:p>
          <w:p w14:paraId="77C7F0A9" w14:textId="77777777" w:rsidR="00E55FEB" w:rsidRPr="005667BC" w:rsidRDefault="00BF230B">
            <w:pPr>
              <w:pStyle w:val="Normal1"/>
              <w:spacing w:line="360" w:lineRule="auto"/>
              <w:jc w:val="center"/>
            </w:pPr>
            <w:r w:rsidRPr="005667BC">
              <w:t>158</w:t>
            </w:r>
          </w:p>
        </w:tc>
        <w:tc>
          <w:tcPr>
            <w:tcW w:w="516" w:type="dxa"/>
            <w:tcBorders>
              <w:left w:val="nil"/>
              <w:right w:val="nil"/>
            </w:tcBorders>
            <w:shd w:val="clear" w:color="auto" w:fill="FFFFFF"/>
          </w:tcPr>
          <w:p w14:paraId="4C686A0C" w14:textId="77777777" w:rsidR="00E55FEB" w:rsidRPr="005667BC" w:rsidRDefault="00E55FEB">
            <w:pPr>
              <w:pStyle w:val="Normal1"/>
              <w:spacing w:line="360" w:lineRule="auto"/>
              <w:jc w:val="center"/>
            </w:pPr>
          </w:p>
          <w:p w14:paraId="5CB92281" w14:textId="77777777" w:rsidR="00E55FEB" w:rsidRPr="005667BC" w:rsidRDefault="00BF230B">
            <w:pPr>
              <w:pStyle w:val="Normal1"/>
              <w:spacing w:line="360" w:lineRule="auto"/>
              <w:jc w:val="center"/>
            </w:pPr>
            <w:r w:rsidRPr="005667BC">
              <w:t>185</w:t>
            </w:r>
          </w:p>
        </w:tc>
        <w:tc>
          <w:tcPr>
            <w:tcW w:w="516" w:type="dxa"/>
            <w:shd w:val="clear" w:color="auto" w:fill="FFFFFF"/>
          </w:tcPr>
          <w:p w14:paraId="456D8807" w14:textId="77777777" w:rsidR="00E55FEB" w:rsidRPr="005667BC" w:rsidRDefault="00E55FEB">
            <w:pPr>
              <w:pStyle w:val="Normal1"/>
              <w:spacing w:line="360" w:lineRule="auto"/>
              <w:jc w:val="center"/>
            </w:pPr>
          </w:p>
          <w:p w14:paraId="1608543B" w14:textId="77777777" w:rsidR="00E55FEB" w:rsidRPr="005667BC" w:rsidRDefault="00BF230B">
            <w:pPr>
              <w:pStyle w:val="Normal1"/>
              <w:spacing w:line="360" w:lineRule="auto"/>
              <w:jc w:val="center"/>
            </w:pPr>
            <w:r w:rsidRPr="005667BC">
              <w:t>169</w:t>
            </w:r>
          </w:p>
        </w:tc>
      </w:tr>
      <w:tr w:rsidR="00E55FEB" w:rsidRPr="005667BC" w14:paraId="6F42806D" w14:textId="77777777">
        <w:trPr>
          <w:trHeight w:val="680"/>
        </w:trPr>
        <w:tc>
          <w:tcPr>
            <w:tcW w:w="851" w:type="dxa"/>
            <w:shd w:val="clear" w:color="auto" w:fill="FFFFFF"/>
          </w:tcPr>
          <w:p w14:paraId="42CAB54B" w14:textId="77777777" w:rsidR="00E55FEB" w:rsidRPr="005667BC" w:rsidRDefault="00BF230B">
            <w:pPr>
              <w:pStyle w:val="Normal1"/>
              <w:spacing w:line="360" w:lineRule="auto"/>
              <w:ind w:left="-108" w:right="-108"/>
            </w:pPr>
            <w:r w:rsidRPr="005667BC">
              <w:t>FR (</w:t>
            </w:r>
            <w:proofErr w:type="spellStart"/>
            <w:r w:rsidRPr="005667BC">
              <w:t>mt</w:t>
            </w:r>
            <w:proofErr w:type="spellEnd"/>
            <w:r w:rsidRPr="005667BC">
              <w:t>/min)</w:t>
            </w:r>
          </w:p>
        </w:tc>
        <w:tc>
          <w:tcPr>
            <w:tcW w:w="516" w:type="dxa"/>
            <w:shd w:val="clear" w:color="auto" w:fill="FFFFFF"/>
          </w:tcPr>
          <w:p w14:paraId="7599C354" w14:textId="77777777" w:rsidR="00E55FEB" w:rsidRPr="005667BC" w:rsidRDefault="00E55FEB">
            <w:pPr>
              <w:pStyle w:val="Normal1"/>
              <w:spacing w:line="360" w:lineRule="auto"/>
              <w:jc w:val="center"/>
            </w:pPr>
          </w:p>
          <w:p w14:paraId="26E7597D" w14:textId="77777777" w:rsidR="00E55FEB" w:rsidRPr="005667BC" w:rsidRDefault="00BF230B">
            <w:pPr>
              <w:pStyle w:val="Normal1"/>
              <w:spacing w:line="360" w:lineRule="auto"/>
              <w:jc w:val="center"/>
            </w:pPr>
            <w:r w:rsidRPr="005667BC">
              <w:t>46</w:t>
            </w:r>
          </w:p>
        </w:tc>
        <w:tc>
          <w:tcPr>
            <w:tcW w:w="516" w:type="dxa"/>
            <w:shd w:val="clear" w:color="auto" w:fill="FFFFFF"/>
          </w:tcPr>
          <w:p w14:paraId="1460E083" w14:textId="77777777" w:rsidR="00E55FEB" w:rsidRPr="005667BC" w:rsidRDefault="00E55FEB">
            <w:pPr>
              <w:pStyle w:val="Normal1"/>
              <w:spacing w:line="360" w:lineRule="auto"/>
              <w:jc w:val="center"/>
            </w:pPr>
          </w:p>
          <w:p w14:paraId="6391BBBB" w14:textId="77777777" w:rsidR="00E55FEB" w:rsidRPr="005667BC" w:rsidRDefault="00BF230B">
            <w:pPr>
              <w:pStyle w:val="Normal1"/>
              <w:spacing w:line="360" w:lineRule="auto"/>
              <w:jc w:val="center"/>
            </w:pPr>
            <w:r w:rsidRPr="005667BC">
              <w:t>30</w:t>
            </w:r>
          </w:p>
        </w:tc>
        <w:tc>
          <w:tcPr>
            <w:tcW w:w="516" w:type="dxa"/>
            <w:shd w:val="clear" w:color="auto" w:fill="FFFFFF"/>
          </w:tcPr>
          <w:p w14:paraId="68DBF356" w14:textId="77777777" w:rsidR="00E55FEB" w:rsidRPr="005667BC" w:rsidRDefault="00E55FEB">
            <w:pPr>
              <w:pStyle w:val="Normal1"/>
              <w:spacing w:line="360" w:lineRule="auto"/>
              <w:jc w:val="center"/>
            </w:pPr>
          </w:p>
          <w:p w14:paraId="5913147D" w14:textId="77777777" w:rsidR="00E55FEB" w:rsidRPr="005667BC" w:rsidRDefault="00BF230B">
            <w:pPr>
              <w:pStyle w:val="Normal1"/>
              <w:spacing w:line="360" w:lineRule="auto"/>
              <w:jc w:val="center"/>
            </w:pPr>
            <w:r w:rsidRPr="005667BC">
              <w:t>52</w:t>
            </w:r>
          </w:p>
        </w:tc>
        <w:tc>
          <w:tcPr>
            <w:tcW w:w="516" w:type="dxa"/>
            <w:shd w:val="clear" w:color="auto" w:fill="FFFFFF"/>
          </w:tcPr>
          <w:p w14:paraId="4C05EEFA" w14:textId="77777777" w:rsidR="00E55FEB" w:rsidRPr="005667BC" w:rsidRDefault="00E55FEB">
            <w:pPr>
              <w:pStyle w:val="Normal1"/>
              <w:spacing w:line="360" w:lineRule="auto"/>
              <w:jc w:val="center"/>
            </w:pPr>
          </w:p>
          <w:p w14:paraId="1AADD86C" w14:textId="77777777" w:rsidR="00E55FEB" w:rsidRPr="005667BC" w:rsidRDefault="00BF230B">
            <w:pPr>
              <w:pStyle w:val="Normal1"/>
              <w:spacing w:line="360" w:lineRule="auto"/>
              <w:jc w:val="center"/>
            </w:pPr>
            <w:r w:rsidRPr="005667BC">
              <w:t>42</w:t>
            </w:r>
          </w:p>
        </w:tc>
        <w:tc>
          <w:tcPr>
            <w:tcW w:w="516" w:type="dxa"/>
            <w:shd w:val="clear" w:color="auto" w:fill="FFFFFF"/>
          </w:tcPr>
          <w:p w14:paraId="1A54546B" w14:textId="77777777" w:rsidR="00E55FEB" w:rsidRPr="005667BC" w:rsidRDefault="00E55FEB">
            <w:pPr>
              <w:pStyle w:val="Normal1"/>
              <w:spacing w:line="360" w:lineRule="auto"/>
              <w:jc w:val="center"/>
            </w:pPr>
          </w:p>
          <w:p w14:paraId="303754A7" w14:textId="77777777" w:rsidR="00E55FEB" w:rsidRPr="005667BC" w:rsidRDefault="00BF230B">
            <w:pPr>
              <w:pStyle w:val="Normal1"/>
              <w:spacing w:line="360" w:lineRule="auto"/>
              <w:jc w:val="center"/>
            </w:pPr>
            <w:r w:rsidRPr="005667BC">
              <w:t>80</w:t>
            </w:r>
          </w:p>
        </w:tc>
        <w:tc>
          <w:tcPr>
            <w:tcW w:w="516" w:type="dxa"/>
            <w:shd w:val="clear" w:color="auto" w:fill="FFFFFF"/>
          </w:tcPr>
          <w:p w14:paraId="55B764F5" w14:textId="77777777" w:rsidR="00E55FEB" w:rsidRPr="005667BC" w:rsidRDefault="00E55FEB">
            <w:pPr>
              <w:pStyle w:val="Normal1"/>
              <w:spacing w:line="360" w:lineRule="auto"/>
              <w:jc w:val="center"/>
            </w:pPr>
          </w:p>
          <w:p w14:paraId="77A8E01F" w14:textId="77777777" w:rsidR="00E55FEB" w:rsidRPr="005667BC" w:rsidRDefault="00BF230B">
            <w:pPr>
              <w:pStyle w:val="Normal1"/>
              <w:spacing w:line="360" w:lineRule="auto"/>
              <w:jc w:val="center"/>
            </w:pPr>
            <w:r w:rsidRPr="005667BC">
              <w:t>88</w:t>
            </w:r>
          </w:p>
        </w:tc>
        <w:tc>
          <w:tcPr>
            <w:tcW w:w="516" w:type="dxa"/>
            <w:shd w:val="clear" w:color="auto" w:fill="FFFFFF"/>
          </w:tcPr>
          <w:p w14:paraId="24AAEC4A" w14:textId="77777777" w:rsidR="00E55FEB" w:rsidRPr="005667BC" w:rsidRDefault="00E55FEB">
            <w:pPr>
              <w:pStyle w:val="Normal1"/>
              <w:spacing w:line="360" w:lineRule="auto"/>
              <w:jc w:val="center"/>
            </w:pPr>
          </w:p>
          <w:p w14:paraId="4C37A36E" w14:textId="77777777" w:rsidR="00E55FEB" w:rsidRPr="005667BC" w:rsidRDefault="00BF230B">
            <w:pPr>
              <w:pStyle w:val="Normal1"/>
              <w:spacing w:line="360" w:lineRule="auto"/>
              <w:jc w:val="center"/>
            </w:pPr>
            <w:r w:rsidRPr="005667BC">
              <w:t>120</w:t>
            </w:r>
          </w:p>
        </w:tc>
        <w:tc>
          <w:tcPr>
            <w:tcW w:w="516" w:type="dxa"/>
            <w:shd w:val="clear" w:color="auto" w:fill="FFFFFF"/>
          </w:tcPr>
          <w:p w14:paraId="0D8596EB" w14:textId="77777777" w:rsidR="00E55FEB" w:rsidRPr="005667BC" w:rsidRDefault="00E55FEB">
            <w:pPr>
              <w:pStyle w:val="Normal1"/>
              <w:spacing w:line="360" w:lineRule="auto"/>
              <w:jc w:val="center"/>
            </w:pPr>
          </w:p>
          <w:p w14:paraId="58FB74AF" w14:textId="77777777" w:rsidR="00E55FEB" w:rsidRPr="005667BC" w:rsidRDefault="00BF230B">
            <w:pPr>
              <w:pStyle w:val="Normal1"/>
              <w:spacing w:line="360" w:lineRule="auto"/>
              <w:jc w:val="center"/>
            </w:pPr>
            <w:r w:rsidRPr="005667BC">
              <w:t>48</w:t>
            </w:r>
          </w:p>
        </w:tc>
        <w:tc>
          <w:tcPr>
            <w:tcW w:w="516" w:type="dxa"/>
            <w:shd w:val="clear" w:color="auto" w:fill="FFFFFF"/>
          </w:tcPr>
          <w:p w14:paraId="41B84A12" w14:textId="77777777" w:rsidR="00E55FEB" w:rsidRPr="005667BC" w:rsidRDefault="00E55FEB">
            <w:pPr>
              <w:pStyle w:val="Normal1"/>
              <w:spacing w:line="360" w:lineRule="auto"/>
              <w:jc w:val="center"/>
            </w:pPr>
          </w:p>
          <w:p w14:paraId="55FE6EFA" w14:textId="77777777" w:rsidR="00E55FEB" w:rsidRPr="005667BC" w:rsidRDefault="00BF230B">
            <w:pPr>
              <w:pStyle w:val="Normal1"/>
              <w:spacing w:line="360" w:lineRule="auto"/>
              <w:jc w:val="center"/>
            </w:pPr>
            <w:r w:rsidRPr="005667BC">
              <w:t>30</w:t>
            </w:r>
          </w:p>
        </w:tc>
        <w:tc>
          <w:tcPr>
            <w:tcW w:w="516" w:type="dxa"/>
            <w:shd w:val="clear" w:color="auto" w:fill="FFFFFF"/>
          </w:tcPr>
          <w:p w14:paraId="1CF44FE1" w14:textId="77777777" w:rsidR="00E55FEB" w:rsidRPr="005667BC" w:rsidRDefault="00E55FEB">
            <w:pPr>
              <w:pStyle w:val="Normal1"/>
              <w:spacing w:line="360" w:lineRule="auto"/>
              <w:jc w:val="center"/>
            </w:pPr>
          </w:p>
          <w:p w14:paraId="63A92328" w14:textId="77777777" w:rsidR="00E55FEB" w:rsidRPr="005667BC" w:rsidRDefault="00BF230B">
            <w:pPr>
              <w:pStyle w:val="Normal1"/>
              <w:spacing w:line="360" w:lineRule="auto"/>
              <w:jc w:val="center"/>
            </w:pPr>
            <w:r w:rsidRPr="005667BC">
              <w:t>36</w:t>
            </w:r>
          </w:p>
        </w:tc>
        <w:tc>
          <w:tcPr>
            <w:tcW w:w="516" w:type="dxa"/>
            <w:shd w:val="clear" w:color="auto" w:fill="FFFFFF"/>
          </w:tcPr>
          <w:p w14:paraId="6AB6AD1D" w14:textId="77777777" w:rsidR="00E55FEB" w:rsidRPr="005667BC" w:rsidRDefault="00E55FEB">
            <w:pPr>
              <w:pStyle w:val="Normal1"/>
              <w:spacing w:line="360" w:lineRule="auto"/>
              <w:jc w:val="center"/>
            </w:pPr>
          </w:p>
          <w:p w14:paraId="7D1C2DD6" w14:textId="77777777" w:rsidR="00E55FEB" w:rsidRPr="005667BC" w:rsidRDefault="00BF230B">
            <w:pPr>
              <w:pStyle w:val="Normal1"/>
              <w:spacing w:line="360" w:lineRule="auto"/>
              <w:jc w:val="center"/>
            </w:pPr>
            <w:r w:rsidRPr="005667BC">
              <w:t>31</w:t>
            </w:r>
          </w:p>
        </w:tc>
        <w:tc>
          <w:tcPr>
            <w:tcW w:w="516" w:type="dxa"/>
            <w:shd w:val="clear" w:color="auto" w:fill="FFFFFF"/>
          </w:tcPr>
          <w:p w14:paraId="3D17780F" w14:textId="77777777" w:rsidR="00E55FEB" w:rsidRPr="005667BC" w:rsidRDefault="00E55FEB">
            <w:pPr>
              <w:pStyle w:val="Normal1"/>
              <w:spacing w:line="360" w:lineRule="auto"/>
              <w:jc w:val="center"/>
            </w:pPr>
          </w:p>
          <w:p w14:paraId="4865A11B" w14:textId="77777777" w:rsidR="00E55FEB" w:rsidRPr="005667BC" w:rsidRDefault="00BF230B">
            <w:pPr>
              <w:pStyle w:val="Normal1"/>
              <w:spacing w:line="360" w:lineRule="auto"/>
              <w:jc w:val="center"/>
            </w:pPr>
            <w:r w:rsidRPr="005667BC">
              <w:t>33</w:t>
            </w:r>
          </w:p>
        </w:tc>
        <w:tc>
          <w:tcPr>
            <w:tcW w:w="516" w:type="dxa"/>
            <w:shd w:val="clear" w:color="auto" w:fill="FFFFFF"/>
          </w:tcPr>
          <w:p w14:paraId="7DE2517C" w14:textId="77777777" w:rsidR="00E55FEB" w:rsidRPr="005667BC" w:rsidRDefault="00E55FEB">
            <w:pPr>
              <w:pStyle w:val="Normal1"/>
              <w:spacing w:line="360" w:lineRule="auto"/>
              <w:jc w:val="center"/>
            </w:pPr>
          </w:p>
          <w:p w14:paraId="6E5D0997" w14:textId="77777777" w:rsidR="00E55FEB" w:rsidRPr="005667BC" w:rsidRDefault="00BF230B">
            <w:pPr>
              <w:pStyle w:val="Normal1"/>
              <w:spacing w:line="360" w:lineRule="auto"/>
              <w:jc w:val="center"/>
            </w:pPr>
            <w:r w:rsidRPr="005667BC">
              <w:t>40</w:t>
            </w:r>
          </w:p>
        </w:tc>
        <w:tc>
          <w:tcPr>
            <w:tcW w:w="516" w:type="dxa"/>
            <w:shd w:val="clear" w:color="auto" w:fill="FFFFFF"/>
          </w:tcPr>
          <w:p w14:paraId="0245D654" w14:textId="77777777" w:rsidR="00E55FEB" w:rsidRPr="005667BC" w:rsidRDefault="00E55FEB">
            <w:pPr>
              <w:pStyle w:val="Normal1"/>
              <w:spacing w:line="360" w:lineRule="auto"/>
              <w:jc w:val="center"/>
            </w:pPr>
          </w:p>
          <w:p w14:paraId="4C3BFA5B" w14:textId="77777777" w:rsidR="00E55FEB" w:rsidRPr="005667BC" w:rsidRDefault="00BF230B">
            <w:pPr>
              <w:pStyle w:val="Normal1"/>
              <w:spacing w:line="360" w:lineRule="auto"/>
              <w:jc w:val="center"/>
            </w:pPr>
            <w:r w:rsidRPr="005667BC">
              <w:t>34</w:t>
            </w:r>
          </w:p>
        </w:tc>
        <w:tc>
          <w:tcPr>
            <w:tcW w:w="516" w:type="dxa"/>
            <w:shd w:val="clear" w:color="auto" w:fill="FFFFFF"/>
          </w:tcPr>
          <w:p w14:paraId="3400447C" w14:textId="77777777" w:rsidR="00E55FEB" w:rsidRPr="005667BC" w:rsidRDefault="00E55FEB">
            <w:pPr>
              <w:pStyle w:val="Normal1"/>
              <w:spacing w:line="360" w:lineRule="auto"/>
              <w:jc w:val="center"/>
            </w:pPr>
          </w:p>
          <w:p w14:paraId="09502836" w14:textId="77777777" w:rsidR="00E55FEB" w:rsidRPr="005667BC" w:rsidRDefault="00BF230B">
            <w:pPr>
              <w:pStyle w:val="Normal1"/>
              <w:spacing w:line="360" w:lineRule="auto"/>
              <w:jc w:val="center"/>
            </w:pPr>
            <w:r w:rsidRPr="005667BC">
              <w:t>46</w:t>
            </w:r>
          </w:p>
        </w:tc>
        <w:tc>
          <w:tcPr>
            <w:tcW w:w="516" w:type="dxa"/>
            <w:shd w:val="clear" w:color="auto" w:fill="FFFFFF"/>
          </w:tcPr>
          <w:p w14:paraId="632346F4" w14:textId="77777777" w:rsidR="00E55FEB" w:rsidRPr="005667BC" w:rsidRDefault="00E55FEB">
            <w:pPr>
              <w:pStyle w:val="Normal1"/>
              <w:spacing w:line="360" w:lineRule="auto"/>
              <w:jc w:val="center"/>
            </w:pPr>
          </w:p>
          <w:p w14:paraId="5B65E657" w14:textId="77777777" w:rsidR="00E55FEB" w:rsidRPr="005667BC" w:rsidRDefault="00BF230B">
            <w:pPr>
              <w:pStyle w:val="Normal1"/>
              <w:spacing w:line="360" w:lineRule="auto"/>
              <w:jc w:val="center"/>
            </w:pPr>
            <w:r w:rsidRPr="005667BC">
              <w:t>60</w:t>
            </w:r>
          </w:p>
        </w:tc>
      </w:tr>
    </w:tbl>
    <w:p w14:paraId="6545DA38" w14:textId="77777777" w:rsidR="00E55FEB" w:rsidRPr="005667BC" w:rsidRDefault="00E55FEB">
      <w:pPr>
        <w:pStyle w:val="Normal1"/>
        <w:spacing w:line="360" w:lineRule="auto"/>
        <w:jc w:val="both"/>
        <w:rPr>
          <w:sz w:val="24"/>
          <w:szCs w:val="24"/>
        </w:rPr>
      </w:pPr>
    </w:p>
    <w:p w14:paraId="43D183AA" w14:textId="2E7E72FB" w:rsidR="00E55FEB" w:rsidRPr="005667BC" w:rsidRDefault="00BF230B">
      <w:pPr>
        <w:pStyle w:val="Normal1"/>
        <w:spacing w:line="360" w:lineRule="auto"/>
        <w:jc w:val="both"/>
        <w:rPr>
          <w:sz w:val="24"/>
          <w:szCs w:val="24"/>
        </w:rPr>
      </w:pPr>
      <w:r w:rsidRPr="005667BC">
        <w:rPr>
          <w:sz w:val="24"/>
          <w:szCs w:val="24"/>
        </w:rPr>
        <w:t>Observando R1 e comparando-se suas FC antes e após BR e BH, percebeu-se que em BH houve aumento nessa frequência enquanto em BR ela diminuiu. Já a FR aumentou em ambos os banho</w:t>
      </w:r>
      <w:r w:rsidR="004425AE" w:rsidRPr="005667BC">
        <w:rPr>
          <w:sz w:val="24"/>
          <w:szCs w:val="24"/>
        </w:rPr>
        <w:t xml:space="preserve">s. </w:t>
      </w:r>
      <w:r w:rsidRPr="005667BC">
        <w:rPr>
          <w:sz w:val="24"/>
          <w:szCs w:val="24"/>
        </w:rPr>
        <w:t xml:space="preserve">Verificou-se uma similaridade de respostas com os bebês R2 e R3, pois ambos tiveram suas </w:t>
      </w:r>
      <w:r w:rsidR="005772F1" w:rsidRPr="005667BC">
        <w:rPr>
          <w:sz w:val="24"/>
          <w:szCs w:val="24"/>
        </w:rPr>
        <w:t>frequências</w:t>
      </w:r>
      <w:r w:rsidRPr="005667BC">
        <w:rPr>
          <w:sz w:val="24"/>
          <w:szCs w:val="24"/>
        </w:rPr>
        <w:t xml:space="preserve"> aumentadas em BR e diminuídas em BH</w:t>
      </w:r>
      <w:r w:rsidR="00DE4F08" w:rsidRPr="005667BC">
        <w:rPr>
          <w:sz w:val="24"/>
          <w:szCs w:val="24"/>
        </w:rPr>
        <w:t xml:space="preserve">. </w:t>
      </w:r>
      <w:r w:rsidRPr="005667BC">
        <w:rPr>
          <w:sz w:val="24"/>
          <w:szCs w:val="24"/>
        </w:rPr>
        <w:t xml:space="preserve">Com relação ao bebê R4, todas as </w:t>
      </w:r>
      <w:r w:rsidR="005772F1" w:rsidRPr="005667BC">
        <w:rPr>
          <w:sz w:val="24"/>
          <w:szCs w:val="24"/>
        </w:rPr>
        <w:t xml:space="preserve">frequências </w:t>
      </w:r>
      <w:r w:rsidRPr="005667BC">
        <w:rPr>
          <w:sz w:val="24"/>
          <w:szCs w:val="24"/>
        </w:rPr>
        <w:t>apresentaram aumentadas em ambos os tipos de banho.</w:t>
      </w:r>
    </w:p>
    <w:p w14:paraId="52ACE059" w14:textId="3BB7733D" w:rsidR="00E55FEB" w:rsidRPr="005667BC" w:rsidRDefault="00BF230B">
      <w:pPr>
        <w:pStyle w:val="Normal1"/>
        <w:spacing w:line="360" w:lineRule="auto"/>
        <w:jc w:val="both"/>
        <w:rPr>
          <w:sz w:val="24"/>
          <w:szCs w:val="24"/>
        </w:rPr>
      </w:pPr>
      <w:r w:rsidRPr="005667BC">
        <w:rPr>
          <w:sz w:val="24"/>
          <w:szCs w:val="24"/>
        </w:rPr>
        <w:t xml:space="preserve">Para uma análise mais detalhada dos sinais de </w:t>
      </w:r>
      <w:r w:rsidR="005772F1" w:rsidRPr="005667BC">
        <w:rPr>
          <w:sz w:val="24"/>
          <w:szCs w:val="24"/>
        </w:rPr>
        <w:t>auto regulação</w:t>
      </w:r>
      <w:r w:rsidRPr="005667BC">
        <w:rPr>
          <w:sz w:val="24"/>
          <w:szCs w:val="24"/>
        </w:rPr>
        <w:t xml:space="preserve"> dos bebês observou-se e comparou-se ainda os sinais de retraimento e aproximação emitidos nos dois tipos de banho.</w:t>
      </w:r>
      <w:r w:rsidR="00B414FA" w:rsidRPr="005667BC">
        <w:rPr>
          <w:sz w:val="24"/>
          <w:szCs w:val="24"/>
        </w:rPr>
        <w:t xml:space="preserve"> </w:t>
      </w:r>
      <w:r w:rsidRPr="005667BC">
        <w:rPr>
          <w:sz w:val="24"/>
          <w:szCs w:val="24"/>
        </w:rPr>
        <w:t>As tabelas 3 e 4 apresentam os resultados de ambos os sinais por bebê antes, durante e após cada tipo de banho experienciado.</w:t>
      </w:r>
    </w:p>
    <w:p w14:paraId="4D27993D" w14:textId="77777777" w:rsidR="00E55FEB" w:rsidRPr="005667BC" w:rsidRDefault="00E55FEB">
      <w:pPr>
        <w:pStyle w:val="Normal1"/>
        <w:spacing w:line="360" w:lineRule="auto"/>
        <w:jc w:val="both"/>
        <w:rPr>
          <w:sz w:val="24"/>
          <w:szCs w:val="24"/>
        </w:rPr>
      </w:pPr>
    </w:p>
    <w:p w14:paraId="032E8A03" w14:textId="77777777" w:rsidR="00E55FEB" w:rsidRPr="005667BC" w:rsidRDefault="00BF230B">
      <w:pPr>
        <w:pStyle w:val="Normal1"/>
        <w:spacing w:line="360" w:lineRule="auto"/>
        <w:jc w:val="both"/>
        <w:rPr>
          <w:sz w:val="24"/>
          <w:szCs w:val="24"/>
        </w:rPr>
      </w:pPr>
      <w:r w:rsidRPr="005667BC">
        <w:rPr>
          <w:b/>
          <w:sz w:val="24"/>
          <w:szCs w:val="24"/>
        </w:rPr>
        <w:t>Tabela 3.</w:t>
      </w:r>
      <w:r w:rsidRPr="005667BC">
        <w:rPr>
          <w:sz w:val="24"/>
          <w:szCs w:val="24"/>
        </w:rPr>
        <w:t xml:space="preserve"> Sinais de Retraimento</w:t>
      </w:r>
    </w:p>
    <w:tbl>
      <w:tblPr>
        <w:tblStyle w:val="2"/>
        <w:tblW w:w="9086" w:type="dxa"/>
        <w:tblInd w:w="0" w:type="dxa"/>
        <w:tblBorders>
          <w:top w:val="single" w:sz="8" w:space="0" w:color="000000"/>
          <w:left w:val="nil"/>
          <w:bottom w:val="single" w:sz="8" w:space="0" w:color="000000"/>
          <w:right w:val="nil"/>
          <w:insideH w:val="nil"/>
          <w:insideV w:val="nil"/>
        </w:tblBorders>
        <w:tblLayout w:type="fixed"/>
        <w:tblLook w:val="0000" w:firstRow="0" w:lastRow="0" w:firstColumn="0" w:lastColumn="0" w:noHBand="0" w:noVBand="0"/>
      </w:tblPr>
      <w:tblGrid>
        <w:gridCol w:w="2163"/>
        <w:gridCol w:w="1038"/>
        <w:gridCol w:w="1563"/>
        <w:gridCol w:w="1004"/>
        <w:gridCol w:w="1157"/>
        <w:gridCol w:w="1025"/>
        <w:gridCol w:w="1136"/>
      </w:tblGrid>
      <w:tr w:rsidR="00E55FEB" w:rsidRPr="005667BC" w14:paraId="3BEFABAA" w14:textId="77777777">
        <w:trPr>
          <w:trHeight w:val="220"/>
        </w:trPr>
        <w:tc>
          <w:tcPr>
            <w:tcW w:w="2163" w:type="dxa"/>
            <w:vMerge w:val="restart"/>
            <w:tcBorders>
              <w:top w:val="single" w:sz="8" w:space="0" w:color="000000"/>
              <w:left w:val="nil"/>
              <w:bottom w:val="single" w:sz="8" w:space="0" w:color="000000"/>
              <w:right w:val="nil"/>
            </w:tcBorders>
            <w:shd w:val="clear" w:color="auto" w:fill="A6A6A6"/>
          </w:tcPr>
          <w:p w14:paraId="2B714831" w14:textId="77777777" w:rsidR="00E55FEB" w:rsidRPr="005667BC" w:rsidRDefault="00BF230B">
            <w:pPr>
              <w:pStyle w:val="Normal1"/>
              <w:spacing w:line="360" w:lineRule="auto"/>
              <w:jc w:val="center"/>
              <w:rPr>
                <w:sz w:val="24"/>
                <w:szCs w:val="24"/>
              </w:rPr>
            </w:pPr>
            <w:r w:rsidRPr="005667BC">
              <w:rPr>
                <w:b/>
                <w:sz w:val="24"/>
                <w:szCs w:val="24"/>
              </w:rPr>
              <w:t>Sinais de Retraimento</w:t>
            </w:r>
          </w:p>
        </w:tc>
        <w:tc>
          <w:tcPr>
            <w:tcW w:w="2601" w:type="dxa"/>
            <w:gridSpan w:val="2"/>
            <w:tcBorders>
              <w:top w:val="single" w:sz="8" w:space="0" w:color="000000"/>
              <w:left w:val="nil"/>
              <w:bottom w:val="single" w:sz="8" w:space="0" w:color="000000"/>
              <w:right w:val="nil"/>
            </w:tcBorders>
            <w:shd w:val="clear" w:color="auto" w:fill="A6A6A6"/>
          </w:tcPr>
          <w:p w14:paraId="33EB54FF" w14:textId="77777777" w:rsidR="00E55FEB" w:rsidRPr="005667BC" w:rsidRDefault="00BF230B">
            <w:pPr>
              <w:pStyle w:val="Normal1"/>
              <w:spacing w:line="360" w:lineRule="auto"/>
              <w:jc w:val="center"/>
              <w:rPr>
                <w:sz w:val="24"/>
                <w:szCs w:val="24"/>
              </w:rPr>
            </w:pPr>
            <w:r w:rsidRPr="005667BC">
              <w:rPr>
                <w:b/>
                <w:sz w:val="24"/>
                <w:szCs w:val="24"/>
              </w:rPr>
              <w:t>ANTES</w:t>
            </w:r>
          </w:p>
        </w:tc>
        <w:tc>
          <w:tcPr>
            <w:tcW w:w="2161" w:type="dxa"/>
            <w:gridSpan w:val="2"/>
            <w:tcBorders>
              <w:top w:val="single" w:sz="8" w:space="0" w:color="000000"/>
              <w:left w:val="nil"/>
              <w:bottom w:val="single" w:sz="8" w:space="0" w:color="000000"/>
              <w:right w:val="nil"/>
            </w:tcBorders>
            <w:shd w:val="clear" w:color="auto" w:fill="A6A6A6"/>
          </w:tcPr>
          <w:p w14:paraId="66289945" w14:textId="77777777" w:rsidR="00E55FEB" w:rsidRPr="005667BC" w:rsidRDefault="00BF230B">
            <w:pPr>
              <w:pStyle w:val="Normal1"/>
              <w:spacing w:line="360" w:lineRule="auto"/>
              <w:jc w:val="center"/>
              <w:rPr>
                <w:sz w:val="24"/>
                <w:szCs w:val="24"/>
              </w:rPr>
            </w:pPr>
            <w:r w:rsidRPr="005667BC">
              <w:rPr>
                <w:b/>
                <w:sz w:val="24"/>
                <w:szCs w:val="24"/>
              </w:rPr>
              <w:t>DURANTE</w:t>
            </w:r>
          </w:p>
        </w:tc>
        <w:tc>
          <w:tcPr>
            <w:tcW w:w="2161" w:type="dxa"/>
            <w:gridSpan w:val="2"/>
            <w:tcBorders>
              <w:top w:val="single" w:sz="8" w:space="0" w:color="000000"/>
              <w:left w:val="nil"/>
              <w:bottom w:val="single" w:sz="8" w:space="0" w:color="000000"/>
              <w:right w:val="nil"/>
            </w:tcBorders>
            <w:shd w:val="clear" w:color="auto" w:fill="A6A6A6"/>
          </w:tcPr>
          <w:p w14:paraId="3E8CD5B7" w14:textId="77777777" w:rsidR="00E55FEB" w:rsidRPr="005667BC" w:rsidRDefault="00BF230B">
            <w:pPr>
              <w:pStyle w:val="Normal1"/>
              <w:spacing w:line="360" w:lineRule="auto"/>
              <w:jc w:val="center"/>
              <w:rPr>
                <w:sz w:val="24"/>
                <w:szCs w:val="24"/>
              </w:rPr>
            </w:pPr>
            <w:r w:rsidRPr="005667BC">
              <w:rPr>
                <w:b/>
                <w:sz w:val="24"/>
                <w:szCs w:val="24"/>
              </w:rPr>
              <w:t>DEPOIS</w:t>
            </w:r>
          </w:p>
        </w:tc>
      </w:tr>
      <w:tr w:rsidR="00E55FEB" w:rsidRPr="005667BC" w14:paraId="3BE4822D" w14:textId="77777777">
        <w:trPr>
          <w:trHeight w:val="180"/>
        </w:trPr>
        <w:tc>
          <w:tcPr>
            <w:tcW w:w="2163" w:type="dxa"/>
            <w:vMerge/>
            <w:tcBorders>
              <w:top w:val="single" w:sz="8" w:space="0" w:color="000000"/>
              <w:left w:val="nil"/>
              <w:bottom w:val="single" w:sz="8" w:space="0" w:color="000000"/>
              <w:right w:val="nil"/>
            </w:tcBorders>
            <w:shd w:val="clear" w:color="auto" w:fill="A6A6A6"/>
          </w:tcPr>
          <w:p w14:paraId="74997EF5" w14:textId="77777777" w:rsidR="00E55FEB" w:rsidRPr="005667BC" w:rsidRDefault="00E55FEB">
            <w:pPr>
              <w:pStyle w:val="Normal1"/>
              <w:widowControl w:val="0"/>
              <w:pBdr>
                <w:top w:val="nil"/>
                <w:left w:val="nil"/>
                <w:bottom w:val="nil"/>
                <w:right w:val="nil"/>
                <w:between w:val="nil"/>
              </w:pBdr>
              <w:spacing w:line="276" w:lineRule="auto"/>
              <w:rPr>
                <w:sz w:val="24"/>
                <w:szCs w:val="24"/>
              </w:rPr>
            </w:pPr>
          </w:p>
        </w:tc>
        <w:tc>
          <w:tcPr>
            <w:tcW w:w="1038" w:type="dxa"/>
            <w:tcBorders>
              <w:left w:val="nil"/>
              <w:right w:val="nil"/>
            </w:tcBorders>
            <w:shd w:val="clear" w:color="auto" w:fill="C0C0C0"/>
          </w:tcPr>
          <w:p w14:paraId="3FA873EA" w14:textId="77777777" w:rsidR="00E55FEB" w:rsidRPr="005667BC" w:rsidRDefault="00BF230B">
            <w:pPr>
              <w:pStyle w:val="Normal1"/>
              <w:spacing w:line="360" w:lineRule="auto"/>
              <w:jc w:val="center"/>
              <w:rPr>
                <w:sz w:val="24"/>
                <w:szCs w:val="24"/>
              </w:rPr>
            </w:pPr>
            <w:r w:rsidRPr="005667BC">
              <w:rPr>
                <w:b/>
                <w:sz w:val="24"/>
                <w:szCs w:val="24"/>
              </w:rPr>
              <w:t>BR</w:t>
            </w:r>
          </w:p>
        </w:tc>
        <w:tc>
          <w:tcPr>
            <w:tcW w:w="1563" w:type="dxa"/>
            <w:tcBorders>
              <w:left w:val="nil"/>
              <w:right w:val="nil"/>
            </w:tcBorders>
            <w:shd w:val="clear" w:color="auto" w:fill="C0C0C0"/>
          </w:tcPr>
          <w:p w14:paraId="3C73BC0A" w14:textId="77777777" w:rsidR="00E55FEB" w:rsidRPr="005667BC" w:rsidRDefault="00BF230B">
            <w:pPr>
              <w:pStyle w:val="Normal1"/>
              <w:spacing w:line="360" w:lineRule="auto"/>
              <w:jc w:val="center"/>
              <w:rPr>
                <w:sz w:val="24"/>
                <w:szCs w:val="24"/>
              </w:rPr>
            </w:pPr>
            <w:r w:rsidRPr="005667BC">
              <w:rPr>
                <w:b/>
                <w:sz w:val="24"/>
                <w:szCs w:val="24"/>
              </w:rPr>
              <w:t>BH</w:t>
            </w:r>
          </w:p>
        </w:tc>
        <w:tc>
          <w:tcPr>
            <w:tcW w:w="1004" w:type="dxa"/>
            <w:tcBorders>
              <w:left w:val="nil"/>
              <w:right w:val="nil"/>
            </w:tcBorders>
            <w:shd w:val="clear" w:color="auto" w:fill="C0C0C0"/>
          </w:tcPr>
          <w:p w14:paraId="3F0191EA" w14:textId="77777777" w:rsidR="00E55FEB" w:rsidRPr="005667BC" w:rsidRDefault="00BF230B">
            <w:pPr>
              <w:pStyle w:val="Normal1"/>
              <w:spacing w:line="360" w:lineRule="auto"/>
              <w:jc w:val="center"/>
              <w:rPr>
                <w:sz w:val="24"/>
                <w:szCs w:val="24"/>
              </w:rPr>
            </w:pPr>
            <w:r w:rsidRPr="005667BC">
              <w:rPr>
                <w:b/>
                <w:sz w:val="24"/>
                <w:szCs w:val="24"/>
              </w:rPr>
              <w:t>BR</w:t>
            </w:r>
          </w:p>
        </w:tc>
        <w:tc>
          <w:tcPr>
            <w:tcW w:w="1157" w:type="dxa"/>
            <w:tcBorders>
              <w:left w:val="nil"/>
              <w:right w:val="nil"/>
            </w:tcBorders>
            <w:shd w:val="clear" w:color="auto" w:fill="C0C0C0"/>
          </w:tcPr>
          <w:p w14:paraId="3A47A662" w14:textId="77777777" w:rsidR="00E55FEB" w:rsidRPr="005667BC" w:rsidRDefault="00BF230B">
            <w:pPr>
              <w:pStyle w:val="Normal1"/>
              <w:spacing w:line="360" w:lineRule="auto"/>
              <w:jc w:val="center"/>
              <w:rPr>
                <w:sz w:val="24"/>
                <w:szCs w:val="24"/>
              </w:rPr>
            </w:pPr>
            <w:r w:rsidRPr="005667BC">
              <w:rPr>
                <w:b/>
                <w:sz w:val="24"/>
                <w:szCs w:val="24"/>
              </w:rPr>
              <w:t>BH</w:t>
            </w:r>
          </w:p>
        </w:tc>
        <w:tc>
          <w:tcPr>
            <w:tcW w:w="1025" w:type="dxa"/>
            <w:tcBorders>
              <w:left w:val="nil"/>
              <w:right w:val="nil"/>
            </w:tcBorders>
            <w:shd w:val="clear" w:color="auto" w:fill="C0C0C0"/>
          </w:tcPr>
          <w:p w14:paraId="69C6D86A" w14:textId="77777777" w:rsidR="00E55FEB" w:rsidRPr="005667BC" w:rsidRDefault="00BF230B">
            <w:pPr>
              <w:pStyle w:val="Normal1"/>
              <w:spacing w:line="360" w:lineRule="auto"/>
              <w:jc w:val="center"/>
              <w:rPr>
                <w:sz w:val="24"/>
                <w:szCs w:val="24"/>
              </w:rPr>
            </w:pPr>
            <w:r w:rsidRPr="005667BC">
              <w:rPr>
                <w:b/>
                <w:sz w:val="24"/>
                <w:szCs w:val="24"/>
              </w:rPr>
              <w:t>BR</w:t>
            </w:r>
          </w:p>
        </w:tc>
        <w:tc>
          <w:tcPr>
            <w:tcW w:w="1136" w:type="dxa"/>
            <w:tcBorders>
              <w:left w:val="nil"/>
              <w:right w:val="nil"/>
            </w:tcBorders>
            <w:shd w:val="clear" w:color="auto" w:fill="C0C0C0"/>
          </w:tcPr>
          <w:p w14:paraId="0C693A0B" w14:textId="77777777" w:rsidR="00E55FEB" w:rsidRPr="005667BC" w:rsidRDefault="00BF230B">
            <w:pPr>
              <w:pStyle w:val="Normal1"/>
              <w:spacing w:line="360" w:lineRule="auto"/>
              <w:jc w:val="center"/>
              <w:rPr>
                <w:sz w:val="24"/>
                <w:szCs w:val="24"/>
              </w:rPr>
            </w:pPr>
            <w:r w:rsidRPr="005667BC">
              <w:rPr>
                <w:b/>
                <w:sz w:val="24"/>
                <w:szCs w:val="24"/>
              </w:rPr>
              <w:t>BH</w:t>
            </w:r>
          </w:p>
        </w:tc>
      </w:tr>
      <w:tr w:rsidR="00E55FEB" w:rsidRPr="005667BC" w14:paraId="76D80C7C" w14:textId="77777777">
        <w:tc>
          <w:tcPr>
            <w:tcW w:w="2163" w:type="dxa"/>
          </w:tcPr>
          <w:p w14:paraId="68FA1F34" w14:textId="77777777" w:rsidR="00E55FEB" w:rsidRPr="005667BC" w:rsidRDefault="00BF230B">
            <w:pPr>
              <w:pStyle w:val="Normal1"/>
              <w:spacing w:line="360" w:lineRule="auto"/>
              <w:rPr>
                <w:sz w:val="24"/>
                <w:szCs w:val="24"/>
              </w:rPr>
            </w:pPr>
            <w:r w:rsidRPr="005667BC">
              <w:rPr>
                <w:sz w:val="24"/>
                <w:szCs w:val="24"/>
              </w:rPr>
              <w:t>Soluçar</w:t>
            </w:r>
          </w:p>
        </w:tc>
        <w:tc>
          <w:tcPr>
            <w:tcW w:w="1038" w:type="dxa"/>
          </w:tcPr>
          <w:p w14:paraId="5E8BF6DD" w14:textId="77777777" w:rsidR="00E55FEB" w:rsidRPr="005667BC" w:rsidRDefault="00BF230B">
            <w:pPr>
              <w:pStyle w:val="Normal1"/>
              <w:spacing w:line="360" w:lineRule="auto"/>
              <w:jc w:val="center"/>
              <w:rPr>
                <w:sz w:val="24"/>
                <w:szCs w:val="24"/>
              </w:rPr>
            </w:pPr>
            <w:r w:rsidRPr="005667BC">
              <w:rPr>
                <w:sz w:val="24"/>
                <w:szCs w:val="24"/>
              </w:rPr>
              <w:t>-</w:t>
            </w:r>
          </w:p>
        </w:tc>
        <w:tc>
          <w:tcPr>
            <w:tcW w:w="1563" w:type="dxa"/>
          </w:tcPr>
          <w:p w14:paraId="3A8A687B" w14:textId="77777777" w:rsidR="00E55FEB" w:rsidRPr="005667BC" w:rsidRDefault="00BF230B">
            <w:pPr>
              <w:pStyle w:val="Normal1"/>
              <w:spacing w:line="360" w:lineRule="auto"/>
              <w:jc w:val="center"/>
              <w:rPr>
                <w:sz w:val="24"/>
                <w:szCs w:val="24"/>
              </w:rPr>
            </w:pPr>
            <w:r w:rsidRPr="005667BC">
              <w:rPr>
                <w:sz w:val="24"/>
                <w:szCs w:val="24"/>
              </w:rPr>
              <w:t>-</w:t>
            </w:r>
          </w:p>
        </w:tc>
        <w:tc>
          <w:tcPr>
            <w:tcW w:w="1004" w:type="dxa"/>
          </w:tcPr>
          <w:p w14:paraId="6AD71B9C" w14:textId="77777777" w:rsidR="00E55FEB" w:rsidRPr="005667BC" w:rsidRDefault="00BF230B">
            <w:pPr>
              <w:pStyle w:val="Normal1"/>
              <w:spacing w:line="360" w:lineRule="auto"/>
              <w:jc w:val="center"/>
              <w:rPr>
                <w:sz w:val="24"/>
                <w:szCs w:val="24"/>
              </w:rPr>
            </w:pPr>
            <w:r w:rsidRPr="005667BC">
              <w:rPr>
                <w:sz w:val="24"/>
                <w:szCs w:val="24"/>
              </w:rPr>
              <w:t>-</w:t>
            </w:r>
          </w:p>
        </w:tc>
        <w:tc>
          <w:tcPr>
            <w:tcW w:w="1157" w:type="dxa"/>
          </w:tcPr>
          <w:p w14:paraId="594B2336" w14:textId="77777777" w:rsidR="00E55FEB" w:rsidRPr="005667BC" w:rsidRDefault="00BF230B">
            <w:pPr>
              <w:pStyle w:val="Normal1"/>
              <w:spacing w:line="360" w:lineRule="auto"/>
              <w:jc w:val="center"/>
              <w:rPr>
                <w:sz w:val="24"/>
                <w:szCs w:val="24"/>
              </w:rPr>
            </w:pPr>
            <w:r w:rsidRPr="005667BC">
              <w:rPr>
                <w:sz w:val="24"/>
                <w:szCs w:val="24"/>
              </w:rPr>
              <w:t>-</w:t>
            </w:r>
          </w:p>
        </w:tc>
        <w:tc>
          <w:tcPr>
            <w:tcW w:w="1025" w:type="dxa"/>
          </w:tcPr>
          <w:p w14:paraId="3292AC0E" w14:textId="1BFE0D38" w:rsidR="00E55FEB" w:rsidRPr="005667BC" w:rsidRDefault="00BF230B">
            <w:pPr>
              <w:pStyle w:val="Normal1"/>
              <w:spacing w:line="360" w:lineRule="auto"/>
              <w:jc w:val="center"/>
              <w:rPr>
                <w:sz w:val="24"/>
                <w:szCs w:val="24"/>
              </w:rPr>
            </w:pPr>
            <w:r w:rsidRPr="005667BC">
              <w:rPr>
                <w:sz w:val="24"/>
                <w:szCs w:val="24"/>
              </w:rPr>
              <w:t>1</w:t>
            </w:r>
          </w:p>
        </w:tc>
        <w:tc>
          <w:tcPr>
            <w:tcW w:w="1136" w:type="dxa"/>
          </w:tcPr>
          <w:p w14:paraId="3FDF5BF8" w14:textId="77777777" w:rsidR="00E55FEB" w:rsidRPr="005667BC" w:rsidRDefault="00BF230B">
            <w:pPr>
              <w:pStyle w:val="Normal1"/>
              <w:spacing w:line="360" w:lineRule="auto"/>
              <w:jc w:val="center"/>
              <w:rPr>
                <w:sz w:val="24"/>
                <w:szCs w:val="24"/>
              </w:rPr>
            </w:pPr>
            <w:r w:rsidRPr="005667BC">
              <w:rPr>
                <w:sz w:val="24"/>
                <w:szCs w:val="24"/>
              </w:rPr>
              <w:t>-</w:t>
            </w:r>
          </w:p>
        </w:tc>
      </w:tr>
      <w:tr w:rsidR="00E55FEB" w:rsidRPr="005667BC" w14:paraId="600BD0DB" w14:textId="77777777">
        <w:tc>
          <w:tcPr>
            <w:tcW w:w="2163" w:type="dxa"/>
            <w:tcBorders>
              <w:left w:val="nil"/>
              <w:right w:val="nil"/>
            </w:tcBorders>
            <w:shd w:val="clear" w:color="auto" w:fill="C0C0C0"/>
          </w:tcPr>
          <w:p w14:paraId="5963F79E" w14:textId="77777777" w:rsidR="00E55FEB" w:rsidRPr="005667BC" w:rsidRDefault="00BF230B">
            <w:pPr>
              <w:pStyle w:val="Normal1"/>
              <w:spacing w:line="360" w:lineRule="auto"/>
              <w:rPr>
                <w:sz w:val="24"/>
                <w:szCs w:val="24"/>
              </w:rPr>
            </w:pPr>
            <w:r w:rsidRPr="005667BC">
              <w:rPr>
                <w:sz w:val="24"/>
                <w:szCs w:val="24"/>
              </w:rPr>
              <w:t>Movimento Peristáltico</w:t>
            </w:r>
          </w:p>
        </w:tc>
        <w:tc>
          <w:tcPr>
            <w:tcW w:w="1038" w:type="dxa"/>
            <w:tcBorders>
              <w:left w:val="nil"/>
              <w:right w:val="nil"/>
            </w:tcBorders>
            <w:shd w:val="clear" w:color="auto" w:fill="C0C0C0"/>
          </w:tcPr>
          <w:p w14:paraId="6B1F4AED" w14:textId="77777777" w:rsidR="00E55FEB" w:rsidRPr="005667BC" w:rsidRDefault="00BF230B">
            <w:pPr>
              <w:pStyle w:val="Normal1"/>
              <w:spacing w:line="360" w:lineRule="auto"/>
              <w:jc w:val="center"/>
              <w:rPr>
                <w:sz w:val="24"/>
                <w:szCs w:val="24"/>
              </w:rPr>
            </w:pPr>
            <w:r w:rsidRPr="005667BC">
              <w:rPr>
                <w:sz w:val="24"/>
                <w:szCs w:val="24"/>
              </w:rPr>
              <w:t>-</w:t>
            </w:r>
          </w:p>
        </w:tc>
        <w:tc>
          <w:tcPr>
            <w:tcW w:w="1563" w:type="dxa"/>
            <w:tcBorders>
              <w:left w:val="nil"/>
              <w:right w:val="nil"/>
            </w:tcBorders>
            <w:shd w:val="clear" w:color="auto" w:fill="C0C0C0"/>
          </w:tcPr>
          <w:p w14:paraId="2A8A60D5" w14:textId="77777777" w:rsidR="00E55FEB" w:rsidRPr="005667BC" w:rsidRDefault="00BF230B">
            <w:pPr>
              <w:pStyle w:val="Normal1"/>
              <w:spacing w:line="360" w:lineRule="auto"/>
              <w:jc w:val="center"/>
              <w:rPr>
                <w:sz w:val="24"/>
                <w:szCs w:val="24"/>
              </w:rPr>
            </w:pPr>
            <w:r w:rsidRPr="005667BC">
              <w:rPr>
                <w:sz w:val="24"/>
                <w:szCs w:val="24"/>
              </w:rPr>
              <w:t>-</w:t>
            </w:r>
          </w:p>
        </w:tc>
        <w:tc>
          <w:tcPr>
            <w:tcW w:w="1004" w:type="dxa"/>
            <w:tcBorders>
              <w:left w:val="nil"/>
              <w:right w:val="nil"/>
            </w:tcBorders>
            <w:shd w:val="clear" w:color="auto" w:fill="C0C0C0"/>
          </w:tcPr>
          <w:p w14:paraId="19B1933D" w14:textId="77777777" w:rsidR="00E55FEB" w:rsidRPr="005667BC" w:rsidRDefault="00BF230B">
            <w:pPr>
              <w:pStyle w:val="Normal1"/>
              <w:spacing w:line="360" w:lineRule="auto"/>
              <w:jc w:val="center"/>
              <w:rPr>
                <w:sz w:val="24"/>
                <w:szCs w:val="24"/>
              </w:rPr>
            </w:pPr>
            <w:r w:rsidRPr="005667BC">
              <w:rPr>
                <w:sz w:val="24"/>
                <w:szCs w:val="24"/>
              </w:rPr>
              <w:t>-</w:t>
            </w:r>
          </w:p>
        </w:tc>
        <w:tc>
          <w:tcPr>
            <w:tcW w:w="1157" w:type="dxa"/>
            <w:tcBorders>
              <w:left w:val="nil"/>
              <w:right w:val="nil"/>
            </w:tcBorders>
            <w:shd w:val="clear" w:color="auto" w:fill="C0C0C0"/>
          </w:tcPr>
          <w:p w14:paraId="4C6A460E" w14:textId="7C4DCF9E" w:rsidR="00E55FEB" w:rsidRPr="005667BC" w:rsidRDefault="00BF230B">
            <w:pPr>
              <w:pStyle w:val="Normal1"/>
              <w:spacing w:line="360" w:lineRule="auto"/>
              <w:jc w:val="center"/>
              <w:rPr>
                <w:sz w:val="24"/>
                <w:szCs w:val="24"/>
              </w:rPr>
            </w:pPr>
            <w:r w:rsidRPr="005667BC">
              <w:rPr>
                <w:sz w:val="24"/>
                <w:szCs w:val="24"/>
              </w:rPr>
              <w:t>1</w:t>
            </w:r>
          </w:p>
        </w:tc>
        <w:tc>
          <w:tcPr>
            <w:tcW w:w="1025" w:type="dxa"/>
            <w:tcBorders>
              <w:left w:val="nil"/>
              <w:right w:val="nil"/>
            </w:tcBorders>
            <w:shd w:val="clear" w:color="auto" w:fill="C0C0C0"/>
          </w:tcPr>
          <w:p w14:paraId="240E5816" w14:textId="77777777" w:rsidR="00E55FEB" w:rsidRPr="005667BC" w:rsidRDefault="00BF230B">
            <w:pPr>
              <w:pStyle w:val="Normal1"/>
              <w:spacing w:line="360" w:lineRule="auto"/>
              <w:jc w:val="center"/>
              <w:rPr>
                <w:sz w:val="24"/>
                <w:szCs w:val="24"/>
              </w:rPr>
            </w:pPr>
            <w:r w:rsidRPr="005667BC">
              <w:rPr>
                <w:sz w:val="24"/>
                <w:szCs w:val="24"/>
              </w:rPr>
              <w:t>-</w:t>
            </w:r>
          </w:p>
        </w:tc>
        <w:tc>
          <w:tcPr>
            <w:tcW w:w="1136" w:type="dxa"/>
            <w:tcBorders>
              <w:left w:val="nil"/>
              <w:right w:val="nil"/>
            </w:tcBorders>
            <w:shd w:val="clear" w:color="auto" w:fill="C0C0C0"/>
          </w:tcPr>
          <w:p w14:paraId="55560507" w14:textId="77777777" w:rsidR="00E55FEB" w:rsidRPr="005667BC" w:rsidRDefault="00BF230B">
            <w:pPr>
              <w:pStyle w:val="Normal1"/>
              <w:spacing w:line="360" w:lineRule="auto"/>
              <w:jc w:val="center"/>
              <w:rPr>
                <w:sz w:val="24"/>
                <w:szCs w:val="24"/>
              </w:rPr>
            </w:pPr>
            <w:r w:rsidRPr="005667BC">
              <w:rPr>
                <w:sz w:val="24"/>
                <w:szCs w:val="24"/>
              </w:rPr>
              <w:t>-</w:t>
            </w:r>
          </w:p>
        </w:tc>
      </w:tr>
      <w:tr w:rsidR="00E55FEB" w:rsidRPr="005667BC" w14:paraId="35E34C86" w14:textId="77777777">
        <w:tc>
          <w:tcPr>
            <w:tcW w:w="2163" w:type="dxa"/>
          </w:tcPr>
          <w:p w14:paraId="4058504E" w14:textId="77777777" w:rsidR="00E55FEB" w:rsidRPr="005667BC" w:rsidRDefault="00BF230B">
            <w:pPr>
              <w:pStyle w:val="Normal1"/>
              <w:spacing w:line="360" w:lineRule="auto"/>
              <w:rPr>
                <w:sz w:val="24"/>
                <w:szCs w:val="24"/>
              </w:rPr>
            </w:pPr>
            <w:r w:rsidRPr="005667BC">
              <w:rPr>
                <w:sz w:val="24"/>
                <w:szCs w:val="24"/>
              </w:rPr>
              <w:t>Caretas, Retração de Lábios</w:t>
            </w:r>
          </w:p>
        </w:tc>
        <w:tc>
          <w:tcPr>
            <w:tcW w:w="1038" w:type="dxa"/>
          </w:tcPr>
          <w:p w14:paraId="170D85A6" w14:textId="3A26B905" w:rsidR="00E55FEB" w:rsidRPr="005667BC" w:rsidRDefault="00BF230B">
            <w:pPr>
              <w:pStyle w:val="Normal1"/>
              <w:spacing w:line="360" w:lineRule="auto"/>
              <w:jc w:val="center"/>
              <w:rPr>
                <w:sz w:val="24"/>
                <w:szCs w:val="24"/>
              </w:rPr>
            </w:pPr>
            <w:r w:rsidRPr="005667BC">
              <w:rPr>
                <w:sz w:val="24"/>
                <w:szCs w:val="24"/>
              </w:rPr>
              <w:t>2</w:t>
            </w:r>
          </w:p>
        </w:tc>
        <w:tc>
          <w:tcPr>
            <w:tcW w:w="1563" w:type="dxa"/>
          </w:tcPr>
          <w:p w14:paraId="7CCCE574" w14:textId="57B0F152" w:rsidR="00E55FEB" w:rsidRPr="005667BC" w:rsidRDefault="00BF230B">
            <w:pPr>
              <w:pStyle w:val="Normal1"/>
              <w:spacing w:line="360" w:lineRule="auto"/>
              <w:jc w:val="center"/>
              <w:rPr>
                <w:sz w:val="24"/>
                <w:szCs w:val="24"/>
              </w:rPr>
            </w:pPr>
            <w:r w:rsidRPr="005667BC">
              <w:rPr>
                <w:sz w:val="24"/>
                <w:szCs w:val="24"/>
              </w:rPr>
              <w:t>2</w:t>
            </w:r>
          </w:p>
        </w:tc>
        <w:tc>
          <w:tcPr>
            <w:tcW w:w="1004" w:type="dxa"/>
          </w:tcPr>
          <w:p w14:paraId="5B8B7D2A" w14:textId="109FA606" w:rsidR="00E55FEB" w:rsidRPr="005667BC" w:rsidRDefault="00BF230B">
            <w:pPr>
              <w:pStyle w:val="Normal1"/>
              <w:spacing w:line="360" w:lineRule="auto"/>
              <w:jc w:val="center"/>
              <w:rPr>
                <w:sz w:val="24"/>
                <w:szCs w:val="24"/>
              </w:rPr>
            </w:pPr>
            <w:r w:rsidRPr="005667BC">
              <w:rPr>
                <w:sz w:val="24"/>
                <w:szCs w:val="24"/>
              </w:rPr>
              <w:t>4</w:t>
            </w:r>
          </w:p>
        </w:tc>
        <w:tc>
          <w:tcPr>
            <w:tcW w:w="1157" w:type="dxa"/>
          </w:tcPr>
          <w:p w14:paraId="114D8F00" w14:textId="4F2D1C33" w:rsidR="00E55FEB" w:rsidRPr="005667BC" w:rsidRDefault="00BF230B">
            <w:pPr>
              <w:pStyle w:val="Normal1"/>
              <w:spacing w:line="360" w:lineRule="auto"/>
              <w:jc w:val="center"/>
              <w:rPr>
                <w:sz w:val="24"/>
                <w:szCs w:val="24"/>
              </w:rPr>
            </w:pPr>
            <w:r w:rsidRPr="005667BC">
              <w:rPr>
                <w:sz w:val="24"/>
                <w:szCs w:val="24"/>
              </w:rPr>
              <w:t>1</w:t>
            </w:r>
          </w:p>
        </w:tc>
        <w:tc>
          <w:tcPr>
            <w:tcW w:w="1025" w:type="dxa"/>
          </w:tcPr>
          <w:p w14:paraId="6773A533" w14:textId="5022DC08" w:rsidR="00E55FEB" w:rsidRPr="005667BC" w:rsidRDefault="00BF230B">
            <w:pPr>
              <w:pStyle w:val="Normal1"/>
              <w:spacing w:line="360" w:lineRule="auto"/>
              <w:jc w:val="center"/>
              <w:rPr>
                <w:sz w:val="24"/>
                <w:szCs w:val="24"/>
              </w:rPr>
            </w:pPr>
            <w:r w:rsidRPr="005667BC">
              <w:rPr>
                <w:sz w:val="24"/>
                <w:szCs w:val="24"/>
              </w:rPr>
              <w:t>4</w:t>
            </w:r>
          </w:p>
        </w:tc>
        <w:tc>
          <w:tcPr>
            <w:tcW w:w="1136" w:type="dxa"/>
          </w:tcPr>
          <w:p w14:paraId="5A958A30" w14:textId="645FEDA7" w:rsidR="00E55FEB" w:rsidRPr="005667BC" w:rsidRDefault="00BF230B">
            <w:pPr>
              <w:pStyle w:val="Normal1"/>
              <w:spacing w:line="360" w:lineRule="auto"/>
              <w:jc w:val="center"/>
              <w:rPr>
                <w:sz w:val="24"/>
                <w:szCs w:val="24"/>
              </w:rPr>
            </w:pPr>
            <w:r w:rsidRPr="005667BC">
              <w:rPr>
                <w:sz w:val="24"/>
                <w:szCs w:val="24"/>
              </w:rPr>
              <w:t>3</w:t>
            </w:r>
          </w:p>
        </w:tc>
      </w:tr>
      <w:tr w:rsidR="00E55FEB" w:rsidRPr="005667BC" w14:paraId="16EBFD96" w14:textId="77777777">
        <w:tc>
          <w:tcPr>
            <w:tcW w:w="2163" w:type="dxa"/>
            <w:tcBorders>
              <w:left w:val="nil"/>
              <w:right w:val="nil"/>
            </w:tcBorders>
            <w:shd w:val="clear" w:color="auto" w:fill="C0C0C0"/>
          </w:tcPr>
          <w:p w14:paraId="6BFB7889" w14:textId="77777777" w:rsidR="00E55FEB" w:rsidRPr="005667BC" w:rsidRDefault="00BF230B">
            <w:pPr>
              <w:pStyle w:val="Normal1"/>
              <w:spacing w:line="360" w:lineRule="auto"/>
              <w:rPr>
                <w:sz w:val="24"/>
                <w:szCs w:val="24"/>
              </w:rPr>
            </w:pPr>
            <w:r w:rsidRPr="005667BC">
              <w:rPr>
                <w:sz w:val="24"/>
                <w:szCs w:val="24"/>
              </w:rPr>
              <w:t>Arqueamento de Tronco</w:t>
            </w:r>
          </w:p>
        </w:tc>
        <w:tc>
          <w:tcPr>
            <w:tcW w:w="1038" w:type="dxa"/>
            <w:tcBorders>
              <w:left w:val="nil"/>
              <w:right w:val="nil"/>
            </w:tcBorders>
            <w:shd w:val="clear" w:color="auto" w:fill="C0C0C0"/>
          </w:tcPr>
          <w:p w14:paraId="294C0107" w14:textId="7A94D3AC" w:rsidR="00E55FEB" w:rsidRPr="005667BC" w:rsidRDefault="00BF230B">
            <w:pPr>
              <w:pStyle w:val="Normal1"/>
              <w:spacing w:line="360" w:lineRule="auto"/>
              <w:jc w:val="center"/>
              <w:rPr>
                <w:sz w:val="24"/>
                <w:szCs w:val="24"/>
              </w:rPr>
            </w:pPr>
            <w:r w:rsidRPr="005667BC">
              <w:rPr>
                <w:sz w:val="24"/>
                <w:szCs w:val="24"/>
              </w:rPr>
              <w:t>3</w:t>
            </w:r>
          </w:p>
        </w:tc>
        <w:tc>
          <w:tcPr>
            <w:tcW w:w="1563" w:type="dxa"/>
            <w:tcBorders>
              <w:left w:val="nil"/>
              <w:right w:val="nil"/>
            </w:tcBorders>
            <w:shd w:val="clear" w:color="auto" w:fill="C0C0C0"/>
          </w:tcPr>
          <w:p w14:paraId="63D03AB0" w14:textId="3A896C0A" w:rsidR="00E55FEB" w:rsidRPr="005667BC" w:rsidRDefault="00BF230B">
            <w:pPr>
              <w:pStyle w:val="Normal1"/>
              <w:spacing w:line="360" w:lineRule="auto"/>
              <w:jc w:val="center"/>
              <w:rPr>
                <w:sz w:val="24"/>
                <w:szCs w:val="24"/>
              </w:rPr>
            </w:pPr>
            <w:r w:rsidRPr="005667BC">
              <w:rPr>
                <w:sz w:val="24"/>
                <w:szCs w:val="24"/>
              </w:rPr>
              <w:t>2</w:t>
            </w:r>
          </w:p>
        </w:tc>
        <w:tc>
          <w:tcPr>
            <w:tcW w:w="1004" w:type="dxa"/>
            <w:tcBorders>
              <w:left w:val="nil"/>
              <w:right w:val="nil"/>
            </w:tcBorders>
            <w:shd w:val="clear" w:color="auto" w:fill="C0C0C0"/>
          </w:tcPr>
          <w:p w14:paraId="46686746" w14:textId="45028D88" w:rsidR="00E55FEB" w:rsidRPr="005667BC" w:rsidRDefault="00BF230B">
            <w:pPr>
              <w:pStyle w:val="Normal1"/>
              <w:spacing w:line="360" w:lineRule="auto"/>
              <w:jc w:val="center"/>
              <w:rPr>
                <w:sz w:val="24"/>
                <w:szCs w:val="24"/>
              </w:rPr>
            </w:pPr>
            <w:r w:rsidRPr="005667BC">
              <w:rPr>
                <w:sz w:val="24"/>
                <w:szCs w:val="24"/>
              </w:rPr>
              <w:t>2</w:t>
            </w:r>
          </w:p>
        </w:tc>
        <w:tc>
          <w:tcPr>
            <w:tcW w:w="1157" w:type="dxa"/>
            <w:tcBorders>
              <w:left w:val="nil"/>
              <w:right w:val="nil"/>
            </w:tcBorders>
            <w:shd w:val="clear" w:color="auto" w:fill="C0C0C0"/>
          </w:tcPr>
          <w:p w14:paraId="2E4ED381" w14:textId="0DFC6257" w:rsidR="00E55FEB" w:rsidRPr="005667BC" w:rsidRDefault="00BF230B">
            <w:pPr>
              <w:pStyle w:val="Normal1"/>
              <w:spacing w:line="360" w:lineRule="auto"/>
              <w:jc w:val="center"/>
              <w:rPr>
                <w:sz w:val="24"/>
                <w:szCs w:val="24"/>
              </w:rPr>
            </w:pPr>
            <w:r w:rsidRPr="005667BC">
              <w:rPr>
                <w:sz w:val="24"/>
                <w:szCs w:val="24"/>
              </w:rPr>
              <w:t>1</w:t>
            </w:r>
          </w:p>
        </w:tc>
        <w:tc>
          <w:tcPr>
            <w:tcW w:w="1025" w:type="dxa"/>
            <w:tcBorders>
              <w:left w:val="nil"/>
              <w:right w:val="nil"/>
            </w:tcBorders>
            <w:shd w:val="clear" w:color="auto" w:fill="C0C0C0"/>
          </w:tcPr>
          <w:p w14:paraId="2114C4FF" w14:textId="26556578" w:rsidR="00E55FEB" w:rsidRPr="005667BC" w:rsidRDefault="00BF230B">
            <w:pPr>
              <w:pStyle w:val="Normal1"/>
              <w:spacing w:line="360" w:lineRule="auto"/>
              <w:jc w:val="center"/>
              <w:rPr>
                <w:sz w:val="24"/>
                <w:szCs w:val="24"/>
              </w:rPr>
            </w:pPr>
            <w:r w:rsidRPr="005667BC">
              <w:rPr>
                <w:sz w:val="24"/>
                <w:szCs w:val="24"/>
              </w:rPr>
              <w:t>1</w:t>
            </w:r>
          </w:p>
        </w:tc>
        <w:tc>
          <w:tcPr>
            <w:tcW w:w="1136" w:type="dxa"/>
            <w:tcBorders>
              <w:left w:val="nil"/>
              <w:right w:val="nil"/>
            </w:tcBorders>
            <w:shd w:val="clear" w:color="auto" w:fill="C0C0C0"/>
          </w:tcPr>
          <w:p w14:paraId="34D628E7" w14:textId="77777777" w:rsidR="00E55FEB" w:rsidRPr="005667BC" w:rsidRDefault="00BF230B">
            <w:pPr>
              <w:pStyle w:val="Normal1"/>
              <w:spacing w:line="360" w:lineRule="auto"/>
              <w:jc w:val="center"/>
              <w:rPr>
                <w:sz w:val="24"/>
                <w:szCs w:val="24"/>
              </w:rPr>
            </w:pPr>
            <w:r w:rsidRPr="005667BC">
              <w:rPr>
                <w:sz w:val="24"/>
                <w:szCs w:val="24"/>
              </w:rPr>
              <w:t>-</w:t>
            </w:r>
          </w:p>
        </w:tc>
      </w:tr>
      <w:tr w:rsidR="00E55FEB" w:rsidRPr="005667BC" w14:paraId="1E2E454C" w14:textId="77777777">
        <w:tc>
          <w:tcPr>
            <w:tcW w:w="2163" w:type="dxa"/>
          </w:tcPr>
          <w:p w14:paraId="766C2AE5" w14:textId="77777777" w:rsidR="00E55FEB" w:rsidRPr="005667BC" w:rsidRDefault="00BF230B">
            <w:pPr>
              <w:pStyle w:val="Normal1"/>
              <w:spacing w:line="360" w:lineRule="auto"/>
              <w:rPr>
                <w:sz w:val="24"/>
                <w:szCs w:val="24"/>
              </w:rPr>
            </w:pPr>
            <w:r w:rsidRPr="005667BC">
              <w:rPr>
                <w:sz w:val="24"/>
                <w:szCs w:val="24"/>
              </w:rPr>
              <w:lastRenderedPageBreak/>
              <w:t>Dedos Espalhados</w:t>
            </w:r>
          </w:p>
        </w:tc>
        <w:tc>
          <w:tcPr>
            <w:tcW w:w="1038" w:type="dxa"/>
          </w:tcPr>
          <w:p w14:paraId="2EB6975E" w14:textId="0A6596D4" w:rsidR="00E55FEB" w:rsidRPr="005667BC" w:rsidRDefault="00BF230B">
            <w:pPr>
              <w:pStyle w:val="Normal1"/>
              <w:spacing w:line="360" w:lineRule="auto"/>
              <w:jc w:val="center"/>
              <w:rPr>
                <w:sz w:val="24"/>
                <w:szCs w:val="24"/>
              </w:rPr>
            </w:pPr>
            <w:r w:rsidRPr="005667BC">
              <w:rPr>
                <w:sz w:val="24"/>
                <w:szCs w:val="24"/>
              </w:rPr>
              <w:t>2</w:t>
            </w:r>
          </w:p>
        </w:tc>
        <w:tc>
          <w:tcPr>
            <w:tcW w:w="1563" w:type="dxa"/>
          </w:tcPr>
          <w:p w14:paraId="2DD9B483" w14:textId="58492D8E" w:rsidR="00E55FEB" w:rsidRPr="005667BC" w:rsidRDefault="00BF230B">
            <w:pPr>
              <w:pStyle w:val="Normal1"/>
              <w:spacing w:line="360" w:lineRule="auto"/>
              <w:jc w:val="center"/>
              <w:rPr>
                <w:sz w:val="24"/>
                <w:szCs w:val="24"/>
              </w:rPr>
            </w:pPr>
            <w:r w:rsidRPr="005667BC">
              <w:rPr>
                <w:sz w:val="24"/>
                <w:szCs w:val="24"/>
              </w:rPr>
              <w:t>3</w:t>
            </w:r>
          </w:p>
        </w:tc>
        <w:tc>
          <w:tcPr>
            <w:tcW w:w="1004" w:type="dxa"/>
          </w:tcPr>
          <w:p w14:paraId="13EEC462" w14:textId="1FCB60B1" w:rsidR="00E55FEB" w:rsidRPr="005667BC" w:rsidRDefault="00BF230B">
            <w:pPr>
              <w:pStyle w:val="Normal1"/>
              <w:spacing w:line="360" w:lineRule="auto"/>
              <w:jc w:val="center"/>
              <w:rPr>
                <w:sz w:val="24"/>
                <w:szCs w:val="24"/>
              </w:rPr>
            </w:pPr>
            <w:r w:rsidRPr="005667BC">
              <w:rPr>
                <w:sz w:val="24"/>
                <w:szCs w:val="24"/>
              </w:rPr>
              <w:t>2</w:t>
            </w:r>
          </w:p>
        </w:tc>
        <w:tc>
          <w:tcPr>
            <w:tcW w:w="1157" w:type="dxa"/>
          </w:tcPr>
          <w:p w14:paraId="49F09F52" w14:textId="7D6B7DF0" w:rsidR="00E55FEB" w:rsidRPr="005667BC" w:rsidRDefault="00BF230B">
            <w:pPr>
              <w:pStyle w:val="Normal1"/>
              <w:spacing w:line="360" w:lineRule="auto"/>
              <w:jc w:val="center"/>
              <w:rPr>
                <w:sz w:val="24"/>
                <w:szCs w:val="24"/>
              </w:rPr>
            </w:pPr>
            <w:r w:rsidRPr="005667BC">
              <w:rPr>
                <w:sz w:val="24"/>
                <w:szCs w:val="24"/>
              </w:rPr>
              <w:t>2</w:t>
            </w:r>
          </w:p>
        </w:tc>
        <w:tc>
          <w:tcPr>
            <w:tcW w:w="1025" w:type="dxa"/>
          </w:tcPr>
          <w:p w14:paraId="2F1CDDB7" w14:textId="069AD860" w:rsidR="00E55FEB" w:rsidRPr="005667BC" w:rsidRDefault="00BF230B">
            <w:pPr>
              <w:pStyle w:val="Normal1"/>
              <w:spacing w:line="360" w:lineRule="auto"/>
              <w:jc w:val="center"/>
              <w:rPr>
                <w:sz w:val="24"/>
                <w:szCs w:val="24"/>
              </w:rPr>
            </w:pPr>
            <w:r w:rsidRPr="005667BC">
              <w:rPr>
                <w:sz w:val="24"/>
                <w:szCs w:val="24"/>
              </w:rPr>
              <w:t>4</w:t>
            </w:r>
          </w:p>
        </w:tc>
        <w:tc>
          <w:tcPr>
            <w:tcW w:w="1136" w:type="dxa"/>
          </w:tcPr>
          <w:p w14:paraId="01726F8E" w14:textId="35227979" w:rsidR="00E55FEB" w:rsidRPr="005667BC" w:rsidRDefault="00BF230B">
            <w:pPr>
              <w:pStyle w:val="Normal1"/>
              <w:spacing w:line="360" w:lineRule="auto"/>
              <w:jc w:val="center"/>
              <w:rPr>
                <w:sz w:val="24"/>
                <w:szCs w:val="24"/>
              </w:rPr>
            </w:pPr>
            <w:r w:rsidRPr="005667BC">
              <w:rPr>
                <w:sz w:val="24"/>
                <w:szCs w:val="24"/>
              </w:rPr>
              <w:t>1</w:t>
            </w:r>
          </w:p>
        </w:tc>
      </w:tr>
      <w:tr w:rsidR="00E55FEB" w:rsidRPr="005667BC" w14:paraId="5D46AF4D" w14:textId="77777777">
        <w:tc>
          <w:tcPr>
            <w:tcW w:w="2163" w:type="dxa"/>
            <w:tcBorders>
              <w:left w:val="nil"/>
              <w:right w:val="nil"/>
            </w:tcBorders>
            <w:shd w:val="clear" w:color="auto" w:fill="C0C0C0"/>
          </w:tcPr>
          <w:p w14:paraId="70253C9D" w14:textId="77777777" w:rsidR="00E55FEB" w:rsidRPr="005667BC" w:rsidRDefault="00BF230B">
            <w:pPr>
              <w:pStyle w:val="Normal1"/>
              <w:spacing w:line="360" w:lineRule="auto"/>
              <w:rPr>
                <w:sz w:val="24"/>
                <w:szCs w:val="24"/>
              </w:rPr>
            </w:pPr>
            <w:r w:rsidRPr="005667BC">
              <w:rPr>
                <w:sz w:val="24"/>
                <w:szCs w:val="24"/>
              </w:rPr>
              <w:t>Asa de Avião</w:t>
            </w:r>
          </w:p>
        </w:tc>
        <w:tc>
          <w:tcPr>
            <w:tcW w:w="1038" w:type="dxa"/>
            <w:tcBorders>
              <w:left w:val="nil"/>
              <w:right w:val="nil"/>
            </w:tcBorders>
            <w:shd w:val="clear" w:color="auto" w:fill="C0C0C0"/>
          </w:tcPr>
          <w:p w14:paraId="5F934DBB" w14:textId="7657E841" w:rsidR="00E55FEB" w:rsidRPr="005667BC" w:rsidRDefault="00BF230B">
            <w:pPr>
              <w:pStyle w:val="Normal1"/>
              <w:spacing w:line="360" w:lineRule="auto"/>
              <w:jc w:val="center"/>
              <w:rPr>
                <w:sz w:val="24"/>
                <w:szCs w:val="24"/>
              </w:rPr>
            </w:pPr>
            <w:r w:rsidRPr="005667BC">
              <w:rPr>
                <w:sz w:val="24"/>
                <w:szCs w:val="24"/>
              </w:rPr>
              <w:t>2</w:t>
            </w:r>
          </w:p>
        </w:tc>
        <w:tc>
          <w:tcPr>
            <w:tcW w:w="1563" w:type="dxa"/>
            <w:tcBorders>
              <w:left w:val="nil"/>
              <w:right w:val="nil"/>
            </w:tcBorders>
            <w:shd w:val="clear" w:color="auto" w:fill="C0C0C0"/>
          </w:tcPr>
          <w:p w14:paraId="3119D660" w14:textId="2575EA05" w:rsidR="00E55FEB" w:rsidRPr="005667BC" w:rsidRDefault="00BF230B">
            <w:pPr>
              <w:pStyle w:val="Normal1"/>
              <w:spacing w:line="360" w:lineRule="auto"/>
              <w:jc w:val="center"/>
              <w:rPr>
                <w:sz w:val="24"/>
                <w:szCs w:val="24"/>
              </w:rPr>
            </w:pPr>
            <w:r w:rsidRPr="005667BC">
              <w:rPr>
                <w:sz w:val="24"/>
                <w:szCs w:val="24"/>
              </w:rPr>
              <w:t>1</w:t>
            </w:r>
          </w:p>
        </w:tc>
        <w:tc>
          <w:tcPr>
            <w:tcW w:w="1004" w:type="dxa"/>
            <w:tcBorders>
              <w:left w:val="nil"/>
              <w:right w:val="nil"/>
            </w:tcBorders>
            <w:shd w:val="clear" w:color="auto" w:fill="C0C0C0"/>
          </w:tcPr>
          <w:p w14:paraId="4741F9BD" w14:textId="379F8494" w:rsidR="00E55FEB" w:rsidRPr="005667BC" w:rsidRDefault="00BF230B">
            <w:pPr>
              <w:pStyle w:val="Normal1"/>
              <w:spacing w:line="360" w:lineRule="auto"/>
              <w:jc w:val="center"/>
              <w:rPr>
                <w:sz w:val="24"/>
                <w:szCs w:val="24"/>
              </w:rPr>
            </w:pPr>
            <w:r w:rsidRPr="005667BC">
              <w:rPr>
                <w:sz w:val="24"/>
                <w:szCs w:val="24"/>
              </w:rPr>
              <w:t>1</w:t>
            </w:r>
          </w:p>
        </w:tc>
        <w:tc>
          <w:tcPr>
            <w:tcW w:w="1157" w:type="dxa"/>
            <w:tcBorders>
              <w:left w:val="nil"/>
              <w:right w:val="nil"/>
            </w:tcBorders>
            <w:shd w:val="clear" w:color="auto" w:fill="C0C0C0"/>
          </w:tcPr>
          <w:p w14:paraId="4916B1D5" w14:textId="77777777" w:rsidR="00E55FEB" w:rsidRPr="005667BC" w:rsidRDefault="00BF230B">
            <w:pPr>
              <w:pStyle w:val="Normal1"/>
              <w:spacing w:line="360" w:lineRule="auto"/>
              <w:jc w:val="center"/>
              <w:rPr>
                <w:sz w:val="24"/>
                <w:szCs w:val="24"/>
              </w:rPr>
            </w:pPr>
            <w:r w:rsidRPr="005667BC">
              <w:rPr>
                <w:sz w:val="24"/>
                <w:szCs w:val="24"/>
              </w:rPr>
              <w:t>-</w:t>
            </w:r>
          </w:p>
        </w:tc>
        <w:tc>
          <w:tcPr>
            <w:tcW w:w="1025" w:type="dxa"/>
            <w:tcBorders>
              <w:left w:val="nil"/>
              <w:right w:val="nil"/>
            </w:tcBorders>
            <w:shd w:val="clear" w:color="auto" w:fill="C0C0C0"/>
          </w:tcPr>
          <w:p w14:paraId="06B120FC" w14:textId="7DADF588" w:rsidR="00E55FEB" w:rsidRPr="005667BC" w:rsidRDefault="00BF230B">
            <w:pPr>
              <w:pStyle w:val="Normal1"/>
              <w:spacing w:line="360" w:lineRule="auto"/>
              <w:jc w:val="center"/>
              <w:rPr>
                <w:sz w:val="24"/>
                <w:szCs w:val="24"/>
              </w:rPr>
            </w:pPr>
            <w:r w:rsidRPr="005667BC">
              <w:rPr>
                <w:sz w:val="24"/>
                <w:szCs w:val="24"/>
              </w:rPr>
              <w:t>1</w:t>
            </w:r>
          </w:p>
        </w:tc>
        <w:tc>
          <w:tcPr>
            <w:tcW w:w="1136" w:type="dxa"/>
            <w:tcBorders>
              <w:left w:val="nil"/>
              <w:right w:val="nil"/>
            </w:tcBorders>
            <w:shd w:val="clear" w:color="auto" w:fill="C0C0C0"/>
          </w:tcPr>
          <w:p w14:paraId="544B068A" w14:textId="15B16575" w:rsidR="00E55FEB" w:rsidRPr="005667BC" w:rsidRDefault="00BF230B">
            <w:pPr>
              <w:pStyle w:val="Normal1"/>
              <w:spacing w:line="360" w:lineRule="auto"/>
              <w:jc w:val="center"/>
              <w:rPr>
                <w:sz w:val="24"/>
                <w:szCs w:val="24"/>
              </w:rPr>
            </w:pPr>
            <w:r w:rsidRPr="005667BC">
              <w:rPr>
                <w:sz w:val="24"/>
                <w:szCs w:val="24"/>
              </w:rPr>
              <w:t>1</w:t>
            </w:r>
          </w:p>
        </w:tc>
      </w:tr>
      <w:tr w:rsidR="00E55FEB" w:rsidRPr="005667BC" w14:paraId="2198D3E8" w14:textId="77777777">
        <w:tc>
          <w:tcPr>
            <w:tcW w:w="2163" w:type="dxa"/>
          </w:tcPr>
          <w:p w14:paraId="7BC00EA3" w14:textId="77777777" w:rsidR="00E55FEB" w:rsidRPr="005667BC" w:rsidRDefault="00BF230B">
            <w:pPr>
              <w:pStyle w:val="Normal1"/>
              <w:spacing w:line="360" w:lineRule="auto"/>
              <w:rPr>
                <w:sz w:val="24"/>
                <w:szCs w:val="24"/>
              </w:rPr>
            </w:pPr>
            <w:r w:rsidRPr="005667BC">
              <w:rPr>
                <w:sz w:val="24"/>
                <w:szCs w:val="24"/>
              </w:rPr>
              <w:t xml:space="preserve">Saudação </w:t>
            </w:r>
          </w:p>
        </w:tc>
        <w:tc>
          <w:tcPr>
            <w:tcW w:w="1038" w:type="dxa"/>
          </w:tcPr>
          <w:p w14:paraId="11FE721D" w14:textId="02CB3256" w:rsidR="00E55FEB" w:rsidRPr="005667BC" w:rsidRDefault="00BF230B">
            <w:pPr>
              <w:pStyle w:val="Normal1"/>
              <w:spacing w:line="360" w:lineRule="auto"/>
              <w:jc w:val="center"/>
              <w:rPr>
                <w:sz w:val="24"/>
                <w:szCs w:val="24"/>
              </w:rPr>
            </w:pPr>
            <w:r w:rsidRPr="005667BC">
              <w:rPr>
                <w:sz w:val="24"/>
                <w:szCs w:val="24"/>
              </w:rPr>
              <w:t>3</w:t>
            </w:r>
          </w:p>
        </w:tc>
        <w:tc>
          <w:tcPr>
            <w:tcW w:w="1563" w:type="dxa"/>
          </w:tcPr>
          <w:p w14:paraId="696C6F6A" w14:textId="1ED5953E" w:rsidR="00E55FEB" w:rsidRPr="005667BC" w:rsidRDefault="00BF230B">
            <w:pPr>
              <w:pStyle w:val="Normal1"/>
              <w:spacing w:line="360" w:lineRule="auto"/>
              <w:jc w:val="center"/>
              <w:rPr>
                <w:sz w:val="24"/>
                <w:szCs w:val="24"/>
              </w:rPr>
            </w:pPr>
            <w:r w:rsidRPr="005667BC">
              <w:rPr>
                <w:sz w:val="24"/>
                <w:szCs w:val="24"/>
              </w:rPr>
              <w:t>4</w:t>
            </w:r>
          </w:p>
        </w:tc>
        <w:tc>
          <w:tcPr>
            <w:tcW w:w="1004" w:type="dxa"/>
          </w:tcPr>
          <w:p w14:paraId="7FFB2E24" w14:textId="757EDC47" w:rsidR="00E55FEB" w:rsidRPr="005667BC" w:rsidRDefault="00BF230B">
            <w:pPr>
              <w:pStyle w:val="Normal1"/>
              <w:spacing w:line="360" w:lineRule="auto"/>
              <w:jc w:val="center"/>
              <w:rPr>
                <w:sz w:val="24"/>
                <w:szCs w:val="24"/>
              </w:rPr>
            </w:pPr>
            <w:r w:rsidRPr="005667BC">
              <w:rPr>
                <w:sz w:val="24"/>
                <w:szCs w:val="24"/>
              </w:rPr>
              <w:t>2</w:t>
            </w:r>
          </w:p>
        </w:tc>
        <w:tc>
          <w:tcPr>
            <w:tcW w:w="1157" w:type="dxa"/>
          </w:tcPr>
          <w:p w14:paraId="622605D9" w14:textId="59DC5A3E" w:rsidR="00E55FEB" w:rsidRPr="005667BC" w:rsidRDefault="00BF230B">
            <w:pPr>
              <w:pStyle w:val="Normal1"/>
              <w:spacing w:line="360" w:lineRule="auto"/>
              <w:jc w:val="center"/>
              <w:rPr>
                <w:sz w:val="24"/>
                <w:szCs w:val="24"/>
              </w:rPr>
            </w:pPr>
            <w:r w:rsidRPr="005667BC">
              <w:rPr>
                <w:sz w:val="24"/>
                <w:szCs w:val="24"/>
              </w:rPr>
              <w:t>1</w:t>
            </w:r>
          </w:p>
        </w:tc>
        <w:tc>
          <w:tcPr>
            <w:tcW w:w="1025" w:type="dxa"/>
          </w:tcPr>
          <w:p w14:paraId="67BB4FE3" w14:textId="50C2BD13" w:rsidR="00E55FEB" w:rsidRPr="005667BC" w:rsidRDefault="00BF230B">
            <w:pPr>
              <w:pStyle w:val="Normal1"/>
              <w:spacing w:line="360" w:lineRule="auto"/>
              <w:jc w:val="center"/>
              <w:rPr>
                <w:sz w:val="24"/>
                <w:szCs w:val="24"/>
              </w:rPr>
            </w:pPr>
            <w:r w:rsidRPr="005667BC">
              <w:rPr>
                <w:sz w:val="24"/>
                <w:szCs w:val="24"/>
              </w:rPr>
              <w:t>3</w:t>
            </w:r>
          </w:p>
        </w:tc>
        <w:tc>
          <w:tcPr>
            <w:tcW w:w="1136" w:type="dxa"/>
          </w:tcPr>
          <w:p w14:paraId="17F4B38D" w14:textId="518E0781" w:rsidR="00E55FEB" w:rsidRPr="005667BC" w:rsidRDefault="00BF230B">
            <w:pPr>
              <w:pStyle w:val="Normal1"/>
              <w:spacing w:line="360" w:lineRule="auto"/>
              <w:jc w:val="center"/>
              <w:rPr>
                <w:sz w:val="24"/>
                <w:szCs w:val="24"/>
              </w:rPr>
            </w:pPr>
            <w:r w:rsidRPr="005667BC">
              <w:rPr>
                <w:sz w:val="24"/>
                <w:szCs w:val="24"/>
              </w:rPr>
              <w:t>3</w:t>
            </w:r>
          </w:p>
        </w:tc>
      </w:tr>
      <w:tr w:rsidR="00E55FEB" w:rsidRPr="005667BC" w14:paraId="67B649F8" w14:textId="77777777">
        <w:tc>
          <w:tcPr>
            <w:tcW w:w="2163" w:type="dxa"/>
            <w:tcBorders>
              <w:left w:val="nil"/>
              <w:right w:val="nil"/>
            </w:tcBorders>
            <w:shd w:val="clear" w:color="auto" w:fill="C0C0C0"/>
          </w:tcPr>
          <w:p w14:paraId="7F064125" w14:textId="77777777" w:rsidR="00E55FEB" w:rsidRPr="005667BC" w:rsidRDefault="00BF230B">
            <w:pPr>
              <w:pStyle w:val="Normal1"/>
              <w:spacing w:line="360" w:lineRule="auto"/>
              <w:rPr>
                <w:sz w:val="24"/>
                <w:szCs w:val="24"/>
              </w:rPr>
            </w:pPr>
            <w:r w:rsidRPr="005667BC">
              <w:rPr>
                <w:sz w:val="24"/>
                <w:szCs w:val="24"/>
              </w:rPr>
              <w:t>Sentado no ar</w:t>
            </w:r>
          </w:p>
        </w:tc>
        <w:tc>
          <w:tcPr>
            <w:tcW w:w="1038" w:type="dxa"/>
            <w:tcBorders>
              <w:left w:val="nil"/>
              <w:right w:val="nil"/>
            </w:tcBorders>
            <w:shd w:val="clear" w:color="auto" w:fill="C0C0C0"/>
          </w:tcPr>
          <w:p w14:paraId="2DFE2ECA" w14:textId="77777777" w:rsidR="00E55FEB" w:rsidRPr="005667BC" w:rsidRDefault="00BF230B">
            <w:pPr>
              <w:pStyle w:val="Normal1"/>
              <w:spacing w:line="360" w:lineRule="auto"/>
              <w:jc w:val="center"/>
              <w:rPr>
                <w:sz w:val="24"/>
                <w:szCs w:val="24"/>
              </w:rPr>
            </w:pPr>
            <w:r w:rsidRPr="005667BC">
              <w:rPr>
                <w:sz w:val="24"/>
                <w:szCs w:val="24"/>
              </w:rPr>
              <w:t>-</w:t>
            </w:r>
          </w:p>
        </w:tc>
        <w:tc>
          <w:tcPr>
            <w:tcW w:w="1563" w:type="dxa"/>
            <w:tcBorders>
              <w:left w:val="nil"/>
              <w:right w:val="nil"/>
            </w:tcBorders>
            <w:shd w:val="clear" w:color="auto" w:fill="C0C0C0"/>
          </w:tcPr>
          <w:p w14:paraId="0B55C916" w14:textId="4856B34E" w:rsidR="00E55FEB" w:rsidRPr="005667BC" w:rsidRDefault="00BF230B">
            <w:pPr>
              <w:pStyle w:val="Normal1"/>
              <w:spacing w:line="360" w:lineRule="auto"/>
              <w:jc w:val="center"/>
              <w:rPr>
                <w:sz w:val="24"/>
                <w:szCs w:val="24"/>
              </w:rPr>
            </w:pPr>
            <w:r w:rsidRPr="005667BC">
              <w:rPr>
                <w:sz w:val="24"/>
                <w:szCs w:val="24"/>
              </w:rPr>
              <w:t>1</w:t>
            </w:r>
          </w:p>
        </w:tc>
        <w:tc>
          <w:tcPr>
            <w:tcW w:w="1004" w:type="dxa"/>
            <w:tcBorders>
              <w:left w:val="nil"/>
              <w:right w:val="nil"/>
            </w:tcBorders>
            <w:shd w:val="clear" w:color="auto" w:fill="C0C0C0"/>
          </w:tcPr>
          <w:p w14:paraId="75101254" w14:textId="41299BAB" w:rsidR="00E55FEB" w:rsidRPr="005667BC" w:rsidRDefault="00BF230B">
            <w:pPr>
              <w:pStyle w:val="Normal1"/>
              <w:spacing w:line="360" w:lineRule="auto"/>
              <w:jc w:val="center"/>
              <w:rPr>
                <w:sz w:val="24"/>
                <w:szCs w:val="24"/>
              </w:rPr>
            </w:pPr>
            <w:r w:rsidRPr="005667BC">
              <w:rPr>
                <w:sz w:val="24"/>
                <w:szCs w:val="24"/>
              </w:rPr>
              <w:t>1</w:t>
            </w:r>
          </w:p>
        </w:tc>
        <w:tc>
          <w:tcPr>
            <w:tcW w:w="1157" w:type="dxa"/>
            <w:tcBorders>
              <w:left w:val="nil"/>
              <w:right w:val="nil"/>
            </w:tcBorders>
            <w:shd w:val="clear" w:color="auto" w:fill="C0C0C0"/>
          </w:tcPr>
          <w:p w14:paraId="049C0958" w14:textId="77777777" w:rsidR="00E55FEB" w:rsidRPr="005667BC" w:rsidRDefault="00BF230B">
            <w:pPr>
              <w:pStyle w:val="Normal1"/>
              <w:spacing w:line="360" w:lineRule="auto"/>
              <w:jc w:val="center"/>
              <w:rPr>
                <w:sz w:val="24"/>
                <w:szCs w:val="24"/>
              </w:rPr>
            </w:pPr>
            <w:r w:rsidRPr="005667BC">
              <w:rPr>
                <w:sz w:val="24"/>
                <w:szCs w:val="24"/>
              </w:rPr>
              <w:t>-</w:t>
            </w:r>
          </w:p>
        </w:tc>
        <w:tc>
          <w:tcPr>
            <w:tcW w:w="1025" w:type="dxa"/>
            <w:tcBorders>
              <w:left w:val="nil"/>
              <w:right w:val="nil"/>
            </w:tcBorders>
            <w:shd w:val="clear" w:color="auto" w:fill="C0C0C0"/>
          </w:tcPr>
          <w:p w14:paraId="711F2CF0" w14:textId="77777777" w:rsidR="00E55FEB" w:rsidRPr="005667BC" w:rsidRDefault="00BF230B">
            <w:pPr>
              <w:pStyle w:val="Normal1"/>
              <w:spacing w:line="360" w:lineRule="auto"/>
              <w:jc w:val="center"/>
              <w:rPr>
                <w:sz w:val="24"/>
                <w:szCs w:val="24"/>
              </w:rPr>
            </w:pPr>
            <w:r w:rsidRPr="005667BC">
              <w:rPr>
                <w:sz w:val="24"/>
                <w:szCs w:val="24"/>
              </w:rPr>
              <w:t>-</w:t>
            </w:r>
          </w:p>
        </w:tc>
        <w:tc>
          <w:tcPr>
            <w:tcW w:w="1136" w:type="dxa"/>
            <w:tcBorders>
              <w:left w:val="nil"/>
              <w:right w:val="nil"/>
            </w:tcBorders>
            <w:shd w:val="clear" w:color="auto" w:fill="C0C0C0"/>
          </w:tcPr>
          <w:p w14:paraId="540BE753" w14:textId="77777777" w:rsidR="00E55FEB" w:rsidRPr="005667BC" w:rsidRDefault="00BF230B">
            <w:pPr>
              <w:pStyle w:val="Normal1"/>
              <w:spacing w:line="360" w:lineRule="auto"/>
              <w:jc w:val="center"/>
              <w:rPr>
                <w:sz w:val="24"/>
                <w:szCs w:val="24"/>
              </w:rPr>
            </w:pPr>
            <w:r w:rsidRPr="005667BC">
              <w:rPr>
                <w:sz w:val="24"/>
                <w:szCs w:val="24"/>
              </w:rPr>
              <w:t>-</w:t>
            </w:r>
          </w:p>
        </w:tc>
      </w:tr>
      <w:tr w:rsidR="00E55FEB" w:rsidRPr="005667BC" w14:paraId="3841BF8F" w14:textId="77777777">
        <w:tc>
          <w:tcPr>
            <w:tcW w:w="2163" w:type="dxa"/>
          </w:tcPr>
          <w:p w14:paraId="5740A1BC" w14:textId="77777777" w:rsidR="00E55FEB" w:rsidRPr="005667BC" w:rsidRDefault="00BF230B">
            <w:pPr>
              <w:pStyle w:val="Normal1"/>
              <w:spacing w:line="360" w:lineRule="auto"/>
              <w:rPr>
                <w:sz w:val="24"/>
                <w:szCs w:val="24"/>
              </w:rPr>
            </w:pPr>
            <w:r w:rsidRPr="005667BC">
              <w:rPr>
                <w:sz w:val="24"/>
                <w:szCs w:val="24"/>
              </w:rPr>
              <w:t>Espirrar</w:t>
            </w:r>
          </w:p>
        </w:tc>
        <w:tc>
          <w:tcPr>
            <w:tcW w:w="1038" w:type="dxa"/>
          </w:tcPr>
          <w:p w14:paraId="65897FB0" w14:textId="7445C1EA" w:rsidR="00E55FEB" w:rsidRPr="005667BC" w:rsidRDefault="00BF230B">
            <w:pPr>
              <w:pStyle w:val="Normal1"/>
              <w:spacing w:line="360" w:lineRule="auto"/>
              <w:jc w:val="center"/>
              <w:rPr>
                <w:sz w:val="24"/>
                <w:szCs w:val="24"/>
              </w:rPr>
            </w:pPr>
            <w:r w:rsidRPr="005667BC">
              <w:rPr>
                <w:sz w:val="24"/>
                <w:szCs w:val="24"/>
              </w:rPr>
              <w:t>1</w:t>
            </w:r>
          </w:p>
        </w:tc>
        <w:tc>
          <w:tcPr>
            <w:tcW w:w="1563" w:type="dxa"/>
          </w:tcPr>
          <w:p w14:paraId="66F46D55" w14:textId="332D2332" w:rsidR="00E55FEB" w:rsidRPr="005667BC" w:rsidRDefault="00BF230B">
            <w:pPr>
              <w:pStyle w:val="Normal1"/>
              <w:spacing w:line="360" w:lineRule="auto"/>
              <w:jc w:val="center"/>
              <w:rPr>
                <w:sz w:val="24"/>
                <w:szCs w:val="24"/>
              </w:rPr>
            </w:pPr>
            <w:r w:rsidRPr="005667BC">
              <w:rPr>
                <w:sz w:val="24"/>
                <w:szCs w:val="24"/>
              </w:rPr>
              <w:t>1</w:t>
            </w:r>
          </w:p>
        </w:tc>
        <w:tc>
          <w:tcPr>
            <w:tcW w:w="1004" w:type="dxa"/>
          </w:tcPr>
          <w:p w14:paraId="4A135362" w14:textId="77777777" w:rsidR="00E55FEB" w:rsidRPr="005667BC" w:rsidRDefault="00BF230B">
            <w:pPr>
              <w:pStyle w:val="Normal1"/>
              <w:spacing w:line="360" w:lineRule="auto"/>
              <w:jc w:val="center"/>
              <w:rPr>
                <w:sz w:val="24"/>
                <w:szCs w:val="24"/>
              </w:rPr>
            </w:pPr>
            <w:r w:rsidRPr="005667BC">
              <w:rPr>
                <w:sz w:val="24"/>
                <w:szCs w:val="24"/>
              </w:rPr>
              <w:t>-</w:t>
            </w:r>
          </w:p>
        </w:tc>
        <w:tc>
          <w:tcPr>
            <w:tcW w:w="1157" w:type="dxa"/>
          </w:tcPr>
          <w:p w14:paraId="6272B9F4" w14:textId="77777777" w:rsidR="00E55FEB" w:rsidRPr="005667BC" w:rsidRDefault="00BF230B">
            <w:pPr>
              <w:pStyle w:val="Normal1"/>
              <w:spacing w:line="360" w:lineRule="auto"/>
              <w:jc w:val="center"/>
              <w:rPr>
                <w:sz w:val="24"/>
                <w:szCs w:val="24"/>
              </w:rPr>
            </w:pPr>
            <w:r w:rsidRPr="005667BC">
              <w:rPr>
                <w:sz w:val="24"/>
                <w:szCs w:val="24"/>
              </w:rPr>
              <w:t>-</w:t>
            </w:r>
          </w:p>
        </w:tc>
        <w:tc>
          <w:tcPr>
            <w:tcW w:w="1025" w:type="dxa"/>
          </w:tcPr>
          <w:p w14:paraId="6654C04C" w14:textId="77777777" w:rsidR="00E55FEB" w:rsidRPr="005667BC" w:rsidRDefault="00BF230B">
            <w:pPr>
              <w:pStyle w:val="Normal1"/>
              <w:spacing w:line="360" w:lineRule="auto"/>
              <w:jc w:val="center"/>
              <w:rPr>
                <w:sz w:val="24"/>
                <w:szCs w:val="24"/>
              </w:rPr>
            </w:pPr>
            <w:r w:rsidRPr="005667BC">
              <w:rPr>
                <w:sz w:val="24"/>
                <w:szCs w:val="24"/>
              </w:rPr>
              <w:t>-</w:t>
            </w:r>
          </w:p>
        </w:tc>
        <w:tc>
          <w:tcPr>
            <w:tcW w:w="1136" w:type="dxa"/>
          </w:tcPr>
          <w:p w14:paraId="5C620AB6" w14:textId="77777777" w:rsidR="00E55FEB" w:rsidRPr="005667BC" w:rsidRDefault="00BF230B">
            <w:pPr>
              <w:pStyle w:val="Normal1"/>
              <w:spacing w:line="360" w:lineRule="auto"/>
              <w:jc w:val="center"/>
              <w:rPr>
                <w:sz w:val="24"/>
                <w:szCs w:val="24"/>
              </w:rPr>
            </w:pPr>
            <w:r w:rsidRPr="005667BC">
              <w:rPr>
                <w:sz w:val="24"/>
                <w:szCs w:val="24"/>
              </w:rPr>
              <w:t>-</w:t>
            </w:r>
          </w:p>
        </w:tc>
      </w:tr>
      <w:tr w:rsidR="00E55FEB" w:rsidRPr="005667BC" w14:paraId="589CBDFA" w14:textId="77777777">
        <w:tc>
          <w:tcPr>
            <w:tcW w:w="2163" w:type="dxa"/>
            <w:tcBorders>
              <w:left w:val="nil"/>
              <w:right w:val="nil"/>
            </w:tcBorders>
            <w:shd w:val="clear" w:color="auto" w:fill="C0C0C0"/>
          </w:tcPr>
          <w:p w14:paraId="4D5EA9D0" w14:textId="77777777" w:rsidR="00E55FEB" w:rsidRPr="005667BC" w:rsidRDefault="00BF230B">
            <w:pPr>
              <w:pStyle w:val="Normal1"/>
              <w:spacing w:line="360" w:lineRule="auto"/>
              <w:rPr>
                <w:sz w:val="24"/>
                <w:szCs w:val="24"/>
              </w:rPr>
            </w:pPr>
            <w:r w:rsidRPr="005667BC">
              <w:rPr>
                <w:sz w:val="24"/>
                <w:szCs w:val="24"/>
              </w:rPr>
              <w:t xml:space="preserve">Bocejar </w:t>
            </w:r>
          </w:p>
        </w:tc>
        <w:tc>
          <w:tcPr>
            <w:tcW w:w="1038" w:type="dxa"/>
            <w:tcBorders>
              <w:left w:val="nil"/>
              <w:right w:val="nil"/>
            </w:tcBorders>
            <w:shd w:val="clear" w:color="auto" w:fill="C0C0C0"/>
          </w:tcPr>
          <w:p w14:paraId="43A57ABC" w14:textId="65AC124C" w:rsidR="00E55FEB" w:rsidRPr="005667BC" w:rsidRDefault="00BF230B">
            <w:pPr>
              <w:pStyle w:val="Normal1"/>
              <w:spacing w:line="360" w:lineRule="auto"/>
              <w:jc w:val="center"/>
              <w:rPr>
                <w:sz w:val="24"/>
                <w:szCs w:val="24"/>
              </w:rPr>
            </w:pPr>
            <w:r w:rsidRPr="005667BC">
              <w:rPr>
                <w:sz w:val="24"/>
                <w:szCs w:val="24"/>
              </w:rPr>
              <w:t>3</w:t>
            </w:r>
          </w:p>
        </w:tc>
        <w:tc>
          <w:tcPr>
            <w:tcW w:w="1563" w:type="dxa"/>
            <w:tcBorders>
              <w:left w:val="nil"/>
              <w:right w:val="nil"/>
            </w:tcBorders>
            <w:shd w:val="clear" w:color="auto" w:fill="C0C0C0"/>
          </w:tcPr>
          <w:p w14:paraId="3E6266E6" w14:textId="1546E559" w:rsidR="00E55FEB" w:rsidRPr="005667BC" w:rsidRDefault="00BF230B">
            <w:pPr>
              <w:pStyle w:val="Normal1"/>
              <w:spacing w:line="360" w:lineRule="auto"/>
              <w:jc w:val="center"/>
              <w:rPr>
                <w:sz w:val="24"/>
                <w:szCs w:val="24"/>
              </w:rPr>
            </w:pPr>
            <w:r w:rsidRPr="005667BC">
              <w:rPr>
                <w:sz w:val="24"/>
                <w:szCs w:val="24"/>
              </w:rPr>
              <w:t>1</w:t>
            </w:r>
          </w:p>
        </w:tc>
        <w:tc>
          <w:tcPr>
            <w:tcW w:w="1004" w:type="dxa"/>
            <w:tcBorders>
              <w:left w:val="nil"/>
              <w:right w:val="nil"/>
            </w:tcBorders>
            <w:shd w:val="clear" w:color="auto" w:fill="C0C0C0"/>
          </w:tcPr>
          <w:p w14:paraId="60124EE8" w14:textId="77777777" w:rsidR="00E55FEB" w:rsidRPr="005667BC" w:rsidRDefault="00BF230B">
            <w:pPr>
              <w:pStyle w:val="Normal1"/>
              <w:spacing w:line="360" w:lineRule="auto"/>
              <w:jc w:val="center"/>
              <w:rPr>
                <w:sz w:val="24"/>
                <w:szCs w:val="24"/>
              </w:rPr>
            </w:pPr>
            <w:r w:rsidRPr="005667BC">
              <w:rPr>
                <w:sz w:val="24"/>
                <w:szCs w:val="24"/>
              </w:rPr>
              <w:t>-</w:t>
            </w:r>
          </w:p>
        </w:tc>
        <w:tc>
          <w:tcPr>
            <w:tcW w:w="1157" w:type="dxa"/>
            <w:tcBorders>
              <w:left w:val="nil"/>
              <w:right w:val="nil"/>
            </w:tcBorders>
            <w:shd w:val="clear" w:color="auto" w:fill="C0C0C0"/>
          </w:tcPr>
          <w:p w14:paraId="396A13D1" w14:textId="5BD944D9" w:rsidR="00E55FEB" w:rsidRPr="005667BC" w:rsidRDefault="00BF230B">
            <w:pPr>
              <w:pStyle w:val="Normal1"/>
              <w:spacing w:line="360" w:lineRule="auto"/>
              <w:jc w:val="center"/>
              <w:rPr>
                <w:sz w:val="24"/>
                <w:szCs w:val="24"/>
              </w:rPr>
            </w:pPr>
            <w:r w:rsidRPr="005667BC">
              <w:rPr>
                <w:sz w:val="24"/>
                <w:szCs w:val="24"/>
              </w:rPr>
              <w:t>1</w:t>
            </w:r>
          </w:p>
        </w:tc>
        <w:tc>
          <w:tcPr>
            <w:tcW w:w="1025" w:type="dxa"/>
            <w:tcBorders>
              <w:left w:val="nil"/>
              <w:right w:val="nil"/>
            </w:tcBorders>
            <w:shd w:val="clear" w:color="auto" w:fill="C0C0C0"/>
          </w:tcPr>
          <w:p w14:paraId="3587043B" w14:textId="3933178B" w:rsidR="00E55FEB" w:rsidRPr="005667BC" w:rsidRDefault="00BF230B">
            <w:pPr>
              <w:pStyle w:val="Normal1"/>
              <w:spacing w:line="360" w:lineRule="auto"/>
              <w:jc w:val="center"/>
              <w:rPr>
                <w:sz w:val="24"/>
                <w:szCs w:val="24"/>
              </w:rPr>
            </w:pPr>
            <w:r w:rsidRPr="005667BC">
              <w:rPr>
                <w:sz w:val="24"/>
                <w:szCs w:val="24"/>
              </w:rPr>
              <w:t>3</w:t>
            </w:r>
          </w:p>
        </w:tc>
        <w:tc>
          <w:tcPr>
            <w:tcW w:w="1136" w:type="dxa"/>
            <w:tcBorders>
              <w:left w:val="nil"/>
              <w:right w:val="nil"/>
            </w:tcBorders>
            <w:shd w:val="clear" w:color="auto" w:fill="C0C0C0"/>
          </w:tcPr>
          <w:p w14:paraId="17BA13F8" w14:textId="781AF9BF" w:rsidR="00E55FEB" w:rsidRPr="005667BC" w:rsidRDefault="00BF230B">
            <w:pPr>
              <w:pStyle w:val="Normal1"/>
              <w:spacing w:line="360" w:lineRule="auto"/>
              <w:jc w:val="center"/>
              <w:rPr>
                <w:sz w:val="24"/>
                <w:szCs w:val="24"/>
              </w:rPr>
            </w:pPr>
            <w:r w:rsidRPr="005667BC">
              <w:rPr>
                <w:sz w:val="24"/>
                <w:szCs w:val="24"/>
              </w:rPr>
              <w:t>2</w:t>
            </w:r>
          </w:p>
        </w:tc>
      </w:tr>
      <w:tr w:rsidR="00E55FEB" w:rsidRPr="005667BC" w14:paraId="1350960A" w14:textId="77777777">
        <w:tc>
          <w:tcPr>
            <w:tcW w:w="2163" w:type="dxa"/>
          </w:tcPr>
          <w:p w14:paraId="1030F218" w14:textId="77777777" w:rsidR="00E55FEB" w:rsidRPr="005667BC" w:rsidRDefault="00BF230B">
            <w:pPr>
              <w:pStyle w:val="Normal1"/>
              <w:spacing w:line="360" w:lineRule="auto"/>
              <w:rPr>
                <w:sz w:val="24"/>
                <w:szCs w:val="24"/>
              </w:rPr>
            </w:pPr>
            <w:r w:rsidRPr="005667BC">
              <w:rPr>
                <w:sz w:val="24"/>
                <w:szCs w:val="24"/>
              </w:rPr>
              <w:t>Suspirar</w:t>
            </w:r>
          </w:p>
        </w:tc>
        <w:tc>
          <w:tcPr>
            <w:tcW w:w="1038" w:type="dxa"/>
          </w:tcPr>
          <w:p w14:paraId="40C44721" w14:textId="77777777" w:rsidR="00E55FEB" w:rsidRPr="005667BC" w:rsidRDefault="00BF230B">
            <w:pPr>
              <w:pStyle w:val="Normal1"/>
              <w:spacing w:line="360" w:lineRule="auto"/>
              <w:jc w:val="center"/>
              <w:rPr>
                <w:sz w:val="24"/>
                <w:szCs w:val="24"/>
              </w:rPr>
            </w:pPr>
            <w:r w:rsidRPr="005667BC">
              <w:rPr>
                <w:sz w:val="24"/>
                <w:szCs w:val="24"/>
              </w:rPr>
              <w:t>-</w:t>
            </w:r>
          </w:p>
        </w:tc>
        <w:tc>
          <w:tcPr>
            <w:tcW w:w="1563" w:type="dxa"/>
          </w:tcPr>
          <w:p w14:paraId="44E9909C" w14:textId="77777777" w:rsidR="00E55FEB" w:rsidRPr="005667BC" w:rsidRDefault="00BF230B">
            <w:pPr>
              <w:pStyle w:val="Normal1"/>
              <w:spacing w:line="360" w:lineRule="auto"/>
              <w:jc w:val="center"/>
              <w:rPr>
                <w:sz w:val="24"/>
                <w:szCs w:val="24"/>
              </w:rPr>
            </w:pPr>
            <w:r w:rsidRPr="005667BC">
              <w:rPr>
                <w:sz w:val="24"/>
                <w:szCs w:val="24"/>
              </w:rPr>
              <w:t>-</w:t>
            </w:r>
          </w:p>
        </w:tc>
        <w:tc>
          <w:tcPr>
            <w:tcW w:w="1004" w:type="dxa"/>
          </w:tcPr>
          <w:p w14:paraId="4F5D7F6C" w14:textId="77777777" w:rsidR="00E55FEB" w:rsidRPr="005667BC" w:rsidRDefault="00BF230B">
            <w:pPr>
              <w:pStyle w:val="Normal1"/>
              <w:spacing w:line="360" w:lineRule="auto"/>
              <w:jc w:val="center"/>
              <w:rPr>
                <w:sz w:val="24"/>
                <w:szCs w:val="24"/>
              </w:rPr>
            </w:pPr>
            <w:r w:rsidRPr="005667BC">
              <w:rPr>
                <w:sz w:val="24"/>
                <w:szCs w:val="24"/>
              </w:rPr>
              <w:t>-</w:t>
            </w:r>
          </w:p>
        </w:tc>
        <w:tc>
          <w:tcPr>
            <w:tcW w:w="1157" w:type="dxa"/>
          </w:tcPr>
          <w:p w14:paraId="50EE2867" w14:textId="77777777" w:rsidR="00E55FEB" w:rsidRPr="005667BC" w:rsidRDefault="00BF230B">
            <w:pPr>
              <w:pStyle w:val="Normal1"/>
              <w:spacing w:line="360" w:lineRule="auto"/>
              <w:jc w:val="center"/>
              <w:rPr>
                <w:sz w:val="24"/>
                <w:szCs w:val="24"/>
              </w:rPr>
            </w:pPr>
            <w:r w:rsidRPr="005667BC">
              <w:rPr>
                <w:sz w:val="24"/>
                <w:szCs w:val="24"/>
              </w:rPr>
              <w:t>-</w:t>
            </w:r>
          </w:p>
        </w:tc>
        <w:tc>
          <w:tcPr>
            <w:tcW w:w="1025" w:type="dxa"/>
          </w:tcPr>
          <w:p w14:paraId="5B90CCE9" w14:textId="3DEC14D0" w:rsidR="00E55FEB" w:rsidRPr="005667BC" w:rsidRDefault="00BF230B">
            <w:pPr>
              <w:pStyle w:val="Normal1"/>
              <w:spacing w:line="360" w:lineRule="auto"/>
              <w:jc w:val="center"/>
              <w:rPr>
                <w:sz w:val="24"/>
                <w:szCs w:val="24"/>
              </w:rPr>
            </w:pPr>
            <w:r w:rsidRPr="005667BC">
              <w:rPr>
                <w:sz w:val="24"/>
                <w:szCs w:val="24"/>
              </w:rPr>
              <w:t>1</w:t>
            </w:r>
          </w:p>
        </w:tc>
        <w:tc>
          <w:tcPr>
            <w:tcW w:w="1136" w:type="dxa"/>
          </w:tcPr>
          <w:p w14:paraId="5D11EA26" w14:textId="24E7564B" w:rsidR="00E55FEB" w:rsidRPr="005667BC" w:rsidRDefault="00BF230B">
            <w:pPr>
              <w:pStyle w:val="Normal1"/>
              <w:spacing w:line="360" w:lineRule="auto"/>
              <w:jc w:val="center"/>
              <w:rPr>
                <w:sz w:val="24"/>
                <w:szCs w:val="24"/>
              </w:rPr>
            </w:pPr>
            <w:r w:rsidRPr="005667BC">
              <w:rPr>
                <w:sz w:val="24"/>
                <w:szCs w:val="24"/>
              </w:rPr>
              <w:t>1</w:t>
            </w:r>
          </w:p>
        </w:tc>
      </w:tr>
      <w:tr w:rsidR="00E55FEB" w:rsidRPr="005667BC" w14:paraId="6D389A8C" w14:textId="77777777">
        <w:tc>
          <w:tcPr>
            <w:tcW w:w="2163" w:type="dxa"/>
            <w:tcBorders>
              <w:left w:val="nil"/>
              <w:right w:val="nil"/>
            </w:tcBorders>
            <w:shd w:val="clear" w:color="auto" w:fill="C0C0C0"/>
          </w:tcPr>
          <w:p w14:paraId="1598B622" w14:textId="77777777" w:rsidR="00E55FEB" w:rsidRPr="005667BC" w:rsidRDefault="00BF230B">
            <w:pPr>
              <w:pStyle w:val="Normal1"/>
              <w:spacing w:line="360" w:lineRule="auto"/>
              <w:rPr>
                <w:sz w:val="24"/>
                <w:szCs w:val="24"/>
              </w:rPr>
            </w:pPr>
            <w:r w:rsidRPr="005667BC">
              <w:rPr>
                <w:sz w:val="24"/>
                <w:szCs w:val="24"/>
              </w:rPr>
              <w:t>Tossir</w:t>
            </w:r>
          </w:p>
        </w:tc>
        <w:tc>
          <w:tcPr>
            <w:tcW w:w="1038" w:type="dxa"/>
            <w:tcBorders>
              <w:left w:val="nil"/>
              <w:right w:val="nil"/>
            </w:tcBorders>
            <w:shd w:val="clear" w:color="auto" w:fill="C0C0C0"/>
          </w:tcPr>
          <w:p w14:paraId="1E8FE82E" w14:textId="6EC65EF0" w:rsidR="00E55FEB" w:rsidRPr="005667BC" w:rsidRDefault="00BF230B">
            <w:pPr>
              <w:pStyle w:val="Normal1"/>
              <w:spacing w:line="360" w:lineRule="auto"/>
              <w:jc w:val="center"/>
              <w:rPr>
                <w:sz w:val="24"/>
                <w:szCs w:val="24"/>
              </w:rPr>
            </w:pPr>
            <w:r w:rsidRPr="005667BC">
              <w:rPr>
                <w:sz w:val="24"/>
                <w:szCs w:val="24"/>
              </w:rPr>
              <w:t>1</w:t>
            </w:r>
          </w:p>
        </w:tc>
        <w:tc>
          <w:tcPr>
            <w:tcW w:w="1563" w:type="dxa"/>
            <w:tcBorders>
              <w:left w:val="nil"/>
              <w:right w:val="nil"/>
            </w:tcBorders>
            <w:shd w:val="clear" w:color="auto" w:fill="C0C0C0"/>
          </w:tcPr>
          <w:p w14:paraId="11CAFE89" w14:textId="77777777" w:rsidR="00E55FEB" w:rsidRPr="005667BC" w:rsidRDefault="00BF230B">
            <w:pPr>
              <w:pStyle w:val="Normal1"/>
              <w:spacing w:line="360" w:lineRule="auto"/>
              <w:jc w:val="center"/>
              <w:rPr>
                <w:sz w:val="24"/>
                <w:szCs w:val="24"/>
              </w:rPr>
            </w:pPr>
            <w:r w:rsidRPr="005667BC">
              <w:rPr>
                <w:sz w:val="24"/>
                <w:szCs w:val="24"/>
              </w:rPr>
              <w:t>-</w:t>
            </w:r>
          </w:p>
        </w:tc>
        <w:tc>
          <w:tcPr>
            <w:tcW w:w="1004" w:type="dxa"/>
            <w:tcBorders>
              <w:left w:val="nil"/>
              <w:right w:val="nil"/>
            </w:tcBorders>
            <w:shd w:val="clear" w:color="auto" w:fill="C0C0C0"/>
          </w:tcPr>
          <w:p w14:paraId="33938EBC" w14:textId="59E62FD8" w:rsidR="00E55FEB" w:rsidRPr="005667BC" w:rsidRDefault="00BF230B">
            <w:pPr>
              <w:pStyle w:val="Normal1"/>
              <w:spacing w:line="360" w:lineRule="auto"/>
              <w:jc w:val="center"/>
              <w:rPr>
                <w:sz w:val="24"/>
                <w:szCs w:val="24"/>
              </w:rPr>
            </w:pPr>
            <w:r w:rsidRPr="005667BC">
              <w:rPr>
                <w:sz w:val="24"/>
                <w:szCs w:val="24"/>
              </w:rPr>
              <w:t>1</w:t>
            </w:r>
          </w:p>
        </w:tc>
        <w:tc>
          <w:tcPr>
            <w:tcW w:w="1157" w:type="dxa"/>
            <w:tcBorders>
              <w:left w:val="nil"/>
              <w:right w:val="nil"/>
            </w:tcBorders>
            <w:shd w:val="clear" w:color="auto" w:fill="C0C0C0"/>
          </w:tcPr>
          <w:p w14:paraId="3ED78848" w14:textId="77777777" w:rsidR="00E55FEB" w:rsidRPr="005667BC" w:rsidRDefault="00BF230B">
            <w:pPr>
              <w:pStyle w:val="Normal1"/>
              <w:spacing w:line="360" w:lineRule="auto"/>
              <w:jc w:val="center"/>
              <w:rPr>
                <w:sz w:val="24"/>
                <w:szCs w:val="24"/>
              </w:rPr>
            </w:pPr>
            <w:r w:rsidRPr="005667BC">
              <w:rPr>
                <w:sz w:val="24"/>
                <w:szCs w:val="24"/>
              </w:rPr>
              <w:t>-</w:t>
            </w:r>
          </w:p>
        </w:tc>
        <w:tc>
          <w:tcPr>
            <w:tcW w:w="1025" w:type="dxa"/>
            <w:tcBorders>
              <w:left w:val="nil"/>
              <w:right w:val="nil"/>
            </w:tcBorders>
            <w:shd w:val="clear" w:color="auto" w:fill="C0C0C0"/>
          </w:tcPr>
          <w:p w14:paraId="6D93FEA8" w14:textId="77777777" w:rsidR="00E55FEB" w:rsidRPr="005667BC" w:rsidRDefault="00BF230B">
            <w:pPr>
              <w:pStyle w:val="Normal1"/>
              <w:spacing w:line="360" w:lineRule="auto"/>
              <w:jc w:val="center"/>
              <w:rPr>
                <w:sz w:val="24"/>
                <w:szCs w:val="24"/>
              </w:rPr>
            </w:pPr>
            <w:r w:rsidRPr="005667BC">
              <w:rPr>
                <w:sz w:val="24"/>
                <w:szCs w:val="24"/>
              </w:rPr>
              <w:t>-</w:t>
            </w:r>
          </w:p>
        </w:tc>
        <w:tc>
          <w:tcPr>
            <w:tcW w:w="1136" w:type="dxa"/>
            <w:tcBorders>
              <w:left w:val="nil"/>
              <w:right w:val="nil"/>
            </w:tcBorders>
            <w:shd w:val="clear" w:color="auto" w:fill="C0C0C0"/>
          </w:tcPr>
          <w:p w14:paraId="619D5E54" w14:textId="77777777" w:rsidR="00E55FEB" w:rsidRPr="005667BC" w:rsidRDefault="00BF230B">
            <w:pPr>
              <w:pStyle w:val="Normal1"/>
              <w:spacing w:line="360" w:lineRule="auto"/>
              <w:jc w:val="center"/>
              <w:rPr>
                <w:sz w:val="24"/>
                <w:szCs w:val="24"/>
              </w:rPr>
            </w:pPr>
            <w:r w:rsidRPr="005667BC">
              <w:rPr>
                <w:sz w:val="24"/>
                <w:szCs w:val="24"/>
              </w:rPr>
              <w:t>-</w:t>
            </w:r>
          </w:p>
        </w:tc>
      </w:tr>
      <w:tr w:rsidR="00E55FEB" w:rsidRPr="005667BC" w14:paraId="7FDE8F60" w14:textId="77777777">
        <w:tc>
          <w:tcPr>
            <w:tcW w:w="2163" w:type="dxa"/>
          </w:tcPr>
          <w:p w14:paraId="2F8DEB7D" w14:textId="77777777" w:rsidR="00E55FEB" w:rsidRPr="005667BC" w:rsidRDefault="00BF230B">
            <w:pPr>
              <w:pStyle w:val="Normal1"/>
              <w:spacing w:line="360" w:lineRule="auto"/>
              <w:rPr>
                <w:sz w:val="24"/>
                <w:szCs w:val="24"/>
              </w:rPr>
            </w:pPr>
            <w:r w:rsidRPr="005667BC">
              <w:rPr>
                <w:sz w:val="24"/>
                <w:szCs w:val="24"/>
              </w:rPr>
              <w:t>Desviar</w:t>
            </w:r>
          </w:p>
        </w:tc>
        <w:tc>
          <w:tcPr>
            <w:tcW w:w="1038" w:type="dxa"/>
          </w:tcPr>
          <w:p w14:paraId="728FF359" w14:textId="4B35057D" w:rsidR="00E55FEB" w:rsidRPr="005667BC" w:rsidRDefault="00BF230B">
            <w:pPr>
              <w:pStyle w:val="Normal1"/>
              <w:spacing w:line="360" w:lineRule="auto"/>
              <w:jc w:val="center"/>
              <w:rPr>
                <w:sz w:val="24"/>
                <w:szCs w:val="24"/>
              </w:rPr>
            </w:pPr>
            <w:r w:rsidRPr="005667BC">
              <w:rPr>
                <w:sz w:val="24"/>
                <w:szCs w:val="24"/>
              </w:rPr>
              <w:t>3</w:t>
            </w:r>
          </w:p>
        </w:tc>
        <w:tc>
          <w:tcPr>
            <w:tcW w:w="1563" w:type="dxa"/>
          </w:tcPr>
          <w:p w14:paraId="17778E7A" w14:textId="77777777" w:rsidR="00E55FEB" w:rsidRPr="005667BC" w:rsidRDefault="00BF230B">
            <w:pPr>
              <w:pStyle w:val="Normal1"/>
              <w:spacing w:line="360" w:lineRule="auto"/>
              <w:jc w:val="center"/>
              <w:rPr>
                <w:sz w:val="24"/>
                <w:szCs w:val="24"/>
              </w:rPr>
            </w:pPr>
            <w:r w:rsidRPr="005667BC">
              <w:rPr>
                <w:sz w:val="24"/>
                <w:szCs w:val="24"/>
              </w:rPr>
              <w:t>-</w:t>
            </w:r>
          </w:p>
        </w:tc>
        <w:tc>
          <w:tcPr>
            <w:tcW w:w="1004" w:type="dxa"/>
          </w:tcPr>
          <w:p w14:paraId="60A19C96" w14:textId="4C206041" w:rsidR="00E55FEB" w:rsidRPr="005667BC" w:rsidRDefault="00BF230B">
            <w:pPr>
              <w:pStyle w:val="Normal1"/>
              <w:spacing w:line="360" w:lineRule="auto"/>
              <w:jc w:val="center"/>
              <w:rPr>
                <w:sz w:val="24"/>
                <w:szCs w:val="24"/>
              </w:rPr>
            </w:pPr>
            <w:r w:rsidRPr="005667BC">
              <w:rPr>
                <w:sz w:val="24"/>
                <w:szCs w:val="24"/>
              </w:rPr>
              <w:t>3</w:t>
            </w:r>
          </w:p>
        </w:tc>
        <w:tc>
          <w:tcPr>
            <w:tcW w:w="1157" w:type="dxa"/>
          </w:tcPr>
          <w:p w14:paraId="3300FE29" w14:textId="77777777" w:rsidR="00E55FEB" w:rsidRPr="005667BC" w:rsidRDefault="00BF230B">
            <w:pPr>
              <w:pStyle w:val="Normal1"/>
              <w:spacing w:line="360" w:lineRule="auto"/>
              <w:jc w:val="center"/>
              <w:rPr>
                <w:sz w:val="24"/>
                <w:szCs w:val="24"/>
              </w:rPr>
            </w:pPr>
            <w:r w:rsidRPr="005667BC">
              <w:rPr>
                <w:sz w:val="24"/>
                <w:szCs w:val="24"/>
              </w:rPr>
              <w:t>-</w:t>
            </w:r>
          </w:p>
        </w:tc>
        <w:tc>
          <w:tcPr>
            <w:tcW w:w="1025" w:type="dxa"/>
          </w:tcPr>
          <w:p w14:paraId="4823324D" w14:textId="11198145" w:rsidR="00E55FEB" w:rsidRPr="005667BC" w:rsidRDefault="00BF230B">
            <w:pPr>
              <w:pStyle w:val="Normal1"/>
              <w:spacing w:line="360" w:lineRule="auto"/>
              <w:jc w:val="center"/>
              <w:rPr>
                <w:sz w:val="24"/>
                <w:szCs w:val="24"/>
              </w:rPr>
            </w:pPr>
            <w:r w:rsidRPr="005667BC">
              <w:rPr>
                <w:sz w:val="24"/>
                <w:szCs w:val="24"/>
              </w:rPr>
              <w:t>4</w:t>
            </w:r>
          </w:p>
        </w:tc>
        <w:tc>
          <w:tcPr>
            <w:tcW w:w="1136" w:type="dxa"/>
          </w:tcPr>
          <w:p w14:paraId="094D91C9" w14:textId="77777777" w:rsidR="00E55FEB" w:rsidRPr="005667BC" w:rsidRDefault="00BF230B">
            <w:pPr>
              <w:pStyle w:val="Normal1"/>
              <w:spacing w:line="360" w:lineRule="auto"/>
              <w:jc w:val="center"/>
              <w:rPr>
                <w:sz w:val="24"/>
                <w:szCs w:val="24"/>
              </w:rPr>
            </w:pPr>
            <w:r w:rsidRPr="005667BC">
              <w:rPr>
                <w:sz w:val="24"/>
                <w:szCs w:val="24"/>
              </w:rPr>
              <w:t>-</w:t>
            </w:r>
          </w:p>
        </w:tc>
      </w:tr>
      <w:tr w:rsidR="00E55FEB" w:rsidRPr="005667BC" w14:paraId="6A9F5193" w14:textId="77777777">
        <w:tc>
          <w:tcPr>
            <w:tcW w:w="2163" w:type="dxa"/>
            <w:tcBorders>
              <w:left w:val="nil"/>
              <w:bottom w:val="single" w:sz="4" w:space="0" w:color="000000"/>
              <w:right w:val="nil"/>
            </w:tcBorders>
            <w:shd w:val="clear" w:color="auto" w:fill="C0C0C0"/>
          </w:tcPr>
          <w:p w14:paraId="182F6165" w14:textId="77777777" w:rsidR="00E55FEB" w:rsidRPr="005667BC" w:rsidRDefault="00BF230B">
            <w:pPr>
              <w:pStyle w:val="Normal1"/>
              <w:spacing w:line="360" w:lineRule="auto"/>
              <w:rPr>
                <w:sz w:val="24"/>
                <w:szCs w:val="24"/>
              </w:rPr>
            </w:pPr>
            <w:r w:rsidRPr="005667BC">
              <w:rPr>
                <w:sz w:val="24"/>
                <w:szCs w:val="24"/>
              </w:rPr>
              <w:t>Franzir a testa</w:t>
            </w:r>
          </w:p>
        </w:tc>
        <w:tc>
          <w:tcPr>
            <w:tcW w:w="1038" w:type="dxa"/>
            <w:tcBorders>
              <w:left w:val="nil"/>
              <w:bottom w:val="single" w:sz="4" w:space="0" w:color="000000"/>
              <w:right w:val="nil"/>
            </w:tcBorders>
            <w:shd w:val="clear" w:color="auto" w:fill="C0C0C0"/>
          </w:tcPr>
          <w:p w14:paraId="6CB81B8F" w14:textId="1A80FDE0" w:rsidR="00E55FEB" w:rsidRPr="005667BC" w:rsidRDefault="00BF230B">
            <w:pPr>
              <w:pStyle w:val="Normal1"/>
              <w:spacing w:line="360" w:lineRule="auto"/>
              <w:jc w:val="center"/>
              <w:rPr>
                <w:sz w:val="24"/>
                <w:szCs w:val="24"/>
              </w:rPr>
            </w:pPr>
            <w:r w:rsidRPr="005667BC">
              <w:rPr>
                <w:sz w:val="24"/>
                <w:szCs w:val="24"/>
              </w:rPr>
              <w:t>3</w:t>
            </w:r>
          </w:p>
        </w:tc>
        <w:tc>
          <w:tcPr>
            <w:tcW w:w="1563" w:type="dxa"/>
            <w:tcBorders>
              <w:left w:val="nil"/>
              <w:bottom w:val="single" w:sz="4" w:space="0" w:color="000000"/>
              <w:right w:val="nil"/>
            </w:tcBorders>
            <w:shd w:val="clear" w:color="auto" w:fill="C0C0C0"/>
          </w:tcPr>
          <w:p w14:paraId="6E061BCE" w14:textId="61982AA1" w:rsidR="00E55FEB" w:rsidRPr="005667BC" w:rsidRDefault="00BF230B">
            <w:pPr>
              <w:pStyle w:val="Normal1"/>
              <w:spacing w:line="360" w:lineRule="auto"/>
              <w:jc w:val="center"/>
              <w:rPr>
                <w:sz w:val="24"/>
                <w:szCs w:val="24"/>
              </w:rPr>
            </w:pPr>
            <w:r w:rsidRPr="005667BC">
              <w:rPr>
                <w:sz w:val="24"/>
                <w:szCs w:val="24"/>
              </w:rPr>
              <w:t>1</w:t>
            </w:r>
          </w:p>
        </w:tc>
        <w:tc>
          <w:tcPr>
            <w:tcW w:w="1004" w:type="dxa"/>
            <w:tcBorders>
              <w:left w:val="nil"/>
              <w:bottom w:val="single" w:sz="4" w:space="0" w:color="000000"/>
              <w:right w:val="nil"/>
            </w:tcBorders>
            <w:shd w:val="clear" w:color="auto" w:fill="C0C0C0"/>
          </w:tcPr>
          <w:p w14:paraId="7B65AC89" w14:textId="25A83B6E" w:rsidR="00E55FEB" w:rsidRPr="005667BC" w:rsidRDefault="00BF230B">
            <w:pPr>
              <w:pStyle w:val="Normal1"/>
              <w:spacing w:line="360" w:lineRule="auto"/>
              <w:jc w:val="center"/>
              <w:rPr>
                <w:sz w:val="24"/>
                <w:szCs w:val="24"/>
              </w:rPr>
            </w:pPr>
            <w:r w:rsidRPr="005667BC">
              <w:rPr>
                <w:sz w:val="24"/>
                <w:szCs w:val="24"/>
              </w:rPr>
              <w:t>4</w:t>
            </w:r>
          </w:p>
        </w:tc>
        <w:tc>
          <w:tcPr>
            <w:tcW w:w="1157" w:type="dxa"/>
            <w:tcBorders>
              <w:left w:val="nil"/>
              <w:bottom w:val="single" w:sz="4" w:space="0" w:color="000000"/>
              <w:right w:val="nil"/>
            </w:tcBorders>
            <w:shd w:val="clear" w:color="auto" w:fill="C0C0C0"/>
          </w:tcPr>
          <w:p w14:paraId="069909F8" w14:textId="41FCB5BD" w:rsidR="00E55FEB" w:rsidRPr="005667BC" w:rsidRDefault="00BF230B">
            <w:pPr>
              <w:pStyle w:val="Normal1"/>
              <w:spacing w:line="360" w:lineRule="auto"/>
              <w:jc w:val="center"/>
              <w:rPr>
                <w:sz w:val="24"/>
                <w:szCs w:val="24"/>
              </w:rPr>
            </w:pPr>
            <w:r w:rsidRPr="005667BC">
              <w:rPr>
                <w:sz w:val="24"/>
                <w:szCs w:val="24"/>
              </w:rPr>
              <w:t>1</w:t>
            </w:r>
          </w:p>
        </w:tc>
        <w:tc>
          <w:tcPr>
            <w:tcW w:w="1025" w:type="dxa"/>
            <w:tcBorders>
              <w:left w:val="nil"/>
              <w:bottom w:val="single" w:sz="4" w:space="0" w:color="000000"/>
              <w:right w:val="nil"/>
            </w:tcBorders>
            <w:shd w:val="clear" w:color="auto" w:fill="C0C0C0"/>
          </w:tcPr>
          <w:p w14:paraId="38202EDC" w14:textId="16D4F824" w:rsidR="00E55FEB" w:rsidRPr="005667BC" w:rsidRDefault="00BF230B">
            <w:pPr>
              <w:pStyle w:val="Normal1"/>
              <w:spacing w:line="360" w:lineRule="auto"/>
              <w:jc w:val="center"/>
              <w:rPr>
                <w:sz w:val="24"/>
                <w:szCs w:val="24"/>
              </w:rPr>
            </w:pPr>
            <w:r w:rsidRPr="005667BC">
              <w:rPr>
                <w:sz w:val="24"/>
                <w:szCs w:val="24"/>
              </w:rPr>
              <w:t>4</w:t>
            </w:r>
          </w:p>
        </w:tc>
        <w:tc>
          <w:tcPr>
            <w:tcW w:w="1136" w:type="dxa"/>
            <w:tcBorders>
              <w:left w:val="nil"/>
              <w:bottom w:val="single" w:sz="4" w:space="0" w:color="000000"/>
              <w:right w:val="nil"/>
            </w:tcBorders>
            <w:shd w:val="clear" w:color="auto" w:fill="C0C0C0"/>
          </w:tcPr>
          <w:p w14:paraId="45B27780" w14:textId="034046D0" w:rsidR="00E55FEB" w:rsidRPr="005667BC" w:rsidRDefault="00BF230B">
            <w:pPr>
              <w:pStyle w:val="Normal1"/>
              <w:spacing w:line="360" w:lineRule="auto"/>
              <w:jc w:val="center"/>
              <w:rPr>
                <w:sz w:val="24"/>
                <w:szCs w:val="24"/>
              </w:rPr>
            </w:pPr>
            <w:r w:rsidRPr="005667BC">
              <w:rPr>
                <w:sz w:val="24"/>
                <w:szCs w:val="24"/>
              </w:rPr>
              <w:t>4</w:t>
            </w:r>
          </w:p>
        </w:tc>
      </w:tr>
      <w:tr w:rsidR="00E55FEB" w:rsidRPr="005667BC" w14:paraId="47965401" w14:textId="77777777">
        <w:trPr>
          <w:trHeight w:val="800"/>
        </w:trPr>
        <w:tc>
          <w:tcPr>
            <w:tcW w:w="2163" w:type="dxa"/>
            <w:vMerge w:val="restart"/>
            <w:tcBorders>
              <w:top w:val="single" w:sz="4" w:space="0" w:color="000000"/>
              <w:left w:val="nil"/>
              <w:right w:val="single" w:sz="4" w:space="0" w:color="000000"/>
            </w:tcBorders>
            <w:shd w:val="clear" w:color="auto" w:fill="A6A6A6"/>
          </w:tcPr>
          <w:p w14:paraId="7D0959B4" w14:textId="77777777" w:rsidR="00E55FEB" w:rsidRPr="005667BC" w:rsidRDefault="00E55FEB">
            <w:pPr>
              <w:pStyle w:val="Normal1"/>
              <w:shd w:val="clear" w:color="auto" w:fill="A6A6A6"/>
              <w:spacing w:line="360" w:lineRule="auto"/>
              <w:jc w:val="center"/>
              <w:rPr>
                <w:sz w:val="24"/>
                <w:szCs w:val="24"/>
              </w:rPr>
            </w:pPr>
          </w:p>
          <w:p w14:paraId="6AC33E68" w14:textId="77777777" w:rsidR="00E55FEB" w:rsidRPr="005667BC" w:rsidRDefault="00BF230B">
            <w:pPr>
              <w:pStyle w:val="Normal1"/>
              <w:shd w:val="clear" w:color="auto" w:fill="A6A6A6"/>
              <w:spacing w:line="360" w:lineRule="auto"/>
              <w:jc w:val="center"/>
              <w:rPr>
                <w:sz w:val="24"/>
                <w:szCs w:val="24"/>
              </w:rPr>
            </w:pPr>
            <w:r w:rsidRPr="005667BC">
              <w:rPr>
                <w:sz w:val="24"/>
                <w:szCs w:val="24"/>
              </w:rPr>
              <w:t xml:space="preserve">Total de sinais apresentados </w:t>
            </w:r>
          </w:p>
          <w:p w14:paraId="5F3E0AE6" w14:textId="77777777" w:rsidR="00E55FEB" w:rsidRPr="005667BC" w:rsidRDefault="00E55FEB">
            <w:pPr>
              <w:pStyle w:val="Normal1"/>
              <w:shd w:val="clear" w:color="auto" w:fill="A6A6A6"/>
              <w:spacing w:line="360" w:lineRule="auto"/>
              <w:jc w:val="center"/>
              <w:rPr>
                <w:sz w:val="24"/>
                <w:szCs w:val="24"/>
              </w:rPr>
            </w:pPr>
          </w:p>
        </w:tc>
        <w:tc>
          <w:tcPr>
            <w:tcW w:w="1038" w:type="dxa"/>
            <w:tcBorders>
              <w:top w:val="single" w:sz="4" w:space="0" w:color="000000"/>
              <w:left w:val="single" w:sz="4" w:space="0" w:color="000000"/>
              <w:bottom w:val="single" w:sz="4" w:space="0" w:color="000000"/>
              <w:right w:val="nil"/>
            </w:tcBorders>
            <w:shd w:val="clear" w:color="auto" w:fill="A6A6A6"/>
          </w:tcPr>
          <w:p w14:paraId="6A3501B4" w14:textId="77777777" w:rsidR="00E55FEB" w:rsidRPr="005667BC" w:rsidRDefault="00E55FEB">
            <w:pPr>
              <w:pStyle w:val="Normal1"/>
              <w:shd w:val="clear" w:color="auto" w:fill="A6A6A6"/>
              <w:spacing w:line="360" w:lineRule="auto"/>
              <w:jc w:val="center"/>
              <w:rPr>
                <w:sz w:val="24"/>
                <w:szCs w:val="24"/>
              </w:rPr>
            </w:pPr>
          </w:p>
        </w:tc>
        <w:tc>
          <w:tcPr>
            <w:tcW w:w="1563" w:type="dxa"/>
            <w:tcBorders>
              <w:top w:val="single" w:sz="4" w:space="0" w:color="000000"/>
              <w:left w:val="nil"/>
              <w:bottom w:val="single" w:sz="4" w:space="0" w:color="000000"/>
              <w:right w:val="nil"/>
            </w:tcBorders>
            <w:shd w:val="clear" w:color="auto" w:fill="A6A6A6"/>
          </w:tcPr>
          <w:p w14:paraId="0E8F42AA" w14:textId="77777777" w:rsidR="00E55FEB" w:rsidRPr="005667BC" w:rsidRDefault="00E55FEB">
            <w:pPr>
              <w:pStyle w:val="Normal1"/>
              <w:shd w:val="clear" w:color="auto" w:fill="A6A6A6"/>
              <w:spacing w:line="360" w:lineRule="auto"/>
              <w:jc w:val="center"/>
              <w:rPr>
                <w:sz w:val="24"/>
                <w:szCs w:val="24"/>
              </w:rPr>
            </w:pPr>
          </w:p>
          <w:p w14:paraId="28FD394B" w14:textId="77777777" w:rsidR="00E55FEB" w:rsidRPr="005667BC" w:rsidRDefault="00BF230B">
            <w:pPr>
              <w:pStyle w:val="Normal1"/>
              <w:shd w:val="clear" w:color="auto" w:fill="A6A6A6"/>
              <w:spacing w:line="360" w:lineRule="auto"/>
              <w:jc w:val="center"/>
              <w:rPr>
                <w:sz w:val="24"/>
                <w:szCs w:val="24"/>
              </w:rPr>
            </w:pPr>
            <w:r w:rsidRPr="005667BC">
              <w:rPr>
                <w:b/>
                <w:sz w:val="24"/>
                <w:szCs w:val="24"/>
              </w:rPr>
              <w:t>BR = 62</w:t>
            </w:r>
          </w:p>
        </w:tc>
        <w:tc>
          <w:tcPr>
            <w:tcW w:w="1004" w:type="dxa"/>
            <w:tcBorders>
              <w:top w:val="single" w:sz="4" w:space="0" w:color="000000"/>
              <w:left w:val="nil"/>
              <w:bottom w:val="single" w:sz="4" w:space="0" w:color="000000"/>
              <w:right w:val="nil"/>
            </w:tcBorders>
            <w:shd w:val="clear" w:color="auto" w:fill="A6A6A6"/>
          </w:tcPr>
          <w:p w14:paraId="158BBB4E" w14:textId="77777777" w:rsidR="00E55FEB" w:rsidRPr="005667BC" w:rsidRDefault="00E55FEB">
            <w:pPr>
              <w:pStyle w:val="Normal1"/>
              <w:shd w:val="clear" w:color="auto" w:fill="A6A6A6"/>
              <w:spacing w:line="360" w:lineRule="auto"/>
              <w:jc w:val="center"/>
              <w:rPr>
                <w:sz w:val="24"/>
                <w:szCs w:val="24"/>
              </w:rPr>
            </w:pPr>
          </w:p>
        </w:tc>
        <w:tc>
          <w:tcPr>
            <w:tcW w:w="1157" w:type="dxa"/>
            <w:tcBorders>
              <w:top w:val="single" w:sz="4" w:space="0" w:color="000000"/>
              <w:left w:val="nil"/>
              <w:bottom w:val="single" w:sz="4" w:space="0" w:color="000000"/>
              <w:right w:val="nil"/>
            </w:tcBorders>
            <w:shd w:val="clear" w:color="auto" w:fill="A6A6A6"/>
          </w:tcPr>
          <w:p w14:paraId="2C9D56A2" w14:textId="77777777" w:rsidR="00E55FEB" w:rsidRPr="005667BC" w:rsidRDefault="00E55FEB">
            <w:pPr>
              <w:pStyle w:val="Normal1"/>
              <w:shd w:val="clear" w:color="auto" w:fill="A6A6A6"/>
              <w:spacing w:line="360" w:lineRule="auto"/>
              <w:jc w:val="center"/>
              <w:rPr>
                <w:sz w:val="24"/>
                <w:szCs w:val="24"/>
              </w:rPr>
            </w:pPr>
          </w:p>
        </w:tc>
        <w:tc>
          <w:tcPr>
            <w:tcW w:w="1025" w:type="dxa"/>
            <w:tcBorders>
              <w:top w:val="single" w:sz="4" w:space="0" w:color="000000"/>
              <w:left w:val="nil"/>
              <w:bottom w:val="single" w:sz="4" w:space="0" w:color="000000"/>
              <w:right w:val="nil"/>
            </w:tcBorders>
            <w:shd w:val="clear" w:color="auto" w:fill="A6A6A6"/>
          </w:tcPr>
          <w:p w14:paraId="2B1160A4" w14:textId="77777777" w:rsidR="00E55FEB" w:rsidRPr="005667BC" w:rsidRDefault="00E55FEB">
            <w:pPr>
              <w:pStyle w:val="Normal1"/>
              <w:shd w:val="clear" w:color="auto" w:fill="A6A6A6"/>
              <w:spacing w:line="360" w:lineRule="auto"/>
              <w:jc w:val="center"/>
              <w:rPr>
                <w:sz w:val="24"/>
                <w:szCs w:val="24"/>
              </w:rPr>
            </w:pPr>
          </w:p>
        </w:tc>
        <w:tc>
          <w:tcPr>
            <w:tcW w:w="1136" w:type="dxa"/>
            <w:tcBorders>
              <w:top w:val="single" w:sz="4" w:space="0" w:color="000000"/>
              <w:left w:val="nil"/>
              <w:bottom w:val="single" w:sz="4" w:space="0" w:color="000000"/>
              <w:right w:val="nil"/>
            </w:tcBorders>
            <w:shd w:val="clear" w:color="auto" w:fill="A6A6A6"/>
          </w:tcPr>
          <w:p w14:paraId="54B53A9C" w14:textId="77777777" w:rsidR="00E55FEB" w:rsidRPr="005667BC" w:rsidRDefault="00E55FEB">
            <w:pPr>
              <w:pStyle w:val="Normal1"/>
              <w:shd w:val="clear" w:color="auto" w:fill="A6A6A6"/>
              <w:spacing w:line="360" w:lineRule="auto"/>
              <w:ind w:left="-139"/>
              <w:jc w:val="center"/>
              <w:rPr>
                <w:sz w:val="24"/>
                <w:szCs w:val="24"/>
              </w:rPr>
            </w:pPr>
          </w:p>
        </w:tc>
      </w:tr>
      <w:tr w:rsidR="00E55FEB" w:rsidRPr="005667BC" w14:paraId="104E0320" w14:textId="77777777">
        <w:trPr>
          <w:trHeight w:val="840"/>
        </w:trPr>
        <w:tc>
          <w:tcPr>
            <w:tcW w:w="2163" w:type="dxa"/>
            <w:vMerge/>
            <w:tcBorders>
              <w:top w:val="single" w:sz="4" w:space="0" w:color="000000"/>
              <w:left w:val="nil"/>
              <w:right w:val="single" w:sz="4" w:space="0" w:color="000000"/>
            </w:tcBorders>
            <w:shd w:val="clear" w:color="auto" w:fill="A6A6A6"/>
          </w:tcPr>
          <w:p w14:paraId="6D218254" w14:textId="77777777" w:rsidR="00E55FEB" w:rsidRPr="005667BC" w:rsidRDefault="00E55FEB">
            <w:pPr>
              <w:pStyle w:val="Normal1"/>
              <w:widowControl w:val="0"/>
              <w:pBdr>
                <w:top w:val="nil"/>
                <w:left w:val="nil"/>
                <w:bottom w:val="nil"/>
                <w:right w:val="nil"/>
                <w:between w:val="nil"/>
              </w:pBdr>
              <w:spacing w:line="276" w:lineRule="auto"/>
              <w:rPr>
                <w:sz w:val="24"/>
                <w:szCs w:val="24"/>
              </w:rPr>
            </w:pPr>
          </w:p>
        </w:tc>
        <w:tc>
          <w:tcPr>
            <w:tcW w:w="1038" w:type="dxa"/>
            <w:tcBorders>
              <w:top w:val="single" w:sz="4" w:space="0" w:color="000000"/>
              <w:left w:val="single" w:sz="4" w:space="0" w:color="000000"/>
              <w:bottom w:val="single" w:sz="4" w:space="0" w:color="000000"/>
              <w:right w:val="nil"/>
            </w:tcBorders>
            <w:shd w:val="clear" w:color="auto" w:fill="A6A6A6"/>
          </w:tcPr>
          <w:p w14:paraId="3991B3CC" w14:textId="77777777" w:rsidR="00E55FEB" w:rsidRPr="005667BC" w:rsidRDefault="00E55FEB">
            <w:pPr>
              <w:pStyle w:val="Normal1"/>
              <w:shd w:val="clear" w:color="auto" w:fill="A6A6A6"/>
              <w:spacing w:line="360" w:lineRule="auto"/>
              <w:jc w:val="center"/>
              <w:rPr>
                <w:sz w:val="24"/>
                <w:szCs w:val="24"/>
              </w:rPr>
            </w:pPr>
          </w:p>
        </w:tc>
        <w:tc>
          <w:tcPr>
            <w:tcW w:w="1563" w:type="dxa"/>
            <w:tcBorders>
              <w:top w:val="single" w:sz="4" w:space="0" w:color="000000"/>
              <w:left w:val="nil"/>
              <w:bottom w:val="single" w:sz="4" w:space="0" w:color="000000"/>
              <w:right w:val="nil"/>
            </w:tcBorders>
            <w:shd w:val="clear" w:color="auto" w:fill="A6A6A6"/>
          </w:tcPr>
          <w:p w14:paraId="25AB6683" w14:textId="77777777" w:rsidR="00E55FEB" w:rsidRPr="005667BC" w:rsidRDefault="00E55FEB">
            <w:pPr>
              <w:pStyle w:val="Normal1"/>
              <w:shd w:val="clear" w:color="auto" w:fill="A6A6A6"/>
              <w:spacing w:line="360" w:lineRule="auto"/>
              <w:jc w:val="center"/>
              <w:rPr>
                <w:sz w:val="24"/>
                <w:szCs w:val="24"/>
              </w:rPr>
            </w:pPr>
          </w:p>
          <w:p w14:paraId="3B887B6B" w14:textId="77777777" w:rsidR="00E55FEB" w:rsidRPr="005667BC" w:rsidRDefault="00BF230B">
            <w:pPr>
              <w:pStyle w:val="Normal1"/>
              <w:shd w:val="clear" w:color="auto" w:fill="A6A6A6"/>
              <w:spacing w:line="360" w:lineRule="auto"/>
              <w:jc w:val="center"/>
              <w:rPr>
                <w:sz w:val="24"/>
                <w:szCs w:val="24"/>
              </w:rPr>
            </w:pPr>
            <w:r w:rsidRPr="005667BC">
              <w:rPr>
                <w:b/>
                <w:sz w:val="24"/>
                <w:szCs w:val="24"/>
              </w:rPr>
              <w:t>BH = 40</w:t>
            </w:r>
          </w:p>
        </w:tc>
        <w:tc>
          <w:tcPr>
            <w:tcW w:w="1004" w:type="dxa"/>
            <w:tcBorders>
              <w:top w:val="single" w:sz="4" w:space="0" w:color="000000"/>
              <w:left w:val="nil"/>
              <w:bottom w:val="single" w:sz="4" w:space="0" w:color="000000"/>
              <w:right w:val="nil"/>
            </w:tcBorders>
            <w:shd w:val="clear" w:color="auto" w:fill="A6A6A6"/>
          </w:tcPr>
          <w:p w14:paraId="7DF38AD0" w14:textId="77777777" w:rsidR="00E55FEB" w:rsidRPr="005667BC" w:rsidRDefault="00E55FEB">
            <w:pPr>
              <w:pStyle w:val="Normal1"/>
              <w:shd w:val="clear" w:color="auto" w:fill="A6A6A6"/>
              <w:spacing w:line="360" w:lineRule="auto"/>
              <w:jc w:val="center"/>
              <w:rPr>
                <w:sz w:val="24"/>
                <w:szCs w:val="24"/>
              </w:rPr>
            </w:pPr>
          </w:p>
        </w:tc>
        <w:tc>
          <w:tcPr>
            <w:tcW w:w="1157" w:type="dxa"/>
            <w:tcBorders>
              <w:top w:val="single" w:sz="4" w:space="0" w:color="000000"/>
              <w:left w:val="nil"/>
              <w:bottom w:val="single" w:sz="4" w:space="0" w:color="000000"/>
              <w:right w:val="nil"/>
            </w:tcBorders>
            <w:shd w:val="clear" w:color="auto" w:fill="A6A6A6"/>
          </w:tcPr>
          <w:p w14:paraId="032150B1" w14:textId="77777777" w:rsidR="00E55FEB" w:rsidRPr="005667BC" w:rsidRDefault="00E55FEB">
            <w:pPr>
              <w:pStyle w:val="Normal1"/>
              <w:shd w:val="clear" w:color="auto" w:fill="A6A6A6"/>
              <w:spacing w:line="360" w:lineRule="auto"/>
              <w:jc w:val="center"/>
              <w:rPr>
                <w:sz w:val="24"/>
                <w:szCs w:val="24"/>
              </w:rPr>
            </w:pPr>
          </w:p>
        </w:tc>
        <w:tc>
          <w:tcPr>
            <w:tcW w:w="1025" w:type="dxa"/>
            <w:tcBorders>
              <w:top w:val="single" w:sz="4" w:space="0" w:color="000000"/>
              <w:left w:val="nil"/>
              <w:bottom w:val="single" w:sz="4" w:space="0" w:color="000000"/>
              <w:right w:val="nil"/>
            </w:tcBorders>
            <w:shd w:val="clear" w:color="auto" w:fill="A6A6A6"/>
          </w:tcPr>
          <w:p w14:paraId="302144FB" w14:textId="77777777" w:rsidR="00E55FEB" w:rsidRPr="005667BC" w:rsidRDefault="00E55FEB">
            <w:pPr>
              <w:pStyle w:val="Normal1"/>
              <w:shd w:val="clear" w:color="auto" w:fill="A6A6A6"/>
              <w:spacing w:line="360" w:lineRule="auto"/>
              <w:jc w:val="center"/>
              <w:rPr>
                <w:sz w:val="24"/>
                <w:szCs w:val="24"/>
              </w:rPr>
            </w:pPr>
          </w:p>
        </w:tc>
        <w:tc>
          <w:tcPr>
            <w:tcW w:w="1136" w:type="dxa"/>
            <w:tcBorders>
              <w:top w:val="single" w:sz="4" w:space="0" w:color="000000"/>
              <w:left w:val="nil"/>
              <w:bottom w:val="single" w:sz="4" w:space="0" w:color="000000"/>
              <w:right w:val="nil"/>
            </w:tcBorders>
            <w:shd w:val="clear" w:color="auto" w:fill="A6A6A6"/>
          </w:tcPr>
          <w:p w14:paraId="0760313F" w14:textId="77777777" w:rsidR="00E55FEB" w:rsidRPr="005667BC" w:rsidRDefault="00E55FEB">
            <w:pPr>
              <w:pStyle w:val="Normal1"/>
              <w:shd w:val="clear" w:color="auto" w:fill="A6A6A6"/>
              <w:spacing w:line="360" w:lineRule="auto"/>
              <w:ind w:left="-139"/>
              <w:jc w:val="center"/>
              <w:rPr>
                <w:sz w:val="24"/>
                <w:szCs w:val="24"/>
              </w:rPr>
            </w:pPr>
          </w:p>
        </w:tc>
      </w:tr>
    </w:tbl>
    <w:p w14:paraId="1BDA8FCF" w14:textId="77777777" w:rsidR="0046074E" w:rsidRPr="005667BC" w:rsidRDefault="0046074E">
      <w:pPr>
        <w:pStyle w:val="Normal1"/>
        <w:spacing w:line="360" w:lineRule="auto"/>
        <w:jc w:val="both"/>
        <w:rPr>
          <w:sz w:val="24"/>
          <w:szCs w:val="24"/>
        </w:rPr>
      </w:pPr>
    </w:p>
    <w:p w14:paraId="2ACBBFFB" w14:textId="77777777" w:rsidR="00E55FEB" w:rsidRPr="005667BC" w:rsidRDefault="00BF230B">
      <w:pPr>
        <w:pStyle w:val="Normal1"/>
        <w:spacing w:line="360" w:lineRule="auto"/>
        <w:jc w:val="both"/>
        <w:rPr>
          <w:sz w:val="24"/>
          <w:szCs w:val="24"/>
        </w:rPr>
      </w:pPr>
      <w:r w:rsidRPr="005667BC">
        <w:rPr>
          <w:sz w:val="24"/>
          <w:szCs w:val="24"/>
        </w:rPr>
        <w:t>Os sinais de retraimento regurgitar e ter náuseas, não estiveram presentes nem antes, durante ou após nenhum dos dois tipos de banho. Enquanto os sinais de soluçar e movimentos peristálticos foram apresentados por um RNPT após o término do BR e o outro durante o BH.</w:t>
      </w:r>
    </w:p>
    <w:p w14:paraId="6590DA78" w14:textId="35999372" w:rsidR="00E55FEB" w:rsidRPr="005667BC" w:rsidRDefault="00BF230B">
      <w:pPr>
        <w:pStyle w:val="Normal1"/>
        <w:spacing w:line="360" w:lineRule="auto"/>
        <w:jc w:val="both"/>
        <w:rPr>
          <w:strike/>
          <w:sz w:val="24"/>
          <w:szCs w:val="24"/>
        </w:rPr>
      </w:pPr>
      <w:r w:rsidRPr="005667BC">
        <w:rPr>
          <w:sz w:val="24"/>
          <w:szCs w:val="24"/>
        </w:rPr>
        <w:t>O espirrar foi apresentado por dois RNPT antes de ambos os banhos</w:t>
      </w:r>
      <w:r w:rsidR="00E410CB" w:rsidRPr="005667BC">
        <w:rPr>
          <w:sz w:val="24"/>
          <w:szCs w:val="24"/>
        </w:rPr>
        <w:t xml:space="preserve">. </w:t>
      </w:r>
      <w:r w:rsidRPr="005667BC">
        <w:rPr>
          <w:sz w:val="24"/>
          <w:szCs w:val="24"/>
        </w:rPr>
        <w:t>O tossir apareceu antes e durante BR. Os outros sinais de retraimento, caretas, retração de lábios, dedos espalhados, saudação, e franzir a testa estiveram presentes nos três momentos em ambos os tipos de banho</w:t>
      </w:r>
      <w:r w:rsidR="007A14A8" w:rsidRPr="009B5448">
        <w:rPr>
          <w:color w:val="FF0000"/>
          <w:sz w:val="24"/>
          <w:szCs w:val="24"/>
        </w:rPr>
        <w:t>,</w:t>
      </w:r>
      <w:r w:rsidRPr="009B5448">
        <w:rPr>
          <w:color w:val="FF0000"/>
          <w:sz w:val="24"/>
          <w:szCs w:val="24"/>
        </w:rPr>
        <w:t xml:space="preserve"> </w:t>
      </w:r>
      <w:r w:rsidR="007A14A8" w:rsidRPr="009B5448">
        <w:rPr>
          <w:color w:val="FF0000"/>
          <w:sz w:val="24"/>
          <w:szCs w:val="24"/>
        </w:rPr>
        <w:t>e</w:t>
      </w:r>
      <w:r w:rsidRPr="009B5448">
        <w:rPr>
          <w:color w:val="FF0000"/>
          <w:sz w:val="24"/>
          <w:szCs w:val="24"/>
        </w:rPr>
        <w:t>ntretanto</w:t>
      </w:r>
      <w:r w:rsidR="007A14A8" w:rsidRPr="009B5448">
        <w:rPr>
          <w:color w:val="FF0000"/>
          <w:sz w:val="24"/>
          <w:szCs w:val="24"/>
        </w:rPr>
        <w:t>,</w:t>
      </w:r>
      <w:r w:rsidRPr="009B5448">
        <w:rPr>
          <w:color w:val="FF0000"/>
          <w:sz w:val="24"/>
          <w:szCs w:val="24"/>
        </w:rPr>
        <w:t xml:space="preserve"> </w:t>
      </w:r>
      <w:r w:rsidRPr="005667BC">
        <w:rPr>
          <w:sz w:val="24"/>
          <w:szCs w:val="24"/>
        </w:rPr>
        <w:t xml:space="preserve">variaram um pouco de BR para o BH. O sinal de dedos espalhados foi apresentado por </w:t>
      </w:r>
      <w:r w:rsidR="00E410CB" w:rsidRPr="005667BC">
        <w:rPr>
          <w:sz w:val="24"/>
          <w:szCs w:val="24"/>
        </w:rPr>
        <w:t>dois</w:t>
      </w:r>
      <w:r w:rsidRPr="005667BC">
        <w:rPr>
          <w:sz w:val="24"/>
          <w:szCs w:val="24"/>
        </w:rPr>
        <w:t xml:space="preserve"> bebês antes do BR, durante o mesmo tipo de banho o número se manteve, e após seu término o número subiu para </w:t>
      </w:r>
      <w:r w:rsidR="00E410CB" w:rsidRPr="005667BC">
        <w:rPr>
          <w:sz w:val="24"/>
          <w:szCs w:val="24"/>
        </w:rPr>
        <w:t>quatro</w:t>
      </w:r>
      <w:r w:rsidRPr="005667BC">
        <w:rPr>
          <w:sz w:val="24"/>
          <w:szCs w:val="24"/>
        </w:rPr>
        <w:t xml:space="preserve"> bebês. Observando-se o mesmo sinal em BH apareceram </w:t>
      </w:r>
      <w:r w:rsidR="00E410CB" w:rsidRPr="005667BC">
        <w:rPr>
          <w:sz w:val="24"/>
          <w:szCs w:val="24"/>
        </w:rPr>
        <w:t>três</w:t>
      </w:r>
      <w:r w:rsidRPr="005667BC">
        <w:rPr>
          <w:sz w:val="24"/>
          <w:szCs w:val="24"/>
        </w:rPr>
        <w:t xml:space="preserve"> bebês antes, </w:t>
      </w:r>
      <w:r w:rsidR="00E410CB" w:rsidRPr="005667BC">
        <w:rPr>
          <w:sz w:val="24"/>
          <w:szCs w:val="24"/>
        </w:rPr>
        <w:t>dois</w:t>
      </w:r>
      <w:r w:rsidRPr="005667BC">
        <w:rPr>
          <w:sz w:val="24"/>
          <w:szCs w:val="24"/>
        </w:rPr>
        <w:t xml:space="preserve"> durante e após B</w:t>
      </w:r>
      <w:r w:rsidR="008E3CE7" w:rsidRPr="005667BC">
        <w:rPr>
          <w:sz w:val="24"/>
          <w:szCs w:val="24"/>
        </w:rPr>
        <w:t>H</w:t>
      </w:r>
      <w:r w:rsidRPr="005667BC">
        <w:rPr>
          <w:sz w:val="24"/>
          <w:szCs w:val="24"/>
        </w:rPr>
        <w:t xml:space="preserve"> o número caiu para </w:t>
      </w:r>
      <w:r w:rsidR="00E410CB" w:rsidRPr="005667BC">
        <w:rPr>
          <w:sz w:val="24"/>
          <w:szCs w:val="24"/>
        </w:rPr>
        <w:t>um</w:t>
      </w:r>
      <w:r w:rsidRPr="005667BC">
        <w:rPr>
          <w:sz w:val="24"/>
          <w:szCs w:val="24"/>
        </w:rPr>
        <w:t xml:space="preserve">. Os sinais de caretas e retração de lábios apareceram em </w:t>
      </w:r>
      <w:r w:rsidR="00E410CB" w:rsidRPr="005667BC">
        <w:rPr>
          <w:sz w:val="24"/>
          <w:szCs w:val="24"/>
        </w:rPr>
        <w:t>dois</w:t>
      </w:r>
      <w:r w:rsidRPr="005667BC">
        <w:rPr>
          <w:sz w:val="24"/>
          <w:szCs w:val="24"/>
        </w:rPr>
        <w:t xml:space="preserve"> bebês antes do BR, em </w:t>
      </w:r>
      <w:r w:rsidR="00E410CB" w:rsidRPr="005667BC">
        <w:rPr>
          <w:sz w:val="24"/>
          <w:szCs w:val="24"/>
        </w:rPr>
        <w:t>quatro</w:t>
      </w:r>
      <w:r w:rsidRPr="005667BC">
        <w:rPr>
          <w:sz w:val="24"/>
          <w:szCs w:val="24"/>
        </w:rPr>
        <w:t xml:space="preserve"> bebês durante o BR e em </w:t>
      </w:r>
      <w:r w:rsidR="00E410CB" w:rsidRPr="005667BC">
        <w:rPr>
          <w:sz w:val="24"/>
          <w:szCs w:val="24"/>
        </w:rPr>
        <w:t>todos</w:t>
      </w:r>
      <w:r w:rsidRPr="005667BC">
        <w:rPr>
          <w:sz w:val="24"/>
          <w:szCs w:val="24"/>
        </w:rPr>
        <w:t xml:space="preserve"> depois de BR. O mesmo sinal em BH apareceu em </w:t>
      </w:r>
      <w:r w:rsidR="00E410CB" w:rsidRPr="005667BC">
        <w:rPr>
          <w:sz w:val="24"/>
          <w:szCs w:val="24"/>
        </w:rPr>
        <w:t>dois</w:t>
      </w:r>
      <w:r w:rsidRPr="005667BC">
        <w:rPr>
          <w:sz w:val="24"/>
          <w:szCs w:val="24"/>
        </w:rPr>
        <w:t xml:space="preserve"> antes, em </w:t>
      </w:r>
      <w:r w:rsidR="00E410CB" w:rsidRPr="005667BC">
        <w:rPr>
          <w:sz w:val="24"/>
          <w:szCs w:val="24"/>
        </w:rPr>
        <w:t>um</w:t>
      </w:r>
      <w:r w:rsidRPr="005667BC">
        <w:rPr>
          <w:sz w:val="24"/>
          <w:szCs w:val="24"/>
        </w:rPr>
        <w:t xml:space="preserve"> durante e em </w:t>
      </w:r>
      <w:r w:rsidR="00E410CB" w:rsidRPr="005667BC">
        <w:rPr>
          <w:sz w:val="24"/>
          <w:szCs w:val="24"/>
        </w:rPr>
        <w:t>três</w:t>
      </w:r>
      <w:r w:rsidRPr="005667BC">
        <w:rPr>
          <w:sz w:val="24"/>
          <w:szCs w:val="24"/>
        </w:rPr>
        <w:t xml:space="preserve"> bebês depois deste tipo de banho. O sinal de arqueamento do tronco apareceu em </w:t>
      </w:r>
      <w:r w:rsidR="00E410CB" w:rsidRPr="005667BC">
        <w:rPr>
          <w:sz w:val="24"/>
          <w:szCs w:val="24"/>
        </w:rPr>
        <w:t>três</w:t>
      </w:r>
      <w:r w:rsidRPr="005667BC">
        <w:rPr>
          <w:sz w:val="24"/>
          <w:szCs w:val="24"/>
        </w:rPr>
        <w:t xml:space="preserve"> bebês antes do BR, em </w:t>
      </w:r>
      <w:r w:rsidR="00E410CB" w:rsidRPr="005667BC">
        <w:rPr>
          <w:sz w:val="24"/>
          <w:szCs w:val="24"/>
        </w:rPr>
        <w:t>dois</w:t>
      </w:r>
      <w:r w:rsidRPr="005667BC">
        <w:rPr>
          <w:sz w:val="24"/>
          <w:szCs w:val="24"/>
        </w:rPr>
        <w:t xml:space="preserve"> durante BR e em </w:t>
      </w:r>
      <w:r w:rsidR="00E410CB" w:rsidRPr="005667BC">
        <w:rPr>
          <w:sz w:val="24"/>
          <w:szCs w:val="24"/>
        </w:rPr>
        <w:t>um</w:t>
      </w:r>
      <w:r w:rsidRPr="005667BC">
        <w:rPr>
          <w:sz w:val="24"/>
          <w:szCs w:val="24"/>
        </w:rPr>
        <w:t xml:space="preserve"> depois de BR. O mesmo sinal em BH apareceu em </w:t>
      </w:r>
      <w:r w:rsidR="00E410CB" w:rsidRPr="005667BC">
        <w:rPr>
          <w:sz w:val="24"/>
          <w:szCs w:val="24"/>
        </w:rPr>
        <w:t>dois</w:t>
      </w:r>
      <w:r w:rsidRPr="005667BC">
        <w:rPr>
          <w:sz w:val="24"/>
          <w:szCs w:val="24"/>
        </w:rPr>
        <w:t xml:space="preserve"> bebês antes, em </w:t>
      </w:r>
      <w:r w:rsidR="00E410CB" w:rsidRPr="005667BC">
        <w:rPr>
          <w:sz w:val="24"/>
          <w:szCs w:val="24"/>
        </w:rPr>
        <w:t>um</w:t>
      </w:r>
      <w:r w:rsidRPr="005667BC">
        <w:rPr>
          <w:sz w:val="24"/>
          <w:szCs w:val="24"/>
        </w:rPr>
        <w:t xml:space="preserve"> durante e após BH nenhum dos bebês apresentou o sinal. A saudação foi observada em </w:t>
      </w:r>
      <w:r w:rsidR="00E410CB" w:rsidRPr="005667BC">
        <w:rPr>
          <w:sz w:val="24"/>
          <w:szCs w:val="24"/>
        </w:rPr>
        <w:t>três</w:t>
      </w:r>
      <w:r w:rsidRPr="005667BC">
        <w:rPr>
          <w:sz w:val="24"/>
          <w:szCs w:val="24"/>
        </w:rPr>
        <w:t xml:space="preserve"> bebês antes de BR, </w:t>
      </w:r>
      <w:r w:rsidR="00E410CB" w:rsidRPr="005667BC">
        <w:rPr>
          <w:sz w:val="24"/>
          <w:szCs w:val="24"/>
        </w:rPr>
        <w:t>dois</w:t>
      </w:r>
      <w:r w:rsidRPr="005667BC">
        <w:rPr>
          <w:sz w:val="24"/>
          <w:szCs w:val="24"/>
        </w:rPr>
        <w:t xml:space="preserve"> durante e </w:t>
      </w:r>
      <w:r w:rsidR="00E410CB" w:rsidRPr="005667BC">
        <w:rPr>
          <w:sz w:val="24"/>
          <w:szCs w:val="24"/>
        </w:rPr>
        <w:t>três</w:t>
      </w:r>
      <w:r w:rsidRPr="005667BC">
        <w:rPr>
          <w:sz w:val="24"/>
          <w:szCs w:val="24"/>
        </w:rPr>
        <w:t xml:space="preserve"> depois, em BH observou-se em </w:t>
      </w:r>
      <w:r w:rsidR="00E410CB" w:rsidRPr="005667BC">
        <w:rPr>
          <w:sz w:val="24"/>
          <w:szCs w:val="24"/>
        </w:rPr>
        <w:t>todos</w:t>
      </w:r>
      <w:r w:rsidRPr="005667BC">
        <w:rPr>
          <w:sz w:val="24"/>
          <w:szCs w:val="24"/>
        </w:rPr>
        <w:t xml:space="preserve"> bebês antes, </w:t>
      </w:r>
      <w:r w:rsidR="00E410CB" w:rsidRPr="005667BC">
        <w:rPr>
          <w:sz w:val="24"/>
          <w:szCs w:val="24"/>
        </w:rPr>
        <w:t>um</w:t>
      </w:r>
      <w:r w:rsidRPr="005667BC">
        <w:rPr>
          <w:sz w:val="24"/>
          <w:szCs w:val="24"/>
        </w:rPr>
        <w:t xml:space="preserve"> durante e </w:t>
      </w:r>
      <w:r w:rsidR="00E410CB" w:rsidRPr="005667BC">
        <w:rPr>
          <w:sz w:val="24"/>
          <w:szCs w:val="24"/>
        </w:rPr>
        <w:t>três</w:t>
      </w:r>
      <w:r w:rsidRPr="005667BC">
        <w:rPr>
          <w:sz w:val="24"/>
          <w:szCs w:val="24"/>
        </w:rPr>
        <w:t xml:space="preserve"> </w:t>
      </w:r>
      <w:r w:rsidRPr="005667BC">
        <w:rPr>
          <w:sz w:val="24"/>
          <w:szCs w:val="24"/>
        </w:rPr>
        <w:lastRenderedPageBreak/>
        <w:t xml:space="preserve">depois. Os bebês apresentaram também o sinal de franzir a testa. Em BR o franzir a testa apareceu em </w:t>
      </w:r>
      <w:r w:rsidR="00E410CB" w:rsidRPr="005667BC">
        <w:rPr>
          <w:sz w:val="24"/>
          <w:szCs w:val="24"/>
        </w:rPr>
        <w:t>três</w:t>
      </w:r>
      <w:r w:rsidRPr="005667BC">
        <w:rPr>
          <w:sz w:val="24"/>
          <w:szCs w:val="24"/>
        </w:rPr>
        <w:t xml:space="preserve"> bebês antes, em </w:t>
      </w:r>
      <w:r w:rsidR="00E410CB" w:rsidRPr="005667BC">
        <w:rPr>
          <w:sz w:val="24"/>
          <w:szCs w:val="24"/>
        </w:rPr>
        <w:t>todos</w:t>
      </w:r>
      <w:r w:rsidRPr="005667BC">
        <w:rPr>
          <w:sz w:val="24"/>
          <w:szCs w:val="24"/>
        </w:rPr>
        <w:t xml:space="preserve"> durante e depois do banho. Já em BH, este sinal apareceu em </w:t>
      </w:r>
      <w:r w:rsidR="00E410CB" w:rsidRPr="005667BC">
        <w:rPr>
          <w:sz w:val="24"/>
          <w:szCs w:val="24"/>
        </w:rPr>
        <w:t>um</w:t>
      </w:r>
      <w:r w:rsidRPr="005667BC">
        <w:rPr>
          <w:sz w:val="24"/>
          <w:szCs w:val="24"/>
        </w:rPr>
        <w:t xml:space="preserve"> bebê antes e durante e em </w:t>
      </w:r>
      <w:r w:rsidR="00E410CB" w:rsidRPr="005667BC">
        <w:rPr>
          <w:sz w:val="24"/>
          <w:szCs w:val="24"/>
        </w:rPr>
        <w:t>todos</w:t>
      </w:r>
      <w:r w:rsidRPr="005667BC">
        <w:rPr>
          <w:sz w:val="24"/>
          <w:szCs w:val="24"/>
        </w:rPr>
        <w:t xml:space="preserve"> depois do banho. Um sinal que deve ser salientado foi o desviar, pois </w:t>
      </w:r>
      <w:r w:rsidR="00E410CB" w:rsidRPr="005667BC">
        <w:rPr>
          <w:sz w:val="24"/>
          <w:szCs w:val="24"/>
        </w:rPr>
        <w:t>três</w:t>
      </w:r>
      <w:r w:rsidRPr="005667BC">
        <w:rPr>
          <w:sz w:val="24"/>
          <w:szCs w:val="24"/>
        </w:rPr>
        <w:t xml:space="preserve"> bebês o apresentaram antes e durante o BR e </w:t>
      </w:r>
      <w:r w:rsidR="00E410CB" w:rsidRPr="005667BC">
        <w:rPr>
          <w:sz w:val="24"/>
          <w:szCs w:val="24"/>
        </w:rPr>
        <w:t>todos</w:t>
      </w:r>
      <w:r w:rsidRPr="005667BC">
        <w:rPr>
          <w:sz w:val="24"/>
          <w:szCs w:val="24"/>
        </w:rPr>
        <w:t xml:space="preserve"> após esse banho. Em contrapartida no BH este sinal não foi apresentado</w:t>
      </w:r>
      <w:r w:rsidR="00B414FA" w:rsidRPr="005667BC">
        <w:rPr>
          <w:sz w:val="24"/>
          <w:szCs w:val="24"/>
        </w:rPr>
        <w:t xml:space="preserve">. </w:t>
      </w:r>
      <w:r w:rsidRPr="005667BC">
        <w:rPr>
          <w:sz w:val="24"/>
          <w:szCs w:val="24"/>
        </w:rPr>
        <w:t xml:space="preserve">O sinal de suspirar apareceu apenas uma vez, emitido por </w:t>
      </w:r>
      <w:r w:rsidR="00E410CB" w:rsidRPr="005667BC">
        <w:rPr>
          <w:sz w:val="24"/>
          <w:szCs w:val="24"/>
        </w:rPr>
        <w:t>um</w:t>
      </w:r>
      <w:r w:rsidRPr="005667BC">
        <w:rPr>
          <w:sz w:val="24"/>
          <w:szCs w:val="24"/>
        </w:rPr>
        <w:t xml:space="preserve"> bebê depois de ambos os tipos de banho. Por fim o sinal de retraimento bocejar foi apresentado por </w:t>
      </w:r>
      <w:r w:rsidR="00E410CB" w:rsidRPr="005667BC">
        <w:rPr>
          <w:sz w:val="24"/>
          <w:szCs w:val="24"/>
        </w:rPr>
        <w:t>três</w:t>
      </w:r>
      <w:r w:rsidRPr="005667BC">
        <w:rPr>
          <w:sz w:val="24"/>
          <w:szCs w:val="24"/>
        </w:rPr>
        <w:t xml:space="preserve"> bebês antes de BR e depois. O mesmo sinal foi observado em BH e apareceu em </w:t>
      </w:r>
      <w:r w:rsidR="00E410CB" w:rsidRPr="005667BC">
        <w:rPr>
          <w:sz w:val="24"/>
          <w:szCs w:val="24"/>
        </w:rPr>
        <w:t>um</w:t>
      </w:r>
      <w:r w:rsidRPr="005667BC">
        <w:rPr>
          <w:sz w:val="24"/>
          <w:szCs w:val="24"/>
        </w:rPr>
        <w:t xml:space="preserve"> bebê antes</w:t>
      </w:r>
      <w:r w:rsidR="00E410CB" w:rsidRPr="005667BC">
        <w:rPr>
          <w:sz w:val="24"/>
          <w:szCs w:val="24"/>
        </w:rPr>
        <w:t xml:space="preserve"> e </w:t>
      </w:r>
      <w:r w:rsidRPr="005667BC">
        <w:rPr>
          <w:sz w:val="24"/>
          <w:szCs w:val="24"/>
        </w:rPr>
        <w:t xml:space="preserve">durante e </w:t>
      </w:r>
      <w:r w:rsidR="00E410CB" w:rsidRPr="005667BC">
        <w:rPr>
          <w:sz w:val="24"/>
          <w:szCs w:val="24"/>
        </w:rPr>
        <w:t>dois</w:t>
      </w:r>
      <w:r w:rsidRPr="005667BC">
        <w:rPr>
          <w:sz w:val="24"/>
          <w:szCs w:val="24"/>
        </w:rPr>
        <w:t xml:space="preserve"> após este tipo de banho. </w:t>
      </w:r>
    </w:p>
    <w:p w14:paraId="011A2914" w14:textId="2152CF5F" w:rsidR="00E55FEB" w:rsidRPr="005667BC" w:rsidRDefault="00BF230B">
      <w:pPr>
        <w:pStyle w:val="Normal1"/>
        <w:spacing w:line="360" w:lineRule="auto"/>
        <w:jc w:val="both"/>
        <w:rPr>
          <w:sz w:val="24"/>
          <w:szCs w:val="24"/>
        </w:rPr>
      </w:pPr>
      <w:r w:rsidRPr="005667BC">
        <w:rPr>
          <w:sz w:val="24"/>
          <w:szCs w:val="24"/>
        </w:rPr>
        <w:t>Sendo assim foram apresentados diversos sinais de retraimento durante os dois tipos de banho, porém, a maioria diminuiu durante e após o BH. Pode ser observado que a partir da somatória e comparação dos sinais apresentados durante os dois tipos de banho, que os sinais de retraimento apareceram 62 vezes em BR e 40 vezes em BH. Esse resultado mostra que o BR promoveu mais comportamentos inadaptados que o B</w:t>
      </w:r>
      <w:r w:rsidR="00566551" w:rsidRPr="005667BC">
        <w:rPr>
          <w:sz w:val="24"/>
          <w:szCs w:val="24"/>
        </w:rPr>
        <w:t xml:space="preserve">H. </w:t>
      </w:r>
      <w:r w:rsidRPr="005667BC">
        <w:rPr>
          <w:sz w:val="24"/>
          <w:szCs w:val="24"/>
        </w:rPr>
        <w:t>Vale ressaltar que os sinais “bocejar” e “suspirar”, foram excluídos da contagem de ambos os banhos, visto que eles podem indicar um relaxamento.</w:t>
      </w:r>
    </w:p>
    <w:p w14:paraId="63A6A4ED" w14:textId="77777777" w:rsidR="00E55FEB" w:rsidRPr="005667BC" w:rsidRDefault="00E55FEB">
      <w:pPr>
        <w:pStyle w:val="Normal1"/>
        <w:spacing w:line="360" w:lineRule="auto"/>
        <w:jc w:val="both"/>
        <w:rPr>
          <w:sz w:val="24"/>
          <w:szCs w:val="24"/>
        </w:rPr>
      </w:pPr>
    </w:p>
    <w:p w14:paraId="0B120EF0" w14:textId="77777777" w:rsidR="00E55FEB" w:rsidRPr="005667BC" w:rsidRDefault="00BF230B">
      <w:pPr>
        <w:pStyle w:val="Normal1"/>
        <w:spacing w:line="360" w:lineRule="auto"/>
        <w:jc w:val="both"/>
        <w:rPr>
          <w:sz w:val="24"/>
          <w:szCs w:val="24"/>
        </w:rPr>
      </w:pPr>
      <w:r w:rsidRPr="005667BC">
        <w:rPr>
          <w:b/>
          <w:sz w:val="24"/>
          <w:szCs w:val="24"/>
        </w:rPr>
        <w:t>Tabela 4.</w:t>
      </w:r>
      <w:r w:rsidRPr="005667BC">
        <w:rPr>
          <w:sz w:val="24"/>
          <w:szCs w:val="24"/>
        </w:rPr>
        <w:t xml:space="preserve"> Sinais de Aproximação</w:t>
      </w:r>
    </w:p>
    <w:tbl>
      <w:tblPr>
        <w:tblStyle w:val="1"/>
        <w:tblW w:w="8671" w:type="dxa"/>
        <w:tblInd w:w="0" w:type="dxa"/>
        <w:tblBorders>
          <w:top w:val="single" w:sz="8" w:space="0" w:color="000000"/>
          <w:left w:val="nil"/>
          <w:bottom w:val="single" w:sz="8" w:space="0" w:color="000000"/>
          <w:right w:val="nil"/>
          <w:insideH w:val="nil"/>
          <w:insideV w:val="nil"/>
        </w:tblBorders>
        <w:tblLayout w:type="fixed"/>
        <w:tblLook w:val="0000" w:firstRow="0" w:lastRow="0" w:firstColumn="0" w:lastColumn="0" w:noHBand="0" w:noVBand="0"/>
      </w:tblPr>
      <w:tblGrid>
        <w:gridCol w:w="2158"/>
        <w:gridCol w:w="236"/>
        <w:gridCol w:w="856"/>
        <w:gridCol w:w="14"/>
        <w:gridCol w:w="1093"/>
        <w:gridCol w:w="1036"/>
        <w:gridCol w:w="1121"/>
        <w:gridCol w:w="1036"/>
        <w:gridCol w:w="1121"/>
      </w:tblGrid>
      <w:tr w:rsidR="00E55FEB" w:rsidRPr="005667BC" w14:paraId="147D0C72" w14:textId="77777777">
        <w:trPr>
          <w:trHeight w:val="260"/>
        </w:trPr>
        <w:tc>
          <w:tcPr>
            <w:tcW w:w="2161" w:type="dxa"/>
            <w:vMerge w:val="restart"/>
            <w:tcBorders>
              <w:top w:val="single" w:sz="8" w:space="0" w:color="000000"/>
              <w:bottom w:val="single" w:sz="8" w:space="0" w:color="000000"/>
            </w:tcBorders>
            <w:shd w:val="clear" w:color="auto" w:fill="A6A6A6"/>
          </w:tcPr>
          <w:p w14:paraId="4ED3CF46" w14:textId="77777777" w:rsidR="00E55FEB" w:rsidRPr="005667BC" w:rsidRDefault="00BF230B">
            <w:pPr>
              <w:pStyle w:val="Normal1"/>
              <w:spacing w:line="360" w:lineRule="auto"/>
              <w:jc w:val="center"/>
              <w:rPr>
                <w:sz w:val="24"/>
                <w:szCs w:val="24"/>
              </w:rPr>
            </w:pPr>
            <w:r w:rsidRPr="005667BC">
              <w:rPr>
                <w:b/>
                <w:sz w:val="24"/>
                <w:szCs w:val="24"/>
              </w:rPr>
              <w:t>Sinais de Aproximação</w:t>
            </w:r>
          </w:p>
        </w:tc>
        <w:tc>
          <w:tcPr>
            <w:tcW w:w="2189" w:type="dxa"/>
            <w:gridSpan w:val="4"/>
            <w:tcBorders>
              <w:top w:val="single" w:sz="8" w:space="0" w:color="000000"/>
              <w:bottom w:val="single" w:sz="8" w:space="0" w:color="000000"/>
            </w:tcBorders>
            <w:shd w:val="clear" w:color="auto" w:fill="A6A6A6"/>
          </w:tcPr>
          <w:p w14:paraId="2EC39236" w14:textId="77777777" w:rsidR="00E55FEB" w:rsidRPr="005667BC" w:rsidRDefault="00BF230B">
            <w:pPr>
              <w:pStyle w:val="Normal1"/>
              <w:spacing w:line="360" w:lineRule="auto"/>
              <w:jc w:val="center"/>
              <w:rPr>
                <w:sz w:val="24"/>
                <w:szCs w:val="24"/>
              </w:rPr>
            </w:pPr>
            <w:r w:rsidRPr="005667BC">
              <w:rPr>
                <w:b/>
                <w:sz w:val="24"/>
                <w:szCs w:val="24"/>
              </w:rPr>
              <w:t>ANTES</w:t>
            </w:r>
          </w:p>
        </w:tc>
        <w:tc>
          <w:tcPr>
            <w:tcW w:w="2161" w:type="dxa"/>
            <w:gridSpan w:val="2"/>
            <w:tcBorders>
              <w:top w:val="single" w:sz="8" w:space="0" w:color="000000"/>
              <w:bottom w:val="single" w:sz="8" w:space="0" w:color="000000"/>
            </w:tcBorders>
            <w:shd w:val="clear" w:color="auto" w:fill="A6A6A6"/>
          </w:tcPr>
          <w:p w14:paraId="1FCCFD08" w14:textId="77777777" w:rsidR="00E55FEB" w:rsidRPr="005667BC" w:rsidRDefault="00BF230B">
            <w:pPr>
              <w:pStyle w:val="Normal1"/>
              <w:spacing w:line="360" w:lineRule="auto"/>
              <w:jc w:val="center"/>
              <w:rPr>
                <w:sz w:val="24"/>
                <w:szCs w:val="24"/>
              </w:rPr>
            </w:pPr>
            <w:r w:rsidRPr="005667BC">
              <w:rPr>
                <w:b/>
                <w:sz w:val="24"/>
                <w:szCs w:val="24"/>
              </w:rPr>
              <w:t>DURANTE</w:t>
            </w:r>
          </w:p>
        </w:tc>
        <w:tc>
          <w:tcPr>
            <w:tcW w:w="2161" w:type="dxa"/>
            <w:gridSpan w:val="2"/>
            <w:tcBorders>
              <w:top w:val="single" w:sz="8" w:space="0" w:color="000000"/>
              <w:bottom w:val="single" w:sz="8" w:space="0" w:color="000000"/>
            </w:tcBorders>
            <w:shd w:val="clear" w:color="auto" w:fill="A6A6A6"/>
          </w:tcPr>
          <w:p w14:paraId="1613E676" w14:textId="77777777" w:rsidR="00E55FEB" w:rsidRPr="005667BC" w:rsidRDefault="00BF230B">
            <w:pPr>
              <w:pStyle w:val="Normal1"/>
              <w:spacing w:line="360" w:lineRule="auto"/>
              <w:jc w:val="center"/>
              <w:rPr>
                <w:sz w:val="24"/>
                <w:szCs w:val="24"/>
              </w:rPr>
            </w:pPr>
            <w:r w:rsidRPr="005667BC">
              <w:rPr>
                <w:b/>
                <w:sz w:val="24"/>
                <w:szCs w:val="24"/>
              </w:rPr>
              <w:t>DEPOIS</w:t>
            </w:r>
          </w:p>
        </w:tc>
      </w:tr>
      <w:tr w:rsidR="00E55FEB" w:rsidRPr="005667BC" w14:paraId="2214CA08" w14:textId="77777777">
        <w:trPr>
          <w:trHeight w:val="140"/>
        </w:trPr>
        <w:tc>
          <w:tcPr>
            <w:tcW w:w="2161" w:type="dxa"/>
            <w:vMerge/>
            <w:tcBorders>
              <w:top w:val="single" w:sz="8" w:space="0" w:color="000000"/>
              <w:bottom w:val="single" w:sz="8" w:space="0" w:color="000000"/>
            </w:tcBorders>
            <w:shd w:val="clear" w:color="auto" w:fill="A6A6A6"/>
          </w:tcPr>
          <w:p w14:paraId="1C532125" w14:textId="77777777" w:rsidR="00E55FEB" w:rsidRPr="005667BC" w:rsidRDefault="00E55FEB">
            <w:pPr>
              <w:pStyle w:val="Normal1"/>
              <w:widowControl w:val="0"/>
              <w:pBdr>
                <w:top w:val="nil"/>
                <w:left w:val="nil"/>
                <w:bottom w:val="nil"/>
                <w:right w:val="nil"/>
                <w:between w:val="nil"/>
              </w:pBdr>
              <w:spacing w:line="276" w:lineRule="auto"/>
              <w:rPr>
                <w:sz w:val="24"/>
                <w:szCs w:val="24"/>
              </w:rPr>
            </w:pPr>
          </w:p>
        </w:tc>
        <w:tc>
          <w:tcPr>
            <w:tcW w:w="1094" w:type="dxa"/>
            <w:gridSpan w:val="3"/>
            <w:tcBorders>
              <w:left w:val="nil"/>
              <w:right w:val="nil"/>
            </w:tcBorders>
            <w:shd w:val="clear" w:color="auto" w:fill="C0C0C0"/>
          </w:tcPr>
          <w:p w14:paraId="3C2B56F8" w14:textId="77777777" w:rsidR="00E55FEB" w:rsidRPr="005667BC" w:rsidRDefault="00BF230B">
            <w:pPr>
              <w:pStyle w:val="Normal1"/>
              <w:spacing w:line="360" w:lineRule="auto"/>
              <w:jc w:val="center"/>
              <w:rPr>
                <w:sz w:val="24"/>
                <w:szCs w:val="24"/>
              </w:rPr>
            </w:pPr>
            <w:r w:rsidRPr="005667BC">
              <w:rPr>
                <w:b/>
                <w:sz w:val="24"/>
                <w:szCs w:val="24"/>
              </w:rPr>
              <w:t>BR</w:t>
            </w:r>
          </w:p>
        </w:tc>
        <w:tc>
          <w:tcPr>
            <w:tcW w:w="1095" w:type="dxa"/>
            <w:tcBorders>
              <w:left w:val="nil"/>
              <w:right w:val="nil"/>
            </w:tcBorders>
            <w:shd w:val="clear" w:color="auto" w:fill="C0C0C0"/>
          </w:tcPr>
          <w:p w14:paraId="65B4295B" w14:textId="77777777" w:rsidR="00E55FEB" w:rsidRPr="005667BC" w:rsidRDefault="00BF230B">
            <w:pPr>
              <w:pStyle w:val="Normal1"/>
              <w:spacing w:line="360" w:lineRule="auto"/>
              <w:jc w:val="center"/>
              <w:rPr>
                <w:sz w:val="24"/>
                <w:szCs w:val="24"/>
              </w:rPr>
            </w:pPr>
            <w:r w:rsidRPr="005667BC">
              <w:rPr>
                <w:b/>
                <w:sz w:val="24"/>
                <w:szCs w:val="24"/>
              </w:rPr>
              <w:t>BH</w:t>
            </w:r>
          </w:p>
        </w:tc>
        <w:tc>
          <w:tcPr>
            <w:tcW w:w="1038" w:type="dxa"/>
            <w:tcBorders>
              <w:left w:val="nil"/>
              <w:right w:val="nil"/>
            </w:tcBorders>
            <w:shd w:val="clear" w:color="auto" w:fill="C0C0C0"/>
          </w:tcPr>
          <w:p w14:paraId="4BA369EA" w14:textId="77777777" w:rsidR="00E55FEB" w:rsidRPr="005667BC" w:rsidRDefault="00BF230B">
            <w:pPr>
              <w:pStyle w:val="Normal1"/>
              <w:spacing w:line="360" w:lineRule="auto"/>
              <w:jc w:val="center"/>
              <w:rPr>
                <w:sz w:val="24"/>
                <w:szCs w:val="24"/>
              </w:rPr>
            </w:pPr>
            <w:r w:rsidRPr="005667BC">
              <w:rPr>
                <w:b/>
                <w:sz w:val="24"/>
                <w:szCs w:val="24"/>
              </w:rPr>
              <w:t>BR</w:t>
            </w:r>
          </w:p>
        </w:tc>
        <w:tc>
          <w:tcPr>
            <w:tcW w:w="1123" w:type="dxa"/>
            <w:tcBorders>
              <w:left w:val="nil"/>
              <w:right w:val="nil"/>
            </w:tcBorders>
            <w:shd w:val="clear" w:color="auto" w:fill="C0C0C0"/>
          </w:tcPr>
          <w:p w14:paraId="57231863" w14:textId="77777777" w:rsidR="00E55FEB" w:rsidRPr="005667BC" w:rsidRDefault="00BF230B">
            <w:pPr>
              <w:pStyle w:val="Normal1"/>
              <w:spacing w:line="360" w:lineRule="auto"/>
              <w:jc w:val="center"/>
              <w:rPr>
                <w:sz w:val="24"/>
                <w:szCs w:val="24"/>
              </w:rPr>
            </w:pPr>
            <w:r w:rsidRPr="005667BC">
              <w:rPr>
                <w:b/>
                <w:sz w:val="24"/>
                <w:szCs w:val="24"/>
              </w:rPr>
              <w:t>BH</w:t>
            </w:r>
          </w:p>
        </w:tc>
        <w:tc>
          <w:tcPr>
            <w:tcW w:w="1038" w:type="dxa"/>
            <w:tcBorders>
              <w:left w:val="nil"/>
              <w:right w:val="nil"/>
            </w:tcBorders>
            <w:shd w:val="clear" w:color="auto" w:fill="C0C0C0"/>
          </w:tcPr>
          <w:p w14:paraId="786B7AC2" w14:textId="77777777" w:rsidR="00E55FEB" w:rsidRPr="005667BC" w:rsidRDefault="00BF230B">
            <w:pPr>
              <w:pStyle w:val="Normal1"/>
              <w:spacing w:line="360" w:lineRule="auto"/>
              <w:jc w:val="center"/>
              <w:rPr>
                <w:sz w:val="24"/>
                <w:szCs w:val="24"/>
              </w:rPr>
            </w:pPr>
            <w:r w:rsidRPr="005667BC">
              <w:rPr>
                <w:b/>
                <w:sz w:val="24"/>
                <w:szCs w:val="24"/>
              </w:rPr>
              <w:t>BR</w:t>
            </w:r>
          </w:p>
        </w:tc>
        <w:tc>
          <w:tcPr>
            <w:tcW w:w="1123" w:type="dxa"/>
            <w:tcBorders>
              <w:left w:val="nil"/>
              <w:right w:val="nil"/>
            </w:tcBorders>
            <w:shd w:val="clear" w:color="auto" w:fill="C0C0C0"/>
          </w:tcPr>
          <w:p w14:paraId="4E515ACA" w14:textId="77777777" w:rsidR="00E55FEB" w:rsidRPr="005667BC" w:rsidRDefault="00BF230B">
            <w:pPr>
              <w:pStyle w:val="Normal1"/>
              <w:spacing w:line="360" w:lineRule="auto"/>
              <w:jc w:val="center"/>
              <w:rPr>
                <w:sz w:val="24"/>
                <w:szCs w:val="24"/>
              </w:rPr>
            </w:pPr>
            <w:r w:rsidRPr="005667BC">
              <w:rPr>
                <w:b/>
                <w:sz w:val="24"/>
                <w:szCs w:val="24"/>
              </w:rPr>
              <w:t>BH</w:t>
            </w:r>
          </w:p>
        </w:tc>
      </w:tr>
      <w:tr w:rsidR="00E55FEB" w:rsidRPr="005667BC" w14:paraId="4B321876" w14:textId="77777777">
        <w:tc>
          <w:tcPr>
            <w:tcW w:w="2161" w:type="dxa"/>
          </w:tcPr>
          <w:p w14:paraId="129755CC" w14:textId="77777777" w:rsidR="00E55FEB" w:rsidRPr="005667BC" w:rsidRDefault="00BF230B">
            <w:pPr>
              <w:pStyle w:val="Normal1"/>
              <w:spacing w:line="360" w:lineRule="auto"/>
              <w:rPr>
                <w:sz w:val="24"/>
                <w:szCs w:val="24"/>
              </w:rPr>
            </w:pPr>
            <w:r w:rsidRPr="005667BC">
              <w:rPr>
                <w:sz w:val="24"/>
                <w:szCs w:val="24"/>
              </w:rPr>
              <w:t>Extensão da Língua</w:t>
            </w:r>
          </w:p>
        </w:tc>
        <w:tc>
          <w:tcPr>
            <w:tcW w:w="1094" w:type="dxa"/>
            <w:gridSpan w:val="3"/>
          </w:tcPr>
          <w:p w14:paraId="52C33220" w14:textId="3507576B" w:rsidR="00E55FEB" w:rsidRPr="005667BC" w:rsidRDefault="00BF230B">
            <w:pPr>
              <w:pStyle w:val="Normal1"/>
              <w:spacing w:line="360" w:lineRule="auto"/>
              <w:jc w:val="center"/>
              <w:rPr>
                <w:sz w:val="24"/>
                <w:szCs w:val="24"/>
              </w:rPr>
            </w:pPr>
            <w:r w:rsidRPr="005667BC">
              <w:rPr>
                <w:sz w:val="24"/>
                <w:szCs w:val="24"/>
              </w:rPr>
              <w:t>3</w:t>
            </w:r>
          </w:p>
        </w:tc>
        <w:tc>
          <w:tcPr>
            <w:tcW w:w="1095" w:type="dxa"/>
          </w:tcPr>
          <w:p w14:paraId="2566C640" w14:textId="37024BC8" w:rsidR="00E55FEB" w:rsidRPr="005667BC" w:rsidRDefault="00BF230B">
            <w:pPr>
              <w:pStyle w:val="Normal1"/>
              <w:spacing w:line="360" w:lineRule="auto"/>
              <w:jc w:val="center"/>
              <w:rPr>
                <w:sz w:val="24"/>
                <w:szCs w:val="24"/>
              </w:rPr>
            </w:pPr>
            <w:r w:rsidRPr="005667BC">
              <w:rPr>
                <w:sz w:val="24"/>
                <w:szCs w:val="24"/>
              </w:rPr>
              <w:t>3</w:t>
            </w:r>
          </w:p>
        </w:tc>
        <w:tc>
          <w:tcPr>
            <w:tcW w:w="1038" w:type="dxa"/>
          </w:tcPr>
          <w:p w14:paraId="72D049CE" w14:textId="3B57002B" w:rsidR="00E55FEB" w:rsidRPr="005667BC" w:rsidRDefault="00BF230B">
            <w:pPr>
              <w:pStyle w:val="Normal1"/>
              <w:spacing w:line="360" w:lineRule="auto"/>
              <w:jc w:val="center"/>
              <w:rPr>
                <w:sz w:val="24"/>
                <w:szCs w:val="24"/>
              </w:rPr>
            </w:pPr>
            <w:r w:rsidRPr="005667BC">
              <w:rPr>
                <w:sz w:val="24"/>
                <w:szCs w:val="24"/>
              </w:rPr>
              <w:t>2</w:t>
            </w:r>
          </w:p>
        </w:tc>
        <w:tc>
          <w:tcPr>
            <w:tcW w:w="1123" w:type="dxa"/>
          </w:tcPr>
          <w:p w14:paraId="3BAC6BC2" w14:textId="13AE4D1D" w:rsidR="00E55FEB" w:rsidRPr="005667BC" w:rsidRDefault="00BF230B">
            <w:pPr>
              <w:pStyle w:val="Normal1"/>
              <w:spacing w:line="360" w:lineRule="auto"/>
              <w:jc w:val="center"/>
              <w:rPr>
                <w:sz w:val="24"/>
                <w:szCs w:val="24"/>
              </w:rPr>
            </w:pPr>
            <w:r w:rsidRPr="005667BC">
              <w:rPr>
                <w:sz w:val="24"/>
                <w:szCs w:val="24"/>
              </w:rPr>
              <w:t>2</w:t>
            </w:r>
          </w:p>
        </w:tc>
        <w:tc>
          <w:tcPr>
            <w:tcW w:w="1038" w:type="dxa"/>
          </w:tcPr>
          <w:p w14:paraId="60AEB822" w14:textId="20D0FCB2" w:rsidR="00E55FEB" w:rsidRPr="005667BC" w:rsidRDefault="00BF230B">
            <w:pPr>
              <w:pStyle w:val="Normal1"/>
              <w:spacing w:line="360" w:lineRule="auto"/>
              <w:jc w:val="center"/>
              <w:rPr>
                <w:sz w:val="24"/>
                <w:szCs w:val="24"/>
              </w:rPr>
            </w:pPr>
            <w:r w:rsidRPr="005667BC">
              <w:rPr>
                <w:sz w:val="24"/>
                <w:szCs w:val="24"/>
              </w:rPr>
              <w:t>3</w:t>
            </w:r>
          </w:p>
        </w:tc>
        <w:tc>
          <w:tcPr>
            <w:tcW w:w="1123" w:type="dxa"/>
          </w:tcPr>
          <w:p w14:paraId="29DAD535" w14:textId="0C7B041F" w:rsidR="00E55FEB" w:rsidRPr="005667BC" w:rsidRDefault="00BF230B">
            <w:pPr>
              <w:pStyle w:val="Normal1"/>
              <w:spacing w:line="360" w:lineRule="auto"/>
              <w:jc w:val="center"/>
              <w:rPr>
                <w:sz w:val="24"/>
                <w:szCs w:val="24"/>
              </w:rPr>
            </w:pPr>
            <w:r w:rsidRPr="005667BC">
              <w:rPr>
                <w:sz w:val="24"/>
                <w:szCs w:val="24"/>
              </w:rPr>
              <w:t>4</w:t>
            </w:r>
          </w:p>
        </w:tc>
      </w:tr>
      <w:tr w:rsidR="00E55FEB" w:rsidRPr="005667BC" w14:paraId="68533F39" w14:textId="77777777">
        <w:tc>
          <w:tcPr>
            <w:tcW w:w="2161" w:type="dxa"/>
            <w:tcBorders>
              <w:left w:val="nil"/>
              <w:right w:val="nil"/>
            </w:tcBorders>
            <w:shd w:val="clear" w:color="auto" w:fill="C0C0C0"/>
          </w:tcPr>
          <w:p w14:paraId="5BE14846" w14:textId="77777777" w:rsidR="00E55FEB" w:rsidRPr="005667BC" w:rsidRDefault="00BF230B">
            <w:pPr>
              <w:pStyle w:val="Normal1"/>
              <w:spacing w:line="360" w:lineRule="auto"/>
              <w:rPr>
                <w:sz w:val="24"/>
                <w:szCs w:val="24"/>
              </w:rPr>
            </w:pPr>
            <w:r w:rsidRPr="005667BC">
              <w:rPr>
                <w:sz w:val="24"/>
                <w:szCs w:val="24"/>
              </w:rPr>
              <w:t>Mão a Face</w:t>
            </w:r>
          </w:p>
        </w:tc>
        <w:tc>
          <w:tcPr>
            <w:tcW w:w="1094" w:type="dxa"/>
            <w:gridSpan w:val="3"/>
            <w:tcBorders>
              <w:left w:val="nil"/>
              <w:right w:val="nil"/>
            </w:tcBorders>
            <w:shd w:val="clear" w:color="auto" w:fill="C0C0C0"/>
          </w:tcPr>
          <w:p w14:paraId="6C9E845D" w14:textId="75B18054" w:rsidR="00E55FEB" w:rsidRPr="005667BC" w:rsidRDefault="00BF230B">
            <w:pPr>
              <w:pStyle w:val="Normal1"/>
              <w:spacing w:line="360" w:lineRule="auto"/>
              <w:jc w:val="center"/>
              <w:rPr>
                <w:sz w:val="24"/>
                <w:szCs w:val="24"/>
              </w:rPr>
            </w:pPr>
            <w:r w:rsidRPr="005667BC">
              <w:rPr>
                <w:sz w:val="24"/>
                <w:szCs w:val="24"/>
              </w:rPr>
              <w:t>4</w:t>
            </w:r>
          </w:p>
        </w:tc>
        <w:tc>
          <w:tcPr>
            <w:tcW w:w="1095" w:type="dxa"/>
            <w:tcBorders>
              <w:left w:val="nil"/>
              <w:right w:val="nil"/>
            </w:tcBorders>
            <w:shd w:val="clear" w:color="auto" w:fill="C0C0C0"/>
          </w:tcPr>
          <w:p w14:paraId="1848C2F2" w14:textId="6E2207C1" w:rsidR="00E55FEB" w:rsidRPr="005667BC" w:rsidRDefault="00BF230B">
            <w:pPr>
              <w:pStyle w:val="Normal1"/>
              <w:spacing w:line="360" w:lineRule="auto"/>
              <w:jc w:val="center"/>
              <w:rPr>
                <w:sz w:val="24"/>
                <w:szCs w:val="24"/>
              </w:rPr>
            </w:pPr>
            <w:r w:rsidRPr="005667BC">
              <w:rPr>
                <w:sz w:val="24"/>
                <w:szCs w:val="24"/>
              </w:rPr>
              <w:t>3</w:t>
            </w:r>
          </w:p>
        </w:tc>
        <w:tc>
          <w:tcPr>
            <w:tcW w:w="1038" w:type="dxa"/>
            <w:tcBorders>
              <w:left w:val="nil"/>
              <w:right w:val="nil"/>
            </w:tcBorders>
            <w:shd w:val="clear" w:color="auto" w:fill="C0C0C0"/>
          </w:tcPr>
          <w:p w14:paraId="3A6B8BC4" w14:textId="053ECA2C" w:rsidR="00E55FEB" w:rsidRPr="005667BC" w:rsidRDefault="00BF230B">
            <w:pPr>
              <w:pStyle w:val="Normal1"/>
              <w:spacing w:line="360" w:lineRule="auto"/>
              <w:jc w:val="center"/>
              <w:rPr>
                <w:sz w:val="24"/>
                <w:szCs w:val="24"/>
              </w:rPr>
            </w:pPr>
            <w:r w:rsidRPr="005667BC">
              <w:rPr>
                <w:sz w:val="24"/>
                <w:szCs w:val="24"/>
              </w:rPr>
              <w:t>2</w:t>
            </w:r>
          </w:p>
        </w:tc>
        <w:tc>
          <w:tcPr>
            <w:tcW w:w="1123" w:type="dxa"/>
            <w:tcBorders>
              <w:left w:val="nil"/>
              <w:right w:val="nil"/>
            </w:tcBorders>
            <w:shd w:val="clear" w:color="auto" w:fill="C0C0C0"/>
          </w:tcPr>
          <w:p w14:paraId="4ADDAD7A" w14:textId="0E203931" w:rsidR="00E55FEB" w:rsidRPr="005667BC" w:rsidRDefault="00BF230B">
            <w:pPr>
              <w:pStyle w:val="Normal1"/>
              <w:spacing w:line="360" w:lineRule="auto"/>
              <w:jc w:val="center"/>
              <w:rPr>
                <w:sz w:val="24"/>
                <w:szCs w:val="24"/>
              </w:rPr>
            </w:pPr>
            <w:r w:rsidRPr="005667BC">
              <w:rPr>
                <w:sz w:val="24"/>
                <w:szCs w:val="24"/>
              </w:rPr>
              <w:t>3</w:t>
            </w:r>
          </w:p>
        </w:tc>
        <w:tc>
          <w:tcPr>
            <w:tcW w:w="1038" w:type="dxa"/>
            <w:tcBorders>
              <w:left w:val="nil"/>
              <w:right w:val="nil"/>
            </w:tcBorders>
            <w:shd w:val="clear" w:color="auto" w:fill="C0C0C0"/>
          </w:tcPr>
          <w:p w14:paraId="355501E7" w14:textId="1D8EE627" w:rsidR="00E55FEB" w:rsidRPr="005667BC" w:rsidRDefault="00BF230B">
            <w:pPr>
              <w:pStyle w:val="Normal1"/>
              <w:spacing w:line="360" w:lineRule="auto"/>
              <w:jc w:val="center"/>
              <w:rPr>
                <w:sz w:val="24"/>
                <w:szCs w:val="24"/>
              </w:rPr>
            </w:pPr>
            <w:r w:rsidRPr="005667BC">
              <w:rPr>
                <w:sz w:val="24"/>
                <w:szCs w:val="24"/>
              </w:rPr>
              <w:t>2</w:t>
            </w:r>
          </w:p>
        </w:tc>
        <w:tc>
          <w:tcPr>
            <w:tcW w:w="1123" w:type="dxa"/>
            <w:tcBorders>
              <w:left w:val="nil"/>
              <w:right w:val="nil"/>
            </w:tcBorders>
            <w:shd w:val="clear" w:color="auto" w:fill="C0C0C0"/>
          </w:tcPr>
          <w:p w14:paraId="1936D9EE" w14:textId="6659C95D" w:rsidR="00E55FEB" w:rsidRPr="005667BC" w:rsidRDefault="00BF230B">
            <w:pPr>
              <w:pStyle w:val="Normal1"/>
              <w:spacing w:line="360" w:lineRule="auto"/>
              <w:jc w:val="center"/>
              <w:rPr>
                <w:sz w:val="24"/>
                <w:szCs w:val="24"/>
              </w:rPr>
            </w:pPr>
            <w:r w:rsidRPr="005667BC">
              <w:rPr>
                <w:sz w:val="24"/>
                <w:szCs w:val="24"/>
              </w:rPr>
              <w:t>3</w:t>
            </w:r>
          </w:p>
        </w:tc>
      </w:tr>
      <w:tr w:rsidR="00E55FEB" w:rsidRPr="005667BC" w14:paraId="12CFB275" w14:textId="77777777">
        <w:tc>
          <w:tcPr>
            <w:tcW w:w="2161" w:type="dxa"/>
          </w:tcPr>
          <w:p w14:paraId="5CAD5DA6" w14:textId="77777777" w:rsidR="00E55FEB" w:rsidRPr="005667BC" w:rsidRDefault="00BF230B">
            <w:pPr>
              <w:pStyle w:val="Normal1"/>
              <w:spacing w:line="360" w:lineRule="auto"/>
              <w:rPr>
                <w:sz w:val="24"/>
                <w:szCs w:val="24"/>
              </w:rPr>
            </w:pPr>
            <w:r w:rsidRPr="005667BC">
              <w:rPr>
                <w:sz w:val="24"/>
                <w:szCs w:val="24"/>
              </w:rPr>
              <w:t>Emissão de sons</w:t>
            </w:r>
          </w:p>
        </w:tc>
        <w:tc>
          <w:tcPr>
            <w:tcW w:w="1094" w:type="dxa"/>
            <w:gridSpan w:val="3"/>
          </w:tcPr>
          <w:p w14:paraId="01EE9162" w14:textId="35951C43" w:rsidR="00E55FEB" w:rsidRPr="005667BC" w:rsidRDefault="00BF230B">
            <w:pPr>
              <w:pStyle w:val="Normal1"/>
              <w:spacing w:line="360" w:lineRule="auto"/>
              <w:jc w:val="center"/>
              <w:rPr>
                <w:sz w:val="24"/>
                <w:szCs w:val="24"/>
              </w:rPr>
            </w:pPr>
            <w:r w:rsidRPr="005667BC">
              <w:rPr>
                <w:sz w:val="24"/>
                <w:szCs w:val="24"/>
              </w:rPr>
              <w:t>3</w:t>
            </w:r>
          </w:p>
        </w:tc>
        <w:tc>
          <w:tcPr>
            <w:tcW w:w="1095" w:type="dxa"/>
          </w:tcPr>
          <w:p w14:paraId="384C1B8B" w14:textId="2A90579F" w:rsidR="00E55FEB" w:rsidRPr="005667BC" w:rsidRDefault="00BF230B">
            <w:pPr>
              <w:pStyle w:val="Normal1"/>
              <w:spacing w:line="360" w:lineRule="auto"/>
              <w:jc w:val="center"/>
              <w:rPr>
                <w:sz w:val="24"/>
                <w:szCs w:val="24"/>
              </w:rPr>
            </w:pPr>
            <w:r w:rsidRPr="005667BC">
              <w:rPr>
                <w:sz w:val="24"/>
                <w:szCs w:val="24"/>
              </w:rPr>
              <w:t>3</w:t>
            </w:r>
          </w:p>
        </w:tc>
        <w:tc>
          <w:tcPr>
            <w:tcW w:w="1038" w:type="dxa"/>
          </w:tcPr>
          <w:p w14:paraId="5AC96D27" w14:textId="54DEA465" w:rsidR="00E55FEB" w:rsidRPr="005667BC" w:rsidRDefault="00BF230B">
            <w:pPr>
              <w:pStyle w:val="Normal1"/>
              <w:spacing w:line="360" w:lineRule="auto"/>
              <w:jc w:val="center"/>
              <w:rPr>
                <w:sz w:val="24"/>
                <w:szCs w:val="24"/>
              </w:rPr>
            </w:pPr>
            <w:r w:rsidRPr="005667BC">
              <w:rPr>
                <w:sz w:val="24"/>
                <w:szCs w:val="24"/>
              </w:rPr>
              <w:t>3</w:t>
            </w:r>
          </w:p>
        </w:tc>
        <w:tc>
          <w:tcPr>
            <w:tcW w:w="1123" w:type="dxa"/>
          </w:tcPr>
          <w:p w14:paraId="7C6D50D9" w14:textId="7C55892F" w:rsidR="00E55FEB" w:rsidRPr="005667BC" w:rsidRDefault="00BF230B">
            <w:pPr>
              <w:pStyle w:val="Normal1"/>
              <w:spacing w:line="360" w:lineRule="auto"/>
              <w:jc w:val="center"/>
              <w:rPr>
                <w:sz w:val="24"/>
                <w:szCs w:val="24"/>
              </w:rPr>
            </w:pPr>
            <w:r w:rsidRPr="005667BC">
              <w:rPr>
                <w:sz w:val="24"/>
                <w:szCs w:val="24"/>
              </w:rPr>
              <w:t>2</w:t>
            </w:r>
          </w:p>
        </w:tc>
        <w:tc>
          <w:tcPr>
            <w:tcW w:w="1038" w:type="dxa"/>
          </w:tcPr>
          <w:p w14:paraId="08C39351" w14:textId="787CCFC0" w:rsidR="00E55FEB" w:rsidRPr="005667BC" w:rsidRDefault="00BF230B">
            <w:pPr>
              <w:pStyle w:val="Normal1"/>
              <w:spacing w:line="360" w:lineRule="auto"/>
              <w:jc w:val="center"/>
              <w:rPr>
                <w:sz w:val="24"/>
                <w:szCs w:val="24"/>
              </w:rPr>
            </w:pPr>
            <w:r w:rsidRPr="005667BC">
              <w:rPr>
                <w:sz w:val="24"/>
                <w:szCs w:val="24"/>
              </w:rPr>
              <w:t>2</w:t>
            </w:r>
          </w:p>
        </w:tc>
        <w:tc>
          <w:tcPr>
            <w:tcW w:w="1123" w:type="dxa"/>
          </w:tcPr>
          <w:p w14:paraId="51F72EEA" w14:textId="673AE65E" w:rsidR="00E55FEB" w:rsidRPr="005667BC" w:rsidRDefault="00BF230B">
            <w:pPr>
              <w:pStyle w:val="Normal1"/>
              <w:spacing w:line="360" w:lineRule="auto"/>
              <w:jc w:val="center"/>
              <w:rPr>
                <w:sz w:val="24"/>
                <w:szCs w:val="24"/>
              </w:rPr>
            </w:pPr>
            <w:r w:rsidRPr="005667BC">
              <w:rPr>
                <w:sz w:val="24"/>
                <w:szCs w:val="24"/>
              </w:rPr>
              <w:t>3</w:t>
            </w:r>
          </w:p>
        </w:tc>
      </w:tr>
      <w:tr w:rsidR="00E55FEB" w:rsidRPr="005667BC" w14:paraId="70546146" w14:textId="77777777">
        <w:tc>
          <w:tcPr>
            <w:tcW w:w="2161" w:type="dxa"/>
            <w:tcBorders>
              <w:left w:val="nil"/>
              <w:right w:val="nil"/>
            </w:tcBorders>
            <w:shd w:val="clear" w:color="auto" w:fill="C0C0C0"/>
          </w:tcPr>
          <w:p w14:paraId="44FDF81D" w14:textId="77777777" w:rsidR="00E55FEB" w:rsidRPr="005667BC" w:rsidRDefault="00BF230B">
            <w:pPr>
              <w:pStyle w:val="Normal1"/>
              <w:spacing w:line="360" w:lineRule="auto"/>
              <w:rPr>
                <w:sz w:val="24"/>
                <w:szCs w:val="24"/>
              </w:rPr>
            </w:pPr>
            <w:r w:rsidRPr="005667BC">
              <w:rPr>
                <w:sz w:val="24"/>
                <w:szCs w:val="24"/>
              </w:rPr>
              <w:t>Mãos juntas</w:t>
            </w:r>
          </w:p>
        </w:tc>
        <w:tc>
          <w:tcPr>
            <w:tcW w:w="1094" w:type="dxa"/>
            <w:gridSpan w:val="3"/>
            <w:tcBorders>
              <w:left w:val="nil"/>
              <w:right w:val="nil"/>
            </w:tcBorders>
            <w:shd w:val="clear" w:color="auto" w:fill="C0C0C0"/>
          </w:tcPr>
          <w:p w14:paraId="5E24408F" w14:textId="346A1905" w:rsidR="00E55FEB" w:rsidRPr="005667BC" w:rsidRDefault="00BF230B">
            <w:pPr>
              <w:pStyle w:val="Normal1"/>
              <w:spacing w:line="360" w:lineRule="auto"/>
              <w:jc w:val="center"/>
              <w:rPr>
                <w:sz w:val="24"/>
                <w:szCs w:val="24"/>
              </w:rPr>
            </w:pPr>
            <w:r w:rsidRPr="005667BC">
              <w:rPr>
                <w:sz w:val="24"/>
                <w:szCs w:val="24"/>
              </w:rPr>
              <w:t>1</w:t>
            </w:r>
          </w:p>
        </w:tc>
        <w:tc>
          <w:tcPr>
            <w:tcW w:w="1095" w:type="dxa"/>
            <w:tcBorders>
              <w:left w:val="nil"/>
              <w:right w:val="nil"/>
            </w:tcBorders>
            <w:shd w:val="clear" w:color="auto" w:fill="C0C0C0"/>
          </w:tcPr>
          <w:p w14:paraId="2FCD877D" w14:textId="77777777" w:rsidR="00E55FEB" w:rsidRPr="005667BC" w:rsidRDefault="00BF230B">
            <w:pPr>
              <w:pStyle w:val="Normal1"/>
              <w:spacing w:line="360" w:lineRule="auto"/>
              <w:jc w:val="center"/>
              <w:rPr>
                <w:sz w:val="24"/>
                <w:szCs w:val="24"/>
              </w:rPr>
            </w:pPr>
            <w:r w:rsidRPr="005667BC">
              <w:rPr>
                <w:sz w:val="24"/>
                <w:szCs w:val="24"/>
              </w:rPr>
              <w:t>-</w:t>
            </w:r>
          </w:p>
        </w:tc>
        <w:tc>
          <w:tcPr>
            <w:tcW w:w="1038" w:type="dxa"/>
            <w:tcBorders>
              <w:left w:val="nil"/>
              <w:right w:val="nil"/>
            </w:tcBorders>
            <w:shd w:val="clear" w:color="auto" w:fill="C0C0C0"/>
          </w:tcPr>
          <w:p w14:paraId="7AD3A292" w14:textId="77777777" w:rsidR="00E55FEB" w:rsidRPr="005667BC" w:rsidRDefault="00BF230B">
            <w:pPr>
              <w:pStyle w:val="Normal1"/>
              <w:spacing w:line="360" w:lineRule="auto"/>
              <w:jc w:val="center"/>
              <w:rPr>
                <w:sz w:val="24"/>
                <w:szCs w:val="24"/>
              </w:rPr>
            </w:pPr>
            <w:r w:rsidRPr="005667BC">
              <w:rPr>
                <w:sz w:val="24"/>
                <w:szCs w:val="24"/>
              </w:rPr>
              <w:t>-</w:t>
            </w:r>
          </w:p>
        </w:tc>
        <w:tc>
          <w:tcPr>
            <w:tcW w:w="1123" w:type="dxa"/>
            <w:tcBorders>
              <w:left w:val="nil"/>
              <w:right w:val="nil"/>
            </w:tcBorders>
            <w:shd w:val="clear" w:color="auto" w:fill="C0C0C0"/>
          </w:tcPr>
          <w:p w14:paraId="2410A4EA" w14:textId="4A476FF8" w:rsidR="00E55FEB" w:rsidRPr="005667BC" w:rsidRDefault="00BF230B">
            <w:pPr>
              <w:pStyle w:val="Normal1"/>
              <w:spacing w:line="360" w:lineRule="auto"/>
              <w:jc w:val="center"/>
              <w:rPr>
                <w:sz w:val="24"/>
                <w:szCs w:val="24"/>
              </w:rPr>
            </w:pPr>
            <w:r w:rsidRPr="005667BC">
              <w:rPr>
                <w:sz w:val="24"/>
                <w:szCs w:val="24"/>
              </w:rPr>
              <w:t>2</w:t>
            </w:r>
          </w:p>
        </w:tc>
        <w:tc>
          <w:tcPr>
            <w:tcW w:w="1038" w:type="dxa"/>
            <w:tcBorders>
              <w:left w:val="nil"/>
              <w:right w:val="nil"/>
            </w:tcBorders>
            <w:shd w:val="clear" w:color="auto" w:fill="C0C0C0"/>
          </w:tcPr>
          <w:p w14:paraId="2D9371D0" w14:textId="1AC67371" w:rsidR="00E55FEB" w:rsidRPr="005667BC" w:rsidRDefault="00BF230B">
            <w:pPr>
              <w:pStyle w:val="Normal1"/>
              <w:spacing w:line="360" w:lineRule="auto"/>
              <w:jc w:val="center"/>
              <w:rPr>
                <w:sz w:val="24"/>
                <w:szCs w:val="24"/>
              </w:rPr>
            </w:pPr>
            <w:r w:rsidRPr="005667BC">
              <w:rPr>
                <w:sz w:val="24"/>
                <w:szCs w:val="24"/>
              </w:rPr>
              <w:t>2</w:t>
            </w:r>
          </w:p>
        </w:tc>
        <w:tc>
          <w:tcPr>
            <w:tcW w:w="1123" w:type="dxa"/>
            <w:tcBorders>
              <w:left w:val="nil"/>
              <w:right w:val="nil"/>
            </w:tcBorders>
            <w:shd w:val="clear" w:color="auto" w:fill="C0C0C0"/>
          </w:tcPr>
          <w:p w14:paraId="0C81F303" w14:textId="59A49A75" w:rsidR="00E55FEB" w:rsidRPr="005667BC" w:rsidRDefault="00BF230B">
            <w:pPr>
              <w:pStyle w:val="Normal1"/>
              <w:spacing w:line="360" w:lineRule="auto"/>
              <w:jc w:val="center"/>
              <w:rPr>
                <w:sz w:val="24"/>
                <w:szCs w:val="24"/>
              </w:rPr>
            </w:pPr>
            <w:r w:rsidRPr="005667BC">
              <w:rPr>
                <w:sz w:val="24"/>
                <w:szCs w:val="24"/>
              </w:rPr>
              <w:t>1</w:t>
            </w:r>
          </w:p>
        </w:tc>
      </w:tr>
      <w:tr w:rsidR="00E55FEB" w:rsidRPr="005667BC" w14:paraId="0DEA9B70" w14:textId="77777777">
        <w:tc>
          <w:tcPr>
            <w:tcW w:w="2161" w:type="dxa"/>
          </w:tcPr>
          <w:p w14:paraId="7024BA8E" w14:textId="77777777" w:rsidR="00E55FEB" w:rsidRPr="005667BC" w:rsidRDefault="00BF230B">
            <w:pPr>
              <w:pStyle w:val="Normal1"/>
              <w:spacing w:line="360" w:lineRule="auto"/>
              <w:rPr>
                <w:sz w:val="24"/>
                <w:szCs w:val="24"/>
              </w:rPr>
            </w:pPr>
            <w:r w:rsidRPr="005667BC">
              <w:rPr>
                <w:sz w:val="24"/>
                <w:szCs w:val="24"/>
              </w:rPr>
              <w:t xml:space="preserve">Pés juntos </w:t>
            </w:r>
          </w:p>
        </w:tc>
        <w:tc>
          <w:tcPr>
            <w:tcW w:w="1080" w:type="dxa"/>
            <w:gridSpan w:val="2"/>
          </w:tcPr>
          <w:p w14:paraId="4C15CACD" w14:textId="53D58E8D" w:rsidR="00E55FEB" w:rsidRPr="005667BC" w:rsidRDefault="00BF230B">
            <w:pPr>
              <w:pStyle w:val="Normal1"/>
              <w:spacing w:line="360" w:lineRule="auto"/>
              <w:jc w:val="center"/>
              <w:rPr>
                <w:sz w:val="24"/>
                <w:szCs w:val="24"/>
              </w:rPr>
            </w:pPr>
            <w:r w:rsidRPr="005667BC">
              <w:rPr>
                <w:sz w:val="24"/>
                <w:szCs w:val="24"/>
              </w:rPr>
              <w:t>2</w:t>
            </w:r>
          </w:p>
        </w:tc>
        <w:tc>
          <w:tcPr>
            <w:tcW w:w="1109" w:type="dxa"/>
            <w:gridSpan w:val="2"/>
          </w:tcPr>
          <w:p w14:paraId="7B1205FE" w14:textId="7E7E46CD" w:rsidR="00E55FEB" w:rsidRPr="005667BC" w:rsidRDefault="00BF230B">
            <w:pPr>
              <w:pStyle w:val="Normal1"/>
              <w:spacing w:line="360" w:lineRule="auto"/>
              <w:jc w:val="center"/>
              <w:rPr>
                <w:sz w:val="24"/>
                <w:szCs w:val="24"/>
              </w:rPr>
            </w:pPr>
            <w:r w:rsidRPr="005667BC">
              <w:rPr>
                <w:sz w:val="24"/>
                <w:szCs w:val="24"/>
              </w:rPr>
              <w:t>3</w:t>
            </w:r>
          </w:p>
        </w:tc>
        <w:tc>
          <w:tcPr>
            <w:tcW w:w="1038" w:type="dxa"/>
          </w:tcPr>
          <w:p w14:paraId="7D7CD436" w14:textId="319F6698" w:rsidR="00E55FEB" w:rsidRPr="005667BC" w:rsidRDefault="00BF230B">
            <w:pPr>
              <w:pStyle w:val="Normal1"/>
              <w:spacing w:line="360" w:lineRule="auto"/>
              <w:jc w:val="center"/>
              <w:rPr>
                <w:sz w:val="24"/>
                <w:szCs w:val="24"/>
              </w:rPr>
            </w:pPr>
            <w:r w:rsidRPr="005667BC">
              <w:rPr>
                <w:sz w:val="24"/>
                <w:szCs w:val="24"/>
              </w:rPr>
              <w:t>1</w:t>
            </w:r>
          </w:p>
        </w:tc>
        <w:tc>
          <w:tcPr>
            <w:tcW w:w="1123" w:type="dxa"/>
          </w:tcPr>
          <w:p w14:paraId="38E60E09" w14:textId="4B2FA577" w:rsidR="00E55FEB" w:rsidRPr="005667BC" w:rsidRDefault="00BF230B">
            <w:pPr>
              <w:pStyle w:val="Normal1"/>
              <w:spacing w:line="360" w:lineRule="auto"/>
              <w:jc w:val="center"/>
              <w:rPr>
                <w:sz w:val="24"/>
                <w:szCs w:val="24"/>
              </w:rPr>
            </w:pPr>
            <w:r w:rsidRPr="005667BC">
              <w:rPr>
                <w:sz w:val="24"/>
                <w:szCs w:val="24"/>
              </w:rPr>
              <w:t>2</w:t>
            </w:r>
          </w:p>
        </w:tc>
        <w:tc>
          <w:tcPr>
            <w:tcW w:w="1038" w:type="dxa"/>
          </w:tcPr>
          <w:p w14:paraId="6CB530D4" w14:textId="7DEBB4AC" w:rsidR="00E55FEB" w:rsidRPr="005667BC" w:rsidRDefault="00BF230B">
            <w:pPr>
              <w:pStyle w:val="Normal1"/>
              <w:spacing w:line="360" w:lineRule="auto"/>
              <w:jc w:val="center"/>
              <w:rPr>
                <w:sz w:val="24"/>
                <w:szCs w:val="24"/>
              </w:rPr>
            </w:pPr>
            <w:r w:rsidRPr="005667BC">
              <w:rPr>
                <w:sz w:val="24"/>
                <w:szCs w:val="24"/>
              </w:rPr>
              <w:t>1</w:t>
            </w:r>
          </w:p>
        </w:tc>
        <w:tc>
          <w:tcPr>
            <w:tcW w:w="1123" w:type="dxa"/>
          </w:tcPr>
          <w:p w14:paraId="7E1F32BE" w14:textId="567F20A5" w:rsidR="00E55FEB" w:rsidRPr="005667BC" w:rsidRDefault="00BF230B">
            <w:pPr>
              <w:pStyle w:val="Normal1"/>
              <w:spacing w:line="360" w:lineRule="auto"/>
              <w:jc w:val="center"/>
              <w:rPr>
                <w:sz w:val="24"/>
                <w:szCs w:val="24"/>
              </w:rPr>
            </w:pPr>
            <w:r w:rsidRPr="005667BC">
              <w:rPr>
                <w:sz w:val="24"/>
                <w:szCs w:val="24"/>
              </w:rPr>
              <w:t>1</w:t>
            </w:r>
          </w:p>
        </w:tc>
      </w:tr>
      <w:tr w:rsidR="00E55FEB" w:rsidRPr="005667BC" w14:paraId="639D33AA" w14:textId="77777777">
        <w:tc>
          <w:tcPr>
            <w:tcW w:w="2161" w:type="dxa"/>
            <w:tcBorders>
              <w:left w:val="nil"/>
              <w:right w:val="nil"/>
            </w:tcBorders>
            <w:shd w:val="clear" w:color="auto" w:fill="C0C0C0"/>
          </w:tcPr>
          <w:p w14:paraId="7C59C743" w14:textId="77777777" w:rsidR="00E55FEB" w:rsidRPr="005667BC" w:rsidRDefault="00BF230B">
            <w:pPr>
              <w:pStyle w:val="Normal1"/>
              <w:spacing w:line="360" w:lineRule="auto"/>
              <w:rPr>
                <w:sz w:val="24"/>
                <w:szCs w:val="24"/>
              </w:rPr>
            </w:pPr>
            <w:r w:rsidRPr="005667BC">
              <w:rPr>
                <w:sz w:val="24"/>
                <w:szCs w:val="24"/>
              </w:rPr>
              <w:t>Entrelaçar os dedos</w:t>
            </w:r>
          </w:p>
        </w:tc>
        <w:tc>
          <w:tcPr>
            <w:tcW w:w="1080" w:type="dxa"/>
            <w:gridSpan w:val="2"/>
            <w:tcBorders>
              <w:left w:val="nil"/>
              <w:right w:val="nil"/>
            </w:tcBorders>
            <w:shd w:val="clear" w:color="auto" w:fill="C0C0C0"/>
          </w:tcPr>
          <w:p w14:paraId="1B3E62A8" w14:textId="42CA8EF7" w:rsidR="00E55FEB" w:rsidRPr="005667BC" w:rsidRDefault="00BF230B">
            <w:pPr>
              <w:pStyle w:val="Normal1"/>
              <w:spacing w:line="360" w:lineRule="auto"/>
              <w:jc w:val="center"/>
              <w:rPr>
                <w:sz w:val="24"/>
                <w:szCs w:val="24"/>
              </w:rPr>
            </w:pPr>
            <w:r w:rsidRPr="005667BC">
              <w:rPr>
                <w:sz w:val="24"/>
                <w:szCs w:val="24"/>
              </w:rPr>
              <w:t>1</w:t>
            </w:r>
          </w:p>
        </w:tc>
        <w:tc>
          <w:tcPr>
            <w:tcW w:w="1109" w:type="dxa"/>
            <w:gridSpan w:val="2"/>
            <w:tcBorders>
              <w:left w:val="nil"/>
              <w:right w:val="nil"/>
            </w:tcBorders>
            <w:shd w:val="clear" w:color="auto" w:fill="C0C0C0"/>
          </w:tcPr>
          <w:p w14:paraId="435B90B0" w14:textId="77777777" w:rsidR="00E55FEB" w:rsidRPr="005667BC" w:rsidRDefault="00BF230B">
            <w:pPr>
              <w:pStyle w:val="Normal1"/>
              <w:spacing w:line="360" w:lineRule="auto"/>
              <w:jc w:val="center"/>
              <w:rPr>
                <w:sz w:val="24"/>
                <w:szCs w:val="24"/>
              </w:rPr>
            </w:pPr>
            <w:r w:rsidRPr="005667BC">
              <w:rPr>
                <w:sz w:val="24"/>
                <w:szCs w:val="24"/>
              </w:rPr>
              <w:t>-</w:t>
            </w:r>
          </w:p>
        </w:tc>
        <w:tc>
          <w:tcPr>
            <w:tcW w:w="1038" w:type="dxa"/>
            <w:tcBorders>
              <w:left w:val="nil"/>
              <w:right w:val="nil"/>
            </w:tcBorders>
            <w:shd w:val="clear" w:color="auto" w:fill="C0C0C0"/>
          </w:tcPr>
          <w:p w14:paraId="2ACA789F" w14:textId="66144503" w:rsidR="00E55FEB" w:rsidRPr="005667BC" w:rsidRDefault="00BF230B">
            <w:pPr>
              <w:pStyle w:val="Normal1"/>
              <w:spacing w:line="360" w:lineRule="auto"/>
              <w:jc w:val="center"/>
              <w:rPr>
                <w:sz w:val="24"/>
                <w:szCs w:val="24"/>
              </w:rPr>
            </w:pPr>
            <w:r w:rsidRPr="005667BC">
              <w:rPr>
                <w:sz w:val="24"/>
                <w:szCs w:val="24"/>
              </w:rPr>
              <w:t>1</w:t>
            </w:r>
          </w:p>
        </w:tc>
        <w:tc>
          <w:tcPr>
            <w:tcW w:w="1123" w:type="dxa"/>
            <w:tcBorders>
              <w:left w:val="nil"/>
              <w:right w:val="nil"/>
            </w:tcBorders>
            <w:shd w:val="clear" w:color="auto" w:fill="C0C0C0"/>
          </w:tcPr>
          <w:p w14:paraId="34822695" w14:textId="77777777" w:rsidR="00E55FEB" w:rsidRPr="005667BC" w:rsidRDefault="00BF230B">
            <w:pPr>
              <w:pStyle w:val="Normal1"/>
              <w:spacing w:line="360" w:lineRule="auto"/>
              <w:jc w:val="center"/>
              <w:rPr>
                <w:sz w:val="24"/>
                <w:szCs w:val="24"/>
              </w:rPr>
            </w:pPr>
            <w:r w:rsidRPr="005667BC">
              <w:rPr>
                <w:sz w:val="24"/>
                <w:szCs w:val="24"/>
              </w:rPr>
              <w:t>-</w:t>
            </w:r>
          </w:p>
        </w:tc>
        <w:tc>
          <w:tcPr>
            <w:tcW w:w="1038" w:type="dxa"/>
            <w:tcBorders>
              <w:left w:val="nil"/>
              <w:right w:val="nil"/>
            </w:tcBorders>
            <w:shd w:val="clear" w:color="auto" w:fill="C0C0C0"/>
          </w:tcPr>
          <w:p w14:paraId="000EEC2A" w14:textId="77777777" w:rsidR="00E55FEB" w:rsidRPr="005667BC" w:rsidRDefault="00BF230B">
            <w:pPr>
              <w:pStyle w:val="Normal1"/>
              <w:spacing w:line="360" w:lineRule="auto"/>
              <w:jc w:val="center"/>
              <w:rPr>
                <w:sz w:val="24"/>
                <w:szCs w:val="24"/>
              </w:rPr>
            </w:pPr>
            <w:r w:rsidRPr="005667BC">
              <w:rPr>
                <w:sz w:val="24"/>
                <w:szCs w:val="24"/>
              </w:rPr>
              <w:t>-</w:t>
            </w:r>
          </w:p>
        </w:tc>
        <w:tc>
          <w:tcPr>
            <w:tcW w:w="1123" w:type="dxa"/>
            <w:tcBorders>
              <w:left w:val="nil"/>
              <w:right w:val="nil"/>
            </w:tcBorders>
            <w:shd w:val="clear" w:color="auto" w:fill="C0C0C0"/>
          </w:tcPr>
          <w:p w14:paraId="5786A60D" w14:textId="77777777" w:rsidR="00E55FEB" w:rsidRPr="005667BC" w:rsidRDefault="00BF230B">
            <w:pPr>
              <w:pStyle w:val="Normal1"/>
              <w:spacing w:line="360" w:lineRule="auto"/>
              <w:jc w:val="center"/>
              <w:rPr>
                <w:sz w:val="24"/>
                <w:szCs w:val="24"/>
              </w:rPr>
            </w:pPr>
            <w:r w:rsidRPr="005667BC">
              <w:rPr>
                <w:sz w:val="24"/>
                <w:szCs w:val="24"/>
              </w:rPr>
              <w:t>-</w:t>
            </w:r>
          </w:p>
        </w:tc>
      </w:tr>
      <w:tr w:rsidR="00E55FEB" w:rsidRPr="005667BC" w14:paraId="13A876A3" w14:textId="77777777">
        <w:tc>
          <w:tcPr>
            <w:tcW w:w="2161" w:type="dxa"/>
          </w:tcPr>
          <w:p w14:paraId="20D3DA4D" w14:textId="77777777" w:rsidR="00E55FEB" w:rsidRPr="005667BC" w:rsidRDefault="00BF230B">
            <w:pPr>
              <w:pStyle w:val="Normal1"/>
              <w:spacing w:line="360" w:lineRule="auto"/>
              <w:rPr>
                <w:sz w:val="24"/>
                <w:szCs w:val="24"/>
              </w:rPr>
            </w:pPr>
            <w:r w:rsidRPr="005667BC">
              <w:rPr>
                <w:sz w:val="24"/>
                <w:szCs w:val="24"/>
              </w:rPr>
              <w:t xml:space="preserve">Aconchegar-se </w:t>
            </w:r>
          </w:p>
        </w:tc>
        <w:tc>
          <w:tcPr>
            <w:tcW w:w="1080" w:type="dxa"/>
            <w:gridSpan w:val="2"/>
          </w:tcPr>
          <w:p w14:paraId="7A6A71C5" w14:textId="6FDB681A" w:rsidR="00E55FEB" w:rsidRPr="005667BC" w:rsidRDefault="00BF230B">
            <w:pPr>
              <w:pStyle w:val="Normal1"/>
              <w:spacing w:line="360" w:lineRule="auto"/>
              <w:jc w:val="center"/>
              <w:rPr>
                <w:sz w:val="24"/>
                <w:szCs w:val="24"/>
              </w:rPr>
            </w:pPr>
            <w:r w:rsidRPr="005667BC">
              <w:rPr>
                <w:sz w:val="24"/>
                <w:szCs w:val="24"/>
              </w:rPr>
              <w:t>2</w:t>
            </w:r>
          </w:p>
        </w:tc>
        <w:tc>
          <w:tcPr>
            <w:tcW w:w="1109" w:type="dxa"/>
            <w:gridSpan w:val="2"/>
          </w:tcPr>
          <w:p w14:paraId="609B7C70" w14:textId="1476EA52" w:rsidR="00E55FEB" w:rsidRPr="005667BC" w:rsidRDefault="00BF230B">
            <w:pPr>
              <w:pStyle w:val="Normal1"/>
              <w:spacing w:line="360" w:lineRule="auto"/>
              <w:jc w:val="center"/>
              <w:rPr>
                <w:sz w:val="24"/>
                <w:szCs w:val="24"/>
              </w:rPr>
            </w:pPr>
            <w:r w:rsidRPr="005667BC">
              <w:rPr>
                <w:sz w:val="24"/>
                <w:szCs w:val="24"/>
              </w:rPr>
              <w:t>3</w:t>
            </w:r>
          </w:p>
        </w:tc>
        <w:tc>
          <w:tcPr>
            <w:tcW w:w="1038" w:type="dxa"/>
          </w:tcPr>
          <w:p w14:paraId="4801C7DA" w14:textId="32A87396" w:rsidR="00E55FEB" w:rsidRPr="005667BC" w:rsidRDefault="00BF230B">
            <w:pPr>
              <w:pStyle w:val="Normal1"/>
              <w:spacing w:line="360" w:lineRule="auto"/>
              <w:jc w:val="center"/>
              <w:rPr>
                <w:sz w:val="24"/>
                <w:szCs w:val="24"/>
              </w:rPr>
            </w:pPr>
            <w:r w:rsidRPr="005667BC">
              <w:rPr>
                <w:sz w:val="24"/>
                <w:szCs w:val="24"/>
              </w:rPr>
              <w:t>1</w:t>
            </w:r>
          </w:p>
        </w:tc>
        <w:tc>
          <w:tcPr>
            <w:tcW w:w="1123" w:type="dxa"/>
          </w:tcPr>
          <w:p w14:paraId="075CD702" w14:textId="0366FFC3" w:rsidR="00E55FEB" w:rsidRPr="005667BC" w:rsidRDefault="00BF230B">
            <w:pPr>
              <w:pStyle w:val="Normal1"/>
              <w:spacing w:line="360" w:lineRule="auto"/>
              <w:jc w:val="center"/>
              <w:rPr>
                <w:sz w:val="24"/>
                <w:szCs w:val="24"/>
              </w:rPr>
            </w:pPr>
            <w:r w:rsidRPr="005667BC">
              <w:rPr>
                <w:sz w:val="24"/>
                <w:szCs w:val="24"/>
              </w:rPr>
              <w:t>2</w:t>
            </w:r>
          </w:p>
        </w:tc>
        <w:tc>
          <w:tcPr>
            <w:tcW w:w="1038" w:type="dxa"/>
          </w:tcPr>
          <w:p w14:paraId="0FB10EEB" w14:textId="216E8D25" w:rsidR="00E55FEB" w:rsidRPr="005667BC" w:rsidRDefault="00BF230B">
            <w:pPr>
              <w:pStyle w:val="Normal1"/>
              <w:spacing w:line="360" w:lineRule="auto"/>
              <w:jc w:val="center"/>
              <w:rPr>
                <w:sz w:val="24"/>
                <w:szCs w:val="24"/>
              </w:rPr>
            </w:pPr>
            <w:r w:rsidRPr="005667BC">
              <w:rPr>
                <w:sz w:val="24"/>
                <w:szCs w:val="24"/>
              </w:rPr>
              <w:t>1</w:t>
            </w:r>
          </w:p>
        </w:tc>
        <w:tc>
          <w:tcPr>
            <w:tcW w:w="1123" w:type="dxa"/>
          </w:tcPr>
          <w:p w14:paraId="169600C6" w14:textId="29298BDA" w:rsidR="00E55FEB" w:rsidRPr="005667BC" w:rsidRDefault="00BF230B">
            <w:pPr>
              <w:pStyle w:val="Normal1"/>
              <w:spacing w:line="360" w:lineRule="auto"/>
              <w:jc w:val="center"/>
              <w:rPr>
                <w:sz w:val="24"/>
                <w:szCs w:val="24"/>
              </w:rPr>
            </w:pPr>
            <w:r w:rsidRPr="005667BC">
              <w:rPr>
                <w:sz w:val="24"/>
                <w:szCs w:val="24"/>
              </w:rPr>
              <w:t>2</w:t>
            </w:r>
          </w:p>
        </w:tc>
      </w:tr>
      <w:tr w:rsidR="00E55FEB" w:rsidRPr="005667BC" w14:paraId="1F14CA29" w14:textId="77777777">
        <w:tc>
          <w:tcPr>
            <w:tcW w:w="2161" w:type="dxa"/>
            <w:tcBorders>
              <w:left w:val="nil"/>
              <w:right w:val="nil"/>
            </w:tcBorders>
            <w:shd w:val="clear" w:color="auto" w:fill="C0C0C0"/>
          </w:tcPr>
          <w:p w14:paraId="40DC025D" w14:textId="77777777" w:rsidR="00E55FEB" w:rsidRPr="005667BC" w:rsidRDefault="00BF230B">
            <w:pPr>
              <w:pStyle w:val="Normal1"/>
              <w:spacing w:line="360" w:lineRule="auto"/>
              <w:rPr>
                <w:sz w:val="24"/>
                <w:szCs w:val="24"/>
              </w:rPr>
            </w:pPr>
            <w:r w:rsidRPr="005667BC">
              <w:rPr>
                <w:sz w:val="24"/>
                <w:szCs w:val="24"/>
              </w:rPr>
              <w:t>Movimentos Corporais</w:t>
            </w:r>
          </w:p>
        </w:tc>
        <w:tc>
          <w:tcPr>
            <w:tcW w:w="1080" w:type="dxa"/>
            <w:gridSpan w:val="2"/>
            <w:tcBorders>
              <w:left w:val="nil"/>
              <w:right w:val="nil"/>
            </w:tcBorders>
            <w:shd w:val="clear" w:color="auto" w:fill="C0C0C0"/>
          </w:tcPr>
          <w:p w14:paraId="535377A3" w14:textId="4F35AD7F" w:rsidR="00E55FEB" w:rsidRPr="005667BC" w:rsidRDefault="00BF230B">
            <w:pPr>
              <w:pStyle w:val="Normal1"/>
              <w:spacing w:line="360" w:lineRule="auto"/>
              <w:jc w:val="center"/>
              <w:rPr>
                <w:sz w:val="24"/>
                <w:szCs w:val="24"/>
              </w:rPr>
            </w:pPr>
            <w:r w:rsidRPr="005667BC">
              <w:rPr>
                <w:sz w:val="24"/>
                <w:szCs w:val="24"/>
              </w:rPr>
              <w:t>4</w:t>
            </w:r>
          </w:p>
        </w:tc>
        <w:tc>
          <w:tcPr>
            <w:tcW w:w="1109" w:type="dxa"/>
            <w:gridSpan w:val="2"/>
            <w:tcBorders>
              <w:left w:val="nil"/>
              <w:right w:val="nil"/>
            </w:tcBorders>
            <w:shd w:val="clear" w:color="auto" w:fill="C0C0C0"/>
          </w:tcPr>
          <w:p w14:paraId="4421777D" w14:textId="3107F7B3" w:rsidR="00E55FEB" w:rsidRPr="005667BC" w:rsidRDefault="00BF230B">
            <w:pPr>
              <w:pStyle w:val="Normal1"/>
              <w:spacing w:line="360" w:lineRule="auto"/>
              <w:jc w:val="center"/>
              <w:rPr>
                <w:sz w:val="24"/>
                <w:szCs w:val="24"/>
              </w:rPr>
            </w:pPr>
            <w:r w:rsidRPr="005667BC">
              <w:rPr>
                <w:sz w:val="24"/>
                <w:szCs w:val="24"/>
              </w:rPr>
              <w:t>3</w:t>
            </w:r>
          </w:p>
        </w:tc>
        <w:tc>
          <w:tcPr>
            <w:tcW w:w="1038" w:type="dxa"/>
            <w:tcBorders>
              <w:left w:val="nil"/>
              <w:right w:val="nil"/>
            </w:tcBorders>
            <w:shd w:val="clear" w:color="auto" w:fill="C0C0C0"/>
          </w:tcPr>
          <w:p w14:paraId="52F1D6FE" w14:textId="486E8AB5" w:rsidR="00E55FEB" w:rsidRPr="005667BC" w:rsidRDefault="00BF230B">
            <w:pPr>
              <w:pStyle w:val="Normal1"/>
              <w:spacing w:line="360" w:lineRule="auto"/>
              <w:jc w:val="center"/>
              <w:rPr>
                <w:sz w:val="24"/>
                <w:szCs w:val="24"/>
              </w:rPr>
            </w:pPr>
            <w:r w:rsidRPr="005667BC">
              <w:rPr>
                <w:sz w:val="24"/>
                <w:szCs w:val="24"/>
              </w:rPr>
              <w:t>4</w:t>
            </w:r>
          </w:p>
        </w:tc>
        <w:tc>
          <w:tcPr>
            <w:tcW w:w="1123" w:type="dxa"/>
            <w:tcBorders>
              <w:left w:val="nil"/>
              <w:right w:val="nil"/>
            </w:tcBorders>
            <w:shd w:val="clear" w:color="auto" w:fill="C0C0C0"/>
          </w:tcPr>
          <w:p w14:paraId="22D1AD49" w14:textId="51A88120" w:rsidR="00E55FEB" w:rsidRPr="005667BC" w:rsidRDefault="00BF230B">
            <w:pPr>
              <w:pStyle w:val="Normal1"/>
              <w:spacing w:line="360" w:lineRule="auto"/>
              <w:jc w:val="center"/>
              <w:rPr>
                <w:sz w:val="24"/>
                <w:szCs w:val="24"/>
              </w:rPr>
            </w:pPr>
            <w:r w:rsidRPr="005667BC">
              <w:rPr>
                <w:sz w:val="24"/>
                <w:szCs w:val="24"/>
              </w:rPr>
              <w:t>3</w:t>
            </w:r>
          </w:p>
        </w:tc>
        <w:tc>
          <w:tcPr>
            <w:tcW w:w="1038" w:type="dxa"/>
            <w:tcBorders>
              <w:left w:val="nil"/>
              <w:right w:val="nil"/>
            </w:tcBorders>
            <w:shd w:val="clear" w:color="auto" w:fill="C0C0C0"/>
          </w:tcPr>
          <w:p w14:paraId="60F18948" w14:textId="696B3A4D" w:rsidR="00E55FEB" w:rsidRPr="005667BC" w:rsidRDefault="00BF230B">
            <w:pPr>
              <w:pStyle w:val="Normal1"/>
              <w:spacing w:line="360" w:lineRule="auto"/>
              <w:jc w:val="center"/>
              <w:rPr>
                <w:sz w:val="24"/>
                <w:szCs w:val="24"/>
              </w:rPr>
            </w:pPr>
            <w:r w:rsidRPr="005667BC">
              <w:rPr>
                <w:sz w:val="24"/>
                <w:szCs w:val="24"/>
              </w:rPr>
              <w:t>4</w:t>
            </w:r>
          </w:p>
        </w:tc>
        <w:tc>
          <w:tcPr>
            <w:tcW w:w="1123" w:type="dxa"/>
            <w:tcBorders>
              <w:left w:val="nil"/>
              <w:right w:val="nil"/>
            </w:tcBorders>
            <w:shd w:val="clear" w:color="auto" w:fill="C0C0C0"/>
          </w:tcPr>
          <w:p w14:paraId="2D2C7F1A" w14:textId="39E6E1A5" w:rsidR="00E55FEB" w:rsidRPr="005667BC" w:rsidRDefault="00BF230B">
            <w:pPr>
              <w:pStyle w:val="Normal1"/>
              <w:spacing w:line="360" w:lineRule="auto"/>
              <w:jc w:val="center"/>
              <w:rPr>
                <w:sz w:val="24"/>
                <w:szCs w:val="24"/>
              </w:rPr>
            </w:pPr>
            <w:r w:rsidRPr="005667BC">
              <w:rPr>
                <w:sz w:val="24"/>
                <w:szCs w:val="24"/>
              </w:rPr>
              <w:t>4</w:t>
            </w:r>
          </w:p>
        </w:tc>
      </w:tr>
      <w:tr w:rsidR="00E55FEB" w:rsidRPr="005667BC" w14:paraId="3F08E457" w14:textId="77777777">
        <w:tc>
          <w:tcPr>
            <w:tcW w:w="2161" w:type="dxa"/>
          </w:tcPr>
          <w:p w14:paraId="7B9C45D5" w14:textId="77777777" w:rsidR="00E55FEB" w:rsidRPr="005667BC" w:rsidRDefault="00BF230B">
            <w:pPr>
              <w:pStyle w:val="Normal1"/>
              <w:spacing w:line="360" w:lineRule="auto"/>
              <w:rPr>
                <w:sz w:val="24"/>
                <w:szCs w:val="24"/>
              </w:rPr>
            </w:pPr>
            <w:r w:rsidRPr="005667BC">
              <w:rPr>
                <w:sz w:val="24"/>
                <w:szCs w:val="24"/>
              </w:rPr>
              <w:t>Mão à Boca</w:t>
            </w:r>
          </w:p>
        </w:tc>
        <w:tc>
          <w:tcPr>
            <w:tcW w:w="1080" w:type="dxa"/>
            <w:gridSpan w:val="2"/>
          </w:tcPr>
          <w:p w14:paraId="352FEC66" w14:textId="594DCB4F" w:rsidR="00E55FEB" w:rsidRPr="005667BC" w:rsidRDefault="00BF230B">
            <w:pPr>
              <w:pStyle w:val="Normal1"/>
              <w:spacing w:line="360" w:lineRule="auto"/>
              <w:jc w:val="center"/>
              <w:rPr>
                <w:sz w:val="24"/>
                <w:szCs w:val="24"/>
              </w:rPr>
            </w:pPr>
            <w:r w:rsidRPr="005667BC">
              <w:rPr>
                <w:sz w:val="24"/>
                <w:szCs w:val="24"/>
              </w:rPr>
              <w:t>3</w:t>
            </w:r>
          </w:p>
        </w:tc>
        <w:tc>
          <w:tcPr>
            <w:tcW w:w="1109" w:type="dxa"/>
            <w:gridSpan w:val="2"/>
          </w:tcPr>
          <w:p w14:paraId="0A8CCDD0" w14:textId="19B65271" w:rsidR="00E55FEB" w:rsidRPr="005667BC" w:rsidRDefault="00BF230B">
            <w:pPr>
              <w:pStyle w:val="Normal1"/>
              <w:spacing w:line="360" w:lineRule="auto"/>
              <w:jc w:val="center"/>
              <w:rPr>
                <w:sz w:val="24"/>
                <w:szCs w:val="24"/>
              </w:rPr>
            </w:pPr>
            <w:r w:rsidRPr="005667BC">
              <w:rPr>
                <w:sz w:val="24"/>
                <w:szCs w:val="24"/>
              </w:rPr>
              <w:t>2</w:t>
            </w:r>
          </w:p>
        </w:tc>
        <w:tc>
          <w:tcPr>
            <w:tcW w:w="1038" w:type="dxa"/>
          </w:tcPr>
          <w:p w14:paraId="56C06659" w14:textId="53CC12AD" w:rsidR="00E55FEB" w:rsidRPr="005667BC" w:rsidRDefault="00BF230B">
            <w:pPr>
              <w:pStyle w:val="Normal1"/>
              <w:spacing w:line="360" w:lineRule="auto"/>
              <w:jc w:val="center"/>
              <w:rPr>
                <w:sz w:val="24"/>
                <w:szCs w:val="24"/>
              </w:rPr>
            </w:pPr>
            <w:r w:rsidRPr="005667BC">
              <w:rPr>
                <w:sz w:val="24"/>
                <w:szCs w:val="24"/>
              </w:rPr>
              <w:t>2</w:t>
            </w:r>
          </w:p>
        </w:tc>
        <w:tc>
          <w:tcPr>
            <w:tcW w:w="1123" w:type="dxa"/>
          </w:tcPr>
          <w:p w14:paraId="2E23509B" w14:textId="56F55747" w:rsidR="00E55FEB" w:rsidRPr="005667BC" w:rsidRDefault="00BF230B">
            <w:pPr>
              <w:pStyle w:val="Normal1"/>
              <w:spacing w:line="360" w:lineRule="auto"/>
              <w:jc w:val="center"/>
              <w:rPr>
                <w:sz w:val="24"/>
                <w:szCs w:val="24"/>
              </w:rPr>
            </w:pPr>
            <w:r w:rsidRPr="005667BC">
              <w:rPr>
                <w:sz w:val="24"/>
                <w:szCs w:val="24"/>
              </w:rPr>
              <w:t>2</w:t>
            </w:r>
          </w:p>
        </w:tc>
        <w:tc>
          <w:tcPr>
            <w:tcW w:w="1038" w:type="dxa"/>
          </w:tcPr>
          <w:p w14:paraId="1BD80FD8" w14:textId="1D22363B" w:rsidR="00E55FEB" w:rsidRPr="005667BC" w:rsidRDefault="00BF230B">
            <w:pPr>
              <w:pStyle w:val="Normal1"/>
              <w:spacing w:line="360" w:lineRule="auto"/>
              <w:jc w:val="center"/>
              <w:rPr>
                <w:sz w:val="24"/>
                <w:szCs w:val="24"/>
              </w:rPr>
            </w:pPr>
            <w:r w:rsidRPr="005667BC">
              <w:rPr>
                <w:sz w:val="24"/>
                <w:szCs w:val="24"/>
              </w:rPr>
              <w:t>3</w:t>
            </w:r>
          </w:p>
        </w:tc>
        <w:tc>
          <w:tcPr>
            <w:tcW w:w="1123" w:type="dxa"/>
          </w:tcPr>
          <w:p w14:paraId="4AE49A86" w14:textId="44873D71" w:rsidR="00E55FEB" w:rsidRPr="005667BC" w:rsidRDefault="00BF230B">
            <w:pPr>
              <w:pStyle w:val="Normal1"/>
              <w:spacing w:line="360" w:lineRule="auto"/>
              <w:jc w:val="center"/>
              <w:rPr>
                <w:sz w:val="24"/>
                <w:szCs w:val="24"/>
              </w:rPr>
            </w:pPr>
            <w:r w:rsidRPr="005667BC">
              <w:rPr>
                <w:sz w:val="24"/>
                <w:szCs w:val="24"/>
              </w:rPr>
              <w:t>2</w:t>
            </w:r>
          </w:p>
        </w:tc>
      </w:tr>
      <w:tr w:rsidR="00E55FEB" w:rsidRPr="005667BC" w14:paraId="1DBC1F55" w14:textId="77777777">
        <w:tc>
          <w:tcPr>
            <w:tcW w:w="2161" w:type="dxa"/>
            <w:tcBorders>
              <w:left w:val="nil"/>
              <w:right w:val="nil"/>
            </w:tcBorders>
            <w:shd w:val="clear" w:color="auto" w:fill="C0C0C0"/>
          </w:tcPr>
          <w:p w14:paraId="532CB964" w14:textId="77777777" w:rsidR="00E55FEB" w:rsidRPr="005667BC" w:rsidRDefault="00BF230B">
            <w:pPr>
              <w:pStyle w:val="Normal1"/>
              <w:spacing w:line="360" w:lineRule="auto"/>
              <w:rPr>
                <w:sz w:val="24"/>
                <w:szCs w:val="24"/>
              </w:rPr>
            </w:pPr>
            <w:r w:rsidRPr="005667BC">
              <w:rPr>
                <w:sz w:val="24"/>
                <w:szCs w:val="24"/>
              </w:rPr>
              <w:t>Movimentos de preensão</w:t>
            </w:r>
          </w:p>
        </w:tc>
        <w:tc>
          <w:tcPr>
            <w:tcW w:w="1080" w:type="dxa"/>
            <w:gridSpan w:val="2"/>
            <w:tcBorders>
              <w:left w:val="nil"/>
              <w:right w:val="nil"/>
            </w:tcBorders>
            <w:shd w:val="clear" w:color="auto" w:fill="C0C0C0"/>
          </w:tcPr>
          <w:p w14:paraId="75D11EB8" w14:textId="187D7E4D" w:rsidR="00E55FEB" w:rsidRPr="005667BC" w:rsidRDefault="00BF230B">
            <w:pPr>
              <w:pStyle w:val="Normal1"/>
              <w:spacing w:line="360" w:lineRule="auto"/>
              <w:jc w:val="center"/>
              <w:rPr>
                <w:sz w:val="24"/>
                <w:szCs w:val="24"/>
              </w:rPr>
            </w:pPr>
            <w:r w:rsidRPr="005667BC">
              <w:rPr>
                <w:sz w:val="24"/>
                <w:szCs w:val="24"/>
              </w:rPr>
              <w:t>2</w:t>
            </w:r>
          </w:p>
        </w:tc>
        <w:tc>
          <w:tcPr>
            <w:tcW w:w="1109" w:type="dxa"/>
            <w:gridSpan w:val="2"/>
            <w:tcBorders>
              <w:left w:val="nil"/>
              <w:right w:val="nil"/>
            </w:tcBorders>
            <w:shd w:val="clear" w:color="auto" w:fill="C0C0C0"/>
          </w:tcPr>
          <w:p w14:paraId="72948089" w14:textId="02856650" w:rsidR="00E55FEB" w:rsidRPr="005667BC" w:rsidRDefault="00BF230B">
            <w:pPr>
              <w:pStyle w:val="Normal1"/>
              <w:spacing w:line="360" w:lineRule="auto"/>
              <w:jc w:val="center"/>
              <w:rPr>
                <w:sz w:val="24"/>
                <w:szCs w:val="24"/>
              </w:rPr>
            </w:pPr>
            <w:r w:rsidRPr="005667BC">
              <w:rPr>
                <w:sz w:val="24"/>
                <w:szCs w:val="24"/>
              </w:rPr>
              <w:t>1</w:t>
            </w:r>
          </w:p>
        </w:tc>
        <w:tc>
          <w:tcPr>
            <w:tcW w:w="1038" w:type="dxa"/>
            <w:tcBorders>
              <w:left w:val="nil"/>
              <w:right w:val="nil"/>
            </w:tcBorders>
            <w:shd w:val="clear" w:color="auto" w:fill="C0C0C0"/>
          </w:tcPr>
          <w:p w14:paraId="4614062C" w14:textId="77777777" w:rsidR="00E55FEB" w:rsidRPr="005667BC" w:rsidRDefault="00BF230B">
            <w:pPr>
              <w:pStyle w:val="Normal1"/>
              <w:spacing w:line="360" w:lineRule="auto"/>
              <w:jc w:val="center"/>
              <w:rPr>
                <w:sz w:val="24"/>
                <w:szCs w:val="24"/>
              </w:rPr>
            </w:pPr>
            <w:r w:rsidRPr="005667BC">
              <w:rPr>
                <w:sz w:val="24"/>
                <w:szCs w:val="24"/>
              </w:rPr>
              <w:t>-</w:t>
            </w:r>
          </w:p>
        </w:tc>
        <w:tc>
          <w:tcPr>
            <w:tcW w:w="1123" w:type="dxa"/>
            <w:tcBorders>
              <w:left w:val="nil"/>
              <w:right w:val="nil"/>
            </w:tcBorders>
            <w:shd w:val="clear" w:color="auto" w:fill="C0C0C0"/>
          </w:tcPr>
          <w:p w14:paraId="093DB050" w14:textId="707FE7B5" w:rsidR="00E55FEB" w:rsidRPr="005667BC" w:rsidRDefault="00BF230B">
            <w:pPr>
              <w:pStyle w:val="Normal1"/>
              <w:spacing w:line="360" w:lineRule="auto"/>
              <w:jc w:val="center"/>
              <w:rPr>
                <w:sz w:val="24"/>
                <w:szCs w:val="24"/>
              </w:rPr>
            </w:pPr>
            <w:r w:rsidRPr="005667BC">
              <w:rPr>
                <w:sz w:val="24"/>
                <w:szCs w:val="24"/>
              </w:rPr>
              <w:t>3</w:t>
            </w:r>
          </w:p>
        </w:tc>
        <w:tc>
          <w:tcPr>
            <w:tcW w:w="1038" w:type="dxa"/>
            <w:tcBorders>
              <w:left w:val="nil"/>
              <w:right w:val="nil"/>
            </w:tcBorders>
            <w:shd w:val="clear" w:color="auto" w:fill="C0C0C0"/>
          </w:tcPr>
          <w:p w14:paraId="1EA196E0" w14:textId="075C06DC" w:rsidR="00E55FEB" w:rsidRPr="005667BC" w:rsidRDefault="00BF230B">
            <w:pPr>
              <w:pStyle w:val="Normal1"/>
              <w:spacing w:line="360" w:lineRule="auto"/>
              <w:jc w:val="center"/>
              <w:rPr>
                <w:sz w:val="24"/>
                <w:szCs w:val="24"/>
              </w:rPr>
            </w:pPr>
            <w:r w:rsidRPr="005667BC">
              <w:rPr>
                <w:sz w:val="24"/>
                <w:szCs w:val="24"/>
              </w:rPr>
              <w:t>1</w:t>
            </w:r>
          </w:p>
        </w:tc>
        <w:tc>
          <w:tcPr>
            <w:tcW w:w="1123" w:type="dxa"/>
            <w:tcBorders>
              <w:left w:val="nil"/>
              <w:right w:val="nil"/>
            </w:tcBorders>
            <w:shd w:val="clear" w:color="auto" w:fill="C0C0C0"/>
          </w:tcPr>
          <w:p w14:paraId="3825D07D" w14:textId="134CE0E2" w:rsidR="00E55FEB" w:rsidRPr="005667BC" w:rsidRDefault="00BF230B">
            <w:pPr>
              <w:pStyle w:val="Normal1"/>
              <w:spacing w:line="360" w:lineRule="auto"/>
              <w:jc w:val="center"/>
              <w:rPr>
                <w:sz w:val="24"/>
                <w:szCs w:val="24"/>
              </w:rPr>
            </w:pPr>
            <w:r w:rsidRPr="005667BC">
              <w:rPr>
                <w:sz w:val="24"/>
                <w:szCs w:val="24"/>
              </w:rPr>
              <w:t>3</w:t>
            </w:r>
          </w:p>
        </w:tc>
      </w:tr>
      <w:tr w:rsidR="00E55FEB" w:rsidRPr="005667BC" w14:paraId="0F6147A6" w14:textId="77777777">
        <w:tc>
          <w:tcPr>
            <w:tcW w:w="2161" w:type="dxa"/>
          </w:tcPr>
          <w:p w14:paraId="550AC423" w14:textId="77777777" w:rsidR="00E55FEB" w:rsidRPr="005667BC" w:rsidRDefault="00BF230B">
            <w:pPr>
              <w:pStyle w:val="Normal1"/>
              <w:spacing w:line="360" w:lineRule="auto"/>
              <w:rPr>
                <w:sz w:val="24"/>
                <w:szCs w:val="24"/>
              </w:rPr>
            </w:pPr>
            <w:r w:rsidRPr="005667BC">
              <w:rPr>
                <w:sz w:val="24"/>
                <w:szCs w:val="24"/>
              </w:rPr>
              <w:t xml:space="preserve">Procura de anteparo </w:t>
            </w:r>
            <w:r w:rsidRPr="005667BC">
              <w:rPr>
                <w:sz w:val="24"/>
                <w:szCs w:val="24"/>
              </w:rPr>
              <w:lastRenderedPageBreak/>
              <w:t>para pés ou pernas</w:t>
            </w:r>
          </w:p>
        </w:tc>
        <w:tc>
          <w:tcPr>
            <w:tcW w:w="1080" w:type="dxa"/>
            <w:gridSpan w:val="2"/>
          </w:tcPr>
          <w:p w14:paraId="19135EC4" w14:textId="21631954" w:rsidR="00E55FEB" w:rsidRPr="005667BC" w:rsidRDefault="00BF230B">
            <w:pPr>
              <w:pStyle w:val="Normal1"/>
              <w:spacing w:line="360" w:lineRule="auto"/>
              <w:jc w:val="center"/>
              <w:rPr>
                <w:sz w:val="24"/>
                <w:szCs w:val="24"/>
              </w:rPr>
            </w:pPr>
            <w:r w:rsidRPr="005667BC">
              <w:rPr>
                <w:sz w:val="24"/>
                <w:szCs w:val="24"/>
              </w:rPr>
              <w:lastRenderedPageBreak/>
              <w:t>1</w:t>
            </w:r>
          </w:p>
        </w:tc>
        <w:tc>
          <w:tcPr>
            <w:tcW w:w="1109" w:type="dxa"/>
            <w:gridSpan w:val="2"/>
          </w:tcPr>
          <w:p w14:paraId="172735D6" w14:textId="52B2B373" w:rsidR="00E55FEB" w:rsidRPr="005667BC" w:rsidRDefault="00BF230B">
            <w:pPr>
              <w:pStyle w:val="Normal1"/>
              <w:spacing w:line="360" w:lineRule="auto"/>
              <w:jc w:val="center"/>
              <w:rPr>
                <w:sz w:val="24"/>
                <w:szCs w:val="24"/>
              </w:rPr>
            </w:pPr>
            <w:r w:rsidRPr="005667BC">
              <w:rPr>
                <w:sz w:val="24"/>
                <w:szCs w:val="24"/>
              </w:rPr>
              <w:t>3</w:t>
            </w:r>
          </w:p>
        </w:tc>
        <w:tc>
          <w:tcPr>
            <w:tcW w:w="1038" w:type="dxa"/>
          </w:tcPr>
          <w:p w14:paraId="564901CC" w14:textId="75E8F706" w:rsidR="00E55FEB" w:rsidRPr="005667BC" w:rsidRDefault="00BF230B">
            <w:pPr>
              <w:pStyle w:val="Normal1"/>
              <w:spacing w:line="360" w:lineRule="auto"/>
              <w:jc w:val="center"/>
              <w:rPr>
                <w:sz w:val="24"/>
                <w:szCs w:val="24"/>
              </w:rPr>
            </w:pPr>
            <w:r w:rsidRPr="005667BC">
              <w:rPr>
                <w:sz w:val="24"/>
                <w:szCs w:val="24"/>
              </w:rPr>
              <w:t>3</w:t>
            </w:r>
          </w:p>
        </w:tc>
        <w:tc>
          <w:tcPr>
            <w:tcW w:w="1123" w:type="dxa"/>
          </w:tcPr>
          <w:p w14:paraId="49D6CBA5" w14:textId="05598D28" w:rsidR="00E55FEB" w:rsidRPr="005667BC" w:rsidRDefault="00BF230B">
            <w:pPr>
              <w:pStyle w:val="Normal1"/>
              <w:spacing w:line="360" w:lineRule="auto"/>
              <w:jc w:val="center"/>
              <w:rPr>
                <w:sz w:val="24"/>
                <w:szCs w:val="24"/>
              </w:rPr>
            </w:pPr>
            <w:r w:rsidRPr="005667BC">
              <w:rPr>
                <w:sz w:val="24"/>
                <w:szCs w:val="24"/>
              </w:rPr>
              <w:t>3</w:t>
            </w:r>
          </w:p>
        </w:tc>
        <w:tc>
          <w:tcPr>
            <w:tcW w:w="1038" w:type="dxa"/>
          </w:tcPr>
          <w:p w14:paraId="504F5F4B" w14:textId="5788E144" w:rsidR="00E55FEB" w:rsidRPr="005667BC" w:rsidRDefault="00BF230B">
            <w:pPr>
              <w:pStyle w:val="Normal1"/>
              <w:spacing w:line="360" w:lineRule="auto"/>
              <w:jc w:val="center"/>
              <w:rPr>
                <w:sz w:val="24"/>
                <w:szCs w:val="24"/>
              </w:rPr>
            </w:pPr>
            <w:r w:rsidRPr="005667BC">
              <w:rPr>
                <w:sz w:val="24"/>
                <w:szCs w:val="24"/>
              </w:rPr>
              <w:t>3</w:t>
            </w:r>
          </w:p>
        </w:tc>
        <w:tc>
          <w:tcPr>
            <w:tcW w:w="1123" w:type="dxa"/>
          </w:tcPr>
          <w:p w14:paraId="10079EBC" w14:textId="3936CE36" w:rsidR="00E55FEB" w:rsidRPr="005667BC" w:rsidRDefault="00BF230B">
            <w:pPr>
              <w:pStyle w:val="Normal1"/>
              <w:spacing w:line="360" w:lineRule="auto"/>
              <w:jc w:val="center"/>
              <w:rPr>
                <w:sz w:val="24"/>
                <w:szCs w:val="24"/>
              </w:rPr>
            </w:pPr>
            <w:r w:rsidRPr="005667BC">
              <w:rPr>
                <w:sz w:val="24"/>
                <w:szCs w:val="24"/>
              </w:rPr>
              <w:t>2</w:t>
            </w:r>
          </w:p>
        </w:tc>
      </w:tr>
      <w:tr w:rsidR="00E55FEB" w:rsidRPr="005667BC" w14:paraId="509FFE43" w14:textId="77777777">
        <w:tc>
          <w:tcPr>
            <w:tcW w:w="2161" w:type="dxa"/>
            <w:tcBorders>
              <w:left w:val="nil"/>
              <w:right w:val="nil"/>
            </w:tcBorders>
            <w:shd w:val="clear" w:color="auto" w:fill="C0C0C0"/>
          </w:tcPr>
          <w:p w14:paraId="22066B5F" w14:textId="77777777" w:rsidR="00E55FEB" w:rsidRPr="005667BC" w:rsidRDefault="00BF230B">
            <w:pPr>
              <w:pStyle w:val="Normal1"/>
              <w:spacing w:line="360" w:lineRule="auto"/>
              <w:rPr>
                <w:sz w:val="24"/>
                <w:szCs w:val="24"/>
              </w:rPr>
            </w:pPr>
            <w:r w:rsidRPr="005667BC">
              <w:rPr>
                <w:sz w:val="24"/>
                <w:szCs w:val="24"/>
              </w:rPr>
              <w:t>Reflexo de procura</w:t>
            </w:r>
          </w:p>
        </w:tc>
        <w:tc>
          <w:tcPr>
            <w:tcW w:w="1080" w:type="dxa"/>
            <w:gridSpan w:val="2"/>
            <w:tcBorders>
              <w:left w:val="nil"/>
              <w:right w:val="nil"/>
            </w:tcBorders>
            <w:shd w:val="clear" w:color="auto" w:fill="C0C0C0"/>
          </w:tcPr>
          <w:p w14:paraId="6B51DA99" w14:textId="71CF7EAF" w:rsidR="00E55FEB" w:rsidRPr="005667BC" w:rsidRDefault="00BF230B">
            <w:pPr>
              <w:pStyle w:val="Normal1"/>
              <w:spacing w:line="360" w:lineRule="auto"/>
              <w:jc w:val="center"/>
              <w:rPr>
                <w:sz w:val="24"/>
                <w:szCs w:val="24"/>
              </w:rPr>
            </w:pPr>
            <w:r w:rsidRPr="005667BC">
              <w:rPr>
                <w:sz w:val="24"/>
                <w:szCs w:val="24"/>
              </w:rPr>
              <w:t>2</w:t>
            </w:r>
          </w:p>
        </w:tc>
        <w:tc>
          <w:tcPr>
            <w:tcW w:w="1109" w:type="dxa"/>
            <w:gridSpan w:val="2"/>
            <w:tcBorders>
              <w:left w:val="nil"/>
              <w:right w:val="nil"/>
            </w:tcBorders>
            <w:shd w:val="clear" w:color="auto" w:fill="C0C0C0"/>
          </w:tcPr>
          <w:p w14:paraId="3E3C1D89" w14:textId="2C9B18F3" w:rsidR="00E55FEB" w:rsidRPr="005667BC" w:rsidRDefault="00BF230B">
            <w:pPr>
              <w:pStyle w:val="Normal1"/>
              <w:spacing w:line="360" w:lineRule="auto"/>
              <w:jc w:val="center"/>
              <w:rPr>
                <w:sz w:val="24"/>
                <w:szCs w:val="24"/>
              </w:rPr>
            </w:pPr>
            <w:r w:rsidRPr="005667BC">
              <w:rPr>
                <w:sz w:val="24"/>
                <w:szCs w:val="24"/>
              </w:rPr>
              <w:t>3</w:t>
            </w:r>
          </w:p>
        </w:tc>
        <w:tc>
          <w:tcPr>
            <w:tcW w:w="1038" w:type="dxa"/>
            <w:tcBorders>
              <w:left w:val="nil"/>
              <w:right w:val="nil"/>
            </w:tcBorders>
            <w:shd w:val="clear" w:color="auto" w:fill="C0C0C0"/>
          </w:tcPr>
          <w:p w14:paraId="2345F7A6" w14:textId="6D210404" w:rsidR="00E55FEB" w:rsidRPr="005667BC" w:rsidRDefault="00BF230B">
            <w:pPr>
              <w:pStyle w:val="Normal1"/>
              <w:spacing w:line="360" w:lineRule="auto"/>
              <w:jc w:val="center"/>
              <w:rPr>
                <w:sz w:val="24"/>
                <w:szCs w:val="24"/>
              </w:rPr>
            </w:pPr>
            <w:r w:rsidRPr="005667BC">
              <w:rPr>
                <w:sz w:val="24"/>
                <w:szCs w:val="24"/>
              </w:rPr>
              <w:t>3</w:t>
            </w:r>
          </w:p>
        </w:tc>
        <w:tc>
          <w:tcPr>
            <w:tcW w:w="1123" w:type="dxa"/>
            <w:tcBorders>
              <w:left w:val="nil"/>
              <w:right w:val="nil"/>
            </w:tcBorders>
            <w:shd w:val="clear" w:color="auto" w:fill="C0C0C0"/>
          </w:tcPr>
          <w:p w14:paraId="4E3A5DD7" w14:textId="613C9B5C" w:rsidR="00E55FEB" w:rsidRPr="005667BC" w:rsidRDefault="00BF230B">
            <w:pPr>
              <w:pStyle w:val="Normal1"/>
              <w:spacing w:line="360" w:lineRule="auto"/>
              <w:jc w:val="center"/>
              <w:rPr>
                <w:sz w:val="24"/>
                <w:szCs w:val="24"/>
              </w:rPr>
            </w:pPr>
            <w:r w:rsidRPr="005667BC">
              <w:rPr>
                <w:sz w:val="24"/>
                <w:szCs w:val="24"/>
              </w:rPr>
              <w:t>2</w:t>
            </w:r>
          </w:p>
        </w:tc>
        <w:tc>
          <w:tcPr>
            <w:tcW w:w="1038" w:type="dxa"/>
            <w:tcBorders>
              <w:left w:val="nil"/>
              <w:right w:val="nil"/>
            </w:tcBorders>
            <w:shd w:val="clear" w:color="auto" w:fill="C0C0C0"/>
          </w:tcPr>
          <w:p w14:paraId="302EE656" w14:textId="2158A848" w:rsidR="00E55FEB" w:rsidRPr="005667BC" w:rsidRDefault="00BF230B">
            <w:pPr>
              <w:pStyle w:val="Normal1"/>
              <w:spacing w:line="360" w:lineRule="auto"/>
              <w:jc w:val="center"/>
              <w:rPr>
                <w:sz w:val="24"/>
                <w:szCs w:val="24"/>
              </w:rPr>
            </w:pPr>
            <w:r w:rsidRPr="005667BC">
              <w:rPr>
                <w:sz w:val="24"/>
                <w:szCs w:val="24"/>
              </w:rPr>
              <w:t>3</w:t>
            </w:r>
          </w:p>
        </w:tc>
        <w:tc>
          <w:tcPr>
            <w:tcW w:w="1123" w:type="dxa"/>
            <w:tcBorders>
              <w:left w:val="nil"/>
              <w:right w:val="nil"/>
            </w:tcBorders>
            <w:shd w:val="clear" w:color="auto" w:fill="C0C0C0"/>
          </w:tcPr>
          <w:p w14:paraId="124733EE" w14:textId="0691C5A9" w:rsidR="00E55FEB" w:rsidRPr="005667BC" w:rsidRDefault="00BF230B">
            <w:pPr>
              <w:pStyle w:val="Normal1"/>
              <w:spacing w:line="360" w:lineRule="auto"/>
              <w:jc w:val="center"/>
              <w:rPr>
                <w:sz w:val="24"/>
                <w:szCs w:val="24"/>
              </w:rPr>
            </w:pPr>
            <w:r w:rsidRPr="005667BC">
              <w:rPr>
                <w:sz w:val="24"/>
                <w:szCs w:val="24"/>
              </w:rPr>
              <w:t>3</w:t>
            </w:r>
          </w:p>
        </w:tc>
      </w:tr>
      <w:tr w:rsidR="00E55FEB" w:rsidRPr="005667BC" w14:paraId="5DDBA707" w14:textId="77777777">
        <w:tc>
          <w:tcPr>
            <w:tcW w:w="2161" w:type="dxa"/>
          </w:tcPr>
          <w:p w14:paraId="24EA3126" w14:textId="77777777" w:rsidR="00E55FEB" w:rsidRPr="005667BC" w:rsidRDefault="00BF230B">
            <w:pPr>
              <w:pStyle w:val="Normal1"/>
              <w:spacing w:line="360" w:lineRule="auto"/>
              <w:rPr>
                <w:sz w:val="24"/>
                <w:szCs w:val="24"/>
              </w:rPr>
            </w:pPr>
            <w:r w:rsidRPr="005667BC">
              <w:rPr>
                <w:sz w:val="24"/>
                <w:szCs w:val="24"/>
              </w:rPr>
              <w:t>Sugar</w:t>
            </w:r>
          </w:p>
        </w:tc>
        <w:tc>
          <w:tcPr>
            <w:tcW w:w="1080" w:type="dxa"/>
            <w:gridSpan w:val="2"/>
          </w:tcPr>
          <w:p w14:paraId="476C4C5B" w14:textId="77777777" w:rsidR="00E55FEB" w:rsidRPr="005667BC" w:rsidRDefault="00BF230B">
            <w:pPr>
              <w:pStyle w:val="Normal1"/>
              <w:spacing w:line="360" w:lineRule="auto"/>
              <w:jc w:val="center"/>
              <w:rPr>
                <w:sz w:val="24"/>
                <w:szCs w:val="24"/>
              </w:rPr>
            </w:pPr>
            <w:r w:rsidRPr="005667BC">
              <w:rPr>
                <w:sz w:val="24"/>
                <w:szCs w:val="24"/>
              </w:rPr>
              <w:t>-</w:t>
            </w:r>
          </w:p>
        </w:tc>
        <w:tc>
          <w:tcPr>
            <w:tcW w:w="1109" w:type="dxa"/>
            <w:gridSpan w:val="2"/>
          </w:tcPr>
          <w:p w14:paraId="20BA18D3" w14:textId="5518E869" w:rsidR="00E55FEB" w:rsidRPr="005667BC" w:rsidRDefault="00BF230B">
            <w:pPr>
              <w:pStyle w:val="Normal1"/>
              <w:spacing w:line="360" w:lineRule="auto"/>
              <w:jc w:val="center"/>
              <w:rPr>
                <w:sz w:val="24"/>
                <w:szCs w:val="24"/>
              </w:rPr>
            </w:pPr>
            <w:r w:rsidRPr="005667BC">
              <w:rPr>
                <w:sz w:val="24"/>
                <w:szCs w:val="24"/>
              </w:rPr>
              <w:t>1</w:t>
            </w:r>
          </w:p>
        </w:tc>
        <w:tc>
          <w:tcPr>
            <w:tcW w:w="1038" w:type="dxa"/>
          </w:tcPr>
          <w:p w14:paraId="1E57215C" w14:textId="26A4075D" w:rsidR="00E55FEB" w:rsidRPr="005667BC" w:rsidRDefault="00BF230B">
            <w:pPr>
              <w:pStyle w:val="Normal1"/>
              <w:spacing w:line="360" w:lineRule="auto"/>
              <w:jc w:val="center"/>
              <w:rPr>
                <w:sz w:val="24"/>
                <w:szCs w:val="24"/>
              </w:rPr>
            </w:pPr>
            <w:r w:rsidRPr="005667BC">
              <w:rPr>
                <w:sz w:val="24"/>
                <w:szCs w:val="24"/>
              </w:rPr>
              <w:t>1</w:t>
            </w:r>
          </w:p>
        </w:tc>
        <w:tc>
          <w:tcPr>
            <w:tcW w:w="1123" w:type="dxa"/>
          </w:tcPr>
          <w:p w14:paraId="0FA77D93" w14:textId="77777777" w:rsidR="00E55FEB" w:rsidRPr="005667BC" w:rsidRDefault="00BF230B">
            <w:pPr>
              <w:pStyle w:val="Normal1"/>
              <w:spacing w:line="360" w:lineRule="auto"/>
              <w:jc w:val="center"/>
              <w:rPr>
                <w:sz w:val="24"/>
                <w:szCs w:val="24"/>
              </w:rPr>
            </w:pPr>
            <w:r w:rsidRPr="005667BC">
              <w:rPr>
                <w:sz w:val="24"/>
                <w:szCs w:val="24"/>
              </w:rPr>
              <w:t>-</w:t>
            </w:r>
          </w:p>
        </w:tc>
        <w:tc>
          <w:tcPr>
            <w:tcW w:w="1038" w:type="dxa"/>
          </w:tcPr>
          <w:p w14:paraId="278917E4" w14:textId="7DBB42A3" w:rsidR="00E55FEB" w:rsidRPr="005667BC" w:rsidRDefault="00BF230B">
            <w:pPr>
              <w:pStyle w:val="Normal1"/>
              <w:spacing w:line="360" w:lineRule="auto"/>
              <w:jc w:val="center"/>
              <w:rPr>
                <w:sz w:val="24"/>
                <w:szCs w:val="24"/>
              </w:rPr>
            </w:pPr>
            <w:r w:rsidRPr="005667BC">
              <w:rPr>
                <w:sz w:val="24"/>
                <w:szCs w:val="24"/>
              </w:rPr>
              <w:t>1</w:t>
            </w:r>
          </w:p>
        </w:tc>
        <w:tc>
          <w:tcPr>
            <w:tcW w:w="1123" w:type="dxa"/>
          </w:tcPr>
          <w:p w14:paraId="5166551A" w14:textId="13F86ED7" w:rsidR="00E55FEB" w:rsidRPr="005667BC" w:rsidRDefault="00BF230B">
            <w:pPr>
              <w:pStyle w:val="Normal1"/>
              <w:spacing w:line="360" w:lineRule="auto"/>
              <w:jc w:val="center"/>
              <w:rPr>
                <w:sz w:val="24"/>
                <w:szCs w:val="24"/>
              </w:rPr>
            </w:pPr>
            <w:r w:rsidRPr="005667BC">
              <w:rPr>
                <w:sz w:val="24"/>
                <w:szCs w:val="24"/>
              </w:rPr>
              <w:t>2</w:t>
            </w:r>
          </w:p>
        </w:tc>
      </w:tr>
      <w:tr w:rsidR="00E55FEB" w:rsidRPr="005667BC" w14:paraId="64493CD7" w14:textId="77777777">
        <w:tc>
          <w:tcPr>
            <w:tcW w:w="2161" w:type="dxa"/>
            <w:tcBorders>
              <w:left w:val="nil"/>
              <w:right w:val="nil"/>
            </w:tcBorders>
            <w:shd w:val="clear" w:color="auto" w:fill="C0C0C0"/>
          </w:tcPr>
          <w:p w14:paraId="4EA3968D" w14:textId="77777777" w:rsidR="00E55FEB" w:rsidRPr="005667BC" w:rsidRDefault="00BF230B">
            <w:pPr>
              <w:pStyle w:val="Normal1"/>
              <w:spacing w:line="360" w:lineRule="auto"/>
              <w:rPr>
                <w:sz w:val="24"/>
                <w:szCs w:val="24"/>
              </w:rPr>
            </w:pPr>
            <w:r w:rsidRPr="005667BC">
              <w:rPr>
                <w:sz w:val="24"/>
                <w:szCs w:val="24"/>
              </w:rPr>
              <w:t>Segurar a mão do examinador</w:t>
            </w:r>
          </w:p>
        </w:tc>
        <w:tc>
          <w:tcPr>
            <w:tcW w:w="1080" w:type="dxa"/>
            <w:gridSpan w:val="2"/>
            <w:tcBorders>
              <w:left w:val="nil"/>
              <w:right w:val="nil"/>
            </w:tcBorders>
            <w:shd w:val="clear" w:color="auto" w:fill="C0C0C0"/>
          </w:tcPr>
          <w:p w14:paraId="74D38559" w14:textId="77777777" w:rsidR="00E55FEB" w:rsidRPr="005667BC" w:rsidRDefault="00BF230B">
            <w:pPr>
              <w:pStyle w:val="Normal1"/>
              <w:spacing w:line="360" w:lineRule="auto"/>
              <w:jc w:val="center"/>
              <w:rPr>
                <w:sz w:val="24"/>
                <w:szCs w:val="24"/>
              </w:rPr>
            </w:pPr>
            <w:r w:rsidRPr="005667BC">
              <w:rPr>
                <w:sz w:val="24"/>
                <w:szCs w:val="24"/>
              </w:rPr>
              <w:t>-</w:t>
            </w:r>
          </w:p>
        </w:tc>
        <w:tc>
          <w:tcPr>
            <w:tcW w:w="1109" w:type="dxa"/>
            <w:gridSpan w:val="2"/>
            <w:tcBorders>
              <w:left w:val="nil"/>
              <w:right w:val="nil"/>
            </w:tcBorders>
            <w:shd w:val="clear" w:color="auto" w:fill="C0C0C0"/>
          </w:tcPr>
          <w:p w14:paraId="71AF9746" w14:textId="77777777" w:rsidR="00E55FEB" w:rsidRPr="005667BC" w:rsidRDefault="00BF230B">
            <w:pPr>
              <w:pStyle w:val="Normal1"/>
              <w:spacing w:line="360" w:lineRule="auto"/>
              <w:jc w:val="center"/>
              <w:rPr>
                <w:sz w:val="24"/>
                <w:szCs w:val="24"/>
              </w:rPr>
            </w:pPr>
            <w:r w:rsidRPr="005667BC">
              <w:rPr>
                <w:sz w:val="24"/>
                <w:szCs w:val="24"/>
              </w:rPr>
              <w:t>-</w:t>
            </w:r>
          </w:p>
        </w:tc>
        <w:tc>
          <w:tcPr>
            <w:tcW w:w="1038" w:type="dxa"/>
            <w:tcBorders>
              <w:left w:val="nil"/>
              <w:right w:val="nil"/>
            </w:tcBorders>
            <w:shd w:val="clear" w:color="auto" w:fill="C0C0C0"/>
          </w:tcPr>
          <w:p w14:paraId="784B40A7" w14:textId="77777777" w:rsidR="00E55FEB" w:rsidRPr="005667BC" w:rsidRDefault="00BF230B">
            <w:pPr>
              <w:pStyle w:val="Normal1"/>
              <w:spacing w:line="360" w:lineRule="auto"/>
              <w:jc w:val="center"/>
              <w:rPr>
                <w:sz w:val="24"/>
                <w:szCs w:val="24"/>
              </w:rPr>
            </w:pPr>
            <w:r w:rsidRPr="005667BC">
              <w:rPr>
                <w:sz w:val="24"/>
                <w:szCs w:val="24"/>
              </w:rPr>
              <w:t>-</w:t>
            </w:r>
          </w:p>
        </w:tc>
        <w:tc>
          <w:tcPr>
            <w:tcW w:w="1123" w:type="dxa"/>
            <w:tcBorders>
              <w:left w:val="nil"/>
              <w:right w:val="nil"/>
            </w:tcBorders>
            <w:shd w:val="clear" w:color="auto" w:fill="C0C0C0"/>
          </w:tcPr>
          <w:p w14:paraId="79FC39FB" w14:textId="4D4D71CD" w:rsidR="00E55FEB" w:rsidRPr="005667BC" w:rsidRDefault="00BF230B">
            <w:pPr>
              <w:pStyle w:val="Normal1"/>
              <w:spacing w:line="360" w:lineRule="auto"/>
              <w:jc w:val="center"/>
              <w:rPr>
                <w:sz w:val="24"/>
                <w:szCs w:val="24"/>
              </w:rPr>
            </w:pPr>
            <w:r w:rsidRPr="005667BC">
              <w:rPr>
                <w:sz w:val="24"/>
                <w:szCs w:val="24"/>
              </w:rPr>
              <w:t>2</w:t>
            </w:r>
          </w:p>
        </w:tc>
        <w:tc>
          <w:tcPr>
            <w:tcW w:w="1038" w:type="dxa"/>
            <w:tcBorders>
              <w:left w:val="nil"/>
              <w:right w:val="nil"/>
            </w:tcBorders>
            <w:shd w:val="clear" w:color="auto" w:fill="C0C0C0"/>
          </w:tcPr>
          <w:p w14:paraId="5C494100" w14:textId="77777777" w:rsidR="00E55FEB" w:rsidRPr="005667BC" w:rsidRDefault="00BF230B">
            <w:pPr>
              <w:pStyle w:val="Normal1"/>
              <w:spacing w:line="360" w:lineRule="auto"/>
              <w:jc w:val="center"/>
              <w:rPr>
                <w:sz w:val="24"/>
                <w:szCs w:val="24"/>
              </w:rPr>
            </w:pPr>
            <w:r w:rsidRPr="005667BC">
              <w:rPr>
                <w:sz w:val="24"/>
                <w:szCs w:val="24"/>
              </w:rPr>
              <w:t>-</w:t>
            </w:r>
          </w:p>
        </w:tc>
        <w:tc>
          <w:tcPr>
            <w:tcW w:w="1123" w:type="dxa"/>
            <w:tcBorders>
              <w:left w:val="nil"/>
              <w:right w:val="nil"/>
            </w:tcBorders>
            <w:shd w:val="clear" w:color="auto" w:fill="C0C0C0"/>
          </w:tcPr>
          <w:p w14:paraId="014F8FB8" w14:textId="3CC0D8E4" w:rsidR="00E55FEB" w:rsidRPr="005667BC" w:rsidRDefault="00BF230B">
            <w:pPr>
              <w:pStyle w:val="Normal1"/>
              <w:spacing w:line="360" w:lineRule="auto"/>
              <w:jc w:val="center"/>
              <w:rPr>
                <w:sz w:val="24"/>
                <w:szCs w:val="24"/>
              </w:rPr>
            </w:pPr>
            <w:r w:rsidRPr="005667BC">
              <w:rPr>
                <w:sz w:val="24"/>
                <w:szCs w:val="24"/>
              </w:rPr>
              <w:t>1</w:t>
            </w:r>
          </w:p>
        </w:tc>
      </w:tr>
      <w:tr w:rsidR="00E55FEB" w:rsidRPr="005667BC" w14:paraId="2C6C0920" w14:textId="77777777">
        <w:tc>
          <w:tcPr>
            <w:tcW w:w="2161" w:type="dxa"/>
          </w:tcPr>
          <w:p w14:paraId="68AFEA62" w14:textId="77777777" w:rsidR="00E55FEB" w:rsidRPr="005667BC" w:rsidRDefault="00BF230B">
            <w:pPr>
              <w:pStyle w:val="Normal1"/>
              <w:spacing w:line="360" w:lineRule="auto"/>
              <w:rPr>
                <w:sz w:val="24"/>
                <w:szCs w:val="24"/>
              </w:rPr>
            </w:pPr>
            <w:r w:rsidRPr="005667BC">
              <w:rPr>
                <w:sz w:val="24"/>
                <w:szCs w:val="24"/>
              </w:rPr>
              <w:t xml:space="preserve">Fazer “OOH” com a boca  </w:t>
            </w:r>
          </w:p>
        </w:tc>
        <w:tc>
          <w:tcPr>
            <w:tcW w:w="1080" w:type="dxa"/>
            <w:gridSpan w:val="2"/>
          </w:tcPr>
          <w:p w14:paraId="3FBF9495" w14:textId="403BF13E" w:rsidR="00E55FEB" w:rsidRPr="005667BC" w:rsidRDefault="00BF230B">
            <w:pPr>
              <w:pStyle w:val="Normal1"/>
              <w:spacing w:line="360" w:lineRule="auto"/>
              <w:jc w:val="center"/>
              <w:rPr>
                <w:sz w:val="24"/>
                <w:szCs w:val="24"/>
              </w:rPr>
            </w:pPr>
            <w:r w:rsidRPr="005667BC">
              <w:rPr>
                <w:sz w:val="24"/>
                <w:szCs w:val="24"/>
              </w:rPr>
              <w:t>1</w:t>
            </w:r>
          </w:p>
        </w:tc>
        <w:tc>
          <w:tcPr>
            <w:tcW w:w="1109" w:type="dxa"/>
            <w:gridSpan w:val="2"/>
          </w:tcPr>
          <w:p w14:paraId="33B3EFF2" w14:textId="77777777" w:rsidR="00E55FEB" w:rsidRPr="005667BC" w:rsidRDefault="00BF230B">
            <w:pPr>
              <w:pStyle w:val="Normal1"/>
              <w:spacing w:line="360" w:lineRule="auto"/>
              <w:jc w:val="center"/>
              <w:rPr>
                <w:sz w:val="24"/>
                <w:szCs w:val="24"/>
              </w:rPr>
            </w:pPr>
            <w:r w:rsidRPr="005667BC">
              <w:rPr>
                <w:sz w:val="24"/>
                <w:szCs w:val="24"/>
              </w:rPr>
              <w:t>-</w:t>
            </w:r>
          </w:p>
        </w:tc>
        <w:tc>
          <w:tcPr>
            <w:tcW w:w="1038" w:type="dxa"/>
          </w:tcPr>
          <w:p w14:paraId="1908EC43" w14:textId="77777777" w:rsidR="00E55FEB" w:rsidRPr="005667BC" w:rsidRDefault="00BF230B">
            <w:pPr>
              <w:pStyle w:val="Normal1"/>
              <w:spacing w:line="360" w:lineRule="auto"/>
              <w:jc w:val="center"/>
              <w:rPr>
                <w:sz w:val="24"/>
                <w:szCs w:val="24"/>
              </w:rPr>
            </w:pPr>
            <w:r w:rsidRPr="005667BC">
              <w:rPr>
                <w:sz w:val="24"/>
                <w:szCs w:val="24"/>
              </w:rPr>
              <w:t>-</w:t>
            </w:r>
          </w:p>
        </w:tc>
        <w:tc>
          <w:tcPr>
            <w:tcW w:w="1123" w:type="dxa"/>
          </w:tcPr>
          <w:p w14:paraId="065C758C" w14:textId="2F13B08C" w:rsidR="00E55FEB" w:rsidRPr="005667BC" w:rsidRDefault="00BF230B">
            <w:pPr>
              <w:pStyle w:val="Normal1"/>
              <w:spacing w:line="360" w:lineRule="auto"/>
              <w:jc w:val="center"/>
              <w:rPr>
                <w:sz w:val="24"/>
                <w:szCs w:val="24"/>
              </w:rPr>
            </w:pPr>
            <w:r w:rsidRPr="005667BC">
              <w:rPr>
                <w:sz w:val="24"/>
                <w:szCs w:val="24"/>
              </w:rPr>
              <w:t>2</w:t>
            </w:r>
          </w:p>
        </w:tc>
        <w:tc>
          <w:tcPr>
            <w:tcW w:w="1038" w:type="dxa"/>
          </w:tcPr>
          <w:p w14:paraId="24163FF9" w14:textId="77777777" w:rsidR="00E55FEB" w:rsidRPr="005667BC" w:rsidRDefault="00BF230B">
            <w:pPr>
              <w:pStyle w:val="Normal1"/>
              <w:spacing w:line="360" w:lineRule="auto"/>
              <w:jc w:val="center"/>
              <w:rPr>
                <w:sz w:val="24"/>
                <w:szCs w:val="24"/>
              </w:rPr>
            </w:pPr>
            <w:r w:rsidRPr="005667BC">
              <w:rPr>
                <w:sz w:val="24"/>
                <w:szCs w:val="24"/>
              </w:rPr>
              <w:t>-</w:t>
            </w:r>
          </w:p>
        </w:tc>
        <w:tc>
          <w:tcPr>
            <w:tcW w:w="1123" w:type="dxa"/>
          </w:tcPr>
          <w:p w14:paraId="04A0EB35" w14:textId="2168B3FE" w:rsidR="00E55FEB" w:rsidRPr="005667BC" w:rsidRDefault="00BF230B">
            <w:pPr>
              <w:pStyle w:val="Normal1"/>
              <w:spacing w:line="360" w:lineRule="auto"/>
              <w:jc w:val="center"/>
              <w:rPr>
                <w:sz w:val="24"/>
                <w:szCs w:val="24"/>
              </w:rPr>
            </w:pPr>
            <w:r w:rsidRPr="005667BC">
              <w:rPr>
                <w:sz w:val="24"/>
                <w:szCs w:val="24"/>
              </w:rPr>
              <w:t>1</w:t>
            </w:r>
          </w:p>
        </w:tc>
      </w:tr>
      <w:tr w:rsidR="00E55FEB" w:rsidRPr="005667BC" w14:paraId="4C428679" w14:textId="77777777">
        <w:tc>
          <w:tcPr>
            <w:tcW w:w="2161" w:type="dxa"/>
            <w:tcBorders>
              <w:left w:val="nil"/>
              <w:right w:val="nil"/>
            </w:tcBorders>
            <w:shd w:val="clear" w:color="auto" w:fill="C0C0C0"/>
          </w:tcPr>
          <w:p w14:paraId="47A6E54B" w14:textId="77777777" w:rsidR="00E55FEB" w:rsidRPr="005667BC" w:rsidRDefault="00BF230B">
            <w:pPr>
              <w:pStyle w:val="Normal1"/>
              <w:spacing w:line="360" w:lineRule="auto"/>
              <w:rPr>
                <w:sz w:val="24"/>
                <w:szCs w:val="24"/>
              </w:rPr>
            </w:pPr>
            <w:r w:rsidRPr="005667BC">
              <w:rPr>
                <w:sz w:val="24"/>
                <w:szCs w:val="24"/>
              </w:rPr>
              <w:t>Fixar-se visual ou auditivamente</w:t>
            </w:r>
          </w:p>
        </w:tc>
        <w:tc>
          <w:tcPr>
            <w:tcW w:w="1080" w:type="dxa"/>
            <w:gridSpan w:val="2"/>
            <w:tcBorders>
              <w:left w:val="nil"/>
              <w:right w:val="nil"/>
            </w:tcBorders>
            <w:shd w:val="clear" w:color="auto" w:fill="C0C0C0"/>
          </w:tcPr>
          <w:p w14:paraId="68B751D3" w14:textId="56A2A021" w:rsidR="00E55FEB" w:rsidRPr="005667BC" w:rsidRDefault="00BF230B">
            <w:pPr>
              <w:pStyle w:val="Normal1"/>
              <w:spacing w:line="360" w:lineRule="auto"/>
              <w:jc w:val="center"/>
              <w:rPr>
                <w:sz w:val="24"/>
                <w:szCs w:val="24"/>
              </w:rPr>
            </w:pPr>
            <w:r w:rsidRPr="005667BC">
              <w:rPr>
                <w:sz w:val="24"/>
                <w:szCs w:val="24"/>
              </w:rPr>
              <w:t>1</w:t>
            </w:r>
          </w:p>
        </w:tc>
        <w:tc>
          <w:tcPr>
            <w:tcW w:w="1109" w:type="dxa"/>
            <w:gridSpan w:val="2"/>
            <w:tcBorders>
              <w:left w:val="nil"/>
              <w:right w:val="nil"/>
            </w:tcBorders>
            <w:shd w:val="clear" w:color="auto" w:fill="C0C0C0"/>
          </w:tcPr>
          <w:p w14:paraId="5BCAF4DA" w14:textId="77777777" w:rsidR="00E55FEB" w:rsidRPr="005667BC" w:rsidRDefault="00BF230B">
            <w:pPr>
              <w:pStyle w:val="Normal1"/>
              <w:spacing w:line="360" w:lineRule="auto"/>
              <w:jc w:val="center"/>
              <w:rPr>
                <w:sz w:val="24"/>
                <w:szCs w:val="24"/>
              </w:rPr>
            </w:pPr>
            <w:r w:rsidRPr="005667BC">
              <w:rPr>
                <w:sz w:val="24"/>
                <w:szCs w:val="24"/>
              </w:rPr>
              <w:t>-</w:t>
            </w:r>
          </w:p>
        </w:tc>
        <w:tc>
          <w:tcPr>
            <w:tcW w:w="1038" w:type="dxa"/>
            <w:tcBorders>
              <w:left w:val="nil"/>
              <w:right w:val="nil"/>
            </w:tcBorders>
            <w:shd w:val="clear" w:color="auto" w:fill="C0C0C0"/>
          </w:tcPr>
          <w:p w14:paraId="142029F0" w14:textId="48CDD58A" w:rsidR="00E55FEB" w:rsidRPr="005667BC" w:rsidRDefault="00BF230B">
            <w:pPr>
              <w:pStyle w:val="Normal1"/>
              <w:spacing w:line="360" w:lineRule="auto"/>
              <w:jc w:val="center"/>
              <w:rPr>
                <w:sz w:val="24"/>
                <w:szCs w:val="24"/>
              </w:rPr>
            </w:pPr>
            <w:r w:rsidRPr="005667BC">
              <w:rPr>
                <w:sz w:val="24"/>
                <w:szCs w:val="24"/>
              </w:rPr>
              <w:t>1</w:t>
            </w:r>
          </w:p>
        </w:tc>
        <w:tc>
          <w:tcPr>
            <w:tcW w:w="1123" w:type="dxa"/>
            <w:tcBorders>
              <w:left w:val="nil"/>
              <w:right w:val="nil"/>
            </w:tcBorders>
            <w:shd w:val="clear" w:color="auto" w:fill="C0C0C0"/>
          </w:tcPr>
          <w:p w14:paraId="30F58E64" w14:textId="1B85E6CD" w:rsidR="00E55FEB" w:rsidRPr="005667BC" w:rsidRDefault="00BF230B">
            <w:pPr>
              <w:pStyle w:val="Normal1"/>
              <w:spacing w:line="360" w:lineRule="auto"/>
              <w:jc w:val="center"/>
              <w:rPr>
                <w:sz w:val="24"/>
                <w:szCs w:val="24"/>
              </w:rPr>
            </w:pPr>
            <w:r w:rsidRPr="005667BC">
              <w:rPr>
                <w:sz w:val="24"/>
                <w:szCs w:val="24"/>
              </w:rPr>
              <w:t>1</w:t>
            </w:r>
          </w:p>
        </w:tc>
        <w:tc>
          <w:tcPr>
            <w:tcW w:w="1038" w:type="dxa"/>
            <w:tcBorders>
              <w:left w:val="nil"/>
              <w:right w:val="nil"/>
            </w:tcBorders>
            <w:shd w:val="clear" w:color="auto" w:fill="C0C0C0"/>
          </w:tcPr>
          <w:p w14:paraId="576460A1" w14:textId="77777777" w:rsidR="00E55FEB" w:rsidRPr="005667BC" w:rsidRDefault="00BF230B">
            <w:pPr>
              <w:pStyle w:val="Normal1"/>
              <w:spacing w:line="360" w:lineRule="auto"/>
              <w:jc w:val="center"/>
              <w:rPr>
                <w:sz w:val="24"/>
                <w:szCs w:val="24"/>
              </w:rPr>
            </w:pPr>
            <w:r w:rsidRPr="005667BC">
              <w:rPr>
                <w:sz w:val="24"/>
                <w:szCs w:val="24"/>
              </w:rPr>
              <w:t>-</w:t>
            </w:r>
          </w:p>
        </w:tc>
        <w:tc>
          <w:tcPr>
            <w:tcW w:w="1123" w:type="dxa"/>
            <w:tcBorders>
              <w:left w:val="nil"/>
              <w:right w:val="nil"/>
            </w:tcBorders>
            <w:shd w:val="clear" w:color="auto" w:fill="C0C0C0"/>
          </w:tcPr>
          <w:p w14:paraId="40DBD336" w14:textId="7AF40DE0" w:rsidR="00E55FEB" w:rsidRPr="005667BC" w:rsidRDefault="00BF230B">
            <w:pPr>
              <w:pStyle w:val="Normal1"/>
              <w:spacing w:line="360" w:lineRule="auto"/>
              <w:jc w:val="center"/>
              <w:rPr>
                <w:sz w:val="24"/>
                <w:szCs w:val="24"/>
              </w:rPr>
            </w:pPr>
            <w:r w:rsidRPr="005667BC">
              <w:rPr>
                <w:sz w:val="24"/>
                <w:szCs w:val="24"/>
              </w:rPr>
              <w:t>1</w:t>
            </w:r>
          </w:p>
        </w:tc>
      </w:tr>
      <w:tr w:rsidR="00E55FEB" w:rsidRPr="005667BC" w14:paraId="6924EE86" w14:textId="77777777">
        <w:tc>
          <w:tcPr>
            <w:tcW w:w="2161" w:type="dxa"/>
          </w:tcPr>
          <w:p w14:paraId="2F2DB137" w14:textId="77777777" w:rsidR="00E55FEB" w:rsidRPr="005667BC" w:rsidRDefault="00BF230B">
            <w:pPr>
              <w:pStyle w:val="Normal1"/>
              <w:spacing w:line="360" w:lineRule="auto"/>
              <w:rPr>
                <w:sz w:val="24"/>
                <w:szCs w:val="24"/>
              </w:rPr>
            </w:pPr>
            <w:r w:rsidRPr="005667BC">
              <w:rPr>
                <w:sz w:val="24"/>
                <w:szCs w:val="24"/>
              </w:rPr>
              <w:t>Emissão de sons agradáveis</w:t>
            </w:r>
          </w:p>
        </w:tc>
        <w:tc>
          <w:tcPr>
            <w:tcW w:w="1080" w:type="dxa"/>
            <w:gridSpan w:val="2"/>
          </w:tcPr>
          <w:p w14:paraId="06F45BFB" w14:textId="37E5EC34" w:rsidR="00E55FEB" w:rsidRPr="005667BC" w:rsidRDefault="00BF230B">
            <w:pPr>
              <w:pStyle w:val="Normal1"/>
              <w:spacing w:line="360" w:lineRule="auto"/>
              <w:jc w:val="center"/>
              <w:rPr>
                <w:sz w:val="24"/>
                <w:szCs w:val="24"/>
              </w:rPr>
            </w:pPr>
            <w:r w:rsidRPr="005667BC">
              <w:rPr>
                <w:sz w:val="24"/>
                <w:szCs w:val="24"/>
              </w:rPr>
              <w:t>2</w:t>
            </w:r>
          </w:p>
        </w:tc>
        <w:tc>
          <w:tcPr>
            <w:tcW w:w="1109" w:type="dxa"/>
            <w:gridSpan w:val="2"/>
          </w:tcPr>
          <w:p w14:paraId="67796D38" w14:textId="17FB8842" w:rsidR="00E55FEB" w:rsidRPr="005667BC" w:rsidRDefault="00BF230B">
            <w:pPr>
              <w:pStyle w:val="Normal1"/>
              <w:spacing w:line="360" w:lineRule="auto"/>
              <w:jc w:val="center"/>
              <w:rPr>
                <w:sz w:val="24"/>
                <w:szCs w:val="24"/>
              </w:rPr>
            </w:pPr>
            <w:r w:rsidRPr="005667BC">
              <w:rPr>
                <w:sz w:val="24"/>
                <w:szCs w:val="24"/>
              </w:rPr>
              <w:t>3</w:t>
            </w:r>
          </w:p>
        </w:tc>
        <w:tc>
          <w:tcPr>
            <w:tcW w:w="1038" w:type="dxa"/>
          </w:tcPr>
          <w:p w14:paraId="385FF0A9" w14:textId="0E16CB1D" w:rsidR="00E55FEB" w:rsidRPr="005667BC" w:rsidRDefault="00BF230B">
            <w:pPr>
              <w:pStyle w:val="Normal1"/>
              <w:spacing w:line="360" w:lineRule="auto"/>
              <w:jc w:val="center"/>
              <w:rPr>
                <w:sz w:val="24"/>
                <w:szCs w:val="24"/>
              </w:rPr>
            </w:pPr>
            <w:r w:rsidRPr="005667BC">
              <w:rPr>
                <w:sz w:val="24"/>
                <w:szCs w:val="24"/>
              </w:rPr>
              <w:t>1</w:t>
            </w:r>
          </w:p>
        </w:tc>
        <w:tc>
          <w:tcPr>
            <w:tcW w:w="1123" w:type="dxa"/>
          </w:tcPr>
          <w:p w14:paraId="53A04BC6" w14:textId="2CCB4B5C" w:rsidR="00E55FEB" w:rsidRPr="005667BC" w:rsidRDefault="00BF230B">
            <w:pPr>
              <w:pStyle w:val="Normal1"/>
              <w:spacing w:line="360" w:lineRule="auto"/>
              <w:jc w:val="center"/>
              <w:rPr>
                <w:sz w:val="24"/>
                <w:szCs w:val="24"/>
              </w:rPr>
            </w:pPr>
            <w:r w:rsidRPr="005667BC">
              <w:rPr>
                <w:sz w:val="24"/>
                <w:szCs w:val="24"/>
              </w:rPr>
              <w:t>2</w:t>
            </w:r>
          </w:p>
        </w:tc>
        <w:tc>
          <w:tcPr>
            <w:tcW w:w="1038" w:type="dxa"/>
          </w:tcPr>
          <w:p w14:paraId="4787D69A" w14:textId="4F633A95" w:rsidR="00E55FEB" w:rsidRPr="005667BC" w:rsidRDefault="00BF230B">
            <w:pPr>
              <w:pStyle w:val="Normal1"/>
              <w:spacing w:line="360" w:lineRule="auto"/>
              <w:jc w:val="center"/>
              <w:rPr>
                <w:sz w:val="24"/>
                <w:szCs w:val="24"/>
              </w:rPr>
            </w:pPr>
            <w:r w:rsidRPr="005667BC">
              <w:rPr>
                <w:sz w:val="24"/>
                <w:szCs w:val="24"/>
              </w:rPr>
              <w:t>1</w:t>
            </w:r>
          </w:p>
        </w:tc>
        <w:tc>
          <w:tcPr>
            <w:tcW w:w="1123" w:type="dxa"/>
          </w:tcPr>
          <w:p w14:paraId="4140AC75" w14:textId="7FC54E8C" w:rsidR="00E55FEB" w:rsidRPr="005667BC" w:rsidRDefault="00BF230B">
            <w:pPr>
              <w:pStyle w:val="Normal1"/>
              <w:spacing w:line="360" w:lineRule="auto"/>
              <w:jc w:val="center"/>
              <w:rPr>
                <w:sz w:val="24"/>
                <w:szCs w:val="24"/>
              </w:rPr>
            </w:pPr>
            <w:r w:rsidRPr="005667BC">
              <w:rPr>
                <w:sz w:val="24"/>
                <w:szCs w:val="24"/>
              </w:rPr>
              <w:t>3</w:t>
            </w:r>
          </w:p>
        </w:tc>
      </w:tr>
      <w:tr w:rsidR="00E55FEB" w:rsidRPr="005667BC" w14:paraId="2CCEBE1A" w14:textId="77777777">
        <w:tc>
          <w:tcPr>
            <w:tcW w:w="2161" w:type="dxa"/>
            <w:tcBorders>
              <w:left w:val="nil"/>
              <w:right w:val="nil"/>
            </w:tcBorders>
            <w:shd w:val="clear" w:color="auto" w:fill="C0C0C0"/>
          </w:tcPr>
          <w:p w14:paraId="48DF8BB5" w14:textId="6EAE6062" w:rsidR="00E55FEB" w:rsidRPr="005667BC" w:rsidRDefault="00BA3DCD">
            <w:pPr>
              <w:pStyle w:val="Normal1"/>
              <w:spacing w:line="360" w:lineRule="auto"/>
              <w:rPr>
                <w:sz w:val="24"/>
                <w:szCs w:val="24"/>
              </w:rPr>
            </w:pPr>
            <w:r w:rsidRPr="005667BC">
              <w:rPr>
                <w:sz w:val="24"/>
                <w:szCs w:val="24"/>
              </w:rPr>
              <w:t>A</w:t>
            </w:r>
            <w:r w:rsidR="00BF230B" w:rsidRPr="005667BC">
              <w:rPr>
                <w:sz w:val="24"/>
                <w:szCs w:val="24"/>
              </w:rPr>
              <w:t>bertura e fechamento de boca</w:t>
            </w:r>
          </w:p>
        </w:tc>
        <w:tc>
          <w:tcPr>
            <w:tcW w:w="1080" w:type="dxa"/>
            <w:gridSpan w:val="2"/>
            <w:tcBorders>
              <w:left w:val="nil"/>
              <w:right w:val="nil"/>
            </w:tcBorders>
            <w:shd w:val="clear" w:color="auto" w:fill="C0C0C0"/>
          </w:tcPr>
          <w:p w14:paraId="42FF705A" w14:textId="0AA3550B" w:rsidR="00E55FEB" w:rsidRPr="005667BC" w:rsidRDefault="00BF230B">
            <w:pPr>
              <w:pStyle w:val="Normal1"/>
              <w:spacing w:line="360" w:lineRule="auto"/>
              <w:jc w:val="center"/>
              <w:rPr>
                <w:sz w:val="24"/>
                <w:szCs w:val="24"/>
              </w:rPr>
            </w:pPr>
            <w:r w:rsidRPr="005667BC">
              <w:rPr>
                <w:sz w:val="24"/>
                <w:szCs w:val="24"/>
              </w:rPr>
              <w:t>3</w:t>
            </w:r>
          </w:p>
        </w:tc>
        <w:tc>
          <w:tcPr>
            <w:tcW w:w="1109" w:type="dxa"/>
            <w:gridSpan w:val="2"/>
            <w:tcBorders>
              <w:left w:val="nil"/>
              <w:right w:val="nil"/>
            </w:tcBorders>
            <w:shd w:val="clear" w:color="auto" w:fill="C0C0C0"/>
          </w:tcPr>
          <w:p w14:paraId="5C85FF1D" w14:textId="27A70872" w:rsidR="00E55FEB" w:rsidRPr="005667BC" w:rsidRDefault="00BF230B">
            <w:pPr>
              <w:pStyle w:val="Normal1"/>
              <w:spacing w:line="360" w:lineRule="auto"/>
              <w:jc w:val="center"/>
              <w:rPr>
                <w:sz w:val="24"/>
                <w:szCs w:val="24"/>
              </w:rPr>
            </w:pPr>
            <w:r w:rsidRPr="005667BC">
              <w:rPr>
                <w:sz w:val="24"/>
                <w:szCs w:val="24"/>
              </w:rPr>
              <w:t>3</w:t>
            </w:r>
          </w:p>
        </w:tc>
        <w:tc>
          <w:tcPr>
            <w:tcW w:w="1038" w:type="dxa"/>
            <w:tcBorders>
              <w:left w:val="nil"/>
              <w:right w:val="nil"/>
            </w:tcBorders>
            <w:shd w:val="clear" w:color="auto" w:fill="C0C0C0"/>
          </w:tcPr>
          <w:p w14:paraId="1B98F43F" w14:textId="1B7ABDFA" w:rsidR="00E55FEB" w:rsidRPr="005667BC" w:rsidRDefault="00BF230B">
            <w:pPr>
              <w:pStyle w:val="Normal1"/>
              <w:spacing w:line="360" w:lineRule="auto"/>
              <w:jc w:val="center"/>
              <w:rPr>
                <w:sz w:val="24"/>
                <w:szCs w:val="24"/>
              </w:rPr>
            </w:pPr>
            <w:r w:rsidRPr="005667BC">
              <w:rPr>
                <w:sz w:val="24"/>
                <w:szCs w:val="24"/>
              </w:rPr>
              <w:t>1</w:t>
            </w:r>
          </w:p>
        </w:tc>
        <w:tc>
          <w:tcPr>
            <w:tcW w:w="1123" w:type="dxa"/>
            <w:tcBorders>
              <w:left w:val="nil"/>
              <w:right w:val="nil"/>
            </w:tcBorders>
            <w:shd w:val="clear" w:color="auto" w:fill="C0C0C0"/>
          </w:tcPr>
          <w:p w14:paraId="55DEE043" w14:textId="4ED6DA44" w:rsidR="00E55FEB" w:rsidRPr="005667BC" w:rsidRDefault="00BF230B">
            <w:pPr>
              <w:pStyle w:val="Normal1"/>
              <w:spacing w:line="360" w:lineRule="auto"/>
              <w:jc w:val="center"/>
              <w:rPr>
                <w:sz w:val="24"/>
                <w:szCs w:val="24"/>
              </w:rPr>
            </w:pPr>
            <w:r w:rsidRPr="005667BC">
              <w:rPr>
                <w:sz w:val="24"/>
                <w:szCs w:val="24"/>
              </w:rPr>
              <w:t>2</w:t>
            </w:r>
          </w:p>
        </w:tc>
        <w:tc>
          <w:tcPr>
            <w:tcW w:w="1038" w:type="dxa"/>
            <w:tcBorders>
              <w:left w:val="nil"/>
              <w:right w:val="nil"/>
            </w:tcBorders>
            <w:shd w:val="clear" w:color="auto" w:fill="C0C0C0"/>
          </w:tcPr>
          <w:p w14:paraId="624E6033" w14:textId="23803042" w:rsidR="00E55FEB" w:rsidRPr="005667BC" w:rsidRDefault="00BF230B">
            <w:pPr>
              <w:pStyle w:val="Normal1"/>
              <w:spacing w:line="360" w:lineRule="auto"/>
              <w:jc w:val="center"/>
              <w:rPr>
                <w:sz w:val="24"/>
                <w:szCs w:val="24"/>
              </w:rPr>
            </w:pPr>
            <w:r w:rsidRPr="005667BC">
              <w:rPr>
                <w:sz w:val="24"/>
                <w:szCs w:val="24"/>
              </w:rPr>
              <w:t>2</w:t>
            </w:r>
          </w:p>
        </w:tc>
        <w:tc>
          <w:tcPr>
            <w:tcW w:w="1123" w:type="dxa"/>
            <w:tcBorders>
              <w:left w:val="nil"/>
              <w:right w:val="nil"/>
            </w:tcBorders>
            <w:shd w:val="clear" w:color="auto" w:fill="C0C0C0"/>
          </w:tcPr>
          <w:p w14:paraId="73CD7A03" w14:textId="07C80762" w:rsidR="00E55FEB" w:rsidRPr="005667BC" w:rsidRDefault="00BF230B">
            <w:pPr>
              <w:pStyle w:val="Normal1"/>
              <w:spacing w:line="360" w:lineRule="auto"/>
              <w:jc w:val="center"/>
              <w:rPr>
                <w:sz w:val="24"/>
                <w:szCs w:val="24"/>
              </w:rPr>
            </w:pPr>
            <w:r w:rsidRPr="005667BC">
              <w:rPr>
                <w:sz w:val="24"/>
                <w:szCs w:val="24"/>
              </w:rPr>
              <w:t>3</w:t>
            </w:r>
          </w:p>
        </w:tc>
      </w:tr>
      <w:tr w:rsidR="00E55FEB" w:rsidRPr="005667BC" w14:paraId="2FEF93A4" w14:textId="77777777">
        <w:trPr>
          <w:trHeight w:val="560"/>
        </w:trPr>
        <w:tc>
          <w:tcPr>
            <w:tcW w:w="2161" w:type="dxa"/>
            <w:vMerge w:val="restart"/>
            <w:tcBorders>
              <w:left w:val="nil"/>
              <w:right w:val="nil"/>
            </w:tcBorders>
            <w:shd w:val="clear" w:color="auto" w:fill="A6A6A6"/>
          </w:tcPr>
          <w:p w14:paraId="125FAC69" w14:textId="77777777" w:rsidR="00E55FEB" w:rsidRPr="005667BC" w:rsidRDefault="00BF230B">
            <w:pPr>
              <w:pStyle w:val="Normal1"/>
              <w:spacing w:line="360" w:lineRule="auto"/>
              <w:jc w:val="center"/>
              <w:rPr>
                <w:sz w:val="24"/>
                <w:szCs w:val="24"/>
              </w:rPr>
            </w:pPr>
            <w:r w:rsidRPr="005667BC">
              <w:rPr>
                <w:b/>
                <w:sz w:val="24"/>
                <w:szCs w:val="24"/>
              </w:rPr>
              <w:t>Total de sinais apresentados</w:t>
            </w:r>
          </w:p>
        </w:tc>
        <w:tc>
          <w:tcPr>
            <w:tcW w:w="222" w:type="dxa"/>
            <w:vMerge w:val="restart"/>
            <w:tcBorders>
              <w:left w:val="nil"/>
              <w:right w:val="single" w:sz="4" w:space="0" w:color="000000"/>
            </w:tcBorders>
            <w:shd w:val="clear" w:color="auto" w:fill="A6A6A6"/>
          </w:tcPr>
          <w:p w14:paraId="7B65FE20" w14:textId="77777777" w:rsidR="00E55FEB" w:rsidRPr="005667BC" w:rsidRDefault="00E55FEB">
            <w:pPr>
              <w:pStyle w:val="Normal1"/>
              <w:spacing w:line="360" w:lineRule="auto"/>
              <w:jc w:val="center"/>
              <w:rPr>
                <w:sz w:val="24"/>
                <w:szCs w:val="24"/>
              </w:rPr>
            </w:pPr>
          </w:p>
          <w:p w14:paraId="12D3047E" w14:textId="77777777" w:rsidR="00E55FEB" w:rsidRPr="005667BC" w:rsidRDefault="00E55FEB">
            <w:pPr>
              <w:pStyle w:val="Normal1"/>
              <w:spacing w:line="360" w:lineRule="auto"/>
              <w:jc w:val="center"/>
              <w:rPr>
                <w:sz w:val="24"/>
                <w:szCs w:val="24"/>
              </w:rPr>
            </w:pPr>
          </w:p>
        </w:tc>
        <w:tc>
          <w:tcPr>
            <w:tcW w:w="1967" w:type="dxa"/>
            <w:gridSpan w:val="3"/>
            <w:tcBorders>
              <w:left w:val="single" w:sz="4" w:space="0" w:color="000000"/>
              <w:bottom w:val="single" w:sz="4" w:space="0" w:color="000000"/>
              <w:right w:val="nil"/>
            </w:tcBorders>
            <w:shd w:val="clear" w:color="auto" w:fill="A6A6A6"/>
          </w:tcPr>
          <w:p w14:paraId="44601AC8" w14:textId="77777777" w:rsidR="00E55FEB" w:rsidRPr="005667BC" w:rsidRDefault="00BF230B">
            <w:pPr>
              <w:pStyle w:val="Normal1"/>
              <w:spacing w:line="360" w:lineRule="auto"/>
              <w:rPr>
                <w:sz w:val="24"/>
                <w:szCs w:val="24"/>
              </w:rPr>
            </w:pPr>
            <w:r w:rsidRPr="005667BC">
              <w:rPr>
                <w:b/>
                <w:sz w:val="24"/>
                <w:szCs w:val="24"/>
              </w:rPr>
              <w:t>BR = 90</w:t>
            </w:r>
          </w:p>
        </w:tc>
        <w:tc>
          <w:tcPr>
            <w:tcW w:w="1038" w:type="dxa"/>
            <w:tcBorders>
              <w:left w:val="nil"/>
              <w:bottom w:val="single" w:sz="4" w:space="0" w:color="000000"/>
              <w:right w:val="nil"/>
            </w:tcBorders>
            <w:shd w:val="clear" w:color="auto" w:fill="A6A6A6"/>
          </w:tcPr>
          <w:p w14:paraId="35F04FA9" w14:textId="77777777" w:rsidR="00E55FEB" w:rsidRPr="005667BC" w:rsidRDefault="00E55FEB">
            <w:pPr>
              <w:pStyle w:val="Normal1"/>
              <w:spacing w:line="360" w:lineRule="auto"/>
              <w:jc w:val="center"/>
              <w:rPr>
                <w:sz w:val="24"/>
                <w:szCs w:val="24"/>
              </w:rPr>
            </w:pPr>
          </w:p>
        </w:tc>
        <w:tc>
          <w:tcPr>
            <w:tcW w:w="1123" w:type="dxa"/>
            <w:tcBorders>
              <w:left w:val="nil"/>
              <w:bottom w:val="single" w:sz="4" w:space="0" w:color="000000"/>
              <w:right w:val="nil"/>
            </w:tcBorders>
            <w:shd w:val="clear" w:color="auto" w:fill="A6A6A6"/>
          </w:tcPr>
          <w:p w14:paraId="5F2CDA8A" w14:textId="77777777" w:rsidR="00E55FEB" w:rsidRPr="005667BC" w:rsidRDefault="00E55FEB">
            <w:pPr>
              <w:pStyle w:val="Normal1"/>
              <w:spacing w:line="360" w:lineRule="auto"/>
              <w:rPr>
                <w:sz w:val="24"/>
                <w:szCs w:val="24"/>
              </w:rPr>
            </w:pPr>
          </w:p>
        </w:tc>
        <w:tc>
          <w:tcPr>
            <w:tcW w:w="1038" w:type="dxa"/>
            <w:tcBorders>
              <w:left w:val="nil"/>
              <w:bottom w:val="single" w:sz="4" w:space="0" w:color="000000"/>
              <w:right w:val="nil"/>
            </w:tcBorders>
            <w:shd w:val="clear" w:color="auto" w:fill="A6A6A6"/>
          </w:tcPr>
          <w:p w14:paraId="56C8B94C" w14:textId="77777777" w:rsidR="00E55FEB" w:rsidRPr="005667BC" w:rsidRDefault="00E55FEB">
            <w:pPr>
              <w:pStyle w:val="Normal1"/>
              <w:spacing w:line="360" w:lineRule="auto"/>
              <w:jc w:val="center"/>
              <w:rPr>
                <w:sz w:val="24"/>
                <w:szCs w:val="24"/>
              </w:rPr>
            </w:pPr>
          </w:p>
        </w:tc>
        <w:tc>
          <w:tcPr>
            <w:tcW w:w="1123" w:type="dxa"/>
            <w:tcBorders>
              <w:left w:val="nil"/>
              <w:bottom w:val="single" w:sz="4" w:space="0" w:color="000000"/>
              <w:right w:val="nil"/>
            </w:tcBorders>
            <w:shd w:val="clear" w:color="auto" w:fill="A6A6A6"/>
          </w:tcPr>
          <w:p w14:paraId="6D79784A" w14:textId="77777777" w:rsidR="00E55FEB" w:rsidRPr="005667BC" w:rsidRDefault="00E55FEB">
            <w:pPr>
              <w:pStyle w:val="Normal1"/>
              <w:spacing w:line="360" w:lineRule="auto"/>
              <w:jc w:val="center"/>
              <w:rPr>
                <w:sz w:val="24"/>
                <w:szCs w:val="24"/>
              </w:rPr>
            </w:pPr>
          </w:p>
          <w:p w14:paraId="6808AD5C" w14:textId="77777777" w:rsidR="00E55FEB" w:rsidRPr="005667BC" w:rsidRDefault="00E55FEB">
            <w:pPr>
              <w:pStyle w:val="Normal1"/>
              <w:spacing w:line="360" w:lineRule="auto"/>
              <w:jc w:val="center"/>
              <w:rPr>
                <w:sz w:val="24"/>
                <w:szCs w:val="24"/>
              </w:rPr>
            </w:pPr>
          </w:p>
        </w:tc>
      </w:tr>
      <w:tr w:rsidR="00E55FEB" w:rsidRPr="005667BC" w14:paraId="294FD3B0" w14:textId="77777777">
        <w:trPr>
          <w:trHeight w:val="200"/>
        </w:trPr>
        <w:tc>
          <w:tcPr>
            <w:tcW w:w="2161" w:type="dxa"/>
            <w:vMerge/>
            <w:tcBorders>
              <w:left w:val="nil"/>
              <w:right w:val="nil"/>
            </w:tcBorders>
            <w:shd w:val="clear" w:color="auto" w:fill="A6A6A6"/>
          </w:tcPr>
          <w:p w14:paraId="14FFBFAA" w14:textId="77777777" w:rsidR="00E55FEB" w:rsidRPr="005667BC" w:rsidRDefault="00E55FEB">
            <w:pPr>
              <w:pStyle w:val="Normal1"/>
              <w:widowControl w:val="0"/>
              <w:pBdr>
                <w:top w:val="nil"/>
                <w:left w:val="nil"/>
                <w:bottom w:val="nil"/>
                <w:right w:val="nil"/>
                <w:between w:val="nil"/>
              </w:pBdr>
              <w:spacing w:line="276" w:lineRule="auto"/>
              <w:rPr>
                <w:sz w:val="24"/>
                <w:szCs w:val="24"/>
              </w:rPr>
            </w:pPr>
          </w:p>
        </w:tc>
        <w:tc>
          <w:tcPr>
            <w:tcW w:w="222" w:type="dxa"/>
            <w:vMerge/>
            <w:tcBorders>
              <w:left w:val="nil"/>
              <w:right w:val="single" w:sz="4" w:space="0" w:color="000000"/>
            </w:tcBorders>
            <w:shd w:val="clear" w:color="auto" w:fill="A6A6A6"/>
          </w:tcPr>
          <w:p w14:paraId="3268A25E" w14:textId="77777777" w:rsidR="00E55FEB" w:rsidRPr="005667BC" w:rsidRDefault="00E55FEB">
            <w:pPr>
              <w:pStyle w:val="Normal1"/>
              <w:widowControl w:val="0"/>
              <w:pBdr>
                <w:top w:val="nil"/>
                <w:left w:val="nil"/>
                <w:bottom w:val="nil"/>
                <w:right w:val="nil"/>
                <w:between w:val="nil"/>
              </w:pBdr>
              <w:spacing w:line="276" w:lineRule="auto"/>
              <w:rPr>
                <w:sz w:val="24"/>
                <w:szCs w:val="24"/>
              </w:rPr>
            </w:pPr>
          </w:p>
        </w:tc>
        <w:tc>
          <w:tcPr>
            <w:tcW w:w="1967" w:type="dxa"/>
            <w:gridSpan w:val="3"/>
            <w:tcBorders>
              <w:top w:val="single" w:sz="4" w:space="0" w:color="000000"/>
              <w:left w:val="single" w:sz="4" w:space="0" w:color="000000"/>
              <w:right w:val="nil"/>
            </w:tcBorders>
            <w:shd w:val="clear" w:color="auto" w:fill="A6A6A6"/>
          </w:tcPr>
          <w:p w14:paraId="7329C02B" w14:textId="77777777" w:rsidR="00E55FEB" w:rsidRPr="005667BC" w:rsidRDefault="00BF230B">
            <w:pPr>
              <w:pStyle w:val="Normal1"/>
              <w:spacing w:line="360" w:lineRule="auto"/>
              <w:rPr>
                <w:sz w:val="24"/>
                <w:szCs w:val="24"/>
              </w:rPr>
            </w:pPr>
            <w:r w:rsidRPr="005667BC">
              <w:rPr>
                <w:b/>
                <w:sz w:val="24"/>
                <w:szCs w:val="24"/>
              </w:rPr>
              <w:t>BH = 107</w:t>
            </w:r>
          </w:p>
        </w:tc>
        <w:tc>
          <w:tcPr>
            <w:tcW w:w="1038" w:type="dxa"/>
            <w:tcBorders>
              <w:top w:val="single" w:sz="4" w:space="0" w:color="000000"/>
              <w:left w:val="nil"/>
              <w:right w:val="nil"/>
            </w:tcBorders>
            <w:shd w:val="clear" w:color="auto" w:fill="A6A6A6"/>
          </w:tcPr>
          <w:p w14:paraId="23BE3187" w14:textId="77777777" w:rsidR="00E55FEB" w:rsidRPr="005667BC" w:rsidRDefault="00E55FEB">
            <w:pPr>
              <w:pStyle w:val="Normal1"/>
              <w:spacing w:line="360" w:lineRule="auto"/>
              <w:jc w:val="center"/>
              <w:rPr>
                <w:sz w:val="24"/>
                <w:szCs w:val="24"/>
              </w:rPr>
            </w:pPr>
          </w:p>
        </w:tc>
        <w:tc>
          <w:tcPr>
            <w:tcW w:w="1123" w:type="dxa"/>
            <w:tcBorders>
              <w:top w:val="single" w:sz="4" w:space="0" w:color="000000"/>
              <w:left w:val="nil"/>
              <w:right w:val="nil"/>
            </w:tcBorders>
            <w:shd w:val="clear" w:color="auto" w:fill="A6A6A6"/>
          </w:tcPr>
          <w:p w14:paraId="527EBDEA" w14:textId="77777777" w:rsidR="00E55FEB" w:rsidRPr="005667BC" w:rsidRDefault="00E55FEB">
            <w:pPr>
              <w:pStyle w:val="Normal1"/>
              <w:spacing w:line="360" w:lineRule="auto"/>
              <w:jc w:val="center"/>
              <w:rPr>
                <w:sz w:val="24"/>
                <w:szCs w:val="24"/>
              </w:rPr>
            </w:pPr>
          </w:p>
        </w:tc>
        <w:tc>
          <w:tcPr>
            <w:tcW w:w="1038" w:type="dxa"/>
            <w:tcBorders>
              <w:top w:val="single" w:sz="4" w:space="0" w:color="000000"/>
              <w:left w:val="nil"/>
              <w:right w:val="nil"/>
            </w:tcBorders>
            <w:shd w:val="clear" w:color="auto" w:fill="A6A6A6"/>
          </w:tcPr>
          <w:p w14:paraId="6348AAD9" w14:textId="77777777" w:rsidR="00E55FEB" w:rsidRPr="005667BC" w:rsidRDefault="00E55FEB">
            <w:pPr>
              <w:pStyle w:val="Normal1"/>
              <w:spacing w:line="360" w:lineRule="auto"/>
              <w:jc w:val="center"/>
              <w:rPr>
                <w:sz w:val="24"/>
                <w:szCs w:val="24"/>
              </w:rPr>
            </w:pPr>
          </w:p>
        </w:tc>
        <w:tc>
          <w:tcPr>
            <w:tcW w:w="1123" w:type="dxa"/>
            <w:tcBorders>
              <w:top w:val="single" w:sz="4" w:space="0" w:color="000000"/>
              <w:left w:val="nil"/>
              <w:right w:val="nil"/>
            </w:tcBorders>
            <w:shd w:val="clear" w:color="auto" w:fill="A6A6A6"/>
          </w:tcPr>
          <w:p w14:paraId="75CF35CC" w14:textId="77777777" w:rsidR="00E55FEB" w:rsidRPr="005667BC" w:rsidRDefault="00E55FEB">
            <w:pPr>
              <w:pStyle w:val="Normal1"/>
              <w:spacing w:line="360" w:lineRule="auto"/>
              <w:jc w:val="center"/>
              <w:rPr>
                <w:sz w:val="24"/>
                <w:szCs w:val="24"/>
              </w:rPr>
            </w:pPr>
          </w:p>
        </w:tc>
      </w:tr>
    </w:tbl>
    <w:p w14:paraId="7678D516" w14:textId="77777777" w:rsidR="00E55FEB" w:rsidRPr="005667BC" w:rsidRDefault="00E55FEB">
      <w:pPr>
        <w:pStyle w:val="Normal1"/>
        <w:spacing w:line="360" w:lineRule="auto"/>
        <w:jc w:val="both"/>
        <w:rPr>
          <w:sz w:val="24"/>
          <w:szCs w:val="24"/>
        </w:rPr>
      </w:pPr>
    </w:p>
    <w:p w14:paraId="14939825" w14:textId="5F760B3A" w:rsidR="00E55FEB" w:rsidRPr="005667BC" w:rsidRDefault="00BF230B">
      <w:pPr>
        <w:pStyle w:val="Normal1"/>
        <w:spacing w:line="360" w:lineRule="auto"/>
        <w:jc w:val="both"/>
        <w:rPr>
          <w:sz w:val="24"/>
          <w:szCs w:val="24"/>
        </w:rPr>
      </w:pPr>
      <w:r w:rsidRPr="005667BC">
        <w:rPr>
          <w:sz w:val="24"/>
          <w:szCs w:val="24"/>
        </w:rPr>
        <w:t xml:space="preserve">Todos os sinais de aproximação foram apresentados em algum momento dos banhos. O sinal de entrelaçar os dedos foi apresentado por um bebê antes e durante o BR, porém estava ausente em BH. Outro sinal apresentado através da mão à boca apareceu em </w:t>
      </w:r>
      <w:r w:rsidR="0089173A" w:rsidRPr="005667BC">
        <w:rPr>
          <w:sz w:val="24"/>
          <w:szCs w:val="24"/>
        </w:rPr>
        <w:t>três</w:t>
      </w:r>
      <w:r w:rsidRPr="005667BC">
        <w:rPr>
          <w:sz w:val="24"/>
          <w:szCs w:val="24"/>
        </w:rPr>
        <w:t xml:space="preserve"> bebês antes de BR, </w:t>
      </w:r>
      <w:r w:rsidR="0089173A" w:rsidRPr="005667BC">
        <w:rPr>
          <w:sz w:val="24"/>
          <w:szCs w:val="24"/>
        </w:rPr>
        <w:t>dois</w:t>
      </w:r>
      <w:r w:rsidRPr="005667BC">
        <w:rPr>
          <w:sz w:val="24"/>
          <w:szCs w:val="24"/>
        </w:rPr>
        <w:t xml:space="preserve"> durante e </w:t>
      </w:r>
      <w:r w:rsidR="0089173A" w:rsidRPr="005667BC">
        <w:rPr>
          <w:sz w:val="24"/>
          <w:szCs w:val="24"/>
        </w:rPr>
        <w:t>três</w:t>
      </w:r>
      <w:r w:rsidRPr="005667BC">
        <w:rPr>
          <w:sz w:val="24"/>
          <w:szCs w:val="24"/>
        </w:rPr>
        <w:t xml:space="preserve"> depois de oferecido o BR. O mesmo sinal foi observado no BH, sendo apresentado antes, durante e depois por </w:t>
      </w:r>
      <w:r w:rsidR="0089173A" w:rsidRPr="005667BC">
        <w:rPr>
          <w:sz w:val="24"/>
          <w:szCs w:val="24"/>
        </w:rPr>
        <w:t>dois</w:t>
      </w:r>
      <w:r w:rsidRPr="005667BC">
        <w:rPr>
          <w:sz w:val="24"/>
          <w:szCs w:val="24"/>
        </w:rPr>
        <w:t xml:space="preserve"> bebês. O sinal de movimentos corporais se manteve em ambos os banhos, sendo apresentado por </w:t>
      </w:r>
      <w:r w:rsidR="0089173A" w:rsidRPr="005667BC">
        <w:rPr>
          <w:sz w:val="24"/>
          <w:szCs w:val="24"/>
        </w:rPr>
        <w:t>todos</w:t>
      </w:r>
      <w:r w:rsidRPr="005667BC">
        <w:rPr>
          <w:sz w:val="24"/>
          <w:szCs w:val="24"/>
        </w:rPr>
        <w:t xml:space="preserve"> bebês antes, durante e depois do BR, e em BH apresentado por </w:t>
      </w:r>
      <w:r w:rsidR="0089173A" w:rsidRPr="005667BC">
        <w:rPr>
          <w:sz w:val="24"/>
          <w:szCs w:val="24"/>
        </w:rPr>
        <w:t>três</w:t>
      </w:r>
      <w:r w:rsidRPr="005667BC">
        <w:rPr>
          <w:sz w:val="24"/>
          <w:szCs w:val="24"/>
        </w:rPr>
        <w:t xml:space="preserve"> bebês antes e durante e por </w:t>
      </w:r>
      <w:r w:rsidR="0089173A" w:rsidRPr="005667BC">
        <w:rPr>
          <w:sz w:val="24"/>
          <w:szCs w:val="24"/>
        </w:rPr>
        <w:t>todos</w:t>
      </w:r>
      <w:r w:rsidRPr="005667BC">
        <w:rPr>
          <w:sz w:val="24"/>
          <w:szCs w:val="24"/>
        </w:rPr>
        <w:t xml:space="preserve"> depois. A extensão da língua apareceu em </w:t>
      </w:r>
      <w:r w:rsidR="0089173A" w:rsidRPr="005667BC">
        <w:rPr>
          <w:sz w:val="24"/>
          <w:szCs w:val="24"/>
        </w:rPr>
        <w:t>três</w:t>
      </w:r>
      <w:r w:rsidRPr="005667BC">
        <w:rPr>
          <w:sz w:val="24"/>
          <w:szCs w:val="24"/>
        </w:rPr>
        <w:t xml:space="preserve"> antes de BR, </w:t>
      </w:r>
      <w:r w:rsidR="0089173A" w:rsidRPr="005667BC">
        <w:rPr>
          <w:sz w:val="24"/>
          <w:szCs w:val="24"/>
        </w:rPr>
        <w:t>dois</w:t>
      </w:r>
      <w:r w:rsidRPr="005667BC">
        <w:rPr>
          <w:sz w:val="24"/>
          <w:szCs w:val="24"/>
        </w:rPr>
        <w:t xml:space="preserve"> durante e </w:t>
      </w:r>
      <w:r w:rsidR="0089173A" w:rsidRPr="005667BC">
        <w:rPr>
          <w:sz w:val="24"/>
          <w:szCs w:val="24"/>
        </w:rPr>
        <w:t>três</w:t>
      </w:r>
      <w:r w:rsidRPr="005667BC">
        <w:rPr>
          <w:sz w:val="24"/>
          <w:szCs w:val="24"/>
        </w:rPr>
        <w:t xml:space="preserve"> depois, enquanto em BH, o sinal apareceu em </w:t>
      </w:r>
      <w:r w:rsidR="0089173A" w:rsidRPr="005667BC">
        <w:rPr>
          <w:sz w:val="24"/>
          <w:szCs w:val="24"/>
        </w:rPr>
        <w:t>três</w:t>
      </w:r>
      <w:r w:rsidRPr="005667BC">
        <w:rPr>
          <w:sz w:val="24"/>
          <w:szCs w:val="24"/>
        </w:rPr>
        <w:t xml:space="preserve"> bebês antes, </w:t>
      </w:r>
      <w:r w:rsidR="0089173A" w:rsidRPr="005667BC">
        <w:rPr>
          <w:sz w:val="24"/>
          <w:szCs w:val="24"/>
        </w:rPr>
        <w:t>dois</w:t>
      </w:r>
      <w:r w:rsidRPr="005667BC">
        <w:rPr>
          <w:sz w:val="24"/>
          <w:szCs w:val="24"/>
        </w:rPr>
        <w:t xml:space="preserve"> durante e </w:t>
      </w:r>
      <w:r w:rsidR="0089173A" w:rsidRPr="005667BC">
        <w:rPr>
          <w:sz w:val="24"/>
          <w:szCs w:val="24"/>
        </w:rPr>
        <w:t xml:space="preserve">todos </w:t>
      </w:r>
      <w:r w:rsidRPr="005667BC">
        <w:rPr>
          <w:sz w:val="24"/>
          <w:szCs w:val="24"/>
        </w:rPr>
        <w:t xml:space="preserve">depois. Observou-se que os números se igualam antes e durante os dois tipos de banho, porém após os banhos, em BH foi apresentado em </w:t>
      </w:r>
      <w:r w:rsidR="0089173A" w:rsidRPr="005667BC">
        <w:rPr>
          <w:sz w:val="24"/>
          <w:szCs w:val="24"/>
        </w:rPr>
        <w:t>um</w:t>
      </w:r>
      <w:r w:rsidRPr="005667BC">
        <w:rPr>
          <w:sz w:val="24"/>
          <w:szCs w:val="24"/>
        </w:rPr>
        <w:t xml:space="preserve"> bebê a mais que em BR. O mesmo observou-se no sinal de emissão de sons e mão </w:t>
      </w:r>
      <w:r w:rsidR="00FC0093" w:rsidRPr="005667BC">
        <w:rPr>
          <w:sz w:val="24"/>
          <w:szCs w:val="24"/>
        </w:rPr>
        <w:t>à</w:t>
      </w:r>
      <w:r w:rsidRPr="005667BC">
        <w:rPr>
          <w:sz w:val="24"/>
          <w:szCs w:val="24"/>
        </w:rPr>
        <w:t xml:space="preserve"> face. O sinal de emissão de sons foi apresentado por </w:t>
      </w:r>
      <w:r w:rsidR="0089173A" w:rsidRPr="005667BC">
        <w:rPr>
          <w:sz w:val="24"/>
          <w:szCs w:val="24"/>
        </w:rPr>
        <w:t>três</w:t>
      </w:r>
      <w:r w:rsidRPr="005667BC">
        <w:rPr>
          <w:sz w:val="24"/>
          <w:szCs w:val="24"/>
        </w:rPr>
        <w:t xml:space="preserve"> bebês antes e durante o BR e em </w:t>
      </w:r>
      <w:r w:rsidR="0089173A" w:rsidRPr="005667BC">
        <w:rPr>
          <w:sz w:val="24"/>
          <w:szCs w:val="24"/>
        </w:rPr>
        <w:t>dois</w:t>
      </w:r>
      <w:r w:rsidRPr="005667BC">
        <w:rPr>
          <w:sz w:val="24"/>
          <w:szCs w:val="24"/>
        </w:rPr>
        <w:t xml:space="preserve"> depois deste tipo de banho. Já em BH este sinal foi apresentado por </w:t>
      </w:r>
      <w:r w:rsidR="0089173A" w:rsidRPr="005667BC">
        <w:rPr>
          <w:sz w:val="24"/>
          <w:szCs w:val="24"/>
        </w:rPr>
        <w:t>três</w:t>
      </w:r>
      <w:r w:rsidRPr="005667BC">
        <w:rPr>
          <w:sz w:val="24"/>
          <w:szCs w:val="24"/>
        </w:rPr>
        <w:t xml:space="preserve"> bebês antes e após e por </w:t>
      </w:r>
      <w:r w:rsidR="0089173A" w:rsidRPr="005667BC">
        <w:rPr>
          <w:sz w:val="24"/>
          <w:szCs w:val="24"/>
        </w:rPr>
        <w:t>dois</w:t>
      </w:r>
      <w:r w:rsidRPr="005667BC">
        <w:rPr>
          <w:sz w:val="24"/>
          <w:szCs w:val="24"/>
        </w:rPr>
        <w:t xml:space="preserve"> bebês durante o BH. A mão a face apareceu em </w:t>
      </w:r>
      <w:r w:rsidR="0089173A" w:rsidRPr="005667BC">
        <w:rPr>
          <w:sz w:val="24"/>
          <w:szCs w:val="24"/>
        </w:rPr>
        <w:t>todos</w:t>
      </w:r>
      <w:r w:rsidRPr="005667BC">
        <w:rPr>
          <w:sz w:val="24"/>
          <w:szCs w:val="24"/>
        </w:rPr>
        <w:t xml:space="preserve"> bebês antes de BR e em </w:t>
      </w:r>
      <w:r w:rsidR="0089173A" w:rsidRPr="005667BC">
        <w:rPr>
          <w:sz w:val="24"/>
          <w:szCs w:val="24"/>
        </w:rPr>
        <w:t>dois</w:t>
      </w:r>
      <w:r w:rsidRPr="005667BC">
        <w:rPr>
          <w:sz w:val="24"/>
          <w:szCs w:val="24"/>
        </w:rPr>
        <w:t xml:space="preserve"> durante e após este banho, em BH pode-se verificar o sinal em </w:t>
      </w:r>
      <w:r w:rsidR="0089173A" w:rsidRPr="005667BC">
        <w:rPr>
          <w:sz w:val="24"/>
          <w:szCs w:val="24"/>
        </w:rPr>
        <w:t>três</w:t>
      </w:r>
      <w:r w:rsidRPr="005667BC">
        <w:rPr>
          <w:sz w:val="24"/>
          <w:szCs w:val="24"/>
        </w:rPr>
        <w:t xml:space="preserve"> bebês antes, durante e depois. Outros sinais observados foram os pés juntos e as mãos juntas se tocando. Os pés juntos foram apresentados por </w:t>
      </w:r>
      <w:r w:rsidR="0089173A" w:rsidRPr="005667BC">
        <w:rPr>
          <w:sz w:val="24"/>
          <w:szCs w:val="24"/>
        </w:rPr>
        <w:t>dois</w:t>
      </w:r>
      <w:r w:rsidRPr="005667BC">
        <w:rPr>
          <w:sz w:val="24"/>
          <w:szCs w:val="24"/>
        </w:rPr>
        <w:t xml:space="preserve"> bebês </w:t>
      </w:r>
      <w:r w:rsidRPr="005667BC">
        <w:rPr>
          <w:sz w:val="24"/>
          <w:szCs w:val="24"/>
        </w:rPr>
        <w:lastRenderedPageBreak/>
        <w:t xml:space="preserve">antes de BR e por </w:t>
      </w:r>
      <w:r w:rsidR="0089173A" w:rsidRPr="005667BC">
        <w:rPr>
          <w:sz w:val="24"/>
          <w:szCs w:val="24"/>
        </w:rPr>
        <w:t>um</w:t>
      </w:r>
      <w:r w:rsidRPr="005667BC">
        <w:rPr>
          <w:sz w:val="24"/>
          <w:szCs w:val="24"/>
        </w:rPr>
        <w:t xml:space="preserve"> bebê durante e depois o mesmo tipo de banho. No caso das mãos juntas tocando-se, o sinal apareceu em </w:t>
      </w:r>
      <w:r w:rsidR="0089173A" w:rsidRPr="005667BC">
        <w:rPr>
          <w:sz w:val="24"/>
          <w:szCs w:val="24"/>
        </w:rPr>
        <w:t>um</w:t>
      </w:r>
      <w:r w:rsidRPr="005667BC">
        <w:rPr>
          <w:sz w:val="24"/>
          <w:szCs w:val="24"/>
        </w:rPr>
        <w:t xml:space="preserve"> bebê antes de BR e em </w:t>
      </w:r>
      <w:r w:rsidR="0089173A" w:rsidRPr="005667BC">
        <w:rPr>
          <w:sz w:val="24"/>
          <w:szCs w:val="24"/>
        </w:rPr>
        <w:t>dois</w:t>
      </w:r>
      <w:r w:rsidRPr="005667BC">
        <w:rPr>
          <w:sz w:val="24"/>
          <w:szCs w:val="24"/>
        </w:rPr>
        <w:t xml:space="preserve"> depois do mesmo tipo de banho. Em BH o mesmo sinal foi apresentado por </w:t>
      </w:r>
      <w:r w:rsidR="0089173A" w:rsidRPr="005667BC">
        <w:rPr>
          <w:sz w:val="24"/>
          <w:szCs w:val="24"/>
        </w:rPr>
        <w:t>dois</w:t>
      </w:r>
      <w:r w:rsidRPr="005667BC">
        <w:rPr>
          <w:sz w:val="24"/>
          <w:szCs w:val="24"/>
        </w:rPr>
        <w:t xml:space="preserve"> bebês durante e por </w:t>
      </w:r>
      <w:r w:rsidR="0089173A" w:rsidRPr="005667BC">
        <w:rPr>
          <w:sz w:val="24"/>
          <w:szCs w:val="24"/>
        </w:rPr>
        <w:t>um</w:t>
      </w:r>
      <w:r w:rsidRPr="005667BC">
        <w:rPr>
          <w:sz w:val="24"/>
          <w:szCs w:val="24"/>
        </w:rPr>
        <w:t xml:space="preserve"> depois deste banho. O sugar foi manifestado por </w:t>
      </w:r>
      <w:r w:rsidR="0089173A" w:rsidRPr="005667BC">
        <w:rPr>
          <w:sz w:val="24"/>
          <w:szCs w:val="24"/>
        </w:rPr>
        <w:t>um</w:t>
      </w:r>
      <w:r w:rsidRPr="005667BC">
        <w:rPr>
          <w:sz w:val="24"/>
          <w:szCs w:val="24"/>
        </w:rPr>
        <w:t xml:space="preserve"> bebê durante e após o BR, e por </w:t>
      </w:r>
      <w:r w:rsidR="0089173A" w:rsidRPr="005667BC">
        <w:rPr>
          <w:sz w:val="24"/>
          <w:szCs w:val="24"/>
        </w:rPr>
        <w:t>um</w:t>
      </w:r>
      <w:r w:rsidRPr="005667BC">
        <w:rPr>
          <w:sz w:val="24"/>
          <w:szCs w:val="24"/>
        </w:rPr>
        <w:t xml:space="preserve"> bebê antes de BH e por </w:t>
      </w:r>
      <w:r w:rsidR="0089173A" w:rsidRPr="005667BC">
        <w:rPr>
          <w:sz w:val="24"/>
          <w:szCs w:val="24"/>
        </w:rPr>
        <w:t>dois</w:t>
      </w:r>
      <w:r w:rsidRPr="005667BC">
        <w:rPr>
          <w:sz w:val="24"/>
          <w:szCs w:val="24"/>
        </w:rPr>
        <w:t xml:space="preserve"> após o banho. Outros sinais de aproximação apareceram em maior número em BH, como no caso de aconchegar-se, movimentos de preensão, reflexo de procura, fazer “</w:t>
      </w:r>
      <w:proofErr w:type="spellStart"/>
      <w:r w:rsidRPr="005667BC">
        <w:rPr>
          <w:sz w:val="24"/>
          <w:szCs w:val="24"/>
        </w:rPr>
        <w:t>ooh</w:t>
      </w:r>
      <w:proofErr w:type="spellEnd"/>
      <w:r w:rsidRPr="005667BC">
        <w:rPr>
          <w:sz w:val="24"/>
          <w:szCs w:val="24"/>
        </w:rPr>
        <w:t xml:space="preserve">” com a boca, fixar-se visualmente ou auditivamente e emissão de sons agradáveis. O sinal de aconchegar-se foi apresentado por </w:t>
      </w:r>
      <w:r w:rsidR="0089173A" w:rsidRPr="005667BC">
        <w:rPr>
          <w:sz w:val="24"/>
          <w:szCs w:val="24"/>
        </w:rPr>
        <w:t>três</w:t>
      </w:r>
      <w:r w:rsidRPr="005667BC">
        <w:rPr>
          <w:sz w:val="24"/>
          <w:szCs w:val="24"/>
        </w:rPr>
        <w:t xml:space="preserve"> bebês antes de BH, </w:t>
      </w:r>
      <w:r w:rsidR="0089173A" w:rsidRPr="005667BC">
        <w:rPr>
          <w:sz w:val="24"/>
          <w:szCs w:val="24"/>
        </w:rPr>
        <w:t>um</w:t>
      </w:r>
      <w:r w:rsidRPr="005667BC">
        <w:rPr>
          <w:sz w:val="24"/>
          <w:szCs w:val="24"/>
        </w:rPr>
        <w:t xml:space="preserve"> durante e </w:t>
      </w:r>
      <w:r w:rsidR="0089173A" w:rsidRPr="005667BC">
        <w:rPr>
          <w:sz w:val="24"/>
          <w:szCs w:val="24"/>
        </w:rPr>
        <w:t>dois</w:t>
      </w:r>
      <w:r w:rsidRPr="005667BC">
        <w:rPr>
          <w:sz w:val="24"/>
          <w:szCs w:val="24"/>
        </w:rPr>
        <w:t xml:space="preserve"> após BH, em BR o sinal apareceu em </w:t>
      </w:r>
      <w:r w:rsidR="0089173A" w:rsidRPr="005667BC">
        <w:rPr>
          <w:sz w:val="24"/>
          <w:szCs w:val="24"/>
        </w:rPr>
        <w:t>dois</w:t>
      </w:r>
      <w:r w:rsidRPr="005667BC">
        <w:rPr>
          <w:sz w:val="24"/>
          <w:szCs w:val="24"/>
        </w:rPr>
        <w:t xml:space="preserve"> bebês antes e em </w:t>
      </w:r>
      <w:r w:rsidR="0089173A" w:rsidRPr="005667BC">
        <w:rPr>
          <w:sz w:val="24"/>
          <w:szCs w:val="24"/>
        </w:rPr>
        <w:t>um</w:t>
      </w:r>
      <w:r w:rsidRPr="005667BC">
        <w:rPr>
          <w:sz w:val="24"/>
          <w:szCs w:val="24"/>
        </w:rPr>
        <w:t xml:space="preserve"> durante e depois. O reflexo de procura foi apresentado por </w:t>
      </w:r>
      <w:r w:rsidR="0089173A" w:rsidRPr="005667BC">
        <w:rPr>
          <w:sz w:val="24"/>
          <w:szCs w:val="24"/>
        </w:rPr>
        <w:t>dois</w:t>
      </w:r>
      <w:r w:rsidRPr="005667BC">
        <w:rPr>
          <w:sz w:val="24"/>
          <w:szCs w:val="24"/>
        </w:rPr>
        <w:t xml:space="preserve"> bebês antes, por </w:t>
      </w:r>
      <w:r w:rsidR="0089173A" w:rsidRPr="005667BC">
        <w:rPr>
          <w:sz w:val="24"/>
          <w:szCs w:val="24"/>
        </w:rPr>
        <w:t>três</w:t>
      </w:r>
      <w:r w:rsidRPr="005667BC">
        <w:rPr>
          <w:sz w:val="24"/>
          <w:szCs w:val="24"/>
        </w:rPr>
        <w:t xml:space="preserve"> durante e após o banho BR. Já em BH este sinal apareceu em </w:t>
      </w:r>
      <w:r w:rsidR="0089173A" w:rsidRPr="005667BC">
        <w:rPr>
          <w:sz w:val="24"/>
          <w:szCs w:val="24"/>
        </w:rPr>
        <w:t>três</w:t>
      </w:r>
      <w:r w:rsidRPr="005667BC">
        <w:rPr>
          <w:sz w:val="24"/>
          <w:szCs w:val="24"/>
        </w:rPr>
        <w:t xml:space="preserve"> bebês antes e depois e em </w:t>
      </w:r>
      <w:r w:rsidR="0089173A" w:rsidRPr="005667BC">
        <w:rPr>
          <w:sz w:val="24"/>
          <w:szCs w:val="24"/>
        </w:rPr>
        <w:t>dois</w:t>
      </w:r>
      <w:r w:rsidRPr="005667BC">
        <w:rPr>
          <w:sz w:val="24"/>
          <w:szCs w:val="24"/>
        </w:rPr>
        <w:t xml:space="preserve"> durante tal banho. A emissão de sons agradáveis apareceu em </w:t>
      </w:r>
      <w:r w:rsidR="0089173A" w:rsidRPr="005667BC">
        <w:rPr>
          <w:sz w:val="24"/>
          <w:szCs w:val="24"/>
        </w:rPr>
        <w:t>dois</w:t>
      </w:r>
      <w:r w:rsidRPr="005667BC">
        <w:rPr>
          <w:sz w:val="24"/>
          <w:szCs w:val="24"/>
        </w:rPr>
        <w:t xml:space="preserve"> bebês antes e em </w:t>
      </w:r>
      <w:r w:rsidR="0089173A" w:rsidRPr="005667BC">
        <w:rPr>
          <w:sz w:val="24"/>
          <w:szCs w:val="24"/>
        </w:rPr>
        <w:t>um</w:t>
      </w:r>
      <w:r w:rsidRPr="005667BC">
        <w:rPr>
          <w:sz w:val="24"/>
          <w:szCs w:val="24"/>
        </w:rPr>
        <w:t xml:space="preserve"> durante e após BR. O mesmo sinal foi observado em </w:t>
      </w:r>
      <w:r w:rsidR="0089173A" w:rsidRPr="005667BC">
        <w:rPr>
          <w:sz w:val="24"/>
          <w:szCs w:val="24"/>
        </w:rPr>
        <w:t>três</w:t>
      </w:r>
      <w:r w:rsidRPr="005667BC">
        <w:rPr>
          <w:sz w:val="24"/>
          <w:szCs w:val="24"/>
        </w:rPr>
        <w:t xml:space="preserve"> bebês antes e depois de BH e em </w:t>
      </w:r>
      <w:r w:rsidR="0089173A" w:rsidRPr="005667BC">
        <w:rPr>
          <w:sz w:val="24"/>
          <w:szCs w:val="24"/>
        </w:rPr>
        <w:t>dois</w:t>
      </w:r>
      <w:r w:rsidRPr="005667BC">
        <w:rPr>
          <w:sz w:val="24"/>
          <w:szCs w:val="24"/>
        </w:rPr>
        <w:t xml:space="preserve"> bebês durante. Fixar-se visualmente ou auditivamente, apareceu em </w:t>
      </w:r>
      <w:r w:rsidR="0089173A" w:rsidRPr="005667BC">
        <w:rPr>
          <w:sz w:val="24"/>
          <w:szCs w:val="24"/>
        </w:rPr>
        <w:t>um</w:t>
      </w:r>
      <w:r w:rsidRPr="005667BC">
        <w:rPr>
          <w:sz w:val="24"/>
          <w:szCs w:val="24"/>
        </w:rPr>
        <w:t xml:space="preserve"> bebê antes e durante o BR e em </w:t>
      </w:r>
      <w:r w:rsidR="0089173A" w:rsidRPr="005667BC">
        <w:rPr>
          <w:sz w:val="24"/>
          <w:szCs w:val="24"/>
        </w:rPr>
        <w:t>um</w:t>
      </w:r>
      <w:r w:rsidRPr="005667BC">
        <w:rPr>
          <w:sz w:val="24"/>
          <w:szCs w:val="24"/>
        </w:rPr>
        <w:t xml:space="preserve"> bebê durante e após o BH. O sinal apresentado a partir do fazer “</w:t>
      </w:r>
      <w:proofErr w:type="spellStart"/>
      <w:r w:rsidRPr="005667BC">
        <w:rPr>
          <w:sz w:val="24"/>
          <w:szCs w:val="24"/>
        </w:rPr>
        <w:t>ooh</w:t>
      </w:r>
      <w:proofErr w:type="spellEnd"/>
      <w:r w:rsidRPr="005667BC">
        <w:rPr>
          <w:sz w:val="24"/>
          <w:szCs w:val="24"/>
        </w:rPr>
        <w:t xml:space="preserve">” com a boca apareceu em </w:t>
      </w:r>
      <w:r w:rsidR="0089173A" w:rsidRPr="005667BC">
        <w:rPr>
          <w:sz w:val="24"/>
          <w:szCs w:val="24"/>
        </w:rPr>
        <w:t>um</w:t>
      </w:r>
      <w:r w:rsidRPr="005667BC">
        <w:rPr>
          <w:sz w:val="24"/>
          <w:szCs w:val="24"/>
        </w:rPr>
        <w:t xml:space="preserve"> bebê antes de BR, não sendo apresentado nos outros dois momentos do mesmo tipo de banho. Em BH o sinal apareceu em </w:t>
      </w:r>
      <w:r w:rsidR="0089173A" w:rsidRPr="005667BC">
        <w:rPr>
          <w:sz w:val="24"/>
          <w:szCs w:val="24"/>
        </w:rPr>
        <w:t>dois</w:t>
      </w:r>
      <w:r w:rsidRPr="005667BC">
        <w:rPr>
          <w:sz w:val="24"/>
          <w:szCs w:val="24"/>
        </w:rPr>
        <w:t xml:space="preserve"> bebês durante e por </w:t>
      </w:r>
      <w:r w:rsidR="0089173A" w:rsidRPr="005667BC">
        <w:rPr>
          <w:sz w:val="24"/>
          <w:szCs w:val="24"/>
        </w:rPr>
        <w:t>um</w:t>
      </w:r>
      <w:r w:rsidRPr="005667BC">
        <w:rPr>
          <w:sz w:val="24"/>
          <w:szCs w:val="24"/>
        </w:rPr>
        <w:t xml:space="preserve"> bebê após o BH.</w:t>
      </w:r>
    </w:p>
    <w:p w14:paraId="7D406D53" w14:textId="460E7F95" w:rsidR="00E55FEB" w:rsidRPr="005667BC" w:rsidRDefault="00BF230B">
      <w:pPr>
        <w:pStyle w:val="Normal1"/>
        <w:spacing w:line="360" w:lineRule="auto"/>
        <w:jc w:val="both"/>
        <w:rPr>
          <w:sz w:val="24"/>
          <w:szCs w:val="24"/>
        </w:rPr>
      </w:pPr>
      <w:r w:rsidRPr="005667BC">
        <w:rPr>
          <w:sz w:val="24"/>
          <w:szCs w:val="24"/>
        </w:rPr>
        <w:t xml:space="preserve">O sinal </w:t>
      </w:r>
      <w:r w:rsidR="00FC0093" w:rsidRPr="005667BC">
        <w:rPr>
          <w:sz w:val="24"/>
          <w:szCs w:val="24"/>
        </w:rPr>
        <w:t>de segurar a mão do examinador</w:t>
      </w:r>
      <w:r w:rsidRPr="005667BC">
        <w:rPr>
          <w:sz w:val="24"/>
          <w:szCs w:val="24"/>
        </w:rPr>
        <w:t xml:space="preserve"> foi visto em </w:t>
      </w:r>
      <w:r w:rsidR="0089173A" w:rsidRPr="005667BC">
        <w:rPr>
          <w:sz w:val="24"/>
          <w:szCs w:val="24"/>
        </w:rPr>
        <w:t>dois</w:t>
      </w:r>
      <w:r w:rsidRPr="005667BC">
        <w:rPr>
          <w:sz w:val="24"/>
          <w:szCs w:val="24"/>
        </w:rPr>
        <w:t xml:space="preserve"> bebês durante o BH e </w:t>
      </w:r>
      <w:r w:rsidR="0089173A" w:rsidRPr="005667BC">
        <w:rPr>
          <w:sz w:val="24"/>
          <w:szCs w:val="24"/>
        </w:rPr>
        <w:t>um</w:t>
      </w:r>
      <w:r w:rsidRPr="005667BC">
        <w:rPr>
          <w:sz w:val="24"/>
          <w:szCs w:val="24"/>
        </w:rPr>
        <w:t xml:space="preserve"> após o mesmo tipo de banho. Pode ser observado a partir da somatória e comparação dos sinais de aproximação, que estes apareceram 90 vezes em BR e 107 vezes em BH. Esse resultado demonstra que o BH promoveu mais comportamentos adaptativos do bebê que o BR, levando a crer sobre uma melhor eficácia do banho humanizado.</w:t>
      </w:r>
    </w:p>
    <w:p w14:paraId="2BAEF799" w14:textId="77777777" w:rsidR="00E55FEB" w:rsidRPr="005667BC" w:rsidRDefault="00BF230B">
      <w:pPr>
        <w:pStyle w:val="Normal1"/>
        <w:spacing w:line="360" w:lineRule="auto"/>
        <w:jc w:val="both"/>
        <w:rPr>
          <w:sz w:val="24"/>
          <w:szCs w:val="24"/>
        </w:rPr>
      </w:pPr>
      <w:r w:rsidRPr="005667BC">
        <w:rPr>
          <w:sz w:val="24"/>
          <w:szCs w:val="24"/>
        </w:rPr>
        <w:t xml:space="preserve">Os resultados apresentados foram diretamente vinculados a coleta e análise dos dados. Sabe-se que muitos fatores interferem nos indicadores de FC e FR mensurados neste estudo, entretanto as variáveis foram controladas ao máximo, quando foi seguido o protocolo de pesquisa com determinantes dos horários de banho, horário de mamada ou medicação antes ou após o banho, condições clínicas estáveis dos RNPT participantes, enfermeira treinada e capacitada para realizar os banhos. Devido ao número de participantes no estudo, não foi possível identificar um padrão de alteração ou respostas entre os bebês e nem a possibilidade de generalização dos dados a todos os RNPT que viriam a utilizar do banho humanizado.  </w:t>
      </w:r>
    </w:p>
    <w:p w14:paraId="725D7887" w14:textId="77777777" w:rsidR="00E55FEB" w:rsidRPr="005667BC" w:rsidRDefault="00E55FEB">
      <w:pPr>
        <w:pStyle w:val="Normal1"/>
        <w:spacing w:line="360" w:lineRule="auto"/>
        <w:jc w:val="both"/>
        <w:rPr>
          <w:sz w:val="24"/>
          <w:szCs w:val="24"/>
        </w:rPr>
      </w:pPr>
    </w:p>
    <w:p w14:paraId="06E5CBFB" w14:textId="77777777" w:rsidR="00E55FEB" w:rsidRPr="005667BC" w:rsidRDefault="00BF230B">
      <w:pPr>
        <w:pStyle w:val="Normal1"/>
        <w:spacing w:line="360" w:lineRule="auto"/>
        <w:jc w:val="both"/>
        <w:rPr>
          <w:sz w:val="24"/>
          <w:szCs w:val="24"/>
        </w:rPr>
      </w:pPr>
      <w:r w:rsidRPr="005667BC">
        <w:rPr>
          <w:b/>
          <w:sz w:val="24"/>
          <w:szCs w:val="24"/>
        </w:rPr>
        <w:t>Discussão</w:t>
      </w:r>
    </w:p>
    <w:p w14:paraId="7B958CAF" w14:textId="42DC71A1" w:rsidR="00E55FEB" w:rsidRPr="005667BC" w:rsidRDefault="00BF230B">
      <w:pPr>
        <w:pStyle w:val="Normal1"/>
        <w:spacing w:line="360" w:lineRule="auto"/>
        <w:jc w:val="both"/>
        <w:rPr>
          <w:sz w:val="24"/>
          <w:szCs w:val="24"/>
        </w:rPr>
      </w:pPr>
      <w:r w:rsidRPr="005667BC">
        <w:rPr>
          <w:sz w:val="24"/>
          <w:szCs w:val="24"/>
        </w:rPr>
        <w:lastRenderedPageBreak/>
        <w:t>A literatura aponta que adolescentes</w:t>
      </w:r>
      <w:r w:rsidR="007A14A8" w:rsidRPr="005667BC">
        <w:rPr>
          <w:sz w:val="24"/>
          <w:szCs w:val="24"/>
        </w:rPr>
        <w:t xml:space="preserve"> </w:t>
      </w:r>
      <w:r w:rsidR="007A14A8" w:rsidRPr="009B5448">
        <w:rPr>
          <w:color w:val="FF0000"/>
          <w:sz w:val="24"/>
          <w:szCs w:val="24"/>
        </w:rPr>
        <w:t>e</w:t>
      </w:r>
      <w:r w:rsidRPr="005667BC">
        <w:rPr>
          <w:sz w:val="24"/>
          <w:szCs w:val="24"/>
        </w:rPr>
        <w:t xml:space="preserve"> mulheres com idade superior aos 35 anos são aquelas que apresentam maiores índices de complicações </w:t>
      </w:r>
      <w:r w:rsidRPr="009B5448">
        <w:rPr>
          <w:color w:val="FF0000"/>
          <w:sz w:val="24"/>
          <w:szCs w:val="24"/>
        </w:rPr>
        <w:t>obstétricas</w:t>
      </w:r>
      <w:r w:rsidR="00594D33" w:rsidRPr="009B5448">
        <w:rPr>
          <w:color w:val="FF0000"/>
          <w:sz w:val="24"/>
          <w:szCs w:val="24"/>
        </w:rPr>
        <w:t xml:space="preserve"> e</w:t>
      </w:r>
      <w:r w:rsidRPr="009B5448">
        <w:rPr>
          <w:color w:val="FF0000"/>
          <w:sz w:val="24"/>
          <w:szCs w:val="24"/>
        </w:rPr>
        <w:t xml:space="preserve"> </w:t>
      </w:r>
      <w:r w:rsidRPr="005667BC">
        <w:rPr>
          <w:sz w:val="24"/>
          <w:szCs w:val="24"/>
        </w:rPr>
        <w:t>em virtude do envelhecimento das funções ovarianas, aumentando também as chances de um parto prematuro e baixo peso ao nascer</w:t>
      </w:r>
      <w:r w:rsidRPr="005667BC">
        <w:rPr>
          <w:sz w:val="24"/>
          <w:szCs w:val="24"/>
          <w:vertAlign w:val="superscript"/>
        </w:rPr>
        <w:t>20</w:t>
      </w:r>
      <w:r w:rsidRPr="005667BC">
        <w:rPr>
          <w:sz w:val="24"/>
          <w:szCs w:val="24"/>
        </w:rPr>
        <w:t>. Observou-se na pesquisa que a maioria das mães se encontrava com idade entre 30 a 34 anos, contrariamente ao que a literatura mostra no estudo acima mencionado. Isso leva a questionamentos sobre outros possíveis complicadores para partos prematuros. Vale ressaltar que não foi investigado o acompanhamento do pré-natal destas mães pesquisadas assim como questões de condições alimentares e dieta, quantidade de exercícios físicos e fatores estressantes durante a gestação.</w:t>
      </w:r>
      <w:r w:rsidR="004878B2" w:rsidRPr="005667BC">
        <w:rPr>
          <w:sz w:val="24"/>
          <w:szCs w:val="24"/>
        </w:rPr>
        <w:t xml:space="preserve"> </w:t>
      </w:r>
      <w:r w:rsidRPr="005667BC">
        <w:rPr>
          <w:sz w:val="24"/>
          <w:szCs w:val="24"/>
        </w:rPr>
        <w:t xml:space="preserve">A maioria das mães </w:t>
      </w:r>
      <w:r w:rsidRPr="006F1E62">
        <w:rPr>
          <w:color w:val="FF0000"/>
          <w:sz w:val="24"/>
          <w:szCs w:val="24"/>
        </w:rPr>
        <w:t>apresenta</w:t>
      </w:r>
      <w:r w:rsidR="00594D33" w:rsidRPr="006F1E62">
        <w:rPr>
          <w:color w:val="FF0000"/>
          <w:sz w:val="24"/>
          <w:szCs w:val="24"/>
        </w:rPr>
        <w:t>va</w:t>
      </w:r>
      <w:r w:rsidRPr="005667BC">
        <w:rPr>
          <w:sz w:val="24"/>
          <w:szCs w:val="24"/>
        </w:rPr>
        <w:t xml:space="preserve"> situações médicas ou acidentais durante a gestação que pudessem ser consideradas fatores de risco para o parto pré-termo.</w:t>
      </w:r>
    </w:p>
    <w:p w14:paraId="2CFB23D2" w14:textId="3FB26361" w:rsidR="00E55FEB" w:rsidRPr="005667BC" w:rsidRDefault="00B858E1">
      <w:pPr>
        <w:pStyle w:val="Normal1"/>
        <w:spacing w:line="360" w:lineRule="auto"/>
        <w:jc w:val="both"/>
        <w:rPr>
          <w:sz w:val="24"/>
          <w:szCs w:val="24"/>
        </w:rPr>
      </w:pPr>
      <w:r w:rsidRPr="005667BC">
        <w:rPr>
          <w:sz w:val="24"/>
          <w:szCs w:val="24"/>
        </w:rPr>
        <w:t>Nos e</w:t>
      </w:r>
      <w:r w:rsidR="00BF230B" w:rsidRPr="005667BC">
        <w:rPr>
          <w:sz w:val="24"/>
          <w:szCs w:val="24"/>
        </w:rPr>
        <w:t xml:space="preserve">studos retrospectivos feitos por </w:t>
      </w:r>
      <w:proofErr w:type="spellStart"/>
      <w:r w:rsidR="00BF230B" w:rsidRPr="005667BC">
        <w:rPr>
          <w:sz w:val="24"/>
          <w:szCs w:val="24"/>
        </w:rPr>
        <w:t>Novello</w:t>
      </w:r>
      <w:proofErr w:type="spellEnd"/>
      <w:r w:rsidR="00BF230B" w:rsidRPr="005667BC">
        <w:rPr>
          <w:sz w:val="24"/>
          <w:szCs w:val="24"/>
        </w:rPr>
        <w:t xml:space="preserve">, </w:t>
      </w:r>
      <w:proofErr w:type="spellStart"/>
      <w:r w:rsidR="00BF230B" w:rsidRPr="005667BC">
        <w:rPr>
          <w:sz w:val="24"/>
          <w:szCs w:val="24"/>
        </w:rPr>
        <w:t>Degraw</w:t>
      </w:r>
      <w:proofErr w:type="spellEnd"/>
      <w:r w:rsidR="00BF230B" w:rsidRPr="005667BC">
        <w:rPr>
          <w:sz w:val="24"/>
          <w:szCs w:val="24"/>
        </w:rPr>
        <w:t xml:space="preserve"> e </w:t>
      </w:r>
      <w:proofErr w:type="spellStart"/>
      <w:r w:rsidR="00BF230B" w:rsidRPr="005667BC">
        <w:rPr>
          <w:sz w:val="24"/>
          <w:szCs w:val="24"/>
        </w:rPr>
        <w:t>Kleinnan</w:t>
      </w:r>
      <w:proofErr w:type="spellEnd"/>
      <w:r w:rsidR="00BF230B" w:rsidRPr="005667BC">
        <w:rPr>
          <w:sz w:val="24"/>
          <w:szCs w:val="24"/>
        </w:rPr>
        <w:t xml:space="preserve"> (1992); </w:t>
      </w:r>
      <w:proofErr w:type="spellStart"/>
      <w:r w:rsidR="00BF230B" w:rsidRPr="005667BC">
        <w:rPr>
          <w:sz w:val="24"/>
          <w:szCs w:val="24"/>
        </w:rPr>
        <w:t>Waber</w:t>
      </w:r>
      <w:proofErr w:type="spellEnd"/>
      <w:r w:rsidR="00BF230B" w:rsidRPr="005667BC">
        <w:rPr>
          <w:sz w:val="24"/>
          <w:szCs w:val="24"/>
        </w:rPr>
        <w:t xml:space="preserve"> e </w:t>
      </w:r>
      <w:proofErr w:type="spellStart"/>
      <w:r w:rsidR="00BF230B" w:rsidRPr="005667BC">
        <w:rPr>
          <w:sz w:val="24"/>
          <w:szCs w:val="24"/>
        </w:rPr>
        <w:t>McComick</w:t>
      </w:r>
      <w:proofErr w:type="spellEnd"/>
      <w:r w:rsidR="00BF230B" w:rsidRPr="005667BC">
        <w:rPr>
          <w:sz w:val="24"/>
          <w:szCs w:val="24"/>
        </w:rPr>
        <w:t xml:space="preserve"> (1995); </w:t>
      </w:r>
      <w:proofErr w:type="spellStart"/>
      <w:r w:rsidR="00BF230B" w:rsidRPr="005667BC">
        <w:rPr>
          <w:sz w:val="24"/>
          <w:szCs w:val="24"/>
        </w:rPr>
        <w:t>Novello</w:t>
      </w:r>
      <w:proofErr w:type="spellEnd"/>
      <w:r w:rsidR="00BF230B" w:rsidRPr="005667BC">
        <w:rPr>
          <w:sz w:val="24"/>
          <w:szCs w:val="24"/>
        </w:rPr>
        <w:t xml:space="preserve"> et al. (1992) apud. Linhares et al. (2000) acerca da trajetória de desenvolvimento dos RNPT e de baixo peso, revel</w:t>
      </w:r>
      <w:r w:rsidRPr="005667BC">
        <w:rPr>
          <w:sz w:val="24"/>
          <w:szCs w:val="24"/>
        </w:rPr>
        <w:t>aram</w:t>
      </w:r>
      <w:r w:rsidR="00BF230B" w:rsidRPr="005667BC">
        <w:rPr>
          <w:sz w:val="24"/>
          <w:szCs w:val="24"/>
        </w:rPr>
        <w:t xml:space="preserve"> alguns achados da época, que podem ser levados em consideração até hoje. Esses estudos apontam que RNPT e de baixo peso, constituem-se em um grupo de alto risco para problemas de desenvolvimento, alterações emocionais e psicológicas e ainda dificuldades em participação social devido a algumas condições de saúde específicas dos prematuros. Verificou-se ainda que, esse grupo apresenta também um risco</w:t>
      </w:r>
      <w:r w:rsidR="00721C3C" w:rsidRPr="005667BC">
        <w:rPr>
          <w:sz w:val="24"/>
          <w:szCs w:val="24"/>
        </w:rPr>
        <w:t xml:space="preserve"> </w:t>
      </w:r>
      <w:r w:rsidR="00BF230B" w:rsidRPr="005667BC">
        <w:rPr>
          <w:sz w:val="24"/>
          <w:szCs w:val="24"/>
        </w:rPr>
        <w:t>sete a dez vezes maior de desenvolver paralisia cerebral, surdez e</w:t>
      </w:r>
      <w:r w:rsidR="00FC4B67" w:rsidRPr="005667BC">
        <w:rPr>
          <w:sz w:val="24"/>
          <w:szCs w:val="24"/>
        </w:rPr>
        <w:t>/ou</w:t>
      </w:r>
      <w:r w:rsidR="00BF230B" w:rsidRPr="005667BC">
        <w:rPr>
          <w:sz w:val="24"/>
          <w:szCs w:val="24"/>
        </w:rPr>
        <w:t xml:space="preserve"> deficiência mental quando comparado a crianças a termo com peso acima de 2500g. Dessa forma, é de extrema importância o cuidado oferecido tanto para os RNPT quanto para seus pais durante todo o processo de internação e no período posterior a ele</w:t>
      </w:r>
      <w:r w:rsidR="00F865DC" w:rsidRPr="005667BC">
        <w:rPr>
          <w:sz w:val="24"/>
          <w:szCs w:val="24"/>
          <w:vertAlign w:val="superscript"/>
        </w:rPr>
        <w:t>21</w:t>
      </w:r>
      <w:r w:rsidR="00BF230B" w:rsidRPr="005667BC">
        <w:rPr>
          <w:sz w:val="24"/>
          <w:szCs w:val="24"/>
        </w:rPr>
        <w:t>.</w:t>
      </w:r>
    </w:p>
    <w:p w14:paraId="63D8FA1E" w14:textId="14F59DB6" w:rsidR="00E55FEB" w:rsidRPr="005667BC" w:rsidRDefault="00BF230B">
      <w:pPr>
        <w:pStyle w:val="Normal1"/>
        <w:spacing w:line="360" w:lineRule="auto"/>
        <w:jc w:val="both"/>
        <w:rPr>
          <w:sz w:val="24"/>
          <w:szCs w:val="24"/>
        </w:rPr>
      </w:pPr>
      <w:r w:rsidRPr="005667BC">
        <w:rPr>
          <w:sz w:val="24"/>
          <w:szCs w:val="24"/>
        </w:rPr>
        <w:t xml:space="preserve">A assistência a esse grupo de risco deve ser baseada para os cuidados voltados ao desenvolvimento, pois assim serão oferecidos </w:t>
      </w:r>
      <w:r w:rsidR="00860454" w:rsidRPr="005667BC">
        <w:rPr>
          <w:sz w:val="24"/>
          <w:szCs w:val="24"/>
        </w:rPr>
        <w:t xml:space="preserve">estímulos </w:t>
      </w:r>
      <w:r w:rsidRPr="005667BC">
        <w:rPr>
          <w:sz w:val="24"/>
          <w:szCs w:val="24"/>
        </w:rPr>
        <w:t>adequados para a formação neurológica em evolução</w:t>
      </w:r>
      <w:r w:rsidR="00860454" w:rsidRPr="005667BC">
        <w:rPr>
          <w:sz w:val="24"/>
          <w:szCs w:val="24"/>
        </w:rPr>
        <w:t xml:space="preserve"> preconizando </w:t>
      </w:r>
      <w:r w:rsidRPr="005667BC">
        <w:rPr>
          <w:sz w:val="24"/>
          <w:szCs w:val="24"/>
        </w:rPr>
        <w:t>a organização neurológica desses bebês. Tamez</w:t>
      </w:r>
      <w:r w:rsidRPr="005667BC">
        <w:rPr>
          <w:sz w:val="24"/>
          <w:szCs w:val="24"/>
          <w:vertAlign w:val="superscript"/>
        </w:rPr>
        <w:t>8</w:t>
      </w:r>
      <w:r w:rsidRPr="005667BC">
        <w:rPr>
          <w:sz w:val="24"/>
          <w:szCs w:val="24"/>
        </w:rPr>
        <w:t xml:space="preserve"> resume em seus estudos que o cuidado do RNPT é voltado para o cuidar do cérebro em desenvolvimento, promovendo assim ao bebê a estabilidade fisiológica, motora e comportamental tão necessária ao desenvolvimento neurológico saudável.</w:t>
      </w:r>
      <w:r w:rsidR="00950396" w:rsidRPr="005667BC">
        <w:rPr>
          <w:sz w:val="24"/>
          <w:szCs w:val="24"/>
        </w:rPr>
        <w:t xml:space="preserve">  </w:t>
      </w:r>
      <w:r w:rsidRPr="005667BC">
        <w:rPr>
          <w:sz w:val="24"/>
          <w:szCs w:val="24"/>
        </w:rPr>
        <w:t>Sabe-se ainda que</w:t>
      </w:r>
      <w:r w:rsidR="009432DF" w:rsidRPr="005667BC">
        <w:rPr>
          <w:sz w:val="24"/>
          <w:szCs w:val="24"/>
        </w:rPr>
        <w:t>,</w:t>
      </w:r>
      <w:r w:rsidRPr="005667BC">
        <w:rPr>
          <w:sz w:val="24"/>
          <w:szCs w:val="24"/>
        </w:rPr>
        <w:t xml:space="preserve"> por ocasião do parto prematuro, o desenvolvimento do cérebro fetal é transferido do ambiente uterino, controlado, para um ambiente hospitalar estressante e muitas vezes inapropriado para a promoção do desenvolvimento durante o período crítico de maturação cerebral</w:t>
      </w:r>
      <w:r w:rsidRPr="005667BC">
        <w:rPr>
          <w:sz w:val="24"/>
          <w:szCs w:val="24"/>
          <w:vertAlign w:val="superscript"/>
        </w:rPr>
        <w:t>8</w:t>
      </w:r>
      <w:r w:rsidRPr="005667BC">
        <w:rPr>
          <w:sz w:val="24"/>
          <w:szCs w:val="24"/>
        </w:rPr>
        <w:t>.</w:t>
      </w:r>
    </w:p>
    <w:p w14:paraId="16003D8C" w14:textId="387EC5D9" w:rsidR="00E55FEB" w:rsidRPr="005667BC" w:rsidRDefault="00BF230B">
      <w:pPr>
        <w:pStyle w:val="Normal1"/>
        <w:spacing w:line="360" w:lineRule="auto"/>
        <w:jc w:val="both"/>
        <w:rPr>
          <w:sz w:val="24"/>
          <w:szCs w:val="24"/>
        </w:rPr>
      </w:pPr>
      <w:r w:rsidRPr="005667BC">
        <w:rPr>
          <w:sz w:val="24"/>
          <w:szCs w:val="24"/>
        </w:rPr>
        <w:t xml:space="preserve">É imprescindível mencionar que o cérebro do RNPT é moldado pelo ambiente em que se encontra. Todo o cuidado proporcionado na internação terá um impacto positivo ou </w:t>
      </w:r>
      <w:r w:rsidRPr="005667BC">
        <w:rPr>
          <w:sz w:val="24"/>
          <w:szCs w:val="24"/>
        </w:rPr>
        <w:lastRenderedPageBreak/>
        <w:t>negativo neste cérebro em desenvolvimento. As experiências precoces com o ambiente podem modificar as respostas neuroendócrinas ao estresse, a organização e as funções cerebrais</w:t>
      </w:r>
      <w:r w:rsidRPr="005667BC">
        <w:rPr>
          <w:sz w:val="24"/>
          <w:szCs w:val="24"/>
          <w:vertAlign w:val="superscript"/>
        </w:rPr>
        <w:t>8,15</w:t>
      </w:r>
      <w:r w:rsidRPr="005667BC">
        <w:rPr>
          <w:sz w:val="24"/>
          <w:szCs w:val="24"/>
        </w:rPr>
        <w:t>. Os cuidados assistenciais voltados para o desenvolvimento neurocomportamental adequado</w:t>
      </w:r>
      <w:r w:rsidR="0046074E" w:rsidRPr="005667BC">
        <w:rPr>
          <w:sz w:val="24"/>
          <w:szCs w:val="24"/>
        </w:rPr>
        <w:t>,</w:t>
      </w:r>
      <w:r w:rsidRPr="005667BC">
        <w:rPr>
          <w:sz w:val="24"/>
          <w:szCs w:val="24"/>
        </w:rPr>
        <w:t xml:space="preserve"> </w:t>
      </w:r>
      <w:r w:rsidR="00D52A68" w:rsidRPr="005667BC">
        <w:rPr>
          <w:sz w:val="24"/>
          <w:szCs w:val="24"/>
        </w:rPr>
        <w:t xml:space="preserve">que inclui </w:t>
      </w:r>
      <w:r w:rsidRPr="005667BC">
        <w:rPr>
          <w:sz w:val="24"/>
          <w:szCs w:val="24"/>
        </w:rPr>
        <w:t xml:space="preserve">estratégias para redução do estresse, preservação da energia e controle da homeostasia </w:t>
      </w:r>
      <w:r w:rsidR="00950396" w:rsidRPr="005667BC">
        <w:rPr>
          <w:sz w:val="24"/>
          <w:szCs w:val="24"/>
        </w:rPr>
        <w:t>com</w:t>
      </w:r>
      <w:r w:rsidRPr="005667BC">
        <w:rPr>
          <w:sz w:val="24"/>
          <w:szCs w:val="24"/>
        </w:rPr>
        <w:t xml:space="preserve"> promoção do crescimento e da recuperação neurofisiológica do RNPT, vis</w:t>
      </w:r>
      <w:r w:rsidR="00D52A68" w:rsidRPr="005667BC">
        <w:rPr>
          <w:sz w:val="24"/>
          <w:szCs w:val="24"/>
        </w:rPr>
        <w:t>a</w:t>
      </w:r>
      <w:r w:rsidRPr="005667BC">
        <w:rPr>
          <w:sz w:val="24"/>
          <w:szCs w:val="24"/>
        </w:rPr>
        <w:t xml:space="preserve"> a facilitação das suas capacidades de </w:t>
      </w:r>
      <w:r w:rsidR="005772F1" w:rsidRPr="005667BC">
        <w:rPr>
          <w:sz w:val="24"/>
          <w:szCs w:val="24"/>
        </w:rPr>
        <w:t>auto regulação</w:t>
      </w:r>
      <w:r w:rsidRPr="005667BC">
        <w:rPr>
          <w:sz w:val="24"/>
          <w:szCs w:val="24"/>
        </w:rPr>
        <w:t>. Tamez</w:t>
      </w:r>
      <w:r w:rsidRPr="005667BC">
        <w:rPr>
          <w:sz w:val="24"/>
          <w:szCs w:val="24"/>
          <w:vertAlign w:val="superscript"/>
        </w:rPr>
        <w:t xml:space="preserve">8 </w:t>
      </w:r>
      <w:r w:rsidRPr="005667BC">
        <w:rPr>
          <w:sz w:val="24"/>
          <w:szCs w:val="24"/>
        </w:rPr>
        <w:t xml:space="preserve">ainda aponta que fora do útero o neonato está em uma situação de grande descompasso, visto que deixou de forma irreversível o meio </w:t>
      </w:r>
      <w:r w:rsidR="005772F1" w:rsidRPr="005667BC">
        <w:rPr>
          <w:sz w:val="24"/>
          <w:szCs w:val="24"/>
        </w:rPr>
        <w:t>intrauterino</w:t>
      </w:r>
      <w:r w:rsidRPr="005667BC">
        <w:rPr>
          <w:sz w:val="24"/>
          <w:szCs w:val="24"/>
        </w:rPr>
        <w:t xml:space="preserve"> que lhe provia de forma apropriada: oxigênio, nutrição, eliminação de desejos, proteção contra infecções e controle sensorial e motor. E passa para um meio cheio de agentes estressores.</w:t>
      </w:r>
    </w:p>
    <w:p w14:paraId="374984B7" w14:textId="77777777" w:rsidR="00A82029" w:rsidRPr="005667BC" w:rsidRDefault="00BF230B">
      <w:pPr>
        <w:pStyle w:val="Normal1"/>
        <w:spacing w:line="360" w:lineRule="auto"/>
        <w:jc w:val="both"/>
        <w:rPr>
          <w:sz w:val="24"/>
          <w:szCs w:val="24"/>
        </w:rPr>
      </w:pPr>
      <w:r w:rsidRPr="005667BC">
        <w:rPr>
          <w:sz w:val="24"/>
          <w:szCs w:val="24"/>
        </w:rPr>
        <w:t>Pode ser considerado que o banho é um manuseio da rotina hospitalar, que gera estresse e desordem nos padrões neurocomportamentais dos RNPT. Sendo assim</w:t>
      </w:r>
      <w:r w:rsidR="00A82029" w:rsidRPr="005667BC">
        <w:rPr>
          <w:sz w:val="24"/>
          <w:szCs w:val="24"/>
        </w:rPr>
        <w:t>,</w:t>
      </w:r>
      <w:r w:rsidRPr="005667BC">
        <w:rPr>
          <w:sz w:val="24"/>
          <w:szCs w:val="24"/>
        </w:rPr>
        <w:t xml:space="preserve"> se faz necessário a adaptação dos manuseios e o reconhecimento e o entendimento dos comportamentos dos RNPT manifestados via sistema autônomo, motor, de estados de consciência, de atenção e interação e de </w:t>
      </w:r>
      <w:r w:rsidR="005772F1" w:rsidRPr="005667BC">
        <w:rPr>
          <w:sz w:val="24"/>
          <w:szCs w:val="24"/>
        </w:rPr>
        <w:t>auto regulação</w:t>
      </w:r>
      <w:r w:rsidRPr="005667BC">
        <w:rPr>
          <w:sz w:val="24"/>
          <w:szCs w:val="24"/>
        </w:rPr>
        <w:t xml:space="preserve">. </w:t>
      </w:r>
      <w:r w:rsidR="00A82029" w:rsidRPr="005667BC">
        <w:rPr>
          <w:sz w:val="24"/>
          <w:szCs w:val="24"/>
        </w:rPr>
        <w:t>D</w:t>
      </w:r>
      <w:r w:rsidRPr="005667BC">
        <w:rPr>
          <w:sz w:val="24"/>
          <w:szCs w:val="24"/>
        </w:rPr>
        <w:t xml:space="preserve">urante </w:t>
      </w:r>
      <w:r w:rsidR="00A82029" w:rsidRPr="005667BC">
        <w:rPr>
          <w:sz w:val="24"/>
          <w:szCs w:val="24"/>
        </w:rPr>
        <w:t>ess</w:t>
      </w:r>
      <w:r w:rsidRPr="005667BC">
        <w:rPr>
          <w:sz w:val="24"/>
          <w:szCs w:val="24"/>
        </w:rPr>
        <w:t>a pesquisa</w:t>
      </w:r>
      <w:r w:rsidR="00A82029" w:rsidRPr="005667BC">
        <w:rPr>
          <w:sz w:val="24"/>
          <w:szCs w:val="24"/>
        </w:rPr>
        <w:t>, foi possível observar</w:t>
      </w:r>
      <w:r w:rsidRPr="005667BC">
        <w:rPr>
          <w:sz w:val="24"/>
          <w:szCs w:val="24"/>
        </w:rPr>
        <w:t xml:space="preserve"> uma melhor organização </w:t>
      </w:r>
      <w:r w:rsidR="00A82029" w:rsidRPr="005667BC">
        <w:rPr>
          <w:sz w:val="24"/>
          <w:szCs w:val="24"/>
        </w:rPr>
        <w:t xml:space="preserve">neurocomportamental </w:t>
      </w:r>
      <w:r w:rsidRPr="005667BC">
        <w:rPr>
          <w:sz w:val="24"/>
          <w:szCs w:val="24"/>
        </w:rPr>
        <w:t>durante o banho humanizado</w:t>
      </w:r>
      <w:r w:rsidR="00A82029" w:rsidRPr="005667BC">
        <w:rPr>
          <w:sz w:val="24"/>
          <w:szCs w:val="24"/>
        </w:rPr>
        <w:t xml:space="preserve">. </w:t>
      </w:r>
    </w:p>
    <w:p w14:paraId="5799EC8E" w14:textId="68E97039" w:rsidR="00B414FA" w:rsidRPr="005667BC" w:rsidRDefault="00B858E1">
      <w:pPr>
        <w:pStyle w:val="Normal1"/>
        <w:spacing w:line="360" w:lineRule="auto"/>
        <w:jc w:val="both"/>
        <w:rPr>
          <w:sz w:val="24"/>
          <w:szCs w:val="24"/>
        </w:rPr>
      </w:pPr>
      <w:r w:rsidRPr="005667BC">
        <w:rPr>
          <w:sz w:val="24"/>
          <w:szCs w:val="24"/>
        </w:rPr>
        <w:t xml:space="preserve">Os sinais de retraimento e aproximação </w:t>
      </w:r>
      <w:r w:rsidR="00B414FA" w:rsidRPr="005667BC">
        <w:rPr>
          <w:sz w:val="24"/>
          <w:szCs w:val="24"/>
        </w:rPr>
        <w:t>permit</w:t>
      </w:r>
      <w:r w:rsidR="00A82029" w:rsidRPr="005667BC">
        <w:rPr>
          <w:sz w:val="24"/>
          <w:szCs w:val="24"/>
        </w:rPr>
        <w:t>iram</w:t>
      </w:r>
      <w:r w:rsidR="00B414FA" w:rsidRPr="005667BC">
        <w:rPr>
          <w:sz w:val="24"/>
          <w:szCs w:val="24"/>
        </w:rPr>
        <w:t xml:space="preserve"> verificar o estado neurofisiológico e comportamental dos bebês. Através deles </w:t>
      </w:r>
      <w:r w:rsidR="00A82029" w:rsidRPr="005667BC">
        <w:rPr>
          <w:sz w:val="24"/>
          <w:szCs w:val="24"/>
        </w:rPr>
        <w:t>foi</w:t>
      </w:r>
      <w:r w:rsidR="00B414FA" w:rsidRPr="005667BC">
        <w:rPr>
          <w:sz w:val="24"/>
          <w:szCs w:val="24"/>
        </w:rPr>
        <w:t xml:space="preserve"> possível verificar uma comunicação e ajustamento dos bebês aos estímulos advindos do meio. </w:t>
      </w:r>
    </w:p>
    <w:p w14:paraId="157C67B2" w14:textId="704E388D" w:rsidR="00E55FEB" w:rsidRPr="005667BC" w:rsidRDefault="00BF230B">
      <w:pPr>
        <w:pStyle w:val="Normal1"/>
        <w:spacing w:line="360" w:lineRule="auto"/>
        <w:jc w:val="both"/>
        <w:rPr>
          <w:sz w:val="24"/>
          <w:szCs w:val="24"/>
        </w:rPr>
      </w:pPr>
      <w:r w:rsidRPr="005667BC">
        <w:rPr>
          <w:sz w:val="24"/>
          <w:szCs w:val="24"/>
        </w:rPr>
        <w:t xml:space="preserve">Outro comportamento observado foi a melhor atenção e interação com o examinador e com o meio, sendo importante salientar que cada subsistema se desenvolve de forma independente, mas, ao mesmo tempo, interage um com o outro e com o meio ambiente. Esses subsistemas são importantes como recursos para se observar o desenvolvimento e o funcionamento cerebral via comportamento apresentado pelo RNPT e assim realizar uma intervenção voltada para o desenvolvimento. O banho humanizado proporcionou também uma </w:t>
      </w:r>
      <w:r w:rsidR="005772F1" w:rsidRPr="005667BC">
        <w:rPr>
          <w:sz w:val="24"/>
          <w:szCs w:val="24"/>
        </w:rPr>
        <w:t>auto regulação</w:t>
      </w:r>
      <w:r w:rsidRPr="005667BC">
        <w:rPr>
          <w:sz w:val="24"/>
          <w:szCs w:val="24"/>
        </w:rPr>
        <w:t>, responsável por atingir a homeostasia, além de relaxamento, prazer e equilíbrio comportamental</w:t>
      </w:r>
      <w:r w:rsidRPr="005667BC">
        <w:rPr>
          <w:sz w:val="24"/>
          <w:szCs w:val="24"/>
          <w:vertAlign w:val="superscript"/>
        </w:rPr>
        <w:t>24</w:t>
      </w:r>
      <w:r w:rsidRPr="005667BC">
        <w:rPr>
          <w:sz w:val="24"/>
          <w:szCs w:val="24"/>
        </w:rPr>
        <w:t>.</w:t>
      </w:r>
    </w:p>
    <w:p w14:paraId="3B8463D9" w14:textId="77777777" w:rsidR="00D92C83" w:rsidRPr="005667BC" w:rsidRDefault="00D92C83" w:rsidP="00D92C83">
      <w:pPr>
        <w:pStyle w:val="Normal1"/>
        <w:spacing w:line="360" w:lineRule="auto"/>
        <w:ind w:right="139"/>
        <w:jc w:val="both"/>
        <w:rPr>
          <w:sz w:val="24"/>
          <w:szCs w:val="24"/>
        </w:rPr>
      </w:pPr>
      <w:r w:rsidRPr="005667BC">
        <w:rPr>
          <w:sz w:val="24"/>
          <w:szCs w:val="24"/>
        </w:rPr>
        <w:t>Durante o banho humanizado foi possível observar que os sinais de retraimento foram apresentados menos vezes quando comparado ao banho de rotina. Além disso, ele induz a minimização dos efeitos estressores, comportamentais e de interação dos bebês. Houve, ainda maior manifestação de sinais de aproximação comparado aos sinais de retraimento.</w:t>
      </w:r>
    </w:p>
    <w:p w14:paraId="60F73EAB" w14:textId="77777777" w:rsidR="00D92C83" w:rsidRPr="005667BC" w:rsidRDefault="00D92C83" w:rsidP="00D92C83">
      <w:pPr>
        <w:pStyle w:val="Normal1"/>
        <w:pBdr>
          <w:top w:val="nil"/>
          <w:left w:val="nil"/>
          <w:bottom w:val="nil"/>
          <w:right w:val="nil"/>
          <w:between w:val="nil"/>
        </w:pBdr>
        <w:spacing w:line="360" w:lineRule="auto"/>
        <w:jc w:val="both"/>
        <w:rPr>
          <w:sz w:val="24"/>
          <w:szCs w:val="24"/>
        </w:rPr>
      </w:pPr>
      <w:r w:rsidRPr="005667BC">
        <w:rPr>
          <w:sz w:val="24"/>
          <w:szCs w:val="24"/>
        </w:rPr>
        <w:t xml:space="preserve">Para se oferecer um banho menos estressor e mais apropriado aos RNPT e de baixo peso, faz-se necessário tornar mínimo os agentes estressores sobre os quais os bebês se encontram. É primordial que se ofereça uma assistência individualizada e integrada, que se </w:t>
      </w:r>
      <w:r w:rsidRPr="005667BC">
        <w:rPr>
          <w:sz w:val="24"/>
          <w:szCs w:val="24"/>
        </w:rPr>
        <w:lastRenderedPageBreak/>
        <w:t>respeite o ritmo e os sinais neurofisiológicos e de auto regulação apresentados pelos bebês. Assim ele se tornará apto a manter um melhor nível de atenção e interação com o ambiente e oferecer respostas adaptativas mais apropriadas aos estímulos do meio. O estudo de Mascarenhas e Medeiros</w:t>
      </w:r>
      <w:r w:rsidRPr="005667BC">
        <w:rPr>
          <w:sz w:val="24"/>
          <w:szCs w:val="24"/>
          <w:vertAlign w:val="superscript"/>
        </w:rPr>
        <w:t>15</w:t>
      </w:r>
      <w:r w:rsidRPr="005667BC">
        <w:rPr>
          <w:sz w:val="24"/>
          <w:szCs w:val="24"/>
        </w:rPr>
        <w:t xml:space="preserve"> investigou os efeitos do banho humanizado em RNPT de baixo peso em uma enfermaria canguru, e foi observado que embora o banho seja considerado um procedimento com alto nível de manipulação, a proposta do banho humanizado por imersão induz à minimização dos efeitos deletérios nos sistemas fisiológicos, comportamentais e de interação dos bebês. Resultados semelhantes foram observados por </w:t>
      </w:r>
      <w:proofErr w:type="spellStart"/>
      <w:r w:rsidRPr="005667BC">
        <w:rPr>
          <w:sz w:val="24"/>
          <w:szCs w:val="24"/>
        </w:rPr>
        <w:t>Lund</w:t>
      </w:r>
      <w:proofErr w:type="spellEnd"/>
      <w:r w:rsidRPr="005667BC">
        <w:rPr>
          <w:sz w:val="24"/>
          <w:szCs w:val="24"/>
        </w:rPr>
        <w:t xml:space="preserve"> apud Tamez</w:t>
      </w:r>
      <w:r w:rsidRPr="005667BC">
        <w:rPr>
          <w:sz w:val="24"/>
          <w:szCs w:val="24"/>
          <w:vertAlign w:val="superscript"/>
        </w:rPr>
        <w:t>8</w:t>
      </w:r>
      <w:r w:rsidRPr="005667BC">
        <w:rPr>
          <w:sz w:val="24"/>
          <w:szCs w:val="24"/>
        </w:rPr>
        <w:t xml:space="preserve"> e por Edraki</w:t>
      </w:r>
      <w:r w:rsidRPr="005667BC">
        <w:rPr>
          <w:sz w:val="24"/>
          <w:szCs w:val="24"/>
          <w:vertAlign w:val="superscript"/>
        </w:rPr>
        <w:t>16</w:t>
      </w:r>
      <w:r w:rsidRPr="005667BC">
        <w:rPr>
          <w:sz w:val="24"/>
          <w:szCs w:val="24"/>
        </w:rPr>
        <w:t xml:space="preserve"> que constataram que o banho por imersão promove um balanço comportamental e fisiológico, causando menos perda de calor, não aumentando o índice de infecção, além de proporcionar relaxamento ao neonato, sendo a melhor técnica se comparada com o banho de leito (aspersão) e esponja. </w:t>
      </w:r>
    </w:p>
    <w:p w14:paraId="082C00DD" w14:textId="77777777" w:rsidR="00D92C83" w:rsidRPr="005667BC" w:rsidRDefault="00D92C83" w:rsidP="00D92C83">
      <w:pPr>
        <w:pStyle w:val="Normal1"/>
        <w:spacing w:line="360" w:lineRule="auto"/>
        <w:ind w:right="139"/>
        <w:jc w:val="both"/>
        <w:rPr>
          <w:sz w:val="24"/>
          <w:szCs w:val="24"/>
        </w:rPr>
      </w:pPr>
      <w:r w:rsidRPr="005667BC">
        <w:rPr>
          <w:sz w:val="24"/>
          <w:szCs w:val="24"/>
        </w:rPr>
        <w:t>Os resultados obtidos na pesquisa vão ao encontro do estudo de Mascarenhas e Medeiros</w:t>
      </w:r>
      <w:r w:rsidRPr="005667BC">
        <w:rPr>
          <w:sz w:val="24"/>
          <w:szCs w:val="24"/>
          <w:vertAlign w:val="superscript"/>
        </w:rPr>
        <w:t>15</w:t>
      </w:r>
      <w:r w:rsidRPr="005667BC">
        <w:rPr>
          <w:sz w:val="24"/>
          <w:szCs w:val="24"/>
        </w:rPr>
        <w:t xml:space="preserve"> que analisaram os diversos tipos de banho e o seu impacto no comportamento e na fisiologia do recém-nascido, chegando à conclusão de que o banho de imersão em agua morna, o </w:t>
      </w:r>
      <w:proofErr w:type="spellStart"/>
      <w:r w:rsidRPr="005667BC">
        <w:rPr>
          <w:i/>
          <w:sz w:val="24"/>
          <w:szCs w:val="24"/>
        </w:rPr>
        <w:t>tummy</w:t>
      </w:r>
      <w:proofErr w:type="spellEnd"/>
      <w:r w:rsidRPr="005667BC">
        <w:rPr>
          <w:i/>
          <w:sz w:val="24"/>
          <w:szCs w:val="24"/>
        </w:rPr>
        <w:t xml:space="preserve"> </w:t>
      </w:r>
      <w:proofErr w:type="spellStart"/>
      <w:r w:rsidRPr="005667BC">
        <w:rPr>
          <w:i/>
          <w:sz w:val="24"/>
          <w:szCs w:val="24"/>
        </w:rPr>
        <w:t>bath</w:t>
      </w:r>
      <w:proofErr w:type="spellEnd"/>
      <w:r w:rsidRPr="005667BC">
        <w:rPr>
          <w:i/>
          <w:sz w:val="24"/>
          <w:szCs w:val="24"/>
        </w:rPr>
        <w:t xml:space="preserve"> ou banho de ofurô/baldinho</w:t>
      </w:r>
      <w:r w:rsidRPr="005667BC">
        <w:rPr>
          <w:sz w:val="24"/>
          <w:szCs w:val="24"/>
        </w:rPr>
        <w:t>, contribui para o relaxamento do neonato, diminuição do estresse e para sua organização comportamental. Partindo da análise do banho humanizado é de fundamental importância justificar e salientar o que Rubia e Torati</w:t>
      </w:r>
      <w:r w:rsidRPr="005667BC">
        <w:rPr>
          <w:sz w:val="24"/>
          <w:szCs w:val="24"/>
          <w:vertAlign w:val="superscript"/>
        </w:rPr>
        <w:t>18</w:t>
      </w:r>
      <w:r w:rsidRPr="005667BC">
        <w:rPr>
          <w:sz w:val="24"/>
          <w:szCs w:val="24"/>
        </w:rPr>
        <w:t xml:space="preserve"> nos dizem, que as intervenções atuais devem ser humanizadas para assim proporcionar uma melhor interação entre profissionais e bebês. Essas intervenções envolvendo cuidador e quem é cuidado devem ter como fio condutor a escuta sensível para a construção de uma prática capaz de conciliar a melhor tecnologia disponível com a promoção de acolhimento e vínculo, proporcionando o crescimento, desenvolvimento e recuperação do RN de forma satisfatória, minimizando os efeitos nocivos provocados pela hospitalização. </w:t>
      </w:r>
    </w:p>
    <w:p w14:paraId="3F34AB5C" w14:textId="62FB6F64" w:rsidR="00A1492E" w:rsidRPr="005667BC" w:rsidRDefault="00BF230B" w:rsidP="00D92C83">
      <w:pPr>
        <w:pStyle w:val="Normal1"/>
        <w:spacing w:line="360" w:lineRule="auto"/>
        <w:ind w:right="139"/>
        <w:jc w:val="both"/>
        <w:rPr>
          <w:sz w:val="24"/>
          <w:szCs w:val="24"/>
        </w:rPr>
      </w:pPr>
      <w:r w:rsidRPr="005667BC">
        <w:rPr>
          <w:sz w:val="24"/>
          <w:szCs w:val="24"/>
        </w:rPr>
        <w:t xml:space="preserve">Portanto, se faz necessário </w:t>
      </w:r>
      <w:r w:rsidR="00D92C83" w:rsidRPr="005667BC">
        <w:rPr>
          <w:sz w:val="24"/>
          <w:szCs w:val="24"/>
        </w:rPr>
        <w:t>reconhecer os sinais neurocomportamentais</w:t>
      </w:r>
      <w:r w:rsidRPr="005667BC">
        <w:rPr>
          <w:sz w:val="24"/>
          <w:szCs w:val="24"/>
        </w:rPr>
        <w:t xml:space="preserve">, saber sobre sua integridade e integração, sobre a influência que as intervenções e o meio têm sobre eles e ainda sobre as adequações necessárias para diminuir os impactos que podem interferir no nível </w:t>
      </w:r>
      <w:proofErr w:type="spellStart"/>
      <w:r w:rsidRPr="005667BC">
        <w:rPr>
          <w:sz w:val="24"/>
          <w:szCs w:val="24"/>
        </w:rPr>
        <w:t>desenvolvimental</w:t>
      </w:r>
      <w:proofErr w:type="spellEnd"/>
      <w:r w:rsidRPr="005667BC">
        <w:rPr>
          <w:sz w:val="24"/>
          <w:szCs w:val="24"/>
        </w:rPr>
        <w:t xml:space="preserve"> dos RNPT. </w:t>
      </w:r>
    </w:p>
    <w:p w14:paraId="744EDDCF" w14:textId="629EBBAA" w:rsidR="00E55FEB" w:rsidRPr="005667BC" w:rsidRDefault="00E55FEB">
      <w:pPr>
        <w:pStyle w:val="Normal1"/>
        <w:spacing w:line="360" w:lineRule="auto"/>
        <w:jc w:val="both"/>
        <w:rPr>
          <w:sz w:val="24"/>
          <w:szCs w:val="24"/>
        </w:rPr>
      </w:pPr>
    </w:p>
    <w:p w14:paraId="10A043EA" w14:textId="77777777" w:rsidR="00E55FEB" w:rsidRPr="005667BC" w:rsidRDefault="00E55FEB">
      <w:pPr>
        <w:pStyle w:val="Normal1"/>
        <w:spacing w:line="360" w:lineRule="auto"/>
        <w:jc w:val="both"/>
        <w:rPr>
          <w:sz w:val="24"/>
          <w:szCs w:val="24"/>
        </w:rPr>
      </w:pPr>
    </w:p>
    <w:p w14:paraId="6F5A2945" w14:textId="77777777" w:rsidR="00E55FEB" w:rsidRPr="005667BC" w:rsidRDefault="00BF230B">
      <w:pPr>
        <w:pStyle w:val="Normal1"/>
        <w:spacing w:line="360" w:lineRule="auto"/>
        <w:jc w:val="both"/>
        <w:rPr>
          <w:sz w:val="24"/>
          <w:szCs w:val="24"/>
        </w:rPr>
      </w:pPr>
      <w:r w:rsidRPr="005667BC">
        <w:rPr>
          <w:b/>
          <w:sz w:val="24"/>
          <w:szCs w:val="24"/>
        </w:rPr>
        <w:t>Conclusão</w:t>
      </w:r>
    </w:p>
    <w:p w14:paraId="70EE1DEC" w14:textId="3B7934AE" w:rsidR="0046074E" w:rsidRPr="005667BC" w:rsidRDefault="00BF230B">
      <w:pPr>
        <w:pStyle w:val="Normal1"/>
        <w:spacing w:line="360" w:lineRule="auto"/>
        <w:jc w:val="both"/>
        <w:rPr>
          <w:sz w:val="24"/>
          <w:szCs w:val="24"/>
        </w:rPr>
      </w:pPr>
      <w:r w:rsidRPr="005667BC">
        <w:rPr>
          <w:sz w:val="24"/>
          <w:szCs w:val="24"/>
        </w:rPr>
        <w:t xml:space="preserve">Considerando-se que o RNPT e de baixo peso </w:t>
      </w:r>
      <w:r w:rsidRPr="006F1E62">
        <w:rPr>
          <w:color w:val="FF0000"/>
          <w:sz w:val="24"/>
          <w:szCs w:val="24"/>
        </w:rPr>
        <w:t>necessita</w:t>
      </w:r>
      <w:r w:rsidR="005667BC" w:rsidRPr="006F1E62">
        <w:rPr>
          <w:color w:val="FF0000"/>
          <w:sz w:val="24"/>
          <w:szCs w:val="24"/>
        </w:rPr>
        <w:t>m</w:t>
      </w:r>
      <w:r w:rsidRPr="005667BC">
        <w:rPr>
          <w:sz w:val="24"/>
          <w:szCs w:val="24"/>
        </w:rPr>
        <w:t xml:space="preserve"> de um cuidado humanizado para um desenvolvimento mais adequado, acredita-se que todo manuseio ou procedimento </w:t>
      </w:r>
      <w:r w:rsidRPr="005667BC">
        <w:rPr>
          <w:sz w:val="24"/>
          <w:szCs w:val="24"/>
        </w:rPr>
        <w:lastRenderedPageBreak/>
        <w:t>oferecido a ele deve ser adaptado às suas necessidades neuro</w:t>
      </w:r>
      <w:r w:rsidR="0046074E" w:rsidRPr="005667BC">
        <w:rPr>
          <w:sz w:val="24"/>
          <w:szCs w:val="24"/>
        </w:rPr>
        <w:t xml:space="preserve">fisiológicas e comportamentais. </w:t>
      </w:r>
      <w:r w:rsidRPr="005667BC">
        <w:rPr>
          <w:sz w:val="24"/>
          <w:szCs w:val="24"/>
        </w:rPr>
        <w:t xml:space="preserve">É necessário, portanto, reconhecer e respeitar os sinais neurocomportamentais apresentados pelos bebês, uma vez que eles demonstram seus comportamentos </w:t>
      </w:r>
      <w:r w:rsidR="005772F1" w:rsidRPr="005667BC">
        <w:rPr>
          <w:sz w:val="24"/>
          <w:szCs w:val="24"/>
        </w:rPr>
        <w:t>autorregulatórios</w:t>
      </w:r>
      <w:r w:rsidR="0046074E" w:rsidRPr="005667BC">
        <w:rPr>
          <w:sz w:val="24"/>
          <w:szCs w:val="24"/>
        </w:rPr>
        <w:t xml:space="preserve"> e maturacionais.</w:t>
      </w:r>
    </w:p>
    <w:p w14:paraId="79FEC943" w14:textId="3570B99E" w:rsidR="00E55FEB" w:rsidRPr="005667BC" w:rsidRDefault="00BF230B">
      <w:pPr>
        <w:pStyle w:val="Normal1"/>
        <w:spacing w:line="360" w:lineRule="auto"/>
        <w:jc w:val="both"/>
        <w:rPr>
          <w:sz w:val="24"/>
          <w:szCs w:val="24"/>
        </w:rPr>
      </w:pPr>
      <w:r w:rsidRPr="005667BC">
        <w:rPr>
          <w:sz w:val="24"/>
          <w:szCs w:val="24"/>
        </w:rPr>
        <w:t xml:space="preserve">Desta forma, </w:t>
      </w:r>
      <w:r w:rsidR="00EA5257" w:rsidRPr="005667BC">
        <w:rPr>
          <w:sz w:val="24"/>
          <w:szCs w:val="24"/>
        </w:rPr>
        <w:t xml:space="preserve">os dados desse estudo sugerem </w:t>
      </w:r>
      <w:r w:rsidRPr="005667BC">
        <w:rPr>
          <w:sz w:val="24"/>
          <w:szCs w:val="24"/>
        </w:rPr>
        <w:t>que o banho humanizado é o mais adequado para estes RNPT</w:t>
      </w:r>
      <w:r w:rsidR="00952087" w:rsidRPr="005667BC">
        <w:rPr>
          <w:sz w:val="24"/>
          <w:szCs w:val="24"/>
        </w:rPr>
        <w:t xml:space="preserve"> quando comparado ao banho de rotina</w:t>
      </w:r>
      <w:r w:rsidRPr="005667BC">
        <w:rPr>
          <w:sz w:val="24"/>
          <w:szCs w:val="24"/>
        </w:rPr>
        <w:t xml:space="preserve">, pois proporcionou uma melhor resposta adaptativa ao ambiente, </w:t>
      </w:r>
      <w:r w:rsidRPr="006F1E62">
        <w:rPr>
          <w:color w:val="FF0000"/>
          <w:sz w:val="24"/>
          <w:szCs w:val="24"/>
        </w:rPr>
        <w:t>promove</w:t>
      </w:r>
      <w:r w:rsidR="005667BC" w:rsidRPr="006F1E62">
        <w:rPr>
          <w:color w:val="FF0000"/>
          <w:sz w:val="24"/>
          <w:szCs w:val="24"/>
        </w:rPr>
        <w:t>ndo</w:t>
      </w:r>
      <w:r w:rsidRPr="005667BC">
        <w:rPr>
          <w:sz w:val="24"/>
          <w:szCs w:val="24"/>
        </w:rPr>
        <w:t xml:space="preserve"> a organização dos sistemas comportamentais, motores e de interação </w:t>
      </w:r>
      <w:r w:rsidR="005D65CB" w:rsidRPr="005667BC">
        <w:rPr>
          <w:sz w:val="24"/>
          <w:szCs w:val="24"/>
        </w:rPr>
        <w:t>com o</w:t>
      </w:r>
      <w:r w:rsidRPr="005667BC">
        <w:rPr>
          <w:sz w:val="24"/>
          <w:szCs w:val="24"/>
        </w:rPr>
        <w:t xml:space="preserve"> meio</w:t>
      </w:r>
      <w:r w:rsidR="005D65CB" w:rsidRPr="005667BC">
        <w:rPr>
          <w:sz w:val="24"/>
          <w:szCs w:val="24"/>
        </w:rPr>
        <w:t xml:space="preserve">. </w:t>
      </w:r>
      <w:r w:rsidR="00952087" w:rsidRPr="005667BC">
        <w:rPr>
          <w:sz w:val="24"/>
          <w:szCs w:val="24"/>
        </w:rPr>
        <w:t xml:space="preserve"> </w:t>
      </w:r>
      <w:bookmarkStart w:id="5" w:name="_GoBack"/>
      <w:bookmarkEnd w:id="5"/>
    </w:p>
    <w:p w14:paraId="07305561" w14:textId="114522FC" w:rsidR="00D23D97" w:rsidRPr="005667BC" w:rsidRDefault="00BF230B" w:rsidP="00D42317">
      <w:pPr>
        <w:pStyle w:val="Normal1"/>
        <w:spacing w:line="360" w:lineRule="auto"/>
        <w:jc w:val="both"/>
      </w:pPr>
      <w:r w:rsidRPr="005667BC">
        <w:rPr>
          <w:sz w:val="24"/>
          <w:szCs w:val="24"/>
        </w:rPr>
        <w:t>A partir deste estudo, é importante que novas pesquisas sejam realizadas com um número maior de participantes, uma vez que a amostra desta pesquisa foi pequena, o que impossibilita a generalização dos dados para todos os RNPT e de baixo peso que se encontram hospitalizados. Sugere-se</w:t>
      </w:r>
      <w:r w:rsidR="003A470B" w:rsidRPr="005667BC">
        <w:rPr>
          <w:sz w:val="24"/>
          <w:szCs w:val="24"/>
        </w:rPr>
        <w:t>,</w:t>
      </w:r>
      <w:r w:rsidRPr="005667BC">
        <w:rPr>
          <w:sz w:val="24"/>
          <w:szCs w:val="24"/>
        </w:rPr>
        <w:t xml:space="preserve"> ainda</w:t>
      </w:r>
      <w:r w:rsidR="003A470B" w:rsidRPr="005667BC">
        <w:rPr>
          <w:sz w:val="24"/>
          <w:szCs w:val="24"/>
        </w:rPr>
        <w:t>,</w:t>
      </w:r>
      <w:r w:rsidRPr="005667BC">
        <w:rPr>
          <w:sz w:val="24"/>
          <w:szCs w:val="24"/>
        </w:rPr>
        <w:t xml:space="preserve"> que a mensuração dos sinais de retraimento, aproximação e das </w:t>
      </w:r>
      <w:r w:rsidR="005772F1" w:rsidRPr="005667BC">
        <w:rPr>
          <w:sz w:val="24"/>
          <w:szCs w:val="24"/>
        </w:rPr>
        <w:t>frequências</w:t>
      </w:r>
      <w:r w:rsidRPr="005667BC">
        <w:rPr>
          <w:sz w:val="24"/>
          <w:szCs w:val="24"/>
        </w:rPr>
        <w:t xml:space="preserve"> fisiológicas sejam tomadas de forma longitudinal e em outros espaços hospitalares além de enfermarias pediátricas. O tema abordado na pesquisa tem sua relevância dentro do cenário da saúde e na atuação do terapeuta ocupacional que tem crescido consideravelmente nos diversos contextos hospitalares</w:t>
      </w:r>
      <w:r w:rsidR="005D65CB" w:rsidRPr="005667BC">
        <w:rPr>
          <w:sz w:val="24"/>
          <w:szCs w:val="24"/>
        </w:rPr>
        <w:t xml:space="preserve"> e pelo banho ser considerado uma atividade de vida diária e que permeia o campo de atuação do terapeuta ocupacional</w:t>
      </w:r>
      <w:r w:rsidRPr="005667BC">
        <w:rPr>
          <w:sz w:val="24"/>
          <w:szCs w:val="24"/>
        </w:rPr>
        <w:t>.</w:t>
      </w:r>
      <w:r w:rsidR="00D42317" w:rsidRPr="005667BC">
        <w:rPr>
          <w:sz w:val="24"/>
          <w:szCs w:val="24"/>
        </w:rPr>
        <w:t xml:space="preserve"> Os conhecimentos produzidos por este estudo podem subsidiar a prática profissional</w:t>
      </w:r>
      <w:r w:rsidR="005F27EB" w:rsidRPr="005667BC">
        <w:rPr>
          <w:sz w:val="24"/>
          <w:szCs w:val="24"/>
        </w:rPr>
        <w:t xml:space="preserve"> assistencial de caráter mais integrado e humanizado.</w:t>
      </w:r>
      <w:r w:rsidR="005F27EB" w:rsidRPr="005667BC">
        <w:t xml:space="preserve"> </w:t>
      </w:r>
    </w:p>
    <w:p w14:paraId="70BB0C77" w14:textId="176B2B29" w:rsidR="005F27EB" w:rsidRDefault="005F27EB" w:rsidP="00D42317">
      <w:pPr>
        <w:pStyle w:val="Normal1"/>
        <w:spacing w:line="360" w:lineRule="auto"/>
        <w:jc w:val="both"/>
      </w:pPr>
    </w:p>
    <w:p w14:paraId="05637B7F" w14:textId="38CF6482" w:rsidR="00143485" w:rsidRPr="00143485" w:rsidRDefault="00143485" w:rsidP="00D42317">
      <w:pPr>
        <w:pStyle w:val="Normal1"/>
        <w:spacing w:line="360" w:lineRule="auto"/>
        <w:jc w:val="both"/>
        <w:rPr>
          <w:sz w:val="24"/>
          <w:szCs w:val="24"/>
        </w:rPr>
      </w:pPr>
      <w:r w:rsidRPr="00143485">
        <w:rPr>
          <w:sz w:val="24"/>
          <w:szCs w:val="24"/>
        </w:rPr>
        <w:t>Referência</w:t>
      </w:r>
    </w:p>
    <w:p w14:paraId="5409CDF6" w14:textId="77777777" w:rsidR="00756B10" w:rsidRPr="008C0DCC" w:rsidRDefault="00756B10" w:rsidP="00756B10">
      <w:pPr>
        <w:pStyle w:val="Normal1"/>
        <w:spacing w:line="360" w:lineRule="auto"/>
        <w:rPr>
          <w:bCs/>
          <w:sz w:val="24"/>
          <w:szCs w:val="24"/>
        </w:rPr>
      </w:pPr>
      <w:r w:rsidRPr="008C0DCC">
        <w:rPr>
          <w:sz w:val="24"/>
          <w:szCs w:val="24"/>
        </w:rPr>
        <w:t xml:space="preserve">1.  Brasil. Ministério da Saúde. Secretaria Executiva. </w:t>
      </w:r>
      <w:r w:rsidRPr="008C0DCC">
        <w:rPr>
          <w:bCs/>
          <w:sz w:val="24"/>
          <w:szCs w:val="24"/>
        </w:rPr>
        <w:t>Informações epidemiológicas e morbidade. Brasília (DF); 2013.</w:t>
      </w:r>
    </w:p>
    <w:p w14:paraId="172F30E2" w14:textId="77777777" w:rsidR="00756B10" w:rsidRPr="008C0DCC" w:rsidRDefault="00756B10" w:rsidP="00756B10">
      <w:pPr>
        <w:pStyle w:val="Normal1"/>
        <w:spacing w:line="360" w:lineRule="auto"/>
        <w:rPr>
          <w:bCs/>
          <w:sz w:val="24"/>
          <w:szCs w:val="24"/>
        </w:rPr>
      </w:pPr>
      <w:r w:rsidRPr="008C0DCC">
        <w:rPr>
          <w:bCs/>
          <w:sz w:val="24"/>
          <w:szCs w:val="24"/>
        </w:rPr>
        <w:t xml:space="preserve">2. Organização Mundial da Saúde. </w:t>
      </w:r>
      <w:proofErr w:type="spellStart"/>
      <w:r w:rsidRPr="008C0DCC">
        <w:rPr>
          <w:bCs/>
          <w:sz w:val="24"/>
          <w:szCs w:val="24"/>
        </w:rPr>
        <w:t>Preterm</w:t>
      </w:r>
      <w:proofErr w:type="spellEnd"/>
      <w:r w:rsidRPr="008C0DCC">
        <w:rPr>
          <w:bCs/>
          <w:sz w:val="24"/>
          <w:szCs w:val="24"/>
        </w:rPr>
        <w:t xml:space="preserve"> </w:t>
      </w:r>
      <w:proofErr w:type="spellStart"/>
      <w:r w:rsidRPr="008C0DCC">
        <w:rPr>
          <w:bCs/>
          <w:sz w:val="24"/>
          <w:szCs w:val="24"/>
        </w:rPr>
        <w:t>birth</w:t>
      </w:r>
      <w:proofErr w:type="spellEnd"/>
      <w:r w:rsidRPr="008C0DCC">
        <w:rPr>
          <w:bCs/>
          <w:sz w:val="24"/>
          <w:szCs w:val="24"/>
        </w:rPr>
        <w:t xml:space="preserve">. </w:t>
      </w:r>
      <w:proofErr w:type="spellStart"/>
      <w:r w:rsidRPr="008C0DCC">
        <w:rPr>
          <w:bCs/>
          <w:sz w:val="24"/>
          <w:szCs w:val="24"/>
        </w:rPr>
        <w:t>Geneva</w:t>
      </w:r>
      <w:proofErr w:type="spellEnd"/>
      <w:r w:rsidRPr="008C0DCC">
        <w:rPr>
          <w:bCs/>
          <w:sz w:val="24"/>
          <w:szCs w:val="24"/>
        </w:rPr>
        <w:t>: WHO; 2013.</w:t>
      </w:r>
    </w:p>
    <w:p w14:paraId="087311C4" w14:textId="77777777" w:rsidR="00756B10" w:rsidRPr="008C0DCC" w:rsidRDefault="00756B10" w:rsidP="00756B10">
      <w:pPr>
        <w:pStyle w:val="Normal1"/>
        <w:spacing w:line="360" w:lineRule="auto"/>
        <w:rPr>
          <w:bCs/>
          <w:sz w:val="24"/>
          <w:szCs w:val="24"/>
        </w:rPr>
      </w:pPr>
      <w:r w:rsidRPr="008C0DCC">
        <w:rPr>
          <w:bCs/>
          <w:sz w:val="24"/>
          <w:szCs w:val="24"/>
        </w:rPr>
        <w:t xml:space="preserve">3. Organização Mundial da Saúde. </w:t>
      </w:r>
      <w:r w:rsidRPr="008C0DCC">
        <w:rPr>
          <w:bCs/>
          <w:sz w:val="24"/>
          <w:szCs w:val="24"/>
          <w:lang w:val="en-US"/>
        </w:rPr>
        <w:t xml:space="preserve">Global nutrition targets 2025: childhood overweight policy brief. </w:t>
      </w:r>
      <w:proofErr w:type="spellStart"/>
      <w:r w:rsidRPr="008C0DCC">
        <w:rPr>
          <w:bCs/>
          <w:sz w:val="24"/>
          <w:szCs w:val="24"/>
        </w:rPr>
        <w:t>Geneva</w:t>
      </w:r>
      <w:proofErr w:type="spellEnd"/>
      <w:r w:rsidRPr="008C0DCC">
        <w:rPr>
          <w:bCs/>
          <w:sz w:val="24"/>
          <w:szCs w:val="24"/>
        </w:rPr>
        <w:t>: WHO; 2014.</w:t>
      </w:r>
    </w:p>
    <w:p w14:paraId="417D4081" w14:textId="77777777" w:rsidR="00756B10" w:rsidRPr="008C0DCC" w:rsidRDefault="00756B10" w:rsidP="00756B10">
      <w:pPr>
        <w:pStyle w:val="Normal1"/>
        <w:spacing w:line="360" w:lineRule="auto"/>
        <w:rPr>
          <w:bCs/>
          <w:sz w:val="24"/>
          <w:szCs w:val="24"/>
        </w:rPr>
      </w:pPr>
      <w:r w:rsidRPr="008C0DCC">
        <w:rPr>
          <w:bCs/>
          <w:sz w:val="24"/>
          <w:szCs w:val="24"/>
        </w:rPr>
        <w:t xml:space="preserve">4. </w:t>
      </w:r>
      <w:proofErr w:type="spellStart"/>
      <w:r w:rsidRPr="008C0DCC">
        <w:rPr>
          <w:bCs/>
          <w:sz w:val="24"/>
          <w:szCs w:val="24"/>
        </w:rPr>
        <w:t>Lansky</w:t>
      </w:r>
      <w:proofErr w:type="spellEnd"/>
      <w:r w:rsidRPr="008C0DCC">
        <w:rPr>
          <w:bCs/>
          <w:sz w:val="24"/>
          <w:szCs w:val="24"/>
        </w:rPr>
        <w:t xml:space="preserve"> S, </w:t>
      </w:r>
      <w:proofErr w:type="spellStart"/>
      <w:r w:rsidRPr="008C0DCC">
        <w:rPr>
          <w:bCs/>
          <w:sz w:val="24"/>
          <w:szCs w:val="24"/>
        </w:rPr>
        <w:t>Friche</w:t>
      </w:r>
      <w:proofErr w:type="spellEnd"/>
      <w:r w:rsidRPr="008C0DCC">
        <w:rPr>
          <w:bCs/>
          <w:sz w:val="24"/>
          <w:szCs w:val="24"/>
        </w:rPr>
        <w:t xml:space="preserve"> AAL, Silva AAM, Campos D, Bittencourt SDA, Carvalho ML, et al. Pesquisa Nascer no Brasil: perfil da mortalidade neonatal e avaliação da assistência a gestante e ao recém-nascido. Cad. Saúde Pública. 2014; 30(13):192-207.</w:t>
      </w:r>
    </w:p>
    <w:p w14:paraId="7D206675" w14:textId="77777777" w:rsidR="00756B10" w:rsidRPr="008C0DCC" w:rsidRDefault="00756B10" w:rsidP="00756B10">
      <w:pPr>
        <w:pStyle w:val="Normal1"/>
        <w:spacing w:line="360" w:lineRule="auto"/>
        <w:rPr>
          <w:sz w:val="24"/>
          <w:szCs w:val="24"/>
        </w:rPr>
      </w:pPr>
      <w:r w:rsidRPr="008C0DCC">
        <w:rPr>
          <w:sz w:val="24"/>
          <w:szCs w:val="24"/>
        </w:rPr>
        <w:t xml:space="preserve">5.  Soares ES, Menezes GMS. Fatores associados à mortalidade neonatal precoce: análise de situação no nível local. </w:t>
      </w:r>
      <w:proofErr w:type="spellStart"/>
      <w:r w:rsidRPr="008C0DCC">
        <w:rPr>
          <w:sz w:val="24"/>
          <w:szCs w:val="24"/>
        </w:rPr>
        <w:t>Epidemiol</w:t>
      </w:r>
      <w:proofErr w:type="spellEnd"/>
      <w:r w:rsidRPr="008C0DCC">
        <w:rPr>
          <w:sz w:val="24"/>
          <w:szCs w:val="24"/>
        </w:rPr>
        <w:t>. Serv. Saúde. 2010; 19(1):51-60.</w:t>
      </w:r>
    </w:p>
    <w:p w14:paraId="5F078F49" w14:textId="77777777" w:rsidR="00756B10" w:rsidRPr="008C0DCC" w:rsidRDefault="00756B10" w:rsidP="00756B10">
      <w:pPr>
        <w:pStyle w:val="Normal1"/>
        <w:pBdr>
          <w:top w:val="nil"/>
          <w:left w:val="nil"/>
          <w:bottom w:val="nil"/>
          <w:right w:val="nil"/>
          <w:between w:val="nil"/>
        </w:pBdr>
        <w:spacing w:line="360" w:lineRule="auto"/>
        <w:rPr>
          <w:sz w:val="24"/>
          <w:szCs w:val="24"/>
        </w:rPr>
      </w:pPr>
      <w:r w:rsidRPr="008C0DCC">
        <w:rPr>
          <w:sz w:val="24"/>
          <w:szCs w:val="24"/>
        </w:rPr>
        <w:t xml:space="preserve">6. </w:t>
      </w:r>
      <w:proofErr w:type="spellStart"/>
      <w:r w:rsidRPr="008C0DCC">
        <w:rPr>
          <w:sz w:val="24"/>
          <w:szCs w:val="24"/>
        </w:rPr>
        <w:t>Delwing</w:t>
      </w:r>
      <w:proofErr w:type="spellEnd"/>
      <w:r w:rsidRPr="008C0DCC">
        <w:rPr>
          <w:sz w:val="24"/>
          <w:szCs w:val="24"/>
        </w:rPr>
        <w:t xml:space="preserve"> MB. Rede de atenção em saúde ao egresso de UTI Neonatal [Monografia]. Lajeado: Centro Universitário </w:t>
      </w:r>
      <w:proofErr w:type="spellStart"/>
      <w:r w:rsidRPr="008C0DCC">
        <w:rPr>
          <w:sz w:val="24"/>
          <w:szCs w:val="24"/>
        </w:rPr>
        <w:t>Univates</w:t>
      </w:r>
      <w:proofErr w:type="spellEnd"/>
      <w:r w:rsidRPr="008C0DCC">
        <w:rPr>
          <w:sz w:val="24"/>
          <w:szCs w:val="24"/>
        </w:rPr>
        <w:t xml:space="preserve">; 2012. </w:t>
      </w:r>
    </w:p>
    <w:p w14:paraId="4010DC3B" w14:textId="77777777" w:rsidR="00756B10" w:rsidRPr="008C0DCC" w:rsidRDefault="00756B10" w:rsidP="00756B10">
      <w:pPr>
        <w:pStyle w:val="Normal1"/>
        <w:spacing w:line="360" w:lineRule="auto"/>
        <w:rPr>
          <w:sz w:val="24"/>
          <w:szCs w:val="24"/>
        </w:rPr>
      </w:pPr>
      <w:r w:rsidRPr="008C0DCC">
        <w:rPr>
          <w:sz w:val="24"/>
          <w:szCs w:val="24"/>
        </w:rPr>
        <w:lastRenderedPageBreak/>
        <w:t xml:space="preserve">7.  </w:t>
      </w:r>
      <w:proofErr w:type="spellStart"/>
      <w:r w:rsidRPr="008C0DCC">
        <w:rPr>
          <w:sz w:val="24"/>
          <w:szCs w:val="24"/>
        </w:rPr>
        <w:t>Cruvinel</w:t>
      </w:r>
      <w:proofErr w:type="spellEnd"/>
      <w:r w:rsidRPr="008C0DCC">
        <w:rPr>
          <w:sz w:val="24"/>
          <w:szCs w:val="24"/>
        </w:rPr>
        <w:t xml:space="preserve"> FG, </w:t>
      </w:r>
      <w:proofErr w:type="spellStart"/>
      <w:r w:rsidRPr="008C0DCC">
        <w:rPr>
          <w:sz w:val="24"/>
          <w:szCs w:val="24"/>
        </w:rPr>
        <w:t>Pauletti</w:t>
      </w:r>
      <w:proofErr w:type="spellEnd"/>
      <w:r w:rsidRPr="008C0DCC">
        <w:rPr>
          <w:sz w:val="24"/>
          <w:szCs w:val="24"/>
        </w:rPr>
        <w:t xml:space="preserve"> CM. Formas de atendimento humanizado ao recém-nascido pré-termo ou de baixo peso na Unidade de Terapia Intensiva Neonatal: uma revisão. Cad. Pós-Graduação em Distúrbios do Desenvolvimento. 2009; 9(1):102-125.</w:t>
      </w:r>
    </w:p>
    <w:p w14:paraId="61DD8ECF" w14:textId="77777777" w:rsidR="00756B10" w:rsidRPr="008C0DCC" w:rsidRDefault="00756B10" w:rsidP="00756B10">
      <w:pPr>
        <w:pStyle w:val="Normal1"/>
        <w:spacing w:line="360" w:lineRule="auto"/>
        <w:rPr>
          <w:sz w:val="24"/>
          <w:szCs w:val="24"/>
        </w:rPr>
      </w:pPr>
      <w:r w:rsidRPr="008C0DCC">
        <w:rPr>
          <w:sz w:val="24"/>
          <w:szCs w:val="24"/>
        </w:rPr>
        <w:t xml:space="preserve">8.  </w:t>
      </w:r>
      <w:proofErr w:type="spellStart"/>
      <w:r w:rsidRPr="008C0DCC">
        <w:rPr>
          <w:sz w:val="24"/>
          <w:szCs w:val="24"/>
        </w:rPr>
        <w:t>Tamez</w:t>
      </w:r>
      <w:proofErr w:type="spellEnd"/>
      <w:r w:rsidRPr="008C0DCC">
        <w:rPr>
          <w:sz w:val="24"/>
          <w:szCs w:val="24"/>
        </w:rPr>
        <w:t xml:space="preserve"> RN. Intervenções no cuidado neuropsicomotor do prematuro: UTI neonatal. Rio De Janeiro: Guanabara Koogan; 2009.</w:t>
      </w:r>
    </w:p>
    <w:p w14:paraId="0BBC9111" w14:textId="77777777" w:rsidR="00756B10" w:rsidRPr="008C0DCC" w:rsidRDefault="00756B10" w:rsidP="00756B10">
      <w:pPr>
        <w:pStyle w:val="Normal1"/>
        <w:spacing w:line="360" w:lineRule="auto"/>
        <w:rPr>
          <w:sz w:val="24"/>
          <w:szCs w:val="24"/>
        </w:rPr>
      </w:pPr>
      <w:r w:rsidRPr="008C0DCC">
        <w:rPr>
          <w:sz w:val="24"/>
          <w:szCs w:val="24"/>
        </w:rPr>
        <w:t>9. Cintra FAF, Oliveira LD. A humanização do recém-nascido prematuro em Unidade de Terapia Intensiva Neonatal: uma proposta de protocolo humanizado [Monografia]. Bragança Paulista: Universidade São Francisco; 2015.</w:t>
      </w:r>
    </w:p>
    <w:p w14:paraId="5C15E1EF" w14:textId="5701106B" w:rsidR="00756B10" w:rsidRPr="008C0DCC" w:rsidRDefault="00756B10" w:rsidP="00756B10">
      <w:pPr>
        <w:pStyle w:val="Normal1"/>
        <w:spacing w:line="360" w:lineRule="auto"/>
        <w:rPr>
          <w:sz w:val="24"/>
          <w:szCs w:val="24"/>
        </w:rPr>
      </w:pPr>
      <w:r w:rsidRPr="008C0DCC">
        <w:rPr>
          <w:sz w:val="24"/>
          <w:szCs w:val="24"/>
        </w:rPr>
        <w:t xml:space="preserve">10.  ALS, H. </w:t>
      </w:r>
      <w:proofErr w:type="spellStart"/>
      <w:r w:rsidRPr="008C0DCC">
        <w:rPr>
          <w:sz w:val="24"/>
          <w:szCs w:val="24"/>
        </w:rPr>
        <w:t>Newborn</w:t>
      </w:r>
      <w:proofErr w:type="spellEnd"/>
      <w:r w:rsidRPr="008C0DCC">
        <w:rPr>
          <w:sz w:val="24"/>
          <w:szCs w:val="24"/>
        </w:rPr>
        <w:t xml:space="preserve"> </w:t>
      </w:r>
      <w:proofErr w:type="spellStart"/>
      <w:r w:rsidRPr="008C0DCC">
        <w:rPr>
          <w:sz w:val="24"/>
          <w:szCs w:val="24"/>
        </w:rPr>
        <w:t>Individualized</w:t>
      </w:r>
      <w:proofErr w:type="spellEnd"/>
      <w:r w:rsidRPr="008C0DCC">
        <w:rPr>
          <w:sz w:val="24"/>
          <w:szCs w:val="24"/>
        </w:rPr>
        <w:t xml:space="preserve"> </w:t>
      </w:r>
      <w:proofErr w:type="spellStart"/>
      <w:r w:rsidRPr="008C0DCC">
        <w:rPr>
          <w:sz w:val="24"/>
          <w:szCs w:val="24"/>
        </w:rPr>
        <w:t>Developmental</w:t>
      </w:r>
      <w:proofErr w:type="spellEnd"/>
      <w:r w:rsidRPr="008C0DCC">
        <w:rPr>
          <w:sz w:val="24"/>
          <w:szCs w:val="24"/>
        </w:rPr>
        <w:t xml:space="preserve"> </w:t>
      </w:r>
      <w:proofErr w:type="spellStart"/>
      <w:r w:rsidRPr="008C0DCC">
        <w:rPr>
          <w:sz w:val="24"/>
          <w:szCs w:val="24"/>
        </w:rPr>
        <w:t>Care</w:t>
      </w:r>
      <w:proofErr w:type="spellEnd"/>
      <w:r w:rsidRPr="008C0DCC">
        <w:rPr>
          <w:sz w:val="24"/>
          <w:szCs w:val="24"/>
        </w:rPr>
        <w:t xml:space="preserve"> </w:t>
      </w:r>
      <w:proofErr w:type="spellStart"/>
      <w:r w:rsidRPr="008C0DCC">
        <w:rPr>
          <w:sz w:val="24"/>
          <w:szCs w:val="24"/>
        </w:rPr>
        <w:t>And</w:t>
      </w:r>
      <w:proofErr w:type="spellEnd"/>
      <w:r w:rsidRPr="008C0DCC">
        <w:rPr>
          <w:sz w:val="24"/>
          <w:szCs w:val="24"/>
        </w:rPr>
        <w:t xml:space="preserve"> Assessment </w:t>
      </w:r>
      <w:proofErr w:type="spellStart"/>
      <w:r w:rsidRPr="008C0DCC">
        <w:rPr>
          <w:sz w:val="24"/>
          <w:szCs w:val="24"/>
        </w:rPr>
        <w:t>Program</w:t>
      </w:r>
      <w:proofErr w:type="spellEnd"/>
      <w:r w:rsidRPr="008C0DCC">
        <w:rPr>
          <w:sz w:val="24"/>
          <w:szCs w:val="24"/>
        </w:rPr>
        <w:t xml:space="preserve"> (NIDCAP): New </w:t>
      </w:r>
      <w:proofErr w:type="spellStart"/>
      <w:r>
        <w:rPr>
          <w:sz w:val="24"/>
          <w:szCs w:val="24"/>
        </w:rPr>
        <w:t>F</w:t>
      </w:r>
      <w:r w:rsidRPr="008C0DCC">
        <w:rPr>
          <w:sz w:val="24"/>
          <w:szCs w:val="24"/>
        </w:rPr>
        <w:t>rontier</w:t>
      </w:r>
      <w:proofErr w:type="spellEnd"/>
      <w:r w:rsidRPr="008C0DCC">
        <w:rPr>
          <w:sz w:val="24"/>
          <w:szCs w:val="24"/>
        </w:rPr>
        <w:t xml:space="preserve"> for Neonatal </w:t>
      </w:r>
      <w:proofErr w:type="spellStart"/>
      <w:r w:rsidRPr="008C0DCC">
        <w:rPr>
          <w:sz w:val="24"/>
          <w:szCs w:val="24"/>
        </w:rPr>
        <w:t>and</w:t>
      </w:r>
      <w:proofErr w:type="spellEnd"/>
      <w:r w:rsidRPr="008C0DCC">
        <w:rPr>
          <w:sz w:val="24"/>
          <w:szCs w:val="24"/>
        </w:rPr>
        <w:t xml:space="preserve"> Perinatal medicine. J. Neonatal </w:t>
      </w:r>
      <w:proofErr w:type="spellStart"/>
      <w:r w:rsidRPr="008C0DCC">
        <w:rPr>
          <w:sz w:val="24"/>
          <w:szCs w:val="24"/>
        </w:rPr>
        <w:t>Perinat</w:t>
      </w:r>
      <w:proofErr w:type="spellEnd"/>
      <w:r w:rsidRPr="008C0DCC">
        <w:rPr>
          <w:sz w:val="24"/>
          <w:szCs w:val="24"/>
        </w:rPr>
        <w:t>. Med. 2009; 2:135-147.</w:t>
      </w:r>
    </w:p>
    <w:p w14:paraId="4E8986D5" w14:textId="77777777" w:rsidR="00756B10" w:rsidRPr="008C0DCC" w:rsidRDefault="00756B10" w:rsidP="00756B10">
      <w:pPr>
        <w:pStyle w:val="Normal1"/>
        <w:spacing w:line="360" w:lineRule="auto"/>
        <w:rPr>
          <w:sz w:val="24"/>
          <w:szCs w:val="24"/>
        </w:rPr>
      </w:pPr>
      <w:r w:rsidRPr="008C0DCC">
        <w:rPr>
          <w:sz w:val="24"/>
          <w:szCs w:val="24"/>
        </w:rPr>
        <w:t xml:space="preserve">11.  </w:t>
      </w:r>
      <w:proofErr w:type="spellStart"/>
      <w:r w:rsidRPr="008C0DCC">
        <w:rPr>
          <w:sz w:val="24"/>
          <w:szCs w:val="24"/>
        </w:rPr>
        <w:t>Almohalha</w:t>
      </w:r>
      <w:proofErr w:type="spellEnd"/>
      <w:r w:rsidRPr="008C0DCC">
        <w:rPr>
          <w:sz w:val="24"/>
          <w:szCs w:val="24"/>
        </w:rPr>
        <w:t xml:space="preserve"> L, Guerra RMR. Identificação dos sinais neurocomportamentais de bebês pré-termo por profissionais que atuam na Unidade de Terapia Intensiva Neonatal (UTIN). Rev. Ter. </w:t>
      </w:r>
      <w:proofErr w:type="spellStart"/>
      <w:r w:rsidRPr="008C0DCC">
        <w:rPr>
          <w:sz w:val="24"/>
          <w:szCs w:val="24"/>
        </w:rPr>
        <w:t>Ocup</w:t>
      </w:r>
      <w:proofErr w:type="spellEnd"/>
      <w:r w:rsidRPr="008C0DCC">
        <w:rPr>
          <w:sz w:val="24"/>
          <w:szCs w:val="24"/>
        </w:rPr>
        <w:t>. Univ. São Paulo. 2011; 22(2):117-126.</w:t>
      </w:r>
    </w:p>
    <w:p w14:paraId="0D0680A2" w14:textId="77777777" w:rsidR="00756B10" w:rsidRPr="008C0DCC" w:rsidRDefault="00756B10" w:rsidP="00756B10">
      <w:pPr>
        <w:pStyle w:val="Normal1"/>
        <w:spacing w:line="360" w:lineRule="auto"/>
        <w:rPr>
          <w:sz w:val="24"/>
          <w:szCs w:val="24"/>
        </w:rPr>
      </w:pPr>
      <w:r w:rsidRPr="008C0DCC">
        <w:rPr>
          <w:sz w:val="24"/>
          <w:szCs w:val="24"/>
        </w:rPr>
        <w:t xml:space="preserve">12. </w:t>
      </w:r>
      <w:proofErr w:type="spellStart"/>
      <w:r w:rsidRPr="008C0DCC">
        <w:rPr>
          <w:sz w:val="24"/>
          <w:szCs w:val="24"/>
        </w:rPr>
        <w:t>Veronez</w:t>
      </w:r>
      <w:proofErr w:type="spellEnd"/>
      <w:r w:rsidRPr="008C0DCC">
        <w:rPr>
          <w:sz w:val="24"/>
          <w:szCs w:val="24"/>
        </w:rPr>
        <w:t xml:space="preserve">, M, Corrêa DAM. A dor e o recém-nascido de risco: Percepção dos profissionais de enfermagem. </w:t>
      </w:r>
      <w:proofErr w:type="spellStart"/>
      <w:r w:rsidRPr="008C0DCC">
        <w:rPr>
          <w:sz w:val="24"/>
          <w:szCs w:val="24"/>
        </w:rPr>
        <w:t>Cogitare</w:t>
      </w:r>
      <w:proofErr w:type="spellEnd"/>
      <w:r w:rsidRPr="008C0DCC">
        <w:rPr>
          <w:sz w:val="24"/>
          <w:szCs w:val="24"/>
        </w:rPr>
        <w:t xml:space="preserve"> </w:t>
      </w:r>
      <w:proofErr w:type="spellStart"/>
      <w:r w:rsidRPr="008C0DCC">
        <w:rPr>
          <w:sz w:val="24"/>
          <w:szCs w:val="24"/>
        </w:rPr>
        <w:t>Enferm</w:t>
      </w:r>
      <w:proofErr w:type="spellEnd"/>
      <w:r w:rsidRPr="008C0DCC">
        <w:rPr>
          <w:sz w:val="24"/>
          <w:szCs w:val="24"/>
        </w:rPr>
        <w:t>. 2010; 15(2):263-270.</w:t>
      </w:r>
    </w:p>
    <w:p w14:paraId="4D8185DE" w14:textId="5DC0EF8B" w:rsidR="00756B10" w:rsidRPr="008C0DCC" w:rsidRDefault="00756B10" w:rsidP="00756B10">
      <w:pPr>
        <w:pStyle w:val="Normal1"/>
        <w:spacing w:line="360" w:lineRule="auto"/>
        <w:rPr>
          <w:sz w:val="24"/>
          <w:szCs w:val="24"/>
        </w:rPr>
      </w:pPr>
      <w:r w:rsidRPr="008C0DCC">
        <w:rPr>
          <w:sz w:val="24"/>
          <w:szCs w:val="24"/>
        </w:rPr>
        <w:t>13. Brasil. Ministério da Saúde. Secretaria de Atenção à Saúde. Departamento de Ações Programáticas Estratégicas. Atenção humanizada ao recém-nascido de baixo peso: Método Mãe Canguru: Normas e Manuais Técnicos /Ministério da Saúde, Secretaria de Atenção a Saúde, Departamento de Ações Programáticas Estratégicas. 1. ed. Brasília: Editora do Ministério da Saúde, 2002.</w:t>
      </w:r>
      <w:r w:rsidRPr="008C0DCC" w:rsidDel="00F643E9">
        <w:rPr>
          <w:sz w:val="24"/>
          <w:szCs w:val="24"/>
        </w:rPr>
        <w:t xml:space="preserve"> </w:t>
      </w:r>
    </w:p>
    <w:p w14:paraId="7CF96645" w14:textId="77777777" w:rsidR="00756B10" w:rsidRPr="008C0DCC" w:rsidRDefault="00756B10" w:rsidP="00756B10">
      <w:pPr>
        <w:pStyle w:val="Normal1"/>
        <w:spacing w:line="360" w:lineRule="auto"/>
        <w:rPr>
          <w:sz w:val="24"/>
          <w:szCs w:val="24"/>
        </w:rPr>
      </w:pPr>
      <w:r w:rsidRPr="008C0DCC">
        <w:rPr>
          <w:sz w:val="24"/>
          <w:szCs w:val="24"/>
        </w:rPr>
        <w:t xml:space="preserve">14.  Conceição JAN, </w:t>
      </w:r>
      <w:proofErr w:type="spellStart"/>
      <w:r w:rsidRPr="008C0DCC">
        <w:rPr>
          <w:sz w:val="24"/>
          <w:szCs w:val="24"/>
        </w:rPr>
        <w:t>Hayajoushi</w:t>
      </w:r>
      <w:proofErr w:type="spellEnd"/>
      <w:r w:rsidRPr="008C0DCC">
        <w:rPr>
          <w:sz w:val="24"/>
          <w:szCs w:val="24"/>
        </w:rPr>
        <w:t xml:space="preserve"> A, Quarentei G, Alcantara P. Higiene Física. In: Marcondes E, Vaz FAC, Ramos JLA, Okay, Y. Pediatria Básica: Pediatria Geral e Neonatal. 9ª ed. São Paulo: </w:t>
      </w:r>
      <w:proofErr w:type="spellStart"/>
      <w:r w:rsidRPr="008C0DCC">
        <w:rPr>
          <w:sz w:val="24"/>
          <w:szCs w:val="24"/>
        </w:rPr>
        <w:t>Sarvier</w:t>
      </w:r>
      <w:proofErr w:type="spellEnd"/>
      <w:r w:rsidRPr="008C0DCC">
        <w:rPr>
          <w:sz w:val="24"/>
          <w:szCs w:val="24"/>
        </w:rPr>
        <w:t>; 2002; p. 113-117.</w:t>
      </w:r>
    </w:p>
    <w:p w14:paraId="06D54FFE" w14:textId="77777777" w:rsidR="00756B10" w:rsidRPr="008C0DCC" w:rsidRDefault="00756B10" w:rsidP="00756B10">
      <w:pPr>
        <w:pStyle w:val="Normal1"/>
        <w:spacing w:line="360" w:lineRule="auto"/>
        <w:rPr>
          <w:sz w:val="24"/>
          <w:szCs w:val="24"/>
        </w:rPr>
      </w:pPr>
      <w:r w:rsidRPr="008C0DCC">
        <w:rPr>
          <w:sz w:val="24"/>
          <w:szCs w:val="24"/>
        </w:rPr>
        <w:t xml:space="preserve">15.  Mascarenhas MFPT, Medeiros JSS. Banho Humanizado Em Recém-Nascidos. Prematuros De Baixo Peso Em Uma Enfermaria Canguru. ver. Ter. </w:t>
      </w:r>
      <w:proofErr w:type="spellStart"/>
      <w:r w:rsidRPr="008C0DCC">
        <w:rPr>
          <w:sz w:val="24"/>
          <w:szCs w:val="24"/>
        </w:rPr>
        <w:t>Ocup</w:t>
      </w:r>
      <w:proofErr w:type="spellEnd"/>
      <w:r w:rsidRPr="008C0DCC">
        <w:rPr>
          <w:sz w:val="24"/>
          <w:szCs w:val="24"/>
        </w:rPr>
        <w:t>. Univ. São Paulo. 2010; 21(1):51-60.</w:t>
      </w:r>
    </w:p>
    <w:p w14:paraId="406A7E8B" w14:textId="77777777" w:rsidR="00756B10" w:rsidRPr="008C0DCC" w:rsidRDefault="00756B10" w:rsidP="00756B10">
      <w:pPr>
        <w:pStyle w:val="Normal1"/>
        <w:spacing w:line="360" w:lineRule="auto"/>
        <w:rPr>
          <w:sz w:val="24"/>
          <w:szCs w:val="24"/>
          <w:highlight w:val="white"/>
        </w:rPr>
      </w:pPr>
      <w:r w:rsidRPr="008C0DCC">
        <w:rPr>
          <w:sz w:val="24"/>
          <w:szCs w:val="24"/>
        </w:rPr>
        <w:t xml:space="preserve">16.  </w:t>
      </w:r>
      <w:hyperlink r:id="rId10">
        <w:proofErr w:type="spellStart"/>
        <w:r w:rsidRPr="008C0DCC">
          <w:rPr>
            <w:sz w:val="24"/>
            <w:szCs w:val="24"/>
            <w:highlight w:val="white"/>
          </w:rPr>
          <w:t>Edraki</w:t>
        </w:r>
        <w:proofErr w:type="spellEnd"/>
        <w:r w:rsidRPr="008C0DCC">
          <w:rPr>
            <w:sz w:val="24"/>
            <w:szCs w:val="24"/>
            <w:highlight w:val="white"/>
          </w:rPr>
          <w:t xml:space="preserve"> M</w:t>
        </w:r>
      </w:hyperlink>
      <w:r w:rsidRPr="008C0DCC">
        <w:rPr>
          <w:sz w:val="24"/>
          <w:szCs w:val="24"/>
          <w:highlight w:val="white"/>
        </w:rPr>
        <w:t>, </w:t>
      </w:r>
      <w:proofErr w:type="spellStart"/>
      <w:r>
        <w:fldChar w:fldCharType="begin"/>
      </w:r>
      <w:r>
        <w:instrText xml:space="preserve"> HYPERLINK "https://www.ncbi.nlm.nih.gov/pubmed/?term=Paran%20M%5BAuthor%5D&amp;cauthor=true&amp;cauthor_uid=25276751" \h </w:instrText>
      </w:r>
      <w:r>
        <w:fldChar w:fldCharType="separate"/>
      </w:r>
      <w:r w:rsidRPr="008C0DCC">
        <w:rPr>
          <w:sz w:val="24"/>
          <w:szCs w:val="24"/>
          <w:highlight w:val="white"/>
        </w:rPr>
        <w:t>Paran</w:t>
      </w:r>
      <w:proofErr w:type="spellEnd"/>
      <w:r w:rsidRPr="008C0DCC">
        <w:rPr>
          <w:sz w:val="24"/>
          <w:szCs w:val="24"/>
          <w:highlight w:val="white"/>
        </w:rPr>
        <w:t xml:space="preserve"> M</w:t>
      </w:r>
      <w:r>
        <w:rPr>
          <w:sz w:val="24"/>
          <w:szCs w:val="24"/>
          <w:highlight w:val="white"/>
        </w:rPr>
        <w:fldChar w:fldCharType="end"/>
      </w:r>
      <w:r w:rsidRPr="008C0DCC">
        <w:rPr>
          <w:sz w:val="24"/>
          <w:szCs w:val="24"/>
          <w:highlight w:val="white"/>
        </w:rPr>
        <w:t>, </w:t>
      </w:r>
      <w:proofErr w:type="spellStart"/>
      <w:r>
        <w:fldChar w:fldCharType="begin"/>
      </w:r>
      <w:r>
        <w:instrText xml:space="preserve"> HYPERLINK "https://www.ncbi.nlm.nih.gov/pubmed/?term=Montaseri%20S%5BAuthor%5D&amp;cauthor=true&amp;cauthor_uid=25276751" \h </w:instrText>
      </w:r>
      <w:r>
        <w:fldChar w:fldCharType="separate"/>
      </w:r>
      <w:r w:rsidRPr="008C0DCC">
        <w:rPr>
          <w:sz w:val="24"/>
          <w:szCs w:val="24"/>
          <w:highlight w:val="white"/>
        </w:rPr>
        <w:t>Montaseri</w:t>
      </w:r>
      <w:proofErr w:type="spellEnd"/>
      <w:r w:rsidRPr="008C0DCC">
        <w:rPr>
          <w:sz w:val="24"/>
          <w:szCs w:val="24"/>
          <w:highlight w:val="white"/>
        </w:rPr>
        <w:t xml:space="preserve"> S</w:t>
      </w:r>
      <w:r>
        <w:rPr>
          <w:sz w:val="24"/>
          <w:szCs w:val="24"/>
          <w:highlight w:val="white"/>
        </w:rPr>
        <w:fldChar w:fldCharType="end"/>
      </w:r>
      <w:r w:rsidRPr="008C0DCC">
        <w:rPr>
          <w:sz w:val="24"/>
          <w:szCs w:val="24"/>
          <w:highlight w:val="white"/>
        </w:rPr>
        <w:t>, </w:t>
      </w:r>
      <w:proofErr w:type="spellStart"/>
      <w:r>
        <w:fldChar w:fldCharType="begin"/>
      </w:r>
      <w:r>
        <w:instrText xml:space="preserve"> HYPERLINK "https://www.ncbi.nlm.nih.gov/pubmed/?term=Razavi%20Nejad%20M%5BAuthor%5D&amp;cauthor=true&amp;cauthor_uid=25276751" \h </w:instrText>
      </w:r>
      <w:r>
        <w:fldChar w:fldCharType="separate"/>
      </w:r>
      <w:r w:rsidRPr="008C0DCC">
        <w:rPr>
          <w:sz w:val="24"/>
          <w:szCs w:val="24"/>
          <w:highlight w:val="white"/>
        </w:rPr>
        <w:t>Razavi</w:t>
      </w:r>
      <w:proofErr w:type="spellEnd"/>
      <w:r w:rsidRPr="008C0DCC">
        <w:rPr>
          <w:sz w:val="24"/>
          <w:szCs w:val="24"/>
          <w:highlight w:val="white"/>
        </w:rPr>
        <w:t xml:space="preserve"> M</w:t>
      </w:r>
      <w:r>
        <w:rPr>
          <w:sz w:val="24"/>
          <w:szCs w:val="24"/>
          <w:highlight w:val="white"/>
        </w:rPr>
        <w:fldChar w:fldCharType="end"/>
      </w:r>
      <w:r w:rsidRPr="008C0DCC">
        <w:rPr>
          <w:sz w:val="24"/>
          <w:szCs w:val="24"/>
          <w:highlight w:val="white"/>
        </w:rPr>
        <w:t>, </w:t>
      </w:r>
      <w:proofErr w:type="spellStart"/>
      <w:r>
        <w:fldChar w:fldCharType="begin"/>
      </w:r>
      <w:r>
        <w:instrText xml:space="preserve"> HYPERLINK "https://www.ncbi.nlm.nih.gov/pubmed/?term=Montaseri%20Z%5BAuthor%5D&amp;cauthor=true&amp;cauthor_uid=25276751" \h </w:instrText>
      </w:r>
      <w:r>
        <w:fldChar w:fldCharType="separate"/>
      </w:r>
      <w:r w:rsidRPr="008C0DCC">
        <w:rPr>
          <w:sz w:val="24"/>
          <w:szCs w:val="24"/>
          <w:highlight w:val="white"/>
        </w:rPr>
        <w:t>Montaseri</w:t>
      </w:r>
      <w:proofErr w:type="spellEnd"/>
      <w:r w:rsidRPr="008C0DCC">
        <w:rPr>
          <w:sz w:val="24"/>
          <w:szCs w:val="24"/>
          <w:highlight w:val="white"/>
        </w:rPr>
        <w:t xml:space="preserve"> Z</w:t>
      </w:r>
      <w:r>
        <w:rPr>
          <w:sz w:val="24"/>
          <w:szCs w:val="24"/>
          <w:highlight w:val="white"/>
        </w:rPr>
        <w:fldChar w:fldCharType="end"/>
      </w:r>
      <w:r w:rsidRPr="008C0DCC">
        <w:rPr>
          <w:sz w:val="24"/>
          <w:szCs w:val="24"/>
          <w:highlight w:val="white"/>
        </w:rPr>
        <w:t>.</w:t>
      </w:r>
      <w:r w:rsidRPr="008C0DCC">
        <w:rPr>
          <w:sz w:val="24"/>
          <w:szCs w:val="24"/>
        </w:rPr>
        <w:t xml:space="preserve"> </w:t>
      </w:r>
      <w:r w:rsidRPr="008C0DCC">
        <w:rPr>
          <w:sz w:val="24"/>
          <w:szCs w:val="24"/>
          <w:lang w:val="en-US"/>
        </w:rPr>
        <w:t xml:space="preserve">Comparing the effects of swaddled and conventional bathing methods on body temperature and crying duration in premature infants: a randomized clinical trial. </w:t>
      </w:r>
      <w:hyperlink r:id="rId11">
        <w:r w:rsidRPr="008C0DCC">
          <w:rPr>
            <w:sz w:val="24"/>
            <w:szCs w:val="24"/>
            <w:highlight w:val="white"/>
          </w:rPr>
          <w:t xml:space="preserve">J. </w:t>
        </w:r>
        <w:proofErr w:type="spellStart"/>
        <w:r w:rsidRPr="008C0DCC">
          <w:rPr>
            <w:sz w:val="24"/>
            <w:szCs w:val="24"/>
            <w:highlight w:val="white"/>
          </w:rPr>
          <w:t>Caring</w:t>
        </w:r>
        <w:proofErr w:type="spellEnd"/>
        <w:r w:rsidRPr="008C0DCC">
          <w:rPr>
            <w:sz w:val="24"/>
            <w:szCs w:val="24"/>
            <w:highlight w:val="white"/>
          </w:rPr>
          <w:t xml:space="preserve"> </w:t>
        </w:r>
        <w:proofErr w:type="spellStart"/>
        <w:r w:rsidRPr="008C0DCC">
          <w:rPr>
            <w:sz w:val="24"/>
            <w:szCs w:val="24"/>
            <w:highlight w:val="white"/>
          </w:rPr>
          <w:t>Sci</w:t>
        </w:r>
        <w:proofErr w:type="spellEnd"/>
        <w:r w:rsidRPr="008C0DCC">
          <w:rPr>
            <w:sz w:val="24"/>
            <w:szCs w:val="24"/>
            <w:highlight w:val="white"/>
          </w:rPr>
          <w:t>.</w:t>
        </w:r>
      </w:hyperlink>
      <w:r w:rsidRPr="008C0DCC">
        <w:rPr>
          <w:sz w:val="24"/>
          <w:szCs w:val="24"/>
          <w:highlight w:val="white"/>
        </w:rPr>
        <w:t xml:space="preserve"> 2014; 13(2):83-91.</w:t>
      </w:r>
    </w:p>
    <w:p w14:paraId="508567F9" w14:textId="77777777" w:rsidR="00756B10" w:rsidRPr="008C0DCC" w:rsidRDefault="00756B10" w:rsidP="00756B10">
      <w:pPr>
        <w:pStyle w:val="Normal1"/>
        <w:spacing w:line="360" w:lineRule="auto"/>
        <w:rPr>
          <w:sz w:val="24"/>
          <w:szCs w:val="24"/>
        </w:rPr>
      </w:pPr>
      <w:r w:rsidRPr="008C0DCC">
        <w:rPr>
          <w:sz w:val="24"/>
          <w:szCs w:val="24"/>
        </w:rPr>
        <w:t>17.  Cunha AL. Práticas culturais do primeiro banho do recém-nascido em alojamento conjunto: contribuições da enfermagem neonatal [Dissertação]. Rio de Janeiro: Universidade Federal do Rio de Janeiro; 2013.</w:t>
      </w:r>
    </w:p>
    <w:p w14:paraId="28F28E41" w14:textId="77777777" w:rsidR="00756B10" w:rsidRPr="008C0DCC" w:rsidRDefault="00756B10" w:rsidP="00756B10">
      <w:pPr>
        <w:pStyle w:val="Normal1"/>
        <w:spacing w:line="360" w:lineRule="auto"/>
        <w:rPr>
          <w:sz w:val="24"/>
          <w:szCs w:val="24"/>
          <w:lang w:val="en-US"/>
        </w:rPr>
      </w:pPr>
      <w:r w:rsidRPr="008C0DCC">
        <w:rPr>
          <w:sz w:val="24"/>
          <w:szCs w:val="24"/>
        </w:rPr>
        <w:lastRenderedPageBreak/>
        <w:t xml:space="preserve">18.  Rubia ASC, </w:t>
      </w:r>
      <w:proofErr w:type="spellStart"/>
      <w:r w:rsidRPr="008C0DCC">
        <w:rPr>
          <w:sz w:val="24"/>
          <w:szCs w:val="24"/>
        </w:rPr>
        <w:t>Torati</w:t>
      </w:r>
      <w:proofErr w:type="spellEnd"/>
      <w:r w:rsidRPr="008C0DCC">
        <w:rPr>
          <w:sz w:val="24"/>
          <w:szCs w:val="24"/>
        </w:rPr>
        <w:t xml:space="preserve"> CV. Humanização em Unidade De Terapia Intensiva Neonatal: uma Revisão. </w:t>
      </w:r>
      <w:r w:rsidRPr="008C0DCC">
        <w:rPr>
          <w:sz w:val="24"/>
          <w:szCs w:val="24"/>
          <w:lang w:val="en-US"/>
        </w:rPr>
        <w:t>Salus. J. Health Sci. 2016; 2(1):79-86.</w:t>
      </w:r>
    </w:p>
    <w:p w14:paraId="7C48226F" w14:textId="77777777" w:rsidR="00756B10" w:rsidRPr="008C0DCC" w:rsidRDefault="00756B10" w:rsidP="00756B10">
      <w:pPr>
        <w:pStyle w:val="Normal1"/>
        <w:spacing w:line="360" w:lineRule="auto"/>
        <w:rPr>
          <w:sz w:val="24"/>
          <w:szCs w:val="24"/>
        </w:rPr>
      </w:pPr>
      <w:r w:rsidRPr="008C0DCC">
        <w:rPr>
          <w:sz w:val="24"/>
          <w:szCs w:val="24"/>
          <w:lang w:val="en-US"/>
        </w:rPr>
        <w:t xml:space="preserve">19. ALS, H. Toward a </w:t>
      </w:r>
      <w:proofErr w:type="spellStart"/>
      <w:r w:rsidRPr="008C0DCC">
        <w:rPr>
          <w:sz w:val="24"/>
          <w:szCs w:val="24"/>
          <w:lang w:val="en-US"/>
        </w:rPr>
        <w:t>Synactive</w:t>
      </w:r>
      <w:proofErr w:type="spellEnd"/>
      <w:r w:rsidRPr="008C0DCC">
        <w:rPr>
          <w:sz w:val="24"/>
          <w:szCs w:val="24"/>
          <w:lang w:val="en-US"/>
        </w:rPr>
        <w:t xml:space="preserve"> Theory of Development: Promise for the assessment and support of infant individuality. Infant </w:t>
      </w:r>
      <w:proofErr w:type="spellStart"/>
      <w:r w:rsidRPr="008C0DCC">
        <w:rPr>
          <w:sz w:val="24"/>
          <w:szCs w:val="24"/>
          <w:lang w:val="en-US"/>
        </w:rPr>
        <w:t>Ment</w:t>
      </w:r>
      <w:proofErr w:type="spellEnd"/>
      <w:r w:rsidRPr="008C0DCC">
        <w:rPr>
          <w:sz w:val="24"/>
          <w:szCs w:val="24"/>
          <w:lang w:val="en-US"/>
        </w:rPr>
        <w:t xml:space="preserve">. </w:t>
      </w:r>
      <w:r w:rsidRPr="008C0DCC">
        <w:rPr>
          <w:sz w:val="24"/>
          <w:szCs w:val="24"/>
        </w:rPr>
        <w:t>Health J. 1986.</w:t>
      </w:r>
    </w:p>
    <w:p w14:paraId="765DFFD2" w14:textId="77777777" w:rsidR="00756B10" w:rsidRPr="008C0DCC" w:rsidRDefault="00756B10" w:rsidP="00756B10">
      <w:pPr>
        <w:pStyle w:val="Normal1"/>
        <w:spacing w:line="360" w:lineRule="auto"/>
        <w:rPr>
          <w:sz w:val="24"/>
          <w:szCs w:val="24"/>
        </w:rPr>
      </w:pPr>
      <w:r w:rsidRPr="008C0DCC">
        <w:rPr>
          <w:sz w:val="24"/>
          <w:szCs w:val="24"/>
        </w:rPr>
        <w:t xml:space="preserve">20.  </w:t>
      </w:r>
      <w:proofErr w:type="spellStart"/>
      <w:r w:rsidRPr="008C0DCC">
        <w:rPr>
          <w:sz w:val="24"/>
          <w:szCs w:val="24"/>
        </w:rPr>
        <w:t>Gravena</w:t>
      </w:r>
      <w:proofErr w:type="spellEnd"/>
      <w:r w:rsidRPr="008C0DCC">
        <w:rPr>
          <w:sz w:val="24"/>
          <w:szCs w:val="24"/>
        </w:rPr>
        <w:t xml:space="preserve"> AAF, Paula MGD, Marcon SS, Carvalho MDB, </w:t>
      </w:r>
      <w:proofErr w:type="spellStart"/>
      <w:r w:rsidRPr="008C0DCC">
        <w:rPr>
          <w:sz w:val="24"/>
          <w:szCs w:val="24"/>
        </w:rPr>
        <w:t>Pelloso</w:t>
      </w:r>
      <w:proofErr w:type="spellEnd"/>
      <w:r w:rsidRPr="008C0DCC">
        <w:rPr>
          <w:sz w:val="24"/>
          <w:szCs w:val="24"/>
        </w:rPr>
        <w:t xml:space="preserve"> SM. Idade materna e fatores associados a resultados perinatais. Acta Paul. </w:t>
      </w:r>
      <w:proofErr w:type="spellStart"/>
      <w:r w:rsidRPr="008C0DCC">
        <w:rPr>
          <w:sz w:val="24"/>
          <w:szCs w:val="24"/>
        </w:rPr>
        <w:t>Enferm</w:t>
      </w:r>
      <w:proofErr w:type="spellEnd"/>
      <w:r w:rsidRPr="008C0DCC">
        <w:rPr>
          <w:sz w:val="24"/>
          <w:szCs w:val="24"/>
        </w:rPr>
        <w:t xml:space="preserve">. 2013; 2:130-135. </w:t>
      </w:r>
    </w:p>
    <w:p w14:paraId="0F2C131A" w14:textId="0A1801C1" w:rsidR="00756B10" w:rsidRPr="008C0DCC" w:rsidRDefault="00756B10" w:rsidP="00756B10">
      <w:pPr>
        <w:pStyle w:val="Normal1"/>
        <w:spacing w:line="360" w:lineRule="auto"/>
        <w:rPr>
          <w:sz w:val="24"/>
          <w:szCs w:val="24"/>
        </w:rPr>
      </w:pPr>
      <w:r w:rsidRPr="008C0DCC">
        <w:rPr>
          <w:sz w:val="24"/>
          <w:szCs w:val="24"/>
        </w:rPr>
        <w:t xml:space="preserve">21.  Bittar RE, </w:t>
      </w:r>
      <w:proofErr w:type="spellStart"/>
      <w:r w:rsidRPr="008C0DCC">
        <w:rPr>
          <w:sz w:val="24"/>
          <w:szCs w:val="24"/>
        </w:rPr>
        <w:t>Zugaib</w:t>
      </w:r>
      <w:proofErr w:type="spellEnd"/>
      <w:r w:rsidRPr="008C0DCC">
        <w:rPr>
          <w:sz w:val="24"/>
          <w:szCs w:val="24"/>
        </w:rPr>
        <w:t xml:space="preserve"> M. Qual é a melhor via de parto para o feto prematuro? Rev. </w:t>
      </w:r>
      <w:proofErr w:type="spellStart"/>
      <w:r w:rsidRPr="008C0DCC">
        <w:rPr>
          <w:sz w:val="24"/>
          <w:szCs w:val="24"/>
        </w:rPr>
        <w:t>Femina</w:t>
      </w:r>
      <w:proofErr w:type="spellEnd"/>
      <w:r w:rsidRPr="008C0DCC">
        <w:rPr>
          <w:sz w:val="24"/>
          <w:szCs w:val="24"/>
        </w:rPr>
        <w:t>. 2010; 38(10):543-546.</w:t>
      </w:r>
    </w:p>
    <w:p w14:paraId="28E59102" w14:textId="1D404929" w:rsidR="00756B10" w:rsidRPr="008C0DCC" w:rsidRDefault="00756B10" w:rsidP="00756B10">
      <w:pPr>
        <w:pStyle w:val="Normal1"/>
        <w:spacing w:line="360" w:lineRule="auto"/>
        <w:rPr>
          <w:sz w:val="24"/>
          <w:szCs w:val="24"/>
        </w:rPr>
      </w:pPr>
      <w:r w:rsidRPr="008C0DCC">
        <w:rPr>
          <w:sz w:val="24"/>
          <w:szCs w:val="24"/>
          <w:highlight w:val="white"/>
        </w:rPr>
        <w:t xml:space="preserve">22.  </w:t>
      </w:r>
      <w:proofErr w:type="spellStart"/>
      <w:r w:rsidRPr="008C0DCC">
        <w:rPr>
          <w:sz w:val="24"/>
          <w:szCs w:val="24"/>
          <w:highlight w:val="white"/>
        </w:rPr>
        <w:t>Tracera</w:t>
      </w:r>
      <w:proofErr w:type="spellEnd"/>
      <w:r w:rsidRPr="008C0DCC">
        <w:rPr>
          <w:sz w:val="24"/>
          <w:szCs w:val="24"/>
          <w:highlight w:val="white"/>
        </w:rPr>
        <w:t xml:space="preserve"> GMP. Implementando políticas públicas em uma unidade da rede SUS. In: Anais do Congresso Internacional de Humanidades &amp; Humanização em Saúde. São Paulo: </w:t>
      </w:r>
      <w:proofErr w:type="spellStart"/>
      <w:r w:rsidRPr="008C0DCC">
        <w:rPr>
          <w:sz w:val="24"/>
          <w:szCs w:val="24"/>
          <w:highlight w:val="white"/>
        </w:rPr>
        <w:t>Blutcher</w:t>
      </w:r>
      <w:proofErr w:type="spellEnd"/>
      <w:r w:rsidRPr="008C0DCC">
        <w:rPr>
          <w:sz w:val="24"/>
          <w:szCs w:val="24"/>
          <w:highlight w:val="white"/>
        </w:rPr>
        <w:t>; 2014.</w:t>
      </w:r>
    </w:p>
    <w:p w14:paraId="09F8B4EC" w14:textId="2333823C" w:rsidR="00756B10" w:rsidRPr="008C0DCC" w:rsidRDefault="00756B10" w:rsidP="00756B10">
      <w:pPr>
        <w:pStyle w:val="Normal1"/>
        <w:spacing w:line="360" w:lineRule="auto"/>
        <w:rPr>
          <w:sz w:val="24"/>
          <w:szCs w:val="24"/>
        </w:rPr>
      </w:pPr>
      <w:r w:rsidRPr="008C0DCC">
        <w:rPr>
          <w:sz w:val="24"/>
          <w:szCs w:val="24"/>
        </w:rPr>
        <w:t>23. Brasil. Ministério da Saúde. Secretaria de Atenção a Saúde. Departamento de Ações Programáticas Estratégicas. Atenção humanizada ao recém-nascido de baixo peso: Método Canguru/ Ministério da Saúde, Secretaria de Atenção a Saúde, Departamento de Ações Programáticas Estratégicas. 2. ed. Brasília: Editora do Ministério da Saúde, 2011.</w:t>
      </w:r>
      <w:r w:rsidRPr="008C0DCC" w:rsidDel="00F643E9">
        <w:rPr>
          <w:sz w:val="24"/>
          <w:szCs w:val="24"/>
        </w:rPr>
        <w:t xml:space="preserve"> </w:t>
      </w:r>
    </w:p>
    <w:p w14:paraId="2541883E" w14:textId="77777777" w:rsidR="00756B10" w:rsidRPr="008C0DCC" w:rsidRDefault="00756B10" w:rsidP="00756B10">
      <w:pPr>
        <w:pStyle w:val="Normal1"/>
        <w:spacing w:line="360" w:lineRule="auto"/>
        <w:rPr>
          <w:sz w:val="24"/>
          <w:szCs w:val="24"/>
        </w:rPr>
      </w:pPr>
      <w:r w:rsidRPr="008C0DCC">
        <w:rPr>
          <w:sz w:val="24"/>
          <w:szCs w:val="24"/>
        </w:rPr>
        <w:t xml:space="preserve">24.  Santos MH, Filho FMA. Benefícios do Método Mãe Canguru em recém-nascidos pré-termo ou baixo peso: uma revisão da literatura. </w:t>
      </w:r>
      <w:proofErr w:type="spellStart"/>
      <w:r w:rsidRPr="008C0DCC">
        <w:rPr>
          <w:sz w:val="24"/>
          <w:szCs w:val="24"/>
        </w:rPr>
        <w:t>Universitas</w:t>
      </w:r>
      <w:proofErr w:type="spellEnd"/>
      <w:r w:rsidRPr="008C0DCC">
        <w:rPr>
          <w:sz w:val="24"/>
          <w:szCs w:val="24"/>
        </w:rPr>
        <w:t>: Ciências Da Saúde. 2016; 14(1):67-76.</w:t>
      </w:r>
    </w:p>
    <w:p w14:paraId="3A6872D3" w14:textId="77777777" w:rsidR="00756B10" w:rsidRPr="00D42317" w:rsidRDefault="00756B10" w:rsidP="00D42317">
      <w:pPr>
        <w:pStyle w:val="Normal1"/>
        <w:spacing w:line="360" w:lineRule="auto"/>
        <w:jc w:val="both"/>
      </w:pPr>
    </w:p>
    <w:sectPr w:rsidR="00756B10" w:rsidRPr="00D42317" w:rsidSect="00E55FEB">
      <w:pgSz w:w="11906" w:h="16838"/>
      <w:pgMar w:top="1418" w:right="1418" w:bottom="1418" w:left="1418" w:header="709" w:footer="709" w:gutter="0"/>
      <w:cols w:space="720" w:equalWidth="0">
        <w:col w:w="8838"/>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or" w:initials="A">
    <w:p w14:paraId="11F801F9" w14:textId="25D6FB4A" w:rsidR="006A3BB5" w:rsidRDefault="006A3BB5">
      <w:pPr>
        <w:pStyle w:val="Textodecomentrio"/>
      </w:pPr>
      <w:r>
        <w:rPr>
          <w:rStyle w:val="Refdecomentrio"/>
        </w:rPr>
        <w:annotationRef/>
      </w:r>
      <w:r>
        <w:t xml:space="preserve">Retirar, não é um descritor. </w:t>
      </w:r>
    </w:p>
  </w:comment>
  <w:comment w:id="1" w:author="Autor" w:initials="A">
    <w:p w14:paraId="55345E81" w14:textId="2234D649" w:rsidR="006A3BB5" w:rsidRDefault="006A3BB5">
      <w:pPr>
        <w:pStyle w:val="Textodecomentrio"/>
      </w:pPr>
      <w:r>
        <w:rPr>
          <w:rStyle w:val="Refdecomentrio"/>
        </w:rPr>
        <w:annotationRef/>
      </w:r>
      <w:r>
        <w:t xml:space="preserve">Retirado no resumo, abstract e </w:t>
      </w:r>
      <w:proofErr w:type="spellStart"/>
      <w:r>
        <w:t>resumen</w:t>
      </w:r>
      <w:proofErr w:type="spellEnd"/>
    </w:p>
  </w:comment>
  <w:comment w:id="4" w:author="Autor" w:initials="A">
    <w:p w14:paraId="5802296C" w14:textId="77777777" w:rsidR="006A3BB5" w:rsidRDefault="006A3BB5">
      <w:pPr>
        <w:pStyle w:val="Textodecomentrio"/>
      </w:pPr>
      <w:r>
        <w:rPr>
          <w:rStyle w:val="Refdecomentrio"/>
        </w:rPr>
        <w:annotationRef/>
      </w:r>
      <w:r>
        <w:t xml:space="preserve">Então a análise foi feita por meio de análise do conteúdo ou foi uma análise estatística descritiva? É importante deixar mais clara a forma de analisar os dados da pesquisa. </w:t>
      </w:r>
    </w:p>
    <w:p w14:paraId="2393A9C1" w14:textId="46B99126" w:rsidR="006A3BB5" w:rsidRDefault="006A3BB5">
      <w:pPr>
        <w:pStyle w:val="Textodecomentrio"/>
      </w:pPr>
    </w:p>
  </w:comment>
  <w:comment w:id="3" w:author="Autor" w:initials="A">
    <w:p w14:paraId="6441F297" w14:textId="77777777" w:rsidR="006A3BB5" w:rsidRDefault="006A3BB5">
      <w:pPr>
        <w:pStyle w:val="Textodecomentrio"/>
      </w:pPr>
      <w:r>
        <w:rPr>
          <w:rStyle w:val="Refdecomentrio"/>
        </w:rPr>
        <w:annotationRef/>
      </w:r>
      <w:r>
        <w:t xml:space="preserve">Não foi realizado por análise de conteúdo e sim por análise estatística descritiva simples. </w:t>
      </w:r>
    </w:p>
    <w:p w14:paraId="348BA4D0" w14:textId="77777777" w:rsidR="006A3BB5" w:rsidRDefault="006A3BB5">
      <w:pPr>
        <w:pStyle w:val="Textodecomentrio"/>
      </w:pPr>
    </w:p>
    <w:p w14:paraId="65FC01DA" w14:textId="72CC834E" w:rsidR="006A3BB5" w:rsidRDefault="006A3BB5">
      <w:pPr>
        <w:pStyle w:val="Textodecomentrio"/>
      </w:pPr>
      <w:r>
        <w:t xml:space="preserve">Foi retirado o termo triangulação de dados.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F801F9" w15:done="0"/>
  <w15:commentEx w15:paraId="55345E81" w15:paraIdParent="11F801F9" w15:done="0"/>
  <w15:commentEx w15:paraId="2393A9C1" w15:done="0"/>
  <w15:commentEx w15:paraId="65FC01DA" w15:paraIdParent="2393A9C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F801F9" w16cid:durableId="2239AA63"/>
  <w16cid:commentId w16cid:paraId="55345E81" w16cid:durableId="223AC09C"/>
  <w16cid:commentId w16cid:paraId="2393A9C1" w16cid:durableId="2239A8D3"/>
  <w16cid:commentId w16cid:paraId="65FC01DA" w16cid:durableId="223AC1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59EFF" w14:textId="77777777" w:rsidR="002A5CF6" w:rsidRDefault="002A5CF6" w:rsidP="00E55FEB">
      <w:r>
        <w:separator/>
      </w:r>
    </w:p>
  </w:endnote>
  <w:endnote w:type="continuationSeparator" w:id="0">
    <w:p w14:paraId="7F176A3A" w14:textId="77777777" w:rsidR="002A5CF6" w:rsidRDefault="002A5CF6" w:rsidP="00E5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1A869" w14:textId="77777777" w:rsidR="002A5CF6" w:rsidRDefault="002A5CF6" w:rsidP="00E55FEB">
      <w:r>
        <w:separator/>
      </w:r>
    </w:p>
  </w:footnote>
  <w:footnote w:type="continuationSeparator" w:id="0">
    <w:p w14:paraId="6C0C1455" w14:textId="77777777" w:rsidR="002A5CF6" w:rsidRDefault="002A5CF6" w:rsidP="00E55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5550"/>
    <w:multiLevelType w:val="hybridMultilevel"/>
    <w:tmpl w:val="43684664"/>
    <w:lvl w:ilvl="0" w:tplc="E6BC50DE">
      <w:start w:val="1"/>
      <w:numFmt w:val="bullet"/>
      <w:lvlText w:val="•"/>
      <w:lvlJc w:val="left"/>
      <w:pPr>
        <w:tabs>
          <w:tab w:val="num" w:pos="720"/>
        </w:tabs>
        <w:ind w:left="720" w:hanging="360"/>
      </w:pPr>
      <w:rPr>
        <w:rFonts w:ascii="Times New Roman" w:hAnsi="Times New Roman" w:hint="default"/>
      </w:rPr>
    </w:lvl>
    <w:lvl w:ilvl="1" w:tplc="E7A2DF88" w:tentative="1">
      <w:start w:val="1"/>
      <w:numFmt w:val="bullet"/>
      <w:lvlText w:val="•"/>
      <w:lvlJc w:val="left"/>
      <w:pPr>
        <w:tabs>
          <w:tab w:val="num" w:pos="1440"/>
        </w:tabs>
        <w:ind w:left="1440" w:hanging="360"/>
      </w:pPr>
      <w:rPr>
        <w:rFonts w:ascii="Times New Roman" w:hAnsi="Times New Roman" w:hint="default"/>
      </w:rPr>
    </w:lvl>
    <w:lvl w:ilvl="2" w:tplc="EC2AC8C2" w:tentative="1">
      <w:start w:val="1"/>
      <w:numFmt w:val="bullet"/>
      <w:lvlText w:val="•"/>
      <w:lvlJc w:val="left"/>
      <w:pPr>
        <w:tabs>
          <w:tab w:val="num" w:pos="2160"/>
        </w:tabs>
        <w:ind w:left="2160" w:hanging="360"/>
      </w:pPr>
      <w:rPr>
        <w:rFonts w:ascii="Times New Roman" w:hAnsi="Times New Roman" w:hint="default"/>
      </w:rPr>
    </w:lvl>
    <w:lvl w:ilvl="3" w:tplc="5A002606" w:tentative="1">
      <w:start w:val="1"/>
      <w:numFmt w:val="bullet"/>
      <w:lvlText w:val="•"/>
      <w:lvlJc w:val="left"/>
      <w:pPr>
        <w:tabs>
          <w:tab w:val="num" w:pos="2880"/>
        </w:tabs>
        <w:ind w:left="2880" w:hanging="360"/>
      </w:pPr>
      <w:rPr>
        <w:rFonts w:ascii="Times New Roman" w:hAnsi="Times New Roman" w:hint="default"/>
      </w:rPr>
    </w:lvl>
    <w:lvl w:ilvl="4" w:tplc="1B4EFA2E" w:tentative="1">
      <w:start w:val="1"/>
      <w:numFmt w:val="bullet"/>
      <w:lvlText w:val="•"/>
      <w:lvlJc w:val="left"/>
      <w:pPr>
        <w:tabs>
          <w:tab w:val="num" w:pos="3600"/>
        </w:tabs>
        <w:ind w:left="3600" w:hanging="360"/>
      </w:pPr>
      <w:rPr>
        <w:rFonts w:ascii="Times New Roman" w:hAnsi="Times New Roman" w:hint="default"/>
      </w:rPr>
    </w:lvl>
    <w:lvl w:ilvl="5" w:tplc="488C9D58" w:tentative="1">
      <w:start w:val="1"/>
      <w:numFmt w:val="bullet"/>
      <w:lvlText w:val="•"/>
      <w:lvlJc w:val="left"/>
      <w:pPr>
        <w:tabs>
          <w:tab w:val="num" w:pos="4320"/>
        </w:tabs>
        <w:ind w:left="4320" w:hanging="360"/>
      </w:pPr>
      <w:rPr>
        <w:rFonts w:ascii="Times New Roman" w:hAnsi="Times New Roman" w:hint="default"/>
      </w:rPr>
    </w:lvl>
    <w:lvl w:ilvl="6" w:tplc="B70265F8" w:tentative="1">
      <w:start w:val="1"/>
      <w:numFmt w:val="bullet"/>
      <w:lvlText w:val="•"/>
      <w:lvlJc w:val="left"/>
      <w:pPr>
        <w:tabs>
          <w:tab w:val="num" w:pos="5040"/>
        </w:tabs>
        <w:ind w:left="5040" w:hanging="360"/>
      </w:pPr>
      <w:rPr>
        <w:rFonts w:ascii="Times New Roman" w:hAnsi="Times New Roman" w:hint="default"/>
      </w:rPr>
    </w:lvl>
    <w:lvl w:ilvl="7" w:tplc="588ED4CE" w:tentative="1">
      <w:start w:val="1"/>
      <w:numFmt w:val="bullet"/>
      <w:lvlText w:val="•"/>
      <w:lvlJc w:val="left"/>
      <w:pPr>
        <w:tabs>
          <w:tab w:val="num" w:pos="5760"/>
        </w:tabs>
        <w:ind w:left="5760" w:hanging="360"/>
      </w:pPr>
      <w:rPr>
        <w:rFonts w:ascii="Times New Roman" w:hAnsi="Times New Roman" w:hint="default"/>
      </w:rPr>
    </w:lvl>
    <w:lvl w:ilvl="8" w:tplc="94342C5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082198"/>
    <w:multiLevelType w:val="hybridMultilevel"/>
    <w:tmpl w:val="D7AA170C"/>
    <w:lvl w:ilvl="0" w:tplc="A81A7262">
      <w:start w:val="1"/>
      <w:numFmt w:val="bullet"/>
      <w:lvlText w:val="•"/>
      <w:lvlJc w:val="left"/>
      <w:pPr>
        <w:tabs>
          <w:tab w:val="num" w:pos="720"/>
        </w:tabs>
        <w:ind w:left="720" w:hanging="360"/>
      </w:pPr>
      <w:rPr>
        <w:rFonts w:ascii="Times New Roman" w:hAnsi="Times New Roman" w:hint="default"/>
      </w:rPr>
    </w:lvl>
    <w:lvl w:ilvl="1" w:tplc="AA3C2A42" w:tentative="1">
      <w:start w:val="1"/>
      <w:numFmt w:val="bullet"/>
      <w:lvlText w:val="•"/>
      <w:lvlJc w:val="left"/>
      <w:pPr>
        <w:tabs>
          <w:tab w:val="num" w:pos="1440"/>
        </w:tabs>
        <w:ind w:left="1440" w:hanging="360"/>
      </w:pPr>
      <w:rPr>
        <w:rFonts w:ascii="Times New Roman" w:hAnsi="Times New Roman" w:hint="default"/>
      </w:rPr>
    </w:lvl>
    <w:lvl w:ilvl="2" w:tplc="9D600D40" w:tentative="1">
      <w:start w:val="1"/>
      <w:numFmt w:val="bullet"/>
      <w:lvlText w:val="•"/>
      <w:lvlJc w:val="left"/>
      <w:pPr>
        <w:tabs>
          <w:tab w:val="num" w:pos="2160"/>
        </w:tabs>
        <w:ind w:left="2160" w:hanging="360"/>
      </w:pPr>
      <w:rPr>
        <w:rFonts w:ascii="Times New Roman" w:hAnsi="Times New Roman" w:hint="default"/>
      </w:rPr>
    </w:lvl>
    <w:lvl w:ilvl="3" w:tplc="9FBA2754" w:tentative="1">
      <w:start w:val="1"/>
      <w:numFmt w:val="bullet"/>
      <w:lvlText w:val="•"/>
      <w:lvlJc w:val="left"/>
      <w:pPr>
        <w:tabs>
          <w:tab w:val="num" w:pos="2880"/>
        </w:tabs>
        <w:ind w:left="2880" w:hanging="360"/>
      </w:pPr>
      <w:rPr>
        <w:rFonts w:ascii="Times New Roman" w:hAnsi="Times New Roman" w:hint="default"/>
      </w:rPr>
    </w:lvl>
    <w:lvl w:ilvl="4" w:tplc="22A0BFE2" w:tentative="1">
      <w:start w:val="1"/>
      <w:numFmt w:val="bullet"/>
      <w:lvlText w:val="•"/>
      <w:lvlJc w:val="left"/>
      <w:pPr>
        <w:tabs>
          <w:tab w:val="num" w:pos="3600"/>
        </w:tabs>
        <w:ind w:left="3600" w:hanging="360"/>
      </w:pPr>
      <w:rPr>
        <w:rFonts w:ascii="Times New Roman" w:hAnsi="Times New Roman" w:hint="default"/>
      </w:rPr>
    </w:lvl>
    <w:lvl w:ilvl="5" w:tplc="DB0CF97A" w:tentative="1">
      <w:start w:val="1"/>
      <w:numFmt w:val="bullet"/>
      <w:lvlText w:val="•"/>
      <w:lvlJc w:val="left"/>
      <w:pPr>
        <w:tabs>
          <w:tab w:val="num" w:pos="4320"/>
        </w:tabs>
        <w:ind w:left="4320" w:hanging="360"/>
      </w:pPr>
      <w:rPr>
        <w:rFonts w:ascii="Times New Roman" w:hAnsi="Times New Roman" w:hint="default"/>
      </w:rPr>
    </w:lvl>
    <w:lvl w:ilvl="6" w:tplc="575C012C" w:tentative="1">
      <w:start w:val="1"/>
      <w:numFmt w:val="bullet"/>
      <w:lvlText w:val="•"/>
      <w:lvlJc w:val="left"/>
      <w:pPr>
        <w:tabs>
          <w:tab w:val="num" w:pos="5040"/>
        </w:tabs>
        <w:ind w:left="5040" w:hanging="360"/>
      </w:pPr>
      <w:rPr>
        <w:rFonts w:ascii="Times New Roman" w:hAnsi="Times New Roman" w:hint="default"/>
      </w:rPr>
    </w:lvl>
    <w:lvl w:ilvl="7" w:tplc="479EDDF2" w:tentative="1">
      <w:start w:val="1"/>
      <w:numFmt w:val="bullet"/>
      <w:lvlText w:val="•"/>
      <w:lvlJc w:val="left"/>
      <w:pPr>
        <w:tabs>
          <w:tab w:val="num" w:pos="5760"/>
        </w:tabs>
        <w:ind w:left="5760" w:hanging="360"/>
      </w:pPr>
      <w:rPr>
        <w:rFonts w:ascii="Times New Roman" w:hAnsi="Times New Roman" w:hint="default"/>
      </w:rPr>
    </w:lvl>
    <w:lvl w:ilvl="8" w:tplc="297A940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EC5E8D"/>
    <w:multiLevelType w:val="hybridMultilevel"/>
    <w:tmpl w:val="05B67D0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15:restartNumberingAfterBreak="0">
    <w:nsid w:val="477E6CCE"/>
    <w:multiLevelType w:val="hybridMultilevel"/>
    <w:tmpl w:val="F1F28184"/>
    <w:lvl w:ilvl="0" w:tplc="3A1EE33C">
      <w:start w:val="1"/>
      <w:numFmt w:val="bullet"/>
      <w:lvlText w:val="•"/>
      <w:lvlJc w:val="left"/>
      <w:pPr>
        <w:tabs>
          <w:tab w:val="num" w:pos="720"/>
        </w:tabs>
        <w:ind w:left="720" w:hanging="360"/>
      </w:pPr>
      <w:rPr>
        <w:rFonts w:ascii="Times New Roman" w:hAnsi="Times New Roman" w:hint="default"/>
      </w:rPr>
    </w:lvl>
    <w:lvl w:ilvl="1" w:tplc="FCB8D388" w:tentative="1">
      <w:start w:val="1"/>
      <w:numFmt w:val="bullet"/>
      <w:lvlText w:val="•"/>
      <w:lvlJc w:val="left"/>
      <w:pPr>
        <w:tabs>
          <w:tab w:val="num" w:pos="1440"/>
        </w:tabs>
        <w:ind w:left="1440" w:hanging="360"/>
      </w:pPr>
      <w:rPr>
        <w:rFonts w:ascii="Times New Roman" w:hAnsi="Times New Roman" w:hint="default"/>
      </w:rPr>
    </w:lvl>
    <w:lvl w:ilvl="2" w:tplc="97FE9820" w:tentative="1">
      <w:start w:val="1"/>
      <w:numFmt w:val="bullet"/>
      <w:lvlText w:val="•"/>
      <w:lvlJc w:val="left"/>
      <w:pPr>
        <w:tabs>
          <w:tab w:val="num" w:pos="2160"/>
        </w:tabs>
        <w:ind w:left="2160" w:hanging="360"/>
      </w:pPr>
      <w:rPr>
        <w:rFonts w:ascii="Times New Roman" w:hAnsi="Times New Roman" w:hint="default"/>
      </w:rPr>
    </w:lvl>
    <w:lvl w:ilvl="3" w:tplc="91445810" w:tentative="1">
      <w:start w:val="1"/>
      <w:numFmt w:val="bullet"/>
      <w:lvlText w:val="•"/>
      <w:lvlJc w:val="left"/>
      <w:pPr>
        <w:tabs>
          <w:tab w:val="num" w:pos="2880"/>
        </w:tabs>
        <w:ind w:left="2880" w:hanging="360"/>
      </w:pPr>
      <w:rPr>
        <w:rFonts w:ascii="Times New Roman" w:hAnsi="Times New Roman" w:hint="default"/>
      </w:rPr>
    </w:lvl>
    <w:lvl w:ilvl="4" w:tplc="D144BA56" w:tentative="1">
      <w:start w:val="1"/>
      <w:numFmt w:val="bullet"/>
      <w:lvlText w:val="•"/>
      <w:lvlJc w:val="left"/>
      <w:pPr>
        <w:tabs>
          <w:tab w:val="num" w:pos="3600"/>
        </w:tabs>
        <w:ind w:left="3600" w:hanging="360"/>
      </w:pPr>
      <w:rPr>
        <w:rFonts w:ascii="Times New Roman" w:hAnsi="Times New Roman" w:hint="default"/>
      </w:rPr>
    </w:lvl>
    <w:lvl w:ilvl="5" w:tplc="103C1784" w:tentative="1">
      <w:start w:val="1"/>
      <w:numFmt w:val="bullet"/>
      <w:lvlText w:val="•"/>
      <w:lvlJc w:val="left"/>
      <w:pPr>
        <w:tabs>
          <w:tab w:val="num" w:pos="4320"/>
        </w:tabs>
        <w:ind w:left="4320" w:hanging="360"/>
      </w:pPr>
      <w:rPr>
        <w:rFonts w:ascii="Times New Roman" w:hAnsi="Times New Roman" w:hint="default"/>
      </w:rPr>
    </w:lvl>
    <w:lvl w:ilvl="6" w:tplc="8C4CCAEC" w:tentative="1">
      <w:start w:val="1"/>
      <w:numFmt w:val="bullet"/>
      <w:lvlText w:val="•"/>
      <w:lvlJc w:val="left"/>
      <w:pPr>
        <w:tabs>
          <w:tab w:val="num" w:pos="5040"/>
        </w:tabs>
        <w:ind w:left="5040" w:hanging="360"/>
      </w:pPr>
      <w:rPr>
        <w:rFonts w:ascii="Times New Roman" w:hAnsi="Times New Roman" w:hint="default"/>
      </w:rPr>
    </w:lvl>
    <w:lvl w:ilvl="7" w:tplc="73DADFB0" w:tentative="1">
      <w:start w:val="1"/>
      <w:numFmt w:val="bullet"/>
      <w:lvlText w:val="•"/>
      <w:lvlJc w:val="left"/>
      <w:pPr>
        <w:tabs>
          <w:tab w:val="num" w:pos="5760"/>
        </w:tabs>
        <w:ind w:left="5760" w:hanging="360"/>
      </w:pPr>
      <w:rPr>
        <w:rFonts w:ascii="Times New Roman" w:hAnsi="Times New Roman" w:hint="default"/>
      </w:rPr>
    </w:lvl>
    <w:lvl w:ilvl="8" w:tplc="10E4694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5976FAD"/>
    <w:multiLevelType w:val="hybridMultilevel"/>
    <w:tmpl w:val="0E0C47C6"/>
    <w:lvl w:ilvl="0" w:tplc="F6581762">
      <w:start w:val="1"/>
      <w:numFmt w:val="bullet"/>
      <w:lvlText w:val="•"/>
      <w:lvlJc w:val="left"/>
      <w:pPr>
        <w:tabs>
          <w:tab w:val="num" w:pos="720"/>
        </w:tabs>
        <w:ind w:left="720" w:hanging="360"/>
      </w:pPr>
      <w:rPr>
        <w:rFonts w:ascii="Times New Roman" w:hAnsi="Times New Roman" w:hint="default"/>
      </w:rPr>
    </w:lvl>
    <w:lvl w:ilvl="1" w:tplc="5D5E3818" w:tentative="1">
      <w:start w:val="1"/>
      <w:numFmt w:val="bullet"/>
      <w:lvlText w:val="•"/>
      <w:lvlJc w:val="left"/>
      <w:pPr>
        <w:tabs>
          <w:tab w:val="num" w:pos="1440"/>
        </w:tabs>
        <w:ind w:left="1440" w:hanging="360"/>
      </w:pPr>
      <w:rPr>
        <w:rFonts w:ascii="Times New Roman" w:hAnsi="Times New Roman" w:hint="default"/>
      </w:rPr>
    </w:lvl>
    <w:lvl w:ilvl="2" w:tplc="7F348886" w:tentative="1">
      <w:start w:val="1"/>
      <w:numFmt w:val="bullet"/>
      <w:lvlText w:val="•"/>
      <w:lvlJc w:val="left"/>
      <w:pPr>
        <w:tabs>
          <w:tab w:val="num" w:pos="2160"/>
        </w:tabs>
        <w:ind w:left="2160" w:hanging="360"/>
      </w:pPr>
      <w:rPr>
        <w:rFonts w:ascii="Times New Roman" w:hAnsi="Times New Roman" w:hint="default"/>
      </w:rPr>
    </w:lvl>
    <w:lvl w:ilvl="3" w:tplc="F912C148" w:tentative="1">
      <w:start w:val="1"/>
      <w:numFmt w:val="bullet"/>
      <w:lvlText w:val="•"/>
      <w:lvlJc w:val="left"/>
      <w:pPr>
        <w:tabs>
          <w:tab w:val="num" w:pos="2880"/>
        </w:tabs>
        <w:ind w:left="2880" w:hanging="360"/>
      </w:pPr>
      <w:rPr>
        <w:rFonts w:ascii="Times New Roman" w:hAnsi="Times New Roman" w:hint="default"/>
      </w:rPr>
    </w:lvl>
    <w:lvl w:ilvl="4" w:tplc="70FE1D8A" w:tentative="1">
      <w:start w:val="1"/>
      <w:numFmt w:val="bullet"/>
      <w:lvlText w:val="•"/>
      <w:lvlJc w:val="left"/>
      <w:pPr>
        <w:tabs>
          <w:tab w:val="num" w:pos="3600"/>
        </w:tabs>
        <w:ind w:left="3600" w:hanging="360"/>
      </w:pPr>
      <w:rPr>
        <w:rFonts w:ascii="Times New Roman" w:hAnsi="Times New Roman" w:hint="default"/>
      </w:rPr>
    </w:lvl>
    <w:lvl w:ilvl="5" w:tplc="94AABBAE" w:tentative="1">
      <w:start w:val="1"/>
      <w:numFmt w:val="bullet"/>
      <w:lvlText w:val="•"/>
      <w:lvlJc w:val="left"/>
      <w:pPr>
        <w:tabs>
          <w:tab w:val="num" w:pos="4320"/>
        </w:tabs>
        <w:ind w:left="4320" w:hanging="360"/>
      </w:pPr>
      <w:rPr>
        <w:rFonts w:ascii="Times New Roman" w:hAnsi="Times New Roman" w:hint="default"/>
      </w:rPr>
    </w:lvl>
    <w:lvl w:ilvl="6" w:tplc="B6CC381C" w:tentative="1">
      <w:start w:val="1"/>
      <w:numFmt w:val="bullet"/>
      <w:lvlText w:val="•"/>
      <w:lvlJc w:val="left"/>
      <w:pPr>
        <w:tabs>
          <w:tab w:val="num" w:pos="5040"/>
        </w:tabs>
        <w:ind w:left="5040" w:hanging="360"/>
      </w:pPr>
      <w:rPr>
        <w:rFonts w:ascii="Times New Roman" w:hAnsi="Times New Roman" w:hint="default"/>
      </w:rPr>
    </w:lvl>
    <w:lvl w:ilvl="7" w:tplc="DF706F52" w:tentative="1">
      <w:start w:val="1"/>
      <w:numFmt w:val="bullet"/>
      <w:lvlText w:val="•"/>
      <w:lvlJc w:val="left"/>
      <w:pPr>
        <w:tabs>
          <w:tab w:val="num" w:pos="5760"/>
        </w:tabs>
        <w:ind w:left="5760" w:hanging="360"/>
      </w:pPr>
      <w:rPr>
        <w:rFonts w:ascii="Times New Roman" w:hAnsi="Times New Roman" w:hint="default"/>
      </w:rPr>
    </w:lvl>
    <w:lvl w:ilvl="8" w:tplc="3E907F5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B2F0094"/>
    <w:multiLevelType w:val="hybridMultilevel"/>
    <w:tmpl w:val="9E64D9F4"/>
    <w:lvl w:ilvl="0" w:tplc="159A1A80">
      <w:start w:val="1"/>
      <w:numFmt w:val="bullet"/>
      <w:lvlText w:val="•"/>
      <w:lvlJc w:val="left"/>
      <w:pPr>
        <w:tabs>
          <w:tab w:val="num" w:pos="720"/>
        </w:tabs>
        <w:ind w:left="720" w:hanging="360"/>
      </w:pPr>
      <w:rPr>
        <w:rFonts w:ascii="Times New Roman" w:hAnsi="Times New Roman" w:hint="default"/>
      </w:rPr>
    </w:lvl>
    <w:lvl w:ilvl="1" w:tplc="2AAEB3A6" w:tentative="1">
      <w:start w:val="1"/>
      <w:numFmt w:val="bullet"/>
      <w:lvlText w:val="•"/>
      <w:lvlJc w:val="left"/>
      <w:pPr>
        <w:tabs>
          <w:tab w:val="num" w:pos="1440"/>
        </w:tabs>
        <w:ind w:left="1440" w:hanging="360"/>
      </w:pPr>
      <w:rPr>
        <w:rFonts w:ascii="Times New Roman" w:hAnsi="Times New Roman" w:hint="default"/>
      </w:rPr>
    </w:lvl>
    <w:lvl w:ilvl="2" w:tplc="9D6EEE62" w:tentative="1">
      <w:start w:val="1"/>
      <w:numFmt w:val="bullet"/>
      <w:lvlText w:val="•"/>
      <w:lvlJc w:val="left"/>
      <w:pPr>
        <w:tabs>
          <w:tab w:val="num" w:pos="2160"/>
        </w:tabs>
        <w:ind w:left="2160" w:hanging="360"/>
      </w:pPr>
      <w:rPr>
        <w:rFonts w:ascii="Times New Roman" w:hAnsi="Times New Roman" w:hint="default"/>
      </w:rPr>
    </w:lvl>
    <w:lvl w:ilvl="3" w:tplc="CACA2E16" w:tentative="1">
      <w:start w:val="1"/>
      <w:numFmt w:val="bullet"/>
      <w:lvlText w:val="•"/>
      <w:lvlJc w:val="left"/>
      <w:pPr>
        <w:tabs>
          <w:tab w:val="num" w:pos="2880"/>
        </w:tabs>
        <w:ind w:left="2880" w:hanging="360"/>
      </w:pPr>
      <w:rPr>
        <w:rFonts w:ascii="Times New Roman" w:hAnsi="Times New Roman" w:hint="default"/>
      </w:rPr>
    </w:lvl>
    <w:lvl w:ilvl="4" w:tplc="5E487F40" w:tentative="1">
      <w:start w:val="1"/>
      <w:numFmt w:val="bullet"/>
      <w:lvlText w:val="•"/>
      <w:lvlJc w:val="left"/>
      <w:pPr>
        <w:tabs>
          <w:tab w:val="num" w:pos="3600"/>
        </w:tabs>
        <w:ind w:left="3600" w:hanging="360"/>
      </w:pPr>
      <w:rPr>
        <w:rFonts w:ascii="Times New Roman" w:hAnsi="Times New Roman" w:hint="default"/>
      </w:rPr>
    </w:lvl>
    <w:lvl w:ilvl="5" w:tplc="427E6E1C" w:tentative="1">
      <w:start w:val="1"/>
      <w:numFmt w:val="bullet"/>
      <w:lvlText w:val="•"/>
      <w:lvlJc w:val="left"/>
      <w:pPr>
        <w:tabs>
          <w:tab w:val="num" w:pos="4320"/>
        </w:tabs>
        <w:ind w:left="4320" w:hanging="360"/>
      </w:pPr>
      <w:rPr>
        <w:rFonts w:ascii="Times New Roman" w:hAnsi="Times New Roman" w:hint="default"/>
      </w:rPr>
    </w:lvl>
    <w:lvl w:ilvl="6" w:tplc="C1DCAC98" w:tentative="1">
      <w:start w:val="1"/>
      <w:numFmt w:val="bullet"/>
      <w:lvlText w:val="•"/>
      <w:lvlJc w:val="left"/>
      <w:pPr>
        <w:tabs>
          <w:tab w:val="num" w:pos="5040"/>
        </w:tabs>
        <w:ind w:left="5040" w:hanging="360"/>
      </w:pPr>
      <w:rPr>
        <w:rFonts w:ascii="Times New Roman" w:hAnsi="Times New Roman" w:hint="default"/>
      </w:rPr>
    </w:lvl>
    <w:lvl w:ilvl="7" w:tplc="B5341354" w:tentative="1">
      <w:start w:val="1"/>
      <w:numFmt w:val="bullet"/>
      <w:lvlText w:val="•"/>
      <w:lvlJc w:val="left"/>
      <w:pPr>
        <w:tabs>
          <w:tab w:val="num" w:pos="5760"/>
        </w:tabs>
        <w:ind w:left="5760" w:hanging="360"/>
      </w:pPr>
      <w:rPr>
        <w:rFonts w:ascii="Times New Roman" w:hAnsi="Times New Roman" w:hint="default"/>
      </w:rPr>
    </w:lvl>
    <w:lvl w:ilvl="8" w:tplc="D29C3380"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pt-BR" w:vendorID="64" w:dllVersion="6" w:nlCheck="1" w:checkStyle="0"/>
  <w:activeWritingStyle w:appName="MSWord" w:lang="en-US" w:vendorID="64" w:dllVersion="6" w:nlCheck="1" w:checkStyle="1"/>
  <w:activeWritingStyle w:appName="MSWord" w:lang="es-MX" w:vendorID="64" w:dllVersion="6" w:nlCheck="1" w:checkStyle="1"/>
  <w:activeWritingStyle w:appName="MSWord" w:lang="en-US" w:vendorID="64" w:dllVersion="0" w:nlCheck="1" w:checkStyle="0"/>
  <w:activeWritingStyle w:appName="MSWord" w:lang="pt-BR" w:vendorID="64" w:dllVersion="0" w:nlCheck="1" w:checkStyle="0"/>
  <w:activeWritingStyle w:appName="MSWord" w:lang="es-MX" w:vendorID="64" w:dllVersion="0" w:nlCheck="1" w:checkStyle="0"/>
  <w:activeWritingStyle w:appName="MSWord" w:lang="es-MX" w:vendorID="64" w:dllVersion="4096" w:nlCheck="1" w:checkStyle="0"/>
  <w:activeWritingStyle w:appName="MSWord" w:lang="pt-BR" w:vendorID="64" w:dllVersion="4096" w:nlCheck="1" w:checkStyle="0"/>
  <w:activeWritingStyle w:appName="MSWord" w:lang="en-US" w:vendorID="64" w:dllVersion="4096" w:nlCheck="1" w:checkStyle="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FEB"/>
    <w:rsid w:val="000120A6"/>
    <w:rsid w:val="000243AF"/>
    <w:rsid w:val="00074733"/>
    <w:rsid w:val="00094BB4"/>
    <w:rsid w:val="000D26D5"/>
    <w:rsid w:val="000F340B"/>
    <w:rsid w:val="000F720F"/>
    <w:rsid w:val="00131B87"/>
    <w:rsid w:val="001361EA"/>
    <w:rsid w:val="00140005"/>
    <w:rsid w:val="00143485"/>
    <w:rsid w:val="0016182D"/>
    <w:rsid w:val="001D5809"/>
    <w:rsid w:val="001E23EA"/>
    <w:rsid w:val="001E5EA2"/>
    <w:rsid w:val="002129FD"/>
    <w:rsid w:val="00225ECD"/>
    <w:rsid w:val="002422AB"/>
    <w:rsid w:val="0026425B"/>
    <w:rsid w:val="00271FF9"/>
    <w:rsid w:val="0027669F"/>
    <w:rsid w:val="002A3713"/>
    <w:rsid w:val="002A5CF6"/>
    <w:rsid w:val="002C35BD"/>
    <w:rsid w:val="002E08E6"/>
    <w:rsid w:val="002F046A"/>
    <w:rsid w:val="002F2A8B"/>
    <w:rsid w:val="002F61DE"/>
    <w:rsid w:val="003032F0"/>
    <w:rsid w:val="003454E9"/>
    <w:rsid w:val="00352B8F"/>
    <w:rsid w:val="003556DD"/>
    <w:rsid w:val="00362909"/>
    <w:rsid w:val="0037620A"/>
    <w:rsid w:val="003805C2"/>
    <w:rsid w:val="003A470B"/>
    <w:rsid w:val="003B048F"/>
    <w:rsid w:val="003B16CC"/>
    <w:rsid w:val="004019EF"/>
    <w:rsid w:val="004425AE"/>
    <w:rsid w:val="00443D3D"/>
    <w:rsid w:val="0045088B"/>
    <w:rsid w:val="00451A87"/>
    <w:rsid w:val="0046074E"/>
    <w:rsid w:val="00475C3A"/>
    <w:rsid w:val="004878B2"/>
    <w:rsid w:val="00494028"/>
    <w:rsid w:val="004A0164"/>
    <w:rsid w:val="004A3BB9"/>
    <w:rsid w:val="004B0940"/>
    <w:rsid w:val="004B0CC4"/>
    <w:rsid w:val="004D1135"/>
    <w:rsid w:val="004D743F"/>
    <w:rsid w:val="004F4789"/>
    <w:rsid w:val="005622C2"/>
    <w:rsid w:val="00565353"/>
    <w:rsid w:val="00566551"/>
    <w:rsid w:val="005667BC"/>
    <w:rsid w:val="005740C9"/>
    <w:rsid w:val="00574207"/>
    <w:rsid w:val="005772F1"/>
    <w:rsid w:val="00594D33"/>
    <w:rsid w:val="005D65CB"/>
    <w:rsid w:val="005E0871"/>
    <w:rsid w:val="005F27EB"/>
    <w:rsid w:val="005F46AA"/>
    <w:rsid w:val="006326DC"/>
    <w:rsid w:val="006443EF"/>
    <w:rsid w:val="00676F67"/>
    <w:rsid w:val="006956AA"/>
    <w:rsid w:val="0069630F"/>
    <w:rsid w:val="00697479"/>
    <w:rsid w:val="00697907"/>
    <w:rsid w:val="006A3BB5"/>
    <w:rsid w:val="006B7AD2"/>
    <w:rsid w:val="006D3F87"/>
    <w:rsid w:val="006E66A5"/>
    <w:rsid w:val="006E6B33"/>
    <w:rsid w:val="006F1E62"/>
    <w:rsid w:val="006F4E88"/>
    <w:rsid w:val="00721C3C"/>
    <w:rsid w:val="00742ED3"/>
    <w:rsid w:val="00756B10"/>
    <w:rsid w:val="007673AA"/>
    <w:rsid w:val="007754EA"/>
    <w:rsid w:val="00791AAD"/>
    <w:rsid w:val="007A14A8"/>
    <w:rsid w:val="007E453C"/>
    <w:rsid w:val="008150CF"/>
    <w:rsid w:val="008202BC"/>
    <w:rsid w:val="008366E8"/>
    <w:rsid w:val="008418C0"/>
    <w:rsid w:val="00860454"/>
    <w:rsid w:val="00864F22"/>
    <w:rsid w:val="00875098"/>
    <w:rsid w:val="0089173A"/>
    <w:rsid w:val="008B6678"/>
    <w:rsid w:val="008C0E29"/>
    <w:rsid w:val="008D5FEE"/>
    <w:rsid w:val="008E3CE7"/>
    <w:rsid w:val="008F0070"/>
    <w:rsid w:val="009273B3"/>
    <w:rsid w:val="00930704"/>
    <w:rsid w:val="00934C39"/>
    <w:rsid w:val="00935A0C"/>
    <w:rsid w:val="009432DF"/>
    <w:rsid w:val="00950396"/>
    <w:rsid w:val="00952087"/>
    <w:rsid w:val="00992832"/>
    <w:rsid w:val="009B4AE1"/>
    <w:rsid w:val="009B5448"/>
    <w:rsid w:val="009C162C"/>
    <w:rsid w:val="009C548C"/>
    <w:rsid w:val="009C6C35"/>
    <w:rsid w:val="009D2DC2"/>
    <w:rsid w:val="009D6BA4"/>
    <w:rsid w:val="00A1492E"/>
    <w:rsid w:val="00A574EF"/>
    <w:rsid w:val="00A80585"/>
    <w:rsid w:val="00A82029"/>
    <w:rsid w:val="00A86C48"/>
    <w:rsid w:val="00AE76ED"/>
    <w:rsid w:val="00AF2D18"/>
    <w:rsid w:val="00B07223"/>
    <w:rsid w:val="00B14BE3"/>
    <w:rsid w:val="00B20136"/>
    <w:rsid w:val="00B248EB"/>
    <w:rsid w:val="00B414FA"/>
    <w:rsid w:val="00B529A2"/>
    <w:rsid w:val="00B6566C"/>
    <w:rsid w:val="00B7758B"/>
    <w:rsid w:val="00B80D24"/>
    <w:rsid w:val="00B858E1"/>
    <w:rsid w:val="00B964FA"/>
    <w:rsid w:val="00BA04CC"/>
    <w:rsid w:val="00BA3DCD"/>
    <w:rsid w:val="00BB6612"/>
    <w:rsid w:val="00BB6E7D"/>
    <w:rsid w:val="00BC6BAC"/>
    <w:rsid w:val="00BD6955"/>
    <w:rsid w:val="00BF230B"/>
    <w:rsid w:val="00C1268E"/>
    <w:rsid w:val="00C4665A"/>
    <w:rsid w:val="00C65CA1"/>
    <w:rsid w:val="00C85F2C"/>
    <w:rsid w:val="00CA735F"/>
    <w:rsid w:val="00CE7DC4"/>
    <w:rsid w:val="00CF0898"/>
    <w:rsid w:val="00D03E7D"/>
    <w:rsid w:val="00D05157"/>
    <w:rsid w:val="00D12DCC"/>
    <w:rsid w:val="00D15D1E"/>
    <w:rsid w:val="00D22A6A"/>
    <w:rsid w:val="00D23D97"/>
    <w:rsid w:val="00D300C1"/>
    <w:rsid w:val="00D42317"/>
    <w:rsid w:val="00D46E1C"/>
    <w:rsid w:val="00D52A68"/>
    <w:rsid w:val="00D73ED4"/>
    <w:rsid w:val="00D82E1D"/>
    <w:rsid w:val="00D87646"/>
    <w:rsid w:val="00D92C83"/>
    <w:rsid w:val="00DE2E2F"/>
    <w:rsid w:val="00DE4615"/>
    <w:rsid w:val="00DE4F08"/>
    <w:rsid w:val="00DE61BC"/>
    <w:rsid w:val="00DF55E5"/>
    <w:rsid w:val="00E410CB"/>
    <w:rsid w:val="00E55FEB"/>
    <w:rsid w:val="00E62E52"/>
    <w:rsid w:val="00EA4361"/>
    <w:rsid w:val="00EA48F8"/>
    <w:rsid w:val="00EA5257"/>
    <w:rsid w:val="00EE19A6"/>
    <w:rsid w:val="00F00C5B"/>
    <w:rsid w:val="00F02534"/>
    <w:rsid w:val="00F0630E"/>
    <w:rsid w:val="00F0641B"/>
    <w:rsid w:val="00F35CDB"/>
    <w:rsid w:val="00F37753"/>
    <w:rsid w:val="00F64FD1"/>
    <w:rsid w:val="00F72D31"/>
    <w:rsid w:val="00F865DC"/>
    <w:rsid w:val="00F96D36"/>
    <w:rsid w:val="00FA31DC"/>
    <w:rsid w:val="00FB32C8"/>
    <w:rsid w:val="00FB5E1F"/>
    <w:rsid w:val="00FC0093"/>
    <w:rsid w:val="00FC4B67"/>
    <w:rsid w:val="00FE33AB"/>
    <w:rsid w:val="00FF258B"/>
    <w:rsid w:val="00FF2CD7"/>
    <w:rsid w:val="00FF6D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58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1"/>
    <w:next w:val="Normal1"/>
    <w:rsid w:val="00E55FEB"/>
    <w:pPr>
      <w:keepNext/>
      <w:keepLines/>
      <w:spacing w:before="480" w:after="120"/>
      <w:outlineLvl w:val="0"/>
    </w:pPr>
    <w:rPr>
      <w:b/>
      <w:sz w:val="48"/>
      <w:szCs w:val="48"/>
    </w:rPr>
  </w:style>
  <w:style w:type="paragraph" w:styleId="Ttulo2">
    <w:name w:val="heading 2"/>
    <w:basedOn w:val="Normal1"/>
    <w:next w:val="Normal1"/>
    <w:rsid w:val="00E55FEB"/>
    <w:pPr>
      <w:keepNext/>
      <w:keepLines/>
      <w:spacing w:before="360" w:after="80"/>
      <w:outlineLvl w:val="1"/>
    </w:pPr>
    <w:rPr>
      <w:b/>
      <w:sz w:val="36"/>
      <w:szCs w:val="36"/>
    </w:rPr>
  </w:style>
  <w:style w:type="paragraph" w:styleId="Ttulo3">
    <w:name w:val="heading 3"/>
    <w:basedOn w:val="Normal1"/>
    <w:next w:val="Normal1"/>
    <w:rsid w:val="00E55FEB"/>
    <w:pPr>
      <w:keepNext/>
      <w:keepLines/>
      <w:spacing w:before="280" w:after="80"/>
      <w:outlineLvl w:val="2"/>
    </w:pPr>
    <w:rPr>
      <w:b/>
      <w:sz w:val="28"/>
      <w:szCs w:val="28"/>
    </w:rPr>
  </w:style>
  <w:style w:type="paragraph" w:styleId="Ttulo4">
    <w:name w:val="heading 4"/>
    <w:basedOn w:val="Normal1"/>
    <w:next w:val="Normal1"/>
    <w:rsid w:val="00E55FEB"/>
    <w:pPr>
      <w:keepNext/>
      <w:keepLines/>
      <w:spacing w:before="240" w:after="40"/>
      <w:outlineLvl w:val="3"/>
    </w:pPr>
    <w:rPr>
      <w:b/>
      <w:sz w:val="24"/>
      <w:szCs w:val="24"/>
    </w:rPr>
  </w:style>
  <w:style w:type="paragraph" w:styleId="Ttulo5">
    <w:name w:val="heading 5"/>
    <w:basedOn w:val="Normal1"/>
    <w:next w:val="Normal1"/>
    <w:rsid w:val="00E55FEB"/>
    <w:pPr>
      <w:keepNext/>
      <w:keepLines/>
      <w:spacing w:before="220" w:after="40"/>
      <w:outlineLvl w:val="4"/>
    </w:pPr>
    <w:rPr>
      <w:b/>
      <w:sz w:val="22"/>
      <w:szCs w:val="22"/>
    </w:rPr>
  </w:style>
  <w:style w:type="paragraph" w:styleId="Ttulo6">
    <w:name w:val="heading 6"/>
    <w:basedOn w:val="Normal1"/>
    <w:next w:val="Normal1"/>
    <w:rsid w:val="00E55FEB"/>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E55FEB"/>
  </w:style>
  <w:style w:type="table" w:customStyle="1" w:styleId="TableNormal">
    <w:name w:val="Table Normal"/>
    <w:rsid w:val="00E55FEB"/>
    <w:tblPr>
      <w:tblCellMar>
        <w:top w:w="0" w:type="dxa"/>
        <w:left w:w="0" w:type="dxa"/>
        <w:bottom w:w="0" w:type="dxa"/>
        <w:right w:w="0" w:type="dxa"/>
      </w:tblCellMar>
    </w:tblPr>
  </w:style>
  <w:style w:type="paragraph" w:styleId="Ttulo">
    <w:name w:val="Title"/>
    <w:basedOn w:val="Normal1"/>
    <w:next w:val="Normal1"/>
    <w:rsid w:val="00E55FEB"/>
    <w:pPr>
      <w:keepNext/>
      <w:keepLines/>
      <w:spacing w:before="480" w:after="120"/>
    </w:pPr>
    <w:rPr>
      <w:b/>
      <w:sz w:val="72"/>
      <w:szCs w:val="72"/>
    </w:rPr>
  </w:style>
  <w:style w:type="paragraph" w:styleId="Subttulo">
    <w:name w:val="Subtitle"/>
    <w:basedOn w:val="Normal1"/>
    <w:next w:val="Normal1"/>
    <w:rsid w:val="00E55FEB"/>
    <w:pPr>
      <w:keepNext/>
      <w:keepLines/>
      <w:spacing w:before="360" w:after="80"/>
    </w:pPr>
    <w:rPr>
      <w:rFonts w:ascii="Georgia" w:eastAsia="Georgia" w:hAnsi="Georgia" w:cs="Georgia"/>
      <w:i/>
      <w:color w:val="666666"/>
      <w:sz w:val="48"/>
      <w:szCs w:val="48"/>
    </w:rPr>
  </w:style>
  <w:style w:type="table" w:customStyle="1" w:styleId="4">
    <w:name w:val="4"/>
    <w:basedOn w:val="TableNormal"/>
    <w:rsid w:val="00E55FEB"/>
    <w:tblPr>
      <w:tblStyleRowBandSize w:val="1"/>
      <w:tblStyleColBandSize w:val="1"/>
      <w:tblCellMar>
        <w:left w:w="108" w:type="dxa"/>
        <w:right w:w="108" w:type="dxa"/>
      </w:tblCellMar>
    </w:tblPr>
  </w:style>
  <w:style w:type="table" w:customStyle="1" w:styleId="3">
    <w:name w:val="3"/>
    <w:basedOn w:val="TableNormal"/>
    <w:rsid w:val="00E55FEB"/>
    <w:tblPr>
      <w:tblStyleRowBandSize w:val="1"/>
      <w:tblStyleColBandSize w:val="1"/>
      <w:tblCellMar>
        <w:left w:w="108" w:type="dxa"/>
        <w:right w:w="108" w:type="dxa"/>
      </w:tblCellMar>
    </w:tblPr>
  </w:style>
  <w:style w:type="table" w:customStyle="1" w:styleId="2">
    <w:name w:val="2"/>
    <w:basedOn w:val="TableNormal"/>
    <w:rsid w:val="00E55FEB"/>
    <w:tblPr>
      <w:tblStyleRowBandSize w:val="1"/>
      <w:tblStyleColBandSize w:val="1"/>
      <w:tblCellMar>
        <w:left w:w="108" w:type="dxa"/>
        <w:right w:w="108" w:type="dxa"/>
      </w:tblCellMar>
    </w:tblPr>
  </w:style>
  <w:style w:type="table" w:customStyle="1" w:styleId="1">
    <w:name w:val="1"/>
    <w:basedOn w:val="TableNormal"/>
    <w:rsid w:val="00E55FEB"/>
    <w:tblPr>
      <w:tblStyleRowBandSize w:val="1"/>
      <w:tblStyleColBandSize w:val="1"/>
      <w:tblCellMar>
        <w:left w:w="108" w:type="dxa"/>
        <w:right w:w="108" w:type="dxa"/>
      </w:tblCellMar>
    </w:tblPr>
  </w:style>
  <w:style w:type="paragraph" w:styleId="Textodecomentrio">
    <w:name w:val="annotation text"/>
    <w:basedOn w:val="Normal"/>
    <w:link w:val="TextodecomentrioChar"/>
    <w:uiPriority w:val="99"/>
    <w:unhideWhenUsed/>
    <w:rsid w:val="00E55FEB"/>
  </w:style>
  <w:style w:type="character" w:customStyle="1" w:styleId="TextodecomentrioChar">
    <w:name w:val="Texto de comentário Char"/>
    <w:basedOn w:val="Fontepargpadro"/>
    <w:link w:val="Textodecomentrio"/>
    <w:uiPriority w:val="99"/>
    <w:rsid w:val="00E55FEB"/>
  </w:style>
  <w:style w:type="character" w:styleId="Refdecomentrio">
    <w:name w:val="annotation reference"/>
    <w:basedOn w:val="Fontepargpadro"/>
    <w:uiPriority w:val="99"/>
    <w:semiHidden/>
    <w:unhideWhenUsed/>
    <w:rsid w:val="00E55FEB"/>
    <w:rPr>
      <w:sz w:val="16"/>
      <w:szCs w:val="16"/>
    </w:rPr>
  </w:style>
  <w:style w:type="paragraph" w:styleId="Textodebalo">
    <w:name w:val="Balloon Text"/>
    <w:basedOn w:val="Normal"/>
    <w:link w:val="TextodebaloChar"/>
    <w:uiPriority w:val="99"/>
    <w:semiHidden/>
    <w:unhideWhenUsed/>
    <w:rsid w:val="00BF230B"/>
    <w:rPr>
      <w:rFonts w:ascii="Tahoma" w:hAnsi="Tahoma" w:cs="Tahoma"/>
      <w:sz w:val="16"/>
      <w:szCs w:val="16"/>
    </w:rPr>
  </w:style>
  <w:style w:type="character" w:customStyle="1" w:styleId="TextodebaloChar">
    <w:name w:val="Texto de balão Char"/>
    <w:basedOn w:val="Fontepargpadro"/>
    <w:link w:val="Textodebalo"/>
    <w:uiPriority w:val="99"/>
    <w:semiHidden/>
    <w:rsid w:val="00BF230B"/>
    <w:rPr>
      <w:rFonts w:ascii="Tahoma" w:hAnsi="Tahoma" w:cs="Tahoma"/>
      <w:sz w:val="16"/>
      <w:szCs w:val="16"/>
    </w:rPr>
  </w:style>
  <w:style w:type="character" w:styleId="Hyperlink">
    <w:name w:val="Hyperlink"/>
    <w:basedOn w:val="Fontepargpadro"/>
    <w:uiPriority w:val="99"/>
    <w:unhideWhenUsed/>
    <w:rsid w:val="000D26D5"/>
    <w:rPr>
      <w:color w:val="0000FF" w:themeColor="hyperlink"/>
      <w:u w:val="single"/>
    </w:rPr>
  </w:style>
  <w:style w:type="paragraph" w:styleId="Assuntodocomentrio">
    <w:name w:val="annotation subject"/>
    <w:basedOn w:val="Textodecomentrio"/>
    <w:next w:val="Textodecomentrio"/>
    <w:link w:val="AssuntodocomentrioChar"/>
    <w:uiPriority w:val="99"/>
    <w:semiHidden/>
    <w:unhideWhenUsed/>
    <w:rsid w:val="000F720F"/>
    <w:rPr>
      <w:b/>
      <w:bCs/>
    </w:rPr>
  </w:style>
  <w:style w:type="character" w:customStyle="1" w:styleId="AssuntodocomentrioChar">
    <w:name w:val="Assunto do comentário Char"/>
    <w:basedOn w:val="TextodecomentrioChar"/>
    <w:link w:val="Assuntodocomentrio"/>
    <w:uiPriority w:val="99"/>
    <w:semiHidden/>
    <w:rsid w:val="000F720F"/>
    <w:rPr>
      <w:b/>
      <w:bCs/>
    </w:rPr>
  </w:style>
  <w:style w:type="paragraph" w:styleId="Cabealho">
    <w:name w:val="header"/>
    <w:basedOn w:val="Normal"/>
    <w:link w:val="CabealhoChar"/>
    <w:uiPriority w:val="99"/>
    <w:unhideWhenUsed/>
    <w:rsid w:val="00BB6E7D"/>
    <w:pPr>
      <w:tabs>
        <w:tab w:val="center" w:pos="4252"/>
        <w:tab w:val="right" w:pos="8504"/>
      </w:tabs>
    </w:pPr>
  </w:style>
  <w:style w:type="character" w:customStyle="1" w:styleId="CabealhoChar">
    <w:name w:val="Cabeçalho Char"/>
    <w:basedOn w:val="Fontepargpadro"/>
    <w:link w:val="Cabealho"/>
    <w:uiPriority w:val="99"/>
    <w:rsid w:val="00BB6E7D"/>
  </w:style>
  <w:style w:type="paragraph" w:styleId="Rodap">
    <w:name w:val="footer"/>
    <w:basedOn w:val="Normal"/>
    <w:link w:val="RodapChar"/>
    <w:uiPriority w:val="99"/>
    <w:unhideWhenUsed/>
    <w:rsid w:val="00BB6E7D"/>
    <w:pPr>
      <w:tabs>
        <w:tab w:val="center" w:pos="4252"/>
        <w:tab w:val="right" w:pos="8504"/>
      </w:tabs>
    </w:pPr>
  </w:style>
  <w:style w:type="character" w:customStyle="1" w:styleId="RodapChar">
    <w:name w:val="Rodapé Char"/>
    <w:basedOn w:val="Fontepargpadro"/>
    <w:link w:val="Rodap"/>
    <w:uiPriority w:val="99"/>
    <w:rsid w:val="00BB6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0657">
      <w:bodyDiv w:val="1"/>
      <w:marLeft w:val="0"/>
      <w:marRight w:val="0"/>
      <w:marTop w:val="0"/>
      <w:marBottom w:val="0"/>
      <w:divBdr>
        <w:top w:val="none" w:sz="0" w:space="0" w:color="auto"/>
        <w:left w:val="none" w:sz="0" w:space="0" w:color="auto"/>
        <w:bottom w:val="none" w:sz="0" w:space="0" w:color="auto"/>
        <w:right w:val="none" w:sz="0" w:space="0" w:color="auto"/>
      </w:divBdr>
    </w:div>
    <w:div w:id="523205293">
      <w:bodyDiv w:val="1"/>
      <w:marLeft w:val="0"/>
      <w:marRight w:val="0"/>
      <w:marTop w:val="0"/>
      <w:marBottom w:val="0"/>
      <w:divBdr>
        <w:top w:val="none" w:sz="0" w:space="0" w:color="auto"/>
        <w:left w:val="none" w:sz="0" w:space="0" w:color="auto"/>
        <w:bottom w:val="none" w:sz="0" w:space="0" w:color="auto"/>
        <w:right w:val="none" w:sz="0" w:space="0" w:color="auto"/>
      </w:divBdr>
      <w:divsChild>
        <w:div w:id="1502621778">
          <w:marLeft w:val="547"/>
          <w:marRight w:val="0"/>
          <w:marTop w:val="134"/>
          <w:marBottom w:val="0"/>
          <w:divBdr>
            <w:top w:val="none" w:sz="0" w:space="0" w:color="auto"/>
            <w:left w:val="none" w:sz="0" w:space="0" w:color="auto"/>
            <w:bottom w:val="none" w:sz="0" w:space="0" w:color="auto"/>
            <w:right w:val="none" w:sz="0" w:space="0" w:color="auto"/>
          </w:divBdr>
        </w:div>
        <w:div w:id="683213706">
          <w:marLeft w:val="547"/>
          <w:marRight w:val="0"/>
          <w:marTop w:val="134"/>
          <w:marBottom w:val="0"/>
          <w:divBdr>
            <w:top w:val="none" w:sz="0" w:space="0" w:color="auto"/>
            <w:left w:val="none" w:sz="0" w:space="0" w:color="auto"/>
            <w:bottom w:val="none" w:sz="0" w:space="0" w:color="auto"/>
            <w:right w:val="none" w:sz="0" w:space="0" w:color="auto"/>
          </w:divBdr>
        </w:div>
        <w:div w:id="1896697285">
          <w:marLeft w:val="547"/>
          <w:marRight w:val="0"/>
          <w:marTop w:val="134"/>
          <w:marBottom w:val="0"/>
          <w:divBdr>
            <w:top w:val="none" w:sz="0" w:space="0" w:color="auto"/>
            <w:left w:val="none" w:sz="0" w:space="0" w:color="auto"/>
            <w:bottom w:val="none" w:sz="0" w:space="0" w:color="auto"/>
            <w:right w:val="none" w:sz="0" w:space="0" w:color="auto"/>
          </w:divBdr>
        </w:div>
        <w:div w:id="66852247">
          <w:marLeft w:val="547"/>
          <w:marRight w:val="0"/>
          <w:marTop w:val="134"/>
          <w:marBottom w:val="0"/>
          <w:divBdr>
            <w:top w:val="none" w:sz="0" w:space="0" w:color="auto"/>
            <w:left w:val="none" w:sz="0" w:space="0" w:color="auto"/>
            <w:bottom w:val="none" w:sz="0" w:space="0" w:color="auto"/>
            <w:right w:val="none" w:sz="0" w:space="0" w:color="auto"/>
          </w:divBdr>
        </w:div>
        <w:div w:id="783504968">
          <w:marLeft w:val="547"/>
          <w:marRight w:val="0"/>
          <w:marTop w:val="134"/>
          <w:marBottom w:val="0"/>
          <w:divBdr>
            <w:top w:val="none" w:sz="0" w:space="0" w:color="auto"/>
            <w:left w:val="none" w:sz="0" w:space="0" w:color="auto"/>
            <w:bottom w:val="none" w:sz="0" w:space="0" w:color="auto"/>
            <w:right w:val="none" w:sz="0" w:space="0" w:color="auto"/>
          </w:divBdr>
        </w:div>
        <w:div w:id="847870332">
          <w:marLeft w:val="547"/>
          <w:marRight w:val="0"/>
          <w:marTop w:val="134"/>
          <w:marBottom w:val="0"/>
          <w:divBdr>
            <w:top w:val="none" w:sz="0" w:space="0" w:color="auto"/>
            <w:left w:val="none" w:sz="0" w:space="0" w:color="auto"/>
            <w:bottom w:val="none" w:sz="0" w:space="0" w:color="auto"/>
            <w:right w:val="none" w:sz="0" w:space="0" w:color="auto"/>
          </w:divBdr>
        </w:div>
        <w:div w:id="1786004205">
          <w:marLeft w:val="547"/>
          <w:marRight w:val="0"/>
          <w:marTop w:val="134"/>
          <w:marBottom w:val="0"/>
          <w:divBdr>
            <w:top w:val="none" w:sz="0" w:space="0" w:color="auto"/>
            <w:left w:val="none" w:sz="0" w:space="0" w:color="auto"/>
            <w:bottom w:val="none" w:sz="0" w:space="0" w:color="auto"/>
            <w:right w:val="none" w:sz="0" w:space="0" w:color="auto"/>
          </w:divBdr>
        </w:div>
      </w:divsChild>
    </w:div>
    <w:div w:id="1480614381">
      <w:bodyDiv w:val="1"/>
      <w:marLeft w:val="0"/>
      <w:marRight w:val="0"/>
      <w:marTop w:val="0"/>
      <w:marBottom w:val="0"/>
      <w:divBdr>
        <w:top w:val="none" w:sz="0" w:space="0" w:color="auto"/>
        <w:left w:val="none" w:sz="0" w:space="0" w:color="auto"/>
        <w:bottom w:val="none" w:sz="0" w:space="0" w:color="auto"/>
        <w:right w:val="none" w:sz="0" w:space="0" w:color="auto"/>
      </w:divBdr>
      <w:divsChild>
        <w:div w:id="2096897722">
          <w:marLeft w:val="547"/>
          <w:marRight w:val="0"/>
          <w:marTop w:val="134"/>
          <w:marBottom w:val="0"/>
          <w:divBdr>
            <w:top w:val="none" w:sz="0" w:space="0" w:color="auto"/>
            <w:left w:val="none" w:sz="0" w:space="0" w:color="auto"/>
            <w:bottom w:val="none" w:sz="0" w:space="0" w:color="auto"/>
            <w:right w:val="none" w:sz="0" w:space="0" w:color="auto"/>
          </w:divBdr>
        </w:div>
        <w:div w:id="1937860154">
          <w:marLeft w:val="547"/>
          <w:marRight w:val="0"/>
          <w:marTop w:val="134"/>
          <w:marBottom w:val="0"/>
          <w:divBdr>
            <w:top w:val="none" w:sz="0" w:space="0" w:color="auto"/>
            <w:left w:val="none" w:sz="0" w:space="0" w:color="auto"/>
            <w:bottom w:val="none" w:sz="0" w:space="0" w:color="auto"/>
            <w:right w:val="none" w:sz="0" w:space="0" w:color="auto"/>
          </w:divBdr>
        </w:div>
        <w:div w:id="1020620655">
          <w:marLeft w:val="547"/>
          <w:marRight w:val="0"/>
          <w:marTop w:val="134"/>
          <w:marBottom w:val="0"/>
          <w:divBdr>
            <w:top w:val="none" w:sz="0" w:space="0" w:color="auto"/>
            <w:left w:val="none" w:sz="0" w:space="0" w:color="auto"/>
            <w:bottom w:val="none" w:sz="0" w:space="0" w:color="auto"/>
            <w:right w:val="none" w:sz="0" w:space="0" w:color="auto"/>
          </w:divBdr>
        </w:div>
        <w:div w:id="655769893">
          <w:marLeft w:val="547"/>
          <w:marRight w:val="0"/>
          <w:marTop w:val="134"/>
          <w:marBottom w:val="0"/>
          <w:divBdr>
            <w:top w:val="none" w:sz="0" w:space="0" w:color="auto"/>
            <w:left w:val="none" w:sz="0" w:space="0" w:color="auto"/>
            <w:bottom w:val="none" w:sz="0" w:space="0" w:color="auto"/>
            <w:right w:val="none" w:sz="0" w:space="0" w:color="auto"/>
          </w:divBdr>
        </w:div>
        <w:div w:id="420954942">
          <w:marLeft w:val="547"/>
          <w:marRight w:val="0"/>
          <w:marTop w:val="134"/>
          <w:marBottom w:val="0"/>
          <w:divBdr>
            <w:top w:val="none" w:sz="0" w:space="0" w:color="auto"/>
            <w:left w:val="none" w:sz="0" w:space="0" w:color="auto"/>
            <w:bottom w:val="none" w:sz="0" w:space="0" w:color="auto"/>
            <w:right w:val="none" w:sz="0" w:space="0" w:color="auto"/>
          </w:divBdr>
        </w:div>
        <w:div w:id="1923293004">
          <w:marLeft w:val="547"/>
          <w:marRight w:val="0"/>
          <w:marTop w:val="134"/>
          <w:marBottom w:val="0"/>
          <w:divBdr>
            <w:top w:val="none" w:sz="0" w:space="0" w:color="auto"/>
            <w:left w:val="none" w:sz="0" w:space="0" w:color="auto"/>
            <w:bottom w:val="none" w:sz="0" w:space="0" w:color="auto"/>
            <w:right w:val="none" w:sz="0" w:space="0" w:color="auto"/>
          </w:divBdr>
        </w:div>
        <w:div w:id="521436541">
          <w:marLeft w:val="547"/>
          <w:marRight w:val="0"/>
          <w:marTop w:val="134"/>
          <w:marBottom w:val="0"/>
          <w:divBdr>
            <w:top w:val="none" w:sz="0" w:space="0" w:color="auto"/>
            <w:left w:val="none" w:sz="0" w:space="0" w:color="auto"/>
            <w:bottom w:val="none" w:sz="0" w:space="0" w:color="auto"/>
            <w:right w:val="none" w:sz="0" w:space="0" w:color="auto"/>
          </w:divBdr>
        </w:div>
      </w:divsChild>
    </w:div>
    <w:div w:id="1835610028">
      <w:bodyDiv w:val="1"/>
      <w:marLeft w:val="0"/>
      <w:marRight w:val="0"/>
      <w:marTop w:val="0"/>
      <w:marBottom w:val="0"/>
      <w:divBdr>
        <w:top w:val="none" w:sz="0" w:space="0" w:color="auto"/>
        <w:left w:val="none" w:sz="0" w:space="0" w:color="auto"/>
        <w:bottom w:val="none" w:sz="0" w:space="0" w:color="auto"/>
        <w:right w:val="none" w:sz="0" w:space="0" w:color="auto"/>
      </w:divBdr>
      <w:divsChild>
        <w:div w:id="1223979204">
          <w:marLeft w:val="547"/>
          <w:marRight w:val="0"/>
          <w:marTop w:val="115"/>
          <w:marBottom w:val="0"/>
          <w:divBdr>
            <w:top w:val="none" w:sz="0" w:space="0" w:color="auto"/>
            <w:left w:val="none" w:sz="0" w:space="0" w:color="auto"/>
            <w:bottom w:val="none" w:sz="0" w:space="0" w:color="auto"/>
            <w:right w:val="none" w:sz="0" w:space="0" w:color="auto"/>
          </w:divBdr>
        </w:div>
        <w:div w:id="805007092">
          <w:marLeft w:val="547"/>
          <w:marRight w:val="0"/>
          <w:marTop w:val="115"/>
          <w:marBottom w:val="0"/>
          <w:divBdr>
            <w:top w:val="none" w:sz="0" w:space="0" w:color="auto"/>
            <w:left w:val="none" w:sz="0" w:space="0" w:color="auto"/>
            <w:bottom w:val="none" w:sz="0" w:space="0" w:color="auto"/>
            <w:right w:val="none" w:sz="0" w:space="0" w:color="auto"/>
          </w:divBdr>
        </w:div>
        <w:div w:id="1577858199">
          <w:marLeft w:val="547"/>
          <w:marRight w:val="0"/>
          <w:marTop w:val="115"/>
          <w:marBottom w:val="0"/>
          <w:divBdr>
            <w:top w:val="none" w:sz="0" w:space="0" w:color="auto"/>
            <w:left w:val="none" w:sz="0" w:space="0" w:color="auto"/>
            <w:bottom w:val="none" w:sz="0" w:space="0" w:color="auto"/>
            <w:right w:val="none" w:sz="0" w:space="0" w:color="auto"/>
          </w:divBdr>
        </w:div>
        <w:div w:id="1256665464">
          <w:marLeft w:val="547"/>
          <w:marRight w:val="0"/>
          <w:marTop w:val="115"/>
          <w:marBottom w:val="0"/>
          <w:divBdr>
            <w:top w:val="none" w:sz="0" w:space="0" w:color="auto"/>
            <w:left w:val="none" w:sz="0" w:space="0" w:color="auto"/>
            <w:bottom w:val="none" w:sz="0" w:space="0" w:color="auto"/>
            <w:right w:val="none" w:sz="0" w:space="0" w:color="auto"/>
          </w:divBdr>
        </w:div>
        <w:div w:id="1573541980">
          <w:marLeft w:val="547"/>
          <w:marRight w:val="0"/>
          <w:marTop w:val="115"/>
          <w:marBottom w:val="0"/>
          <w:divBdr>
            <w:top w:val="none" w:sz="0" w:space="0" w:color="auto"/>
            <w:left w:val="none" w:sz="0" w:space="0" w:color="auto"/>
            <w:bottom w:val="none" w:sz="0" w:space="0" w:color="auto"/>
            <w:right w:val="none" w:sz="0" w:space="0" w:color="auto"/>
          </w:divBdr>
        </w:div>
        <w:div w:id="1694530448">
          <w:marLeft w:val="547"/>
          <w:marRight w:val="0"/>
          <w:marTop w:val="115"/>
          <w:marBottom w:val="0"/>
          <w:divBdr>
            <w:top w:val="none" w:sz="0" w:space="0" w:color="auto"/>
            <w:left w:val="none" w:sz="0" w:space="0" w:color="auto"/>
            <w:bottom w:val="none" w:sz="0" w:space="0" w:color="auto"/>
            <w:right w:val="none" w:sz="0" w:space="0" w:color="auto"/>
          </w:divBdr>
        </w:div>
      </w:divsChild>
    </w:div>
    <w:div w:id="2088067995">
      <w:bodyDiv w:val="1"/>
      <w:marLeft w:val="0"/>
      <w:marRight w:val="0"/>
      <w:marTop w:val="0"/>
      <w:marBottom w:val="0"/>
      <w:divBdr>
        <w:top w:val="none" w:sz="0" w:space="0" w:color="auto"/>
        <w:left w:val="none" w:sz="0" w:space="0" w:color="auto"/>
        <w:bottom w:val="none" w:sz="0" w:space="0" w:color="auto"/>
        <w:right w:val="none" w:sz="0" w:space="0" w:color="auto"/>
      </w:divBdr>
      <w:divsChild>
        <w:div w:id="440420721">
          <w:marLeft w:val="547"/>
          <w:marRight w:val="0"/>
          <w:marTop w:val="115"/>
          <w:marBottom w:val="0"/>
          <w:divBdr>
            <w:top w:val="none" w:sz="0" w:space="0" w:color="auto"/>
            <w:left w:val="none" w:sz="0" w:space="0" w:color="auto"/>
            <w:bottom w:val="none" w:sz="0" w:space="0" w:color="auto"/>
            <w:right w:val="none" w:sz="0" w:space="0" w:color="auto"/>
          </w:divBdr>
        </w:div>
        <w:div w:id="122429765">
          <w:marLeft w:val="547"/>
          <w:marRight w:val="0"/>
          <w:marTop w:val="115"/>
          <w:marBottom w:val="0"/>
          <w:divBdr>
            <w:top w:val="none" w:sz="0" w:space="0" w:color="auto"/>
            <w:left w:val="none" w:sz="0" w:space="0" w:color="auto"/>
            <w:bottom w:val="none" w:sz="0" w:space="0" w:color="auto"/>
            <w:right w:val="none" w:sz="0" w:space="0" w:color="auto"/>
          </w:divBdr>
        </w:div>
        <w:div w:id="2096003340">
          <w:marLeft w:val="547"/>
          <w:marRight w:val="0"/>
          <w:marTop w:val="115"/>
          <w:marBottom w:val="0"/>
          <w:divBdr>
            <w:top w:val="none" w:sz="0" w:space="0" w:color="auto"/>
            <w:left w:val="none" w:sz="0" w:space="0" w:color="auto"/>
            <w:bottom w:val="none" w:sz="0" w:space="0" w:color="auto"/>
            <w:right w:val="none" w:sz="0" w:space="0" w:color="auto"/>
          </w:divBdr>
        </w:div>
        <w:div w:id="425227995">
          <w:marLeft w:val="547"/>
          <w:marRight w:val="0"/>
          <w:marTop w:val="115"/>
          <w:marBottom w:val="0"/>
          <w:divBdr>
            <w:top w:val="none" w:sz="0" w:space="0" w:color="auto"/>
            <w:left w:val="none" w:sz="0" w:space="0" w:color="auto"/>
            <w:bottom w:val="none" w:sz="0" w:space="0" w:color="auto"/>
            <w:right w:val="none" w:sz="0" w:space="0" w:color="auto"/>
          </w:divBdr>
        </w:div>
        <w:div w:id="323239876">
          <w:marLeft w:val="547"/>
          <w:marRight w:val="0"/>
          <w:marTop w:val="115"/>
          <w:marBottom w:val="0"/>
          <w:divBdr>
            <w:top w:val="none" w:sz="0" w:space="0" w:color="auto"/>
            <w:left w:val="none" w:sz="0" w:space="0" w:color="auto"/>
            <w:bottom w:val="none" w:sz="0" w:space="0" w:color="auto"/>
            <w:right w:val="none" w:sz="0" w:space="0" w:color="auto"/>
          </w:divBdr>
        </w:div>
        <w:div w:id="1366104524">
          <w:marLeft w:val="547"/>
          <w:marRight w:val="0"/>
          <w:marTop w:val="115"/>
          <w:marBottom w:val="0"/>
          <w:divBdr>
            <w:top w:val="none" w:sz="0" w:space="0" w:color="auto"/>
            <w:left w:val="none" w:sz="0" w:space="0" w:color="auto"/>
            <w:bottom w:val="none" w:sz="0" w:space="0" w:color="auto"/>
            <w:right w:val="none" w:sz="0" w:space="0" w:color="auto"/>
          </w:divBdr>
        </w:div>
        <w:div w:id="2117630354">
          <w:marLeft w:val="547"/>
          <w:marRight w:val="0"/>
          <w:marTop w:val="11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25276751" TargetMode="External"/><Relationship Id="rId5" Type="http://schemas.openxmlformats.org/officeDocument/2006/relationships/footnotes" Target="footnotes.xml"/><Relationship Id="rId10" Type="http://schemas.openxmlformats.org/officeDocument/2006/relationships/hyperlink" Target="https://www.ncbi.nlm.nih.gov/pubmed/?term=Edraki%20M%5BAuthor%5D&amp;cauthor=true&amp;cauthor_uid=25276751"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6695</Words>
  <Characters>36154</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2020-04-10T12:51:00Z</dcterms:created>
  <dcterms:modified xsi:type="dcterms:W3CDTF">2020-04-10T13:05:00Z</dcterms:modified>
</cp:coreProperties>
</file>