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1B" w:rsidRDefault="00574C70" w:rsidP="00A4481B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Style w:val="Forte"/>
          <w:color w:val="000000"/>
        </w:rPr>
      </w:pPr>
      <w:r w:rsidRPr="00574C70">
        <w:rPr>
          <w:rStyle w:val="Forte"/>
          <w:color w:val="000000"/>
        </w:rPr>
        <w:t xml:space="preserve">DECLARAÇÃO DE RESPONSABILIDADE, CONFLITO DE INTERESSE, TRANSFERÊNCIA DE DIREITOS AUTORAIS E CONCORDÂNCIA COM LICENÇA DE ACESSO </w:t>
      </w:r>
      <w:proofErr w:type="gramStart"/>
      <w:r w:rsidRPr="00574C70">
        <w:rPr>
          <w:rStyle w:val="Forte"/>
          <w:color w:val="000000"/>
        </w:rPr>
        <w:t>ABERTO</w:t>
      </w:r>
      <w:proofErr w:type="gramEnd"/>
    </w:p>
    <w:p w:rsidR="00A4481B" w:rsidRPr="00A4481B" w:rsidRDefault="00A4481B" w:rsidP="00A4481B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b/>
          <w:bCs/>
          <w:color w:val="000000"/>
        </w:rPr>
      </w:pPr>
    </w:p>
    <w:p w:rsidR="00574C70" w:rsidRPr="00574C70" w:rsidRDefault="00574C70" w:rsidP="00A448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C70">
        <w:rPr>
          <w:rFonts w:ascii="Times New Roman" w:hAnsi="Times New Roman" w:cs="Times New Roman"/>
          <w:color w:val="000000"/>
          <w:sz w:val="24"/>
          <w:szCs w:val="24"/>
        </w:rPr>
        <w:t>Certifico que part</w:t>
      </w:r>
      <w:r>
        <w:rPr>
          <w:color w:val="000000"/>
        </w:rPr>
        <w:t xml:space="preserve">icipei da concepção do trabalho </w:t>
      </w:r>
      <w:r w:rsidRPr="00574C70">
        <w:rPr>
          <w:rFonts w:ascii="Times New Roman" w:hAnsi="Times New Roman" w:cs="Times New Roman"/>
          <w:b/>
          <w:sz w:val="24"/>
          <w:szCs w:val="24"/>
        </w:rPr>
        <w:t>Avaliação dos Fatores de Risco Ambientais de Quedas em Idosos da Comunidade: Revisão Narrativa de Literatura</w:t>
      </w:r>
      <w:r w:rsidRPr="00574C70">
        <w:rPr>
          <w:rFonts w:ascii="Times New Roman" w:hAnsi="Times New Roman" w:cs="Times New Roman"/>
          <w:sz w:val="24"/>
          <w:szCs w:val="24"/>
        </w:rPr>
        <w:t>,</w:t>
      </w:r>
      <w:r w:rsidRPr="00574C70">
        <w:rPr>
          <w:rFonts w:ascii="Times New Roman" w:hAnsi="Times New Roman" w:cs="Times New Roman"/>
          <w:color w:val="000000"/>
          <w:sz w:val="24"/>
          <w:szCs w:val="24"/>
        </w:rPr>
        <w:t> 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mantêm os direitos autorais e concedem à revista o direito de primeira publicação, com o trabalho simultaneamente licenciado sob a </w:t>
      </w:r>
      <w:hyperlink r:id="rId5" w:tgtFrame="_new" w:history="1"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Licença </w:t>
        </w:r>
        <w:proofErr w:type="spellStart"/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Creative</w:t>
        </w:r>
        <w:proofErr w:type="spellEnd"/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Commons</w:t>
        </w:r>
        <w:proofErr w:type="spellEnd"/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574C7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Attribution</w:t>
        </w:r>
        <w:proofErr w:type="spellEnd"/>
      </w:hyperlink>
      <w:r w:rsidRPr="00574C70">
        <w:rPr>
          <w:rFonts w:ascii="Times New Roman" w:hAnsi="Times New Roman" w:cs="Times New Roman"/>
          <w:sz w:val="24"/>
          <w:szCs w:val="24"/>
        </w:rPr>
        <w:t> </w:t>
      </w:r>
      <w:r w:rsidRPr="00574C70">
        <w:rPr>
          <w:rFonts w:ascii="Times New Roman" w:hAnsi="Times New Roman" w:cs="Times New Roman"/>
          <w:color w:val="000000"/>
          <w:sz w:val="24"/>
          <w:szCs w:val="24"/>
        </w:rPr>
        <w:t>que permite o compartilhamento do trabalho com reconhecimento da autoria e publicação inicial nesta revista.</w:t>
      </w:r>
    </w:p>
    <w:p w:rsidR="00574C70" w:rsidRPr="00574C70" w:rsidRDefault="00574C70" w:rsidP="00574C7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</w:rPr>
      </w:pPr>
      <w:r w:rsidRPr="00574C70">
        <w:rPr>
          <w:color w:val="000000"/>
        </w:rPr>
        <w:t>Atesto que, se solicitado, fornecerei ou cooperarei totalmente na obtenção e fornecimento de d</w:t>
      </w:r>
      <w:bookmarkStart w:id="0" w:name="_GoBack"/>
      <w:bookmarkEnd w:id="0"/>
      <w:r w:rsidRPr="00574C70">
        <w:rPr>
          <w:color w:val="000000"/>
        </w:rPr>
        <w:t>ados sobre os quais o texto está baseado, para exame dos editores.</w:t>
      </w:r>
    </w:p>
    <w:p w:rsidR="00574C70" w:rsidRPr="00574C70" w:rsidRDefault="007F2213" w:rsidP="00574C70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</w:rPr>
      </w:pPr>
      <w:r>
        <w:rPr>
          <w:color w:val="000000"/>
        </w:rPr>
        <w:t>Curitiba, 2</w:t>
      </w:r>
      <w:r w:rsidR="00574C70">
        <w:rPr>
          <w:color w:val="000000"/>
        </w:rPr>
        <w:t>3 de julho d</w:t>
      </w:r>
      <w:r w:rsidR="00FB086B">
        <w:rPr>
          <w:color w:val="000000"/>
        </w:rPr>
        <w:t>e</w:t>
      </w:r>
      <w:r w:rsidR="00574C70">
        <w:rPr>
          <w:color w:val="000000"/>
        </w:rPr>
        <w:t xml:space="preserve"> 2020.</w:t>
      </w:r>
    </w:p>
    <w:p w:rsidR="00574C70" w:rsidRDefault="00574C70" w:rsidP="00FB086B">
      <w:pPr>
        <w:pStyle w:val="Norma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</w:p>
    <w:p w:rsidR="00FB086B" w:rsidRDefault="00FB086B" w:rsidP="00FB086B">
      <w:pPr>
        <w:pStyle w:val="Norma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E14C37" wp14:editId="6735A3C8">
            <wp:extent cx="1510665" cy="3898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78915" cy="437515"/>
            <wp:effectExtent l="0" t="0" r="698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70" w:rsidRDefault="00FB086B" w:rsidP="00FB086B">
      <w:pPr>
        <w:pStyle w:val="Norma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</w:t>
      </w:r>
      <w:r w:rsidR="00574C70">
        <w:rPr>
          <w:color w:val="000000"/>
        </w:rPr>
        <w:t xml:space="preserve">_____________      </w:t>
      </w:r>
      <w:r>
        <w:rPr>
          <w:color w:val="000000"/>
        </w:rPr>
        <w:t xml:space="preserve">       </w:t>
      </w:r>
      <w:r w:rsidR="00574C70">
        <w:rPr>
          <w:color w:val="000000"/>
        </w:rPr>
        <w:t xml:space="preserve"> ________________________________</w:t>
      </w:r>
    </w:p>
    <w:p w:rsidR="00574C70" w:rsidRPr="00574C70" w:rsidRDefault="00FB086B" w:rsidP="00FB086B">
      <w:pPr>
        <w:pStyle w:val="NormalWeb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74C70">
        <w:rPr>
          <w:color w:val="000000"/>
        </w:rPr>
        <w:t>Karina Stella Aoki Ferreira                                 Anna Raquel Silveira Gomes</w:t>
      </w:r>
    </w:p>
    <w:p w:rsidR="00574C70" w:rsidRDefault="00574C70"/>
    <w:sectPr w:rsidR="00574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70"/>
    <w:rsid w:val="00574C70"/>
    <w:rsid w:val="007F2213"/>
    <w:rsid w:val="00A4481B"/>
    <w:rsid w:val="00BC0ACC"/>
    <w:rsid w:val="00F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4C7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74C7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4C7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74C7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</dc:creator>
  <cp:lastModifiedBy>Aoki</cp:lastModifiedBy>
  <cp:revision>4</cp:revision>
  <dcterms:created xsi:type="dcterms:W3CDTF">2020-07-14T02:02:00Z</dcterms:created>
  <dcterms:modified xsi:type="dcterms:W3CDTF">2020-07-24T01:31:00Z</dcterms:modified>
</cp:coreProperties>
</file>