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84E3" w14:textId="36145A38" w:rsidR="001F7C71" w:rsidRPr="008C619E" w:rsidRDefault="00E75A99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32"/>
          <w:szCs w:val="32"/>
        </w:rPr>
      </w:pPr>
      <w:r w:rsidRPr="008C619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Folha de rosto </w:t>
      </w:r>
      <w:r w:rsidRPr="008C619E">
        <w:rPr>
          <w:rFonts w:ascii="Times New Roman" w:eastAsia="Times New Roman" w:hAnsi="Times New Roman" w:cs="Times New Roman"/>
          <w:sz w:val="32"/>
          <w:szCs w:val="32"/>
        </w:rPr>
        <w:t>Revista Interinstitucional Brasileira de Terapia Ocupacional (Revisbrato)</w:t>
      </w:r>
    </w:p>
    <w:p w14:paraId="45D5E17F" w14:textId="3938A618" w:rsidR="0066019A" w:rsidRPr="008C619E" w:rsidRDefault="0066019A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32"/>
          <w:szCs w:val="32"/>
        </w:rPr>
      </w:pPr>
    </w:p>
    <w:p w14:paraId="4D48C235" w14:textId="4D9405A9" w:rsidR="0066019A" w:rsidRPr="008C619E" w:rsidRDefault="0066019A" w:rsidP="008C619E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C619E">
        <w:rPr>
          <w:rFonts w:ascii="Times New Roman" w:eastAsia="Times New Roman" w:hAnsi="Times New Roman" w:cs="Times New Roman"/>
          <w:sz w:val="32"/>
          <w:szCs w:val="32"/>
        </w:rPr>
        <w:t>Artigo submetido para o número temático “Ações territoriais na Terapia Ocupacional”</w:t>
      </w:r>
    </w:p>
    <w:p w14:paraId="125AF719" w14:textId="77777777" w:rsidR="001F7C71" w:rsidRDefault="001F7C71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14:paraId="46C62CA9" w14:textId="77777777" w:rsidR="001F7C71" w:rsidRDefault="001F7C7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0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1F7C71" w14:paraId="24ED14F6" w14:textId="77777777">
        <w:trPr>
          <w:trHeight w:val="464"/>
        </w:trPr>
        <w:tc>
          <w:tcPr>
            <w:tcW w:w="4845" w:type="dxa"/>
            <w:shd w:val="clear" w:color="auto" w:fill="EEECE1"/>
          </w:tcPr>
          <w:p w14:paraId="3BAC1A2C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14:paraId="5474EE76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preenchimento pela revista</w:t>
            </w:r>
          </w:p>
        </w:tc>
      </w:tr>
      <w:tr w:rsidR="001F7C71" w14:paraId="7A04F00E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3649F104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14:paraId="7483A95B" w14:textId="55B994E0" w:rsidR="00963DBD" w:rsidRDefault="00963DBD" w:rsidP="00963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Atos de vida: pessoas LGBTQIA+ em situação de rua e a terapia ocupacional social</w:t>
            </w:r>
          </w:p>
        </w:tc>
      </w:tr>
      <w:tr w:rsidR="001F7C71" w14:paraId="47F9B01A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2A7A4DC9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14:paraId="3106E5DF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14:paraId="70AD6B49" w14:textId="2D607530" w:rsidR="001F7C71" w:rsidRDefault="002B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C526B">
              <w:rPr>
                <w:sz w:val="18"/>
                <w:szCs w:val="18"/>
              </w:rPr>
              <w:t>essoas LGBTQIA+ em situação de rua e terapia</w:t>
            </w:r>
            <w:r>
              <w:rPr>
                <w:sz w:val="18"/>
                <w:szCs w:val="18"/>
              </w:rPr>
              <w:t xml:space="preserve"> ocupacional social</w:t>
            </w:r>
          </w:p>
        </w:tc>
      </w:tr>
      <w:tr w:rsidR="001F7C71" w14:paraId="674D2309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50E5B487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14:paraId="174B8C24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4020CBCB" w14:textId="2A8CAE22" w:rsidR="00963DBD" w:rsidRPr="002B36EB" w:rsidRDefault="00963DBD" w:rsidP="00963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bookmarkStart w:id="0" w:name="_Hlk129723316"/>
            <w:r w:rsidRPr="002B36EB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US"/>
              </w:rPr>
              <w:t xml:space="preserve">Life Acts: Homeless </w:t>
            </w:r>
            <w:r w:rsidR="002B36EB" w:rsidRPr="002B36EB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US"/>
              </w:rPr>
              <w:t>LGBTQIA</w:t>
            </w:r>
            <w:r w:rsidRPr="002B36EB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US"/>
              </w:rPr>
              <w:t>+ People and Social Occupational Therapy</w:t>
            </w:r>
          </w:p>
          <w:p w14:paraId="4AF9AC20" w14:textId="312AE314" w:rsidR="001F7C71" w:rsidRDefault="00710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710B0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Actos de vida: personas LGBTQIA+ en situación de calle y </w:t>
            </w:r>
            <w:r w:rsidR="008C619E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la </w:t>
            </w:r>
            <w:r w:rsidRPr="00710B0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terapia ocupacional</w:t>
            </w:r>
            <w:r w:rsidR="004D5A3C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social</w:t>
            </w:r>
            <w:bookmarkEnd w:id="0"/>
          </w:p>
        </w:tc>
      </w:tr>
      <w:tr w:rsidR="001F7C71" w14:paraId="0E5ED31F" w14:textId="77777777">
        <w:trPr>
          <w:trHeight w:val="3462"/>
        </w:trPr>
        <w:tc>
          <w:tcPr>
            <w:tcW w:w="4845" w:type="dxa"/>
            <w:shd w:val="clear" w:color="auto" w:fill="EEECE1"/>
          </w:tcPr>
          <w:p w14:paraId="15460130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14:paraId="39A85E03" w14:textId="77777777" w:rsidR="001F7C71" w:rsidRDefault="001F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B2B6F30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1C552C9A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</w:p>
          <w:p w14:paraId="0A9CD136" w14:textId="77777777" w:rsidR="001F7C71" w:rsidRDefault="001F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12C01C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14:paraId="1360D48E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14:paraId="04C71206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14:paraId="640B19C3" w14:textId="77777777" w:rsidR="001F7C71" w:rsidRDefault="001F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8E846C7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21EFFA37" w14:textId="1599F802" w:rsidR="001F7C71" w:rsidRDefault="00521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Rodrigo Gonçalves Lima Borges da Silva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, Ana Paula Serrata Malfitano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1F7C71" w14:paraId="0E1C47C3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66D5F625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14:paraId="3950D7E3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14:paraId="6D76EF43" w14:textId="77777777" w:rsidR="001F7C71" w:rsidRDefault="001F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6C5C857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6CA373C4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14:paraId="559D0EF4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14:paraId="05537E16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14:paraId="6F18C47E" w14:textId="598B4386" w:rsidR="001F7C71" w:rsidRDefault="00E75A99" w:rsidP="00A24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2436FFF3" w14:textId="19C64B0D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Universidade Federal de </w:t>
            </w:r>
            <w:r w:rsidR="005217C5">
              <w:rPr>
                <w:sz w:val="18"/>
                <w:szCs w:val="18"/>
              </w:rPr>
              <w:t>São Carlos</w:t>
            </w:r>
            <w:r>
              <w:rPr>
                <w:sz w:val="18"/>
                <w:szCs w:val="18"/>
              </w:rPr>
              <w:t xml:space="preserve">, </w:t>
            </w:r>
            <w:r w:rsidR="00FA0A02">
              <w:rPr>
                <w:sz w:val="18"/>
                <w:szCs w:val="18"/>
              </w:rPr>
              <w:t>Programa de Pós Graduação em Terapia Ocupacional</w:t>
            </w:r>
            <w:r>
              <w:rPr>
                <w:sz w:val="18"/>
                <w:szCs w:val="18"/>
              </w:rPr>
              <w:t xml:space="preserve">, </w:t>
            </w:r>
            <w:r w:rsidR="00FB2F5B">
              <w:rPr>
                <w:sz w:val="18"/>
                <w:szCs w:val="18"/>
              </w:rPr>
              <w:t xml:space="preserve">Laboratório Metuia, </w:t>
            </w:r>
            <w:r w:rsidR="00710B06">
              <w:rPr>
                <w:sz w:val="18"/>
                <w:szCs w:val="18"/>
              </w:rPr>
              <w:t>São Carlos</w:t>
            </w:r>
            <w:r>
              <w:rPr>
                <w:sz w:val="18"/>
                <w:szCs w:val="18"/>
              </w:rPr>
              <w:t xml:space="preserve">, </w:t>
            </w:r>
            <w:r w:rsidR="00710B06">
              <w:rPr>
                <w:sz w:val="18"/>
                <w:szCs w:val="18"/>
              </w:rPr>
              <w:t>SP</w:t>
            </w:r>
            <w:r>
              <w:rPr>
                <w:sz w:val="18"/>
                <w:szCs w:val="18"/>
              </w:rPr>
              <w:t>, Brasil</w:t>
            </w:r>
            <w:r w:rsidR="00710B06">
              <w:rPr>
                <w:sz w:val="18"/>
                <w:szCs w:val="18"/>
              </w:rPr>
              <w:t>.</w:t>
            </w:r>
          </w:p>
          <w:p w14:paraId="1092E2A8" w14:textId="436723C0" w:rsidR="00D45036" w:rsidRDefault="00E75A99" w:rsidP="00D45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D45036">
              <w:rPr>
                <w:sz w:val="18"/>
                <w:szCs w:val="18"/>
              </w:rPr>
              <w:t xml:space="preserve">Universidade Federal de São Carlos, Programa de Pós Graduação em Terapia Ocupacional, </w:t>
            </w:r>
            <w:r w:rsidR="00FB2F5B">
              <w:rPr>
                <w:sz w:val="18"/>
                <w:szCs w:val="18"/>
              </w:rPr>
              <w:t xml:space="preserve">Laboratório Metuia, </w:t>
            </w:r>
            <w:r w:rsidR="00D45036">
              <w:rPr>
                <w:sz w:val="18"/>
                <w:szCs w:val="18"/>
              </w:rPr>
              <w:t>São Carlos, SP, Brasil.</w:t>
            </w:r>
          </w:p>
          <w:p w14:paraId="12F9A42F" w14:textId="6E0DFFE6" w:rsidR="001F7C71" w:rsidRDefault="001F7C71" w:rsidP="00710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1F7C71" w14:paraId="0DABA71F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6DF9CF84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14:paraId="239AE654" w14:textId="77777777" w:rsidR="001F7C71" w:rsidRDefault="001F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882E33C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2054298C" w14:textId="77777777" w:rsidR="001F7C71" w:rsidRDefault="00E75A99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57CAB4E7" w14:textId="77777777" w:rsidR="001F7C71" w:rsidRDefault="00E75A99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168AE1FB" w14:textId="77777777" w:rsidR="001F7C71" w:rsidRDefault="00E75A99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AUTOR 3: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595" w:type="dxa"/>
          </w:tcPr>
          <w:p w14:paraId="6AAD5205" w14:textId="73BE6E26" w:rsidR="00710B06" w:rsidRPr="00196DAF" w:rsidRDefault="00710B06" w:rsidP="00710B06">
            <w:pPr>
              <w:spacing w:before="6" w:line="300" w:lineRule="auto"/>
              <w:ind w:left="119" w:right="117"/>
              <w:rPr>
                <w:color w:val="000000" w:themeColor="text1"/>
                <w:sz w:val="18"/>
                <w:szCs w:val="18"/>
              </w:rPr>
            </w:pPr>
            <w:r w:rsidRPr="00196DAF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196DAF">
              <w:rPr>
                <w:color w:val="000000" w:themeColor="text1"/>
                <w:sz w:val="18"/>
                <w:szCs w:val="18"/>
              </w:rPr>
              <w:t xml:space="preserve"> ORCID AUTOR 1: </w:t>
            </w:r>
            <w:r w:rsidR="00FA0A02" w:rsidRPr="00196DAF">
              <w:rPr>
                <w:color w:val="000000" w:themeColor="text1"/>
                <w:sz w:val="18"/>
                <w:szCs w:val="18"/>
              </w:rPr>
              <w:t>http://orcid.org/0000-0003-0299-6203</w:t>
            </w:r>
          </w:p>
          <w:p w14:paraId="16307830" w14:textId="0C1A9FC9" w:rsidR="00710B06" w:rsidRPr="00196DAF" w:rsidRDefault="00710B06" w:rsidP="00710B06">
            <w:pPr>
              <w:spacing w:before="6" w:line="300" w:lineRule="auto"/>
              <w:ind w:left="119" w:right="117"/>
              <w:jc w:val="both"/>
              <w:rPr>
                <w:color w:val="000000" w:themeColor="text1"/>
                <w:sz w:val="18"/>
                <w:szCs w:val="18"/>
              </w:rPr>
            </w:pPr>
            <w:r w:rsidRPr="00196DAF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196DAF">
              <w:rPr>
                <w:color w:val="000000" w:themeColor="text1"/>
                <w:sz w:val="18"/>
                <w:szCs w:val="18"/>
              </w:rPr>
              <w:t xml:space="preserve"> ORCID AUTOR 2: </w:t>
            </w:r>
            <w:hyperlink r:id="rId9" w:history="1">
              <w:r w:rsidR="00FA0A02" w:rsidRPr="00196DAF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http://orcid.org/0000-0002-0502-3194</w:t>
              </w:r>
            </w:hyperlink>
          </w:p>
          <w:p w14:paraId="690C086A" w14:textId="62802F8E" w:rsidR="001F7C71" w:rsidRDefault="001F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1F7C71" w14:paraId="37801DDD" w14:textId="77777777">
        <w:trPr>
          <w:trHeight w:val="2308"/>
        </w:trPr>
        <w:tc>
          <w:tcPr>
            <w:tcW w:w="4845" w:type="dxa"/>
            <w:shd w:val="clear" w:color="auto" w:fill="EEECE1"/>
          </w:tcPr>
          <w:p w14:paraId="0D371739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14:paraId="158299B6" w14:textId="77777777" w:rsidR="001F7C71" w:rsidRDefault="00E75A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(idêntico à lista de autores)</w:t>
            </w:r>
          </w:p>
          <w:p w14:paraId="4E4F90D7" w14:textId="77777777" w:rsidR="001F7C71" w:rsidRDefault="00E75A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 postal completo</w:t>
            </w:r>
          </w:p>
          <w:p w14:paraId="5D746B02" w14:textId="77777777" w:rsidR="001F7C71" w:rsidRDefault="00E75A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595" w:type="dxa"/>
          </w:tcPr>
          <w:p w14:paraId="563A22F0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7A77CA1C" w14:textId="77777777" w:rsidR="002B36EB" w:rsidRPr="008C619E" w:rsidRDefault="002C5507" w:rsidP="008C619E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rPr>
                <w:color w:val="000000" w:themeColor="text1"/>
                <w:sz w:val="18"/>
                <w:szCs w:val="18"/>
              </w:rPr>
            </w:pPr>
            <w:r w:rsidRPr="008C619E">
              <w:rPr>
                <w:color w:val="000000" w:themeColor="text1"/>
                <w:sz w:val="18"/>
                <w:szCs w:val="18"/>
              </w:rPr>
              <w:t>Rodrigo Gonçalves Lima Borges da Silva</w:t>
            </w:r>
          </w:p>
          <w:p w14:paraId="3DB08003" w14:textId="3665299C" w:rsidR="002B36EB" w:rsidRPr="008C619E" w:rsidRDefault="002B36EB" w:rsidP="008C619E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C619E">
              <w:rPr>
                <w:color w:val="000000" w:themeColor="text1"/>
                <w:sz w:val="18"/>
                <w:szCs w:val="18"/>
              </w:rPr>
              <w:t>Endereço:</w:t>
            </w:r>
            <w:r w:rsidR="002C5507" w:rsidRPr="008C619E">
              <w:rPr>
                <w:color w:val="000000" w:themeColor="text1"/>
                <w:sz w:val="18"/>
                <w:szCs w:val="18"/>
              </w:rPr>
              <w:t xml:space="preserve"> </w:t>
            </w:r>
            <w:r w:rsidR="000D3716" w:rsidRPr="008C619E">
              <w:rPr>
                <w:color w:val="000000" w:themeColor="text1"/>
                <w:sz w:val="18"/>
                <w:szCs w:val="18"/>
                <w:shd w:val="clear" w:color="auto" w:fill="FFFFFF"/>
              </w:rPr>
              <w:t>Universidade Federal de São Carlos, Centro de Ciências Biológicas e da Saúde da UFSCar, Departamento de Terapia Ocupacional</w:t>
            </w:r>
            <w:r w:rsidRPr="008C619E">
              <w:rPr>
                <w:color w:val="000000" w:themeColor="text1"/>
                <w:sz w:val="18"/>
                <w:szCs w:val="18"/>
                <w:shd w:val="clear" w:color="auto" w:fill="FFFFFF"/>
              </w:rPr>
              <w:t>, Laboratório METUIA.</w:t>
            </w:r>
            <w:r w:rsidR="000D3716" w:rsidRPr="008C619E">
              <w:rPr>
                <w:color w:val="000000" w:themeColor="text1"/>
                <w:sz w:val="18"/>
                <w:szCs w:val="18"/>
              </w:rPr>
              <w:br w:type="textWrapping" w:clear="all"/>
            </w:r>
            <w:r w:rsidRPr="008C619E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Rod. Washington Luís, km 235 - SP-310. </w:t>
            </w:r>
            <w:r w:rsidR="000D3716" w:rsidRPr="008C619E">
              <w:rPr>
                <w:color w:val="000000" w:themeColor="text1"/>
                <w:sz w:val="18"/>
                <w:szCs w:val="18"/>
                <w:shd w:val="clear" w:color="auto" w:fill="FFFFFF"/>
              </w:rPr>
              <w:t>Jardim Guanabara</w:t>
            </w:r>
            <w:r w:rsidR="000D3716" w:rsidRPr="008C619E">
              <w:rPr>
                <w:color w:val="000000" w:themeColor="text1"/>
                <w:sz w:val="18"/>
                <w:szCs w:val="18"/>
              </w:rPr>
              <w:t xml:space="preserve">, </w:t>
            </w:r>
            <w:r w:rsidR="000D3716" w:rsidRPr="008C619E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CEP: 13565905 - São Carlos, SP </w:t>
            </w:r>
            <w:r w:rsidRPr="008C619E">
              <w:rPr>
                <w:color w:val="000000" w:themeColor="text1"/>
                <w:sz w:val="18"/>
                <w:szCs w:val="18"/>
                <w:shd w:val="clear" w:color="auto" w:fill="FFFFFF"/>
              </w:rPr>
              <w:t>–</w:t>
            </w:r>
            <w:r w:rsidR="000D3716" w:rsidRPr="008C619E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Brasil</w:t>
            </w:r>
          </w:p>
          <w:p w14:paraId="0F5B2AA8" w14:textId="07B24B01" w:rsidR="002B36EB" w:rsidRPr="008C619E" w:rsidRDefault="002B36EB" w:rsidP="008C619E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>E-mail: Rodrigo Gonçalves &lt;gilbef@hotmail.com&gt;</w:t>
            </w:r>
          </w:p>
        </w:tc>
      </w:tr>
      <w:tr w:rsidR="001F7C71" w14:paraId="5222248B" w14:textId="77777777">
        <w:trPr>
          <w:trHeight w:val="1258"/>
        </w:trPr>
        <w:tc>
          <w:tcPr>
            <w:tcW w:w="4845" w:type="dxa"/>
            <w:shd w:val="clear" w:color="auto" w:fill="EEECE1"/>
          </w:tcPr>
          <w:p w14:paraId="49066EEB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Informações suprimidas no texto</w:t>
            </w:r>
          </w:p>
          <w:p w14:paraId="16D9F9BA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14:paraId="434E0B91" w14:textId="77777777" w:rsidR="001F7C71" w:rsidRDefault="001F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41E9FF4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14:paraId="497080B7" w14:textId="77777777" w:rsidR="001F7C71" w:rsidRPr="00A240DC" w:rsidRDefault="001F7C71">
            <w:pPr>
              <w:spacing w:before="5" w:line="246" w:lineRule="auto"/>
              <w:ind w:left="119"/>
              <w:rPr>
                <w:sz w:val="18"/>
                <w:szCs w:val="18"/>
                <w:highlight w:val="yellow"/>
              </w:rPr>
            </w:pPr>
          </w:p>
          <w:p w14:paraId="7C06D8AC" w14:textId="258AC293" w:rsidR="001F7C71" w:rsidRDefault="002B36EB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>N</w:t>
            </w:r>
            <w:r w:rsidR="00E75A99" w:rsidRPr="008C619E">
              <w:rPr>
                <w:sz w:val="18"/>
                <w:szCs w:val="18"/>
              </w:rPr>
              <w:t>ada a declara</w:t>
            </w:r>
            <w:r w:rsidRPr="002B36EB">
              <w:rPr>
                <w:sz w:val="18"/>
                <w:szCs w:val="18"/>
              </w:rPr>
              <w:t>r</w:t>
            </w:r>
          </w:p>
          <w:p w14:paraId="2DB349C7" w14:textId="77777777" w:rsidR="001F7C71" w:rsidRDefault="001F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1F7C71" w14:paraId="0A8A9D86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02E0CCC1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14:paraId="051BBCF1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14:paraId="142C1F34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595" w:type="dxa"/>
          </w:tcPr>
          <w:p w14:paraId="7BB5DA74" w14:textId="6620F9F8" w:rsidR="001F7C71" w:rsidRDefault="009A7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Os autores declaram não haver conflitos de interesse.</w:t>
            </w:r>
          </w:p>
        </w:tc>
      </w:tr>
      <w:tr w:rsidR="001F7C71" w14:paraId="61C42059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02C9E5D7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14:paraId="16831983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14:paraId="3E76771B" w14:textId="6BB1E95F" w:rsidR="001F7C71" w:rsidRPr="00A240DC" w:rsidRDefault="002B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highlight w:val="yellow"/>
              </w:rPr>
            </w:pPr>
            <w:r w:rsidRPr="008C619E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Coordenação de Aperfeiçoamento de Pessoal de Nível Superior – CAPES – Código 001. </w:t>
            </w:r>
          </w:p>
        </w:tc>
      </w:tr>
      <w:tr w:rsidR="001F7C71" w14:paraId="7831C5A1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3C19D27F" w14:textId="77777777" w:rsidR="001F7C71" w:rsidRDefault="00E7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14:paraId="45AD15A6" w14:textId="77777777" w:rsidR="001F7C71" w:rsidRDefault="001F7C71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14:paraId="1C244E09" w14:textId="77777777" w:rsidR="001F7C71" w:rsidRDefault="00E75A99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Caso necessário veja outros papéis em:</w:t>
            </w:r>
            <w:hyperlink r:id="rId10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 xml:space="preserve"> https://casrai.org/credit/</w:t>
              </w:r>
            </w:hyperlink>
          </w:p>
        </w:tc>
        <w:tc>
          <w:tcPr>
            <w:tcW w:w="5595" w:type="dxa"/>
          </w:tcPr>
          <w:p w14:paraId="37D262BF" w14:textId="77777777" w:rsidR="001F7C71" w:rsidRPr="008C619E" w:rsidRDefault="00E75A99">
            <w:pPr>
              <w:spacing w:before="116"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C619E"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1D230B10" w14:textId="03B1167A" w:rsidR="001F7C71" w:rsidRPr="008C619E" w:rsidRDefault="00E75A99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  <w:vertAlign w:val="superscript"/>
              </w:rPr>
              <w:t>1</w:t>
            </w:r>
            <w:r w:rsidRPr="008C619E">
              <w:rPr>
                <w:sz w:val="18"/>
                <w:szCs w:val="18"/>
              </w:rPr>
              <w:t xml:space="preserve"> Rodrigo Silva: Elaboração, coleta e análise de dados</w:t>
            </w:r>
            <w:r>
              <w:rPr>
                <w:sz w:val="18"/>
                <w:szCs w:val="18"/>
              </w:rPr>
              <w:t>, escrita do texto</w:t>
            </w:r>
            <w:r w:rsidRPr="008C619E">
              <w:rPr>
                <w:sz w:val="18"/>
                <w:szCs w:val="18"/>
              </w:rPr>
              <w:t>.</w:t>
            </w:r>
          </w:p>
          <w:p w14:paraId="21DB6155" w14:textId="582D5C1E" w:rsidR="001F7C71" w:rsidRDefault="00E75A99" w:rsidP="00E75A99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  <w:vertAlign w:val="superscript"/>
              </w:rPr>
              <w:t>2</w:t>
            </w:r>
            <w:r w:rsidRPr="008C619E">
              <w:rPr>
                <w:sz w:val="18"/>
                <w:szCs w:val="18"/>
              </w:rPr>
              <w:t xml:space="preserve"> Ana Malfitano: Orientação do trabalho, análise dos dados, escrita e revisão do texto.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F7C71" w14:paraId="04ECE977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2877A3D5" w14:textId="77777777" w:rsidR="001F7C71" w:rsidRDefault="00E75A99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14:paraId="10D4DD0D" w14:textId="77777777" w:rsidR="001F7C71" w:rsidRDefault="00E75A99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14:paraId="5130F7D0" w14:textId="77777777" w:rsidR="001F7C71" w:rsidRDefault="001F7C71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14:paraId="5E9FDA53" w14:textId="77777777" w:rsidR="001F7C71" w:rsidRDefault="00E75A99">
            <w:pPr>
              <w:spacing w:before="116"/>
              <w:ind w:left="1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 de financiamento: </w:t>
            </w:r>
          </w:p>
          <w:p w14:paraId="2D52C6EA" w14:textId="76823A40" w:rsidR="001F7C71" w:rsidRPr="009A7485" w:rsidRDefault="009A7485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2B36EB" w:rsidRPr="00A460B8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Coordenação de Aperfeiçoamento de Pessoal de Nível Superior – CAPES – Código 001.</w:t>
            </w:r>
          </w:p>
          <w:p w14:paraId="5BA5DBC5" w14:textId="77777777" w:rsidR="001F7C71" w:rsidRDefault="001F7C71">
            <w:pPr>
              <w:spacing w:before="116"/>
              <w:ind w:left="120"/>
              <w:rPr>
                <w:sz w:val="18"/>
                <w:szCs w:val="18"/>
              </w:rPr>
            </w:pPr>
          </w:p>
        </w:tc>
      </w:tr>
      <w:tr w:rsidR="001F7C71" w14:paraId="29594636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0FC525FE" w14:textId="77777777" w:rsidR="001F7C71" w:rsidRDefault="00E75A99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14:paraId="194F37C0" w14:textId="77777777" w:rsidR="001F7C71" w:rsidRDefault="00E75A99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14:paraId="0F1A7641" w14:textId="77777777" w:rsidR="001F7C71" w:rsidRDefault="00E75A99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14:paraId="05374341" w14:textId="77777777" w:rsidR="001F7C71" w:rsidRDefault="00E75A99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III. Os(as) autores(as) deverão dispor a afirmação de que a contribuição é original e inédita e que o texto não está sendo avaliado para publicação por outra revista.</w:t>
            </w:r>
          </w:p>
        </w:tc>
        <w:tc>
          <w:tcPr>
            <w:tcW w:w="5595" w:type="dxa"/>
          </w:tcPr>
          <w:p w14:paraId="6C6259A1" w14:textId="0617C861" w:rsidR="009A7485" w:rsidRPr="00196DAF" w:rsidRDefault="009A7485">
            <w:pPr>
              <w:spacing w:before="116"/>
              <w:ind w:left="120"/>
              <w:rPr>
                <w:color w:val="000000" w:themeColor="text1"/>
                <w:sz w:val="18"/>
                <w:szCs w:val="18"/>
              </w:rPr>
            </w:pPr>
            <w:r w:rsidRPr="00196DAF">
              <w:rPr>
                <w:color w:val="000000" w:themeColor="text1"/>
                <w:sz w:val="18"/>
                <w:szCs w:val="18"/>
              </w:rPr>
              <w:t>I.</w:t>
            </w:r>
            <w:r w:rsidR="00785F46" w:rsidRPr="00196DAF">
              <w:rPr>
                <w:color w:val="000000" w:themeColor="text1"/>
                <w:sz w:val="18"/>
                <w:szCs w:val="18"/>
              </w:rPr>
              <w:t xml:space="preserve"> </w:t>
            </w:r>
            <w:r w:rsidR="00E75A99">
              <w:rPr>
                <w:color w:val="000000" w:themeColor="text1"/>
                <w:sz w:val="18"/>
                <w:szCs w:val="18"/>
              </w:rPr>
              <w:t xml:space="preserve">Pesquisa realizada no interior do </w:t>
            </w:r>
            <w:r w:rsidR="00E75A99" w:rsidRPr="00E75A99">
              <w:rPr>
                <w:sz w:val="18"/>
                <w:szCs w:val="18"/>
                <w:bdr w:val="none" w:sz="0" w:space="0" w:color="auto" w:frame="1"/>
                <w:shd w:val="clear" w:color="auto" w:fill="FFFFFF"/>
              </w:rPr>
              <w:t>Grupo de pesquisa Cidadania, Ação Social, Educação e Terapia Ocupacional</w:t>
            </w:r>
            <w:r w:rsidR="00E75A99">
              <w:rPr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- CNPq</w:t>
            </w:r>
            <w:r w:rsidR="00E75A99" w:rsidRPr="00E75A99">
              <w:rPr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, </w:t>
            </w:r>
            <w:r w:rsidR="00E75A99">
              <w:rPr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e do </w:t>
            </w:r>
            <w:r w:rsidR="00785F46" w:rsidRPr="00196DAF">
              <w:rPr>
                <w:color w:val="000000" w:themeColor="text1"/>
                <w:sz w:val="18"/>
                <w:szCs w:val="18"/>
              </w:rPr>
              <w:t>Programa de Pós Graduação em Terapia Ocupacional da UFSCar.</w:t>
            </w:r>
          </w:p>
          <w:p w14:paraId="5C1B0474" w14:textId="3B738F30" w:rsidR="009A7485" w:rsidRPr="00196DAF" w:rsidRDefault="009A7485" w:rsidP="00196DAF">
            <w:pPr>
              <w:spacing w:before="116"/>
              <w:ind w:left="120"/>
              <w:rPr>
                <w:color w:val="000000" w:themeColor="text1"/>
                <w:sz w:val="18"/>
                <w:szCs w:val="18"/>
              </w:rPr>
            </w:pPr>
            <w:r w:rsidRPr="00196DAF">
              <w:rPr>
                <w:color w:val="000000" w:themeColor="text1"/>
                <w:sz w:val="18"/>
                <w:szCs w:val="18"/>
              </w:rPr>
              <w:t>II.</w:t>
            </w:r>
            <w:r w:rsidR="00785F46" w:rsidRPr="00196DAF">
              <w:rPr>
                <w:color w:val="000000" w:themeColor="text1"/>
                <w:sz w:val="18"/>
                <w:szCs w:val="18"/>
              </w:rPr>
              <w:t xml:space="preserve">Este trabalho </w:t>
            </w:r>
            <w:r w:rsidR="00E75A99">
              <w:rPr>
                <w:color w:val="000000" w:themeColor="text1"/>
                <w:sz w:val="18"/>
                <w:szCs w:val="18"/>
              </w:rPr>
              <w:t xml:space="preserve">apresenta parte dos </w:t>
            </w:r>
            <w:r w:rsidR="00196DAF" w:rsidRPr="00196DAF">
              <w:rPr>
                <w:color w:val="000000" w:themeColor="text1"/>
                <w:sz w:val="18"/>
                <w:szCs w:val="18"/>
              </w:rPr>
              <w:t>resultado</w:t>
            </w:r>
            <w:r w:rsidR="00785F46" w:rsidRPr="00196DAF">
              <w:rPr>
                <w:color w:val="000000" w:themeColor="text1"/>
                <w:sz w:val="18"/>
                <w:szCs w:val="18"/>
              </w:rPr>
              <w:t xml:space="preserve"> </w:t>
            </w:r>
            <w:r w:rsidR="004B26A4">
              <w:rPr>
                <w:color w:val="000000" w:themeColor="text1"/>
                <w:sz w:val="18"/>
                <w:szCs w:val="18"/>
              </w:rPr>
              <w:t>da</w:t>
            </w:r>
            <w:r w:rsidR="00785F46" w:rsidRPr="00196DAF">
              <w:rPr>
                <w:color w:val="000000" w:themeColor="text1"/>
                <w:sz w:val="18"/>
                <w:szCs w:val="18"/>
              </w:rPr>
              <w:t xml:space="preserve"> </w:t>
            </w:r>
            <w:r w:rsidR="00E75A99" w:rsidRPr="00196DAF">
              <w:rPr>
                <w:color w:val="000000" w:themeColor="text1"/>
                <w:sz w:val="18"/>
                <w:szCs w:val="18"/>
              </w:rPr>
              <w:t>dissertação</w:t>
            </w:r>
            <w:r w:rsidR="00785F46" w:rsidRPr="00196DAF">
              <w:rPr>
                <w:color w:val="000000" w:themeColor="text1"/>
                <w:sz w:val="18"/>
                <w:szCs w:val="18"/>
              </w:rPr>
              <w:t xml:space="preserve"> de mestrado </w:t>
            </w:r>
            <w:r w:rsidR="004B26A4">
              <w:rPr>
                <w:color w:val="000000" w:themeColor="text1"/>
                <w:sz w:val="18"/>
                <w:szCs w:val="18"/>
              </w:rPr>
              <w:t xml:space="preserve">insitulada “Sobre viver em Maceió: atos de vida de pessoas LGBTQIA+  em situação de rua e a terapia ocupcional social”, </w:t>
            </w:r>
            <w:r w:rsidR="00E75A99">
              <w:rPr>
                <w:color w:val="000000" w:themeColor="text1"/>
                <w:sz w:val="18"/>
                <w:szCs w:val="18"/>
              </w:rPr>
              <w:t>desenvolvida</w:t>
            </w:r>
            <w:r w:rsidR="00196DAF" w:rsidRPr="00196DAF">
              <w:rPr>
                <w:color w:val="000000" w:themeColor="text1"/>
                <w:sz w:val="18"/>
                <w:szCs w:val="18"/>
              </w:rPr>
              <w:t xml:space="preserve"> do Programa de Pós Graduação em Terapia Ocupacional da UFSCar</w:t>
            </w:r>
            <w:r w:rsidR="00E75A99">
              <w:rPr>
                <w:color w:val="000000" w:themeColor="text1"/>
                <w:sz w:val="18"/>
                <w:szCs w:val="18"/>
              </w:rPr>
              <w:t>, pelo primeiro autor, sob orientação da segunda autora</w:t>
            </w:r>
            <w:r w:rsidR="00196DAF" w:rsidRPr="00196DAF">
              <w:rPr>
                <w:color w:val="000000" w:themeColor="text1"/>
                <w:sz w:val="18"/>
                <w:szCs w:val="18"/>
              </w:rPr>
              <w:t>.</w:t>
            </w:r>
            <w:r w:rsidR="00E75A99">
              <w:rPr>
                <w:color w:val="000000" w:themeColor="text1"/>
                <w:sz w:val="18"/>
                <w:szCs w:val="18"/>
              </w:rPr>
              <w:t xml:space="preserve"> Dissertação disponível em: </w:t>
            </w:r>
            <w:hyperlink r:id="rId11" w:history="1">
              <w:r w:rsidR="00E75A99" w:rsidRPr="00BD1EC5">
                <w:rPr>
                  <w:rStyle w:val="Hyperlink"/>
                  <w:sz w:val="18"/>
                  <w:szCs w:val="18"/>
                </w:rPr>
                <w:t>https://repositorio.ufscar.br/handle/ufscar/17510</w:t>
              </w:r>
            </w:hyperlink>
            <w:r w:rsidR="00E75A99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41BCB76" w14:textId="3FDF9C04" w:rsidR="009A7485" w:rsidRDefault="009A7485">
            <w:pPr>
              <w:spacing w:before="116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 w:rsidRPr="008C619E">
              <w:rPr>
                <w:color w:val="000000" w:themeColor="text1"/>
                <w:sz w:val="18"/>
                <w:szCs w:val="18"/>
              </w:rPr>
              <w:t>III. </w:t>
            </w:r>
            <w:r w:rsidR="00E75A99" w:rsidRPr="008C619E">
              <w:rPr>
                <w:color w:val="000000" w:themeColor="text1"/>
                <w:sz w:val="18"/>
                <w:szCs w:val="18"/>
              </w:rPr>
              <w:t>A</w:t>
            </w:r>
            <w:r w:rsidRPr="008C619E">
              <w:rPr>
                <w:color w:val="000000" w:themeColor="text1"/>
                <w:sz w:val="18"/>
                <w:szCs w:val="18"/>
              </w:rPr>
              <w:t xml:space="preserve"> contribuição é original e inédita e o texto não está sendo avaliado para publicação por outra revista.</w:t>
            </w:r>
          </w:p>
        </w:tc>
      </w:tr>
    </w:tbl>
    <w:p w14:paraId="60E73F03" w14:textId="77777777" w:rsidR="001F7C71" w:rsidRDefault="001F7C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1F7C71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059"/>
    <w:multiLevelType w:val="multilevel"/>
    <w:tmpl w:val="633C4EC8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abstractNum w:abstractNumId="1" w15:restartNumberingAfterBreak="0">
    <w:nsid w:val="51E923D5"/>
    <w:multiLevelType w:val="hybridMultilevel"/>
    <w:tmpl w:val="A36851F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719864306">
    <w:abstractNumId w:val="0"/>
  </w:num>
  <w:num w:numId="2" w16cid:durableId="1243375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C71"/>
    <w:rsid w:val="000D3716"/>
    <w:rsid w:val="00196DAF"/>
    <w:rsid w:val="001F7C71"/>
    <w:rsid w:val="00256766"/>
    <w:rsid w:val="002B36EB"/>
    <w:rsid w:val="002C5507"/>
    <w:rsid w:val="004B26A4"/>
    <w:rsid w:val="004C526B"/>
    <w:rsid w:val="004D5A3C"/>
    <w:rsid w:val="005217C5"/>
    <w:rsid w:val="0066019A"/>
    <w:rsid w:val="00710B06"/>
    <w:rsid w:val="00785F46"/>
    <w:rsid w:val="008C619E"/>
    <w:rsid w:val="00963DBD"/>
    <w:rsid w:val="009A7485"/>
    <w:rsid w:val="00A240DC"/>
    <w:rsid w:val="00D45036"/>
    <w:rsid w:val="00E75A99"/>
    <w:rsid w:val="00FA0A02"/>
    <w:rsid w:val="00FB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C615"/>
  <w15:docId w15:val="{4A98A834-A120-4338-B6D8-86E74564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FA0A0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0A0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C619E"/>
    <w:pPr>
      <w:widowControl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cid.org/n%C3%BAmero" TargetMode="External"/><Relationship Id="rId11" Type="http://schemas.openxmlformats.org/officeDocument/2006/relationships/hyperlink" Target="https://repositorio.ufscar.br/handle/ufscar/175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asrai.org/cred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cid.org/0000-0002-0502-3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sVvSk8wXWimYDJ6q1+4xT1BEng==">AMUW2mX9yrAFdMkNHrbqZvn2PlHlXDr85HYKr1jFCW2l4TKYYxtz5ikQhncKQ+OSL4TSN42DdLbyLFB7pKcqPP8Xmoj1mZL/JgX0sWFW28Btekw93TJg+dE=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Rodrigo Gonçalves</cp:lastModifiedBy>
  <cp:revision>10</cp:revision>
  <dcterms:created xsi:type="dcterms:W3CDTF">2023-03-14T03:06:00Z</dcterms:created>
  <dcterms:modified xsi:type="dcterms:W3CDTF">2023-03-26T17:43:00Z</dcterms:modified>
</cp:coreProperties>
</file>