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E2" w:rsidRDefault="00AB353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C809E2" w:rsidRDefault="00C809E2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C809E2" w:rsidRDefault="00C809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C809E2">
        <w:trPr>
          <w:trHeight w:val="464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809E2">
        <w:trPr>
          <w:trHeight w:val="62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C809E2" w:rsidRDefault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F51247">
              <w:rPr>
                <w:b/>
                <w:sz w:val="18"/>
                <w:szCs w:val="18"/>
              </w:rPr>
              <w:t>ABORDAGENS GRUPAIS E TERRITORIAIS NA TERAPIA OCUPACIONAL: TERRITÓRIO COMO PALCO, ESTRATÉGIA OU FUNDAMENTO</w:t>
            </w:r>
          </w:p>
        </w:tc>
      </w:tr>
      <w:tr w:rsidR="00C809E2">
        <w:trPr>
          <w:trHeight w:val="62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C809E2" w:rsidRDefault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F51247">
              <w:rPr>
                <w:b/>
                <w:sz w:val="18"/>
                <w:szCs w:val="18"/>
              </w:rPr>
              <w:t>ABORDAGENS GRUPAIS E TERRITORIAIS NA TERAPIA OCUPACIONAL</w:t>
            </w:r>
          </w:p>
        </w:tc>
      </w:tr>
      <w:tr w:rsidR="00C809E2" w:rsidRPr="00F51247">
        <w:trPr>
          <w:trHeight w:val="104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F51247" w:rsidRPr="00F51247" w:rsidRDefault="00F51247" w:rsidP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419"/>
              </w:rPr>
            </w:pPr>
            <w:r w:rsidRPr="00F5124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s-419"/>
              </w:rPr>
              <w:t>ABORDAJES GRUPALES Y TERRITORIALES EN TERAPIA OCUPACIONAL: EL TERRITORIO COMO ESCENARIO, ESTRATEGIA O FUNDAMENTO</w:t>
            </w:r>
          </w:p>
          <w:p w:rsidR="00C809E2" w:rsidRDefault="00F51247" w:rsidP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F5124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GROUP AND TERRITORIAL APPROACHES IN OCCUPATIONAL THERAPY: TERRITORY AS STAGE, STRATEGY OR FOUNDATION</w:t>
            </w:r>
          </w:p>
          <w:p w:rsidR="00F51247" w:rsidRPr="00F51247" w:rsidRDefault="00F51247" w:rsidP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</w:p>
        </w:tc>
      </w:tr>
      <w:tr w:rsidR="00C809E2">
        <w:trPr>
          <w:trHeight w:val="3462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Exemplo:</w:t>
            </w:r>
            <w:r w:rsidR="00F51247">
              <w:rPr>
                <w:sz w:val="18"/>
                <w:szCs w:val="18"/>
              </w:rPr>
              <w:t xml:space="preserve"> Pamela Cristina Bianchi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  <w:p w:rsidR="00F51247" w:rsidRDefault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809E2">
        <w:trPr>
          <w:trHeight w:val="2233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de </w:t>
            </w:r>
            <w:r w:rsidR="00F51247">
              <w:rPr>
                <w:sz w:val="18"/>
                <w:szCs w:val="18"/>
              </w:rPr>
              <w:t>São Paulo, Departamento de Políticas Públicas e Saúde Coletiva</w:t>
            </w:r>
            <w:r>
              <w:rPr>
                <w:sz w:val="18"/>
                <w:szCs w:val="18"/>
              </w:rPr>
              <w:t xml:space="preserve">, </w:t>
            </w:r>
            <w:r w:rsidR="00F51247">
              <w:rPr>
                <w:sz w:val="18"/>
                <w:szCs w:val="18"/>
              </w:rPr>
              <w:t>Santos, SP</w:t>
            </w:r>
            <w:r>
              <w:rPr>
                <w:sz w:val="18"/>
                <w:szCs w:val="18"/>
              </w:rPr>
              <w:t>, Brasil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C809E2">
        <w:trPr>
          <w:trHeight w:val="2233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C809E2" w:rsidRDefault="00AB353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C809E2" w:rsidRPr="00F51247" w:rsidRDefault="00AB353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419"/>
              </w:rPr>
            </w:pPr>
            <w:r w:rsidRPr="00F51247">
              <w:rPr>
                <w:sz w:val="18"/>
                <w:szCs w:val="18"/>
                <w:vertAlign w:val="superscript"/>
                <w:lang w:val="es-419"/>
              </w:rPr>
              <w:t>2</w:t>
            </w:r>
            <w:r w:rsidRPr="00F51247">
              <w:rPr>
                <w:sz w:val="18"/>
                <w:szCs w:val="18"/>
                <w:lang w:val="es-419"/>
              </w:rPr>
              <w:t xml:space="preserve"> ORCID AUTOR 2: </w:t>
            </w:r>
            <w:hyperlink r:id="rId7">
              <w:r w:rsidRPr="00F51247">
                <w:rPr>
                  <w:color w:val="1155CC"/>
                  <w:sz w:val="18"/>
                  <w:szCs w:val="18"/>
                  <w:u w:val="single"/>
                  <w:lang w:val="es-419"/>
                </w:rPr>
                <w:t>http://orcid.org/número</w:t>
              </w:r>
            </w:hyperlink>
          </w:p>
          <w:p w:rsidR="00C809E2" w:rsidRPr="00F51247" w:rsidRDefault="00AB353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  <w:lang w:val="es-419"/>
              </w:rPr>
            </w:pPr>
            <w:r w:rsidRPr="00F51247">
              <w:rPr>
                <w:sz w:val="18"/>
                <w:szCs w:val="18"/>
                <w:vertAlign w:val="superscript"/>
                <w:lang w:val="es-419"/>
              </w:rPr>
              <w:t>3</w:t>
            </w:r>
            <w:r w:rsidRPr="00F51247">
              <w:rPr>
                <w:sz w:val="18"/>
                <w:szCs w:val="18"/>
                <w:lang w:val="es-419"/>
              </w:rPr>
              <w:t xml:space="preserve"> ORCID AUTOR 3: </w:t>
            </w:r>
            <w:hyperlink r:id="rId8">
              <w:r w:rsidRPr="00F51247">
                <w:rPr>
                  <w:color w:val="1155CC"/>
                  <w:sz w:val="18"/>
                  <w:szCs w:val="18"/>
                  <w:u w:val="single"/>
                  <w:lang w:val="es-419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C809E2" w:rsidRDefault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1 </w:t>
            </w:r>
            <w:hyperlink r:id="rId9" w:history="1">
              <w:r w:rsidRPr="00AF6364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https://orcid.org/0000-0002-0140-8708</w:t>
              </w:r>
            </w:hyperlink>
          </w:p>
        </w:tc>
      </w:tr>
      <w:tr w:rsidR="00C809E2">
        <w:trPr>
          <w:trHeight w:val="2308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C809E2" w:rsidRDefault="00AB35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C809E2" w:rsidRDefault="00AB35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C809E2" w:rsidRDefault="00AB35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F51247">
              <w:rPr>
                <w:sz w:val="18"/>
                <w:szCs w:val="18"/>
              </w:rPr>
              <w:t>Pamela Cristina Bianchi. Rua Silva Jardim, 136, Vila Matias, Santos, SP. pamela.bianchi@unifesp.br</w:t>
            </w:r>
          </w:p>
        </w:tc>
      </w:tr>
      <w:tr w:rsidR="00C809E2">
        <w:trPr>
          <w:trHeight w:val="1258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C809E2" w:rsidRDefault="00AB3531" w:rsidP="00F51247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F51247">
              <w:rPr>
                <w:sz w:val="18"/>
                <w:szCs w:val="18"/>
              </w:rPr>
              <w:t>Nada a declarar</w:t>
            </w:r>
          </w:p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C809E2">
        <w:trPr>
          <w:trHeight w:val="104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C809E2" w:rsidRDefault="00F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Não há conflito de interesses</w:t>
            </w:r>
          </w:p>
        </w:tc>
      </w:tr>
      <w:tr w:rsidR="00C809E2">
        <w:trPr>
          <w:trHeight w:val="104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C809E2" w:rsidRDefault="00C80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C809E2">
        <w:trPr>
          <w:trHeight w:val="104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C809E2" w:rsidRDefault="00C809E2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C809E2" w:rsidRDefault="00AB353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C809E2" w:rsidRDefault="00AB3531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C809E2" w:rsidRDefault="00AB3531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</w:t>
            </w:r>
            <w:r w:rsidR="00F51247">
              <w:rPr>
                <w:sz w:val="18"/>
                <w:szCs w:val="18"/>
              </w:rPr>
              <w:t>Pamela Cristina Bianchi</w:t>
            </w:r>
            <w:r>
              <w:rPr>
                <w:sz w:val="18"/>
                <w:szCs w:val="18"/>
              </w:rPr>
              <w:t xml:space="preserve">: Elaboração, </w:t>
            </w:r>
            <w:r>
              <w:rPr>
                <w:sz w:val="18"/>
                <w:szCs w:val="18"/>
              </w:rPr>
              <w:t>análise d</w:t>
            </w:r>
            <w:r w:rsidR="00F51247">
              <w:rPr>
                <w:sz w:val="18"/>
                <w:szCs w:val="18"/>
              </w:rPr>
              <w:t xml:space="preserve">as experiências, </w:t>
            </w:r>
            <w:r>
              <w:rPr>
                <w:sz w:val="18"/>
                <w:szCs w:val="18"/>
              </w:rPr>
              <w:t>revisão do texto</w:t>
            </w:r>
          </w:p>
          <w:p w:rsidR="00C809E2" w:rsidRDefault="00AB353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809E2">
        <w:trPr>
          <w:trHeight w:val="104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C809E2" w:rsidRDefault="00AB3531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C809E2" w:rsidRDefault="00C809E2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C809E2" w:rsidRDefault="00AB3531" w:rsidP="00F51247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  <w:r w:rsidR="00F51247">
              <w:rPr>
                <w:sz w:val="18"/>
                <w:szCs w:val="18"/>
              </w:rPr>
              <w:t>Nada a declarar</w:t>
            </w:r>
          </w:p>
          <w:p w:rsidR="00C809E2" w:rsidRDefault="00C809E2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C809E2">
        <w:trPr>
          <w:trHeight w:val="1049"/>
        </w:trPr>
        <w:tc>
          <w:tcPr>
            <w:tcW w:w="4845" w:type="dxa"/>
            <w:shd w:val="clear" w:color="auto" w:fill="EEECE1"/>
          </w:tcPr>
          <w:p w:rsidR="00C809E2" w:rsidRDefault="00AB3531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C809E2" w:rsidRDefault="00AB3531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C809E2" w:rsidRDefault="00AB3531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C809E2" w:rsidRDefault="00AB3531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F51247" w:rsidRPr="00F51247" w:rsidRDefault="00F51247" w:rsidP="00F51247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Grupo de Pesquisa </w:t>
            </w:r>
            <w:r w:rsidRPr="00F51247">
              <w:rPr>
                <w:rFonts w:ascii="Arial" w:eastAsia="Arial" w:hAnsi="Arial" w:cs="Arial"/>
                <w:i/>
                <w:sz w:val="18"/>
                <w:szCs w:val="18"/>
              </w:rPr>
              <w:t>Nas Ruas: Cidades, Espaço público, Território e Terapia Ocupacional</w:t>
            </w:r>
          </w:p>
          <w:p w:rsidR="00F51247" w:rsidRDefault="00F51247" w:rsidP="00F51247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 w:rsidRPr="00F51247">
              <w:rPr>
                <w:rFonts w:ascii="Arial" w:eastAsia="Arial" w:hAnsi="Arial" w:cs="Arial"/>
                <w:sz w:val="18"/>
                <w:szCs w:val="18"/>
              </w:rPr>
              <w:t>Nada a declarar</w:t>
            </w:r>
          </w:p>
          <w:p w:rsidR="00F51247" w:rsidRPr="00F51247" w:rsidRDefault="00AB3531" w:rsidP="00F51247">
            <w:pPr>
              <w:pStyle w:val="PargrafodaLista"/>
              <w:numPr>
                <w:ilvl w:val="0"/>
                <w:numId w:val="2"/>
              </w:num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texto é inédito e não está sendo avaliado por outra revista.</w:t>
            </w:r>
            <w:bookmarkStart w:id="0" w:name="_GoBack"/>
            <w:bookmarkEnd w:id="0"/>
          </w:p>
        </w:tc>
      </w:tr>
    </w:tbl>
    <w:p w:rsidR="00C809E2" w:rsidRDefault="00C80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C809E2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79E"/>
    <w:multiLevelType w:val="multilevel"/>
    <w:tmpl w:val="BEECEAC0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abstractNum w:abstractNumId="1" w15:restartNumberingAfterBreak="0">
    <w:nsid w:val="433A4DEF"/>
    <w:multiLevelType w:val="hybridMultilevel"/>
    <w:tmpl w:val="E14A8BB0"/>
    <w:lvl w:ilvl="0" w:tplc="E07A44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2"/>
    <w:rsid w:val="00AB3531"/>
    <w:rsid w:val="00C809E2"/>
    <w:rsid w:val="00F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F896"/>
  <w15:docId w15:val="{181FCCE4-B0A5-44DA-8D98-D45C5B8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F5124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1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0140-8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Parecerista</cp:lastModifiedBy>
  <cp:revision>2</cp:revision>
  <dcterms:created xsi:type="dcterms:W3CDTF">2021-06-08T23:48:00Z</dcterms:created>
  <dcterms:modified xsi:type="dcterms:W3CDTF">2023-05-08T13:54:00Z</dcterms:modified>
</cp:coreProperties>
</file>