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Ações territoriais na Terapia Ocupacional: Práticas, reflexões e novos debates em foco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Ações territoriais na Terapia Ocupacional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Ações territoriais na Terapia Ocupacional: Práticas, reflexões e novos debates em foco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Territorial practices in Occupational Therapy: Practices, reflections and new debates in focus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Acciones territoriales en Terapia Ocupacional: Prácticas, reflexiones y nuevos debates en foco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Monica Villaça Gonçalves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1*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Pamela Cristina Bianchi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Marina Jorge da Silva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8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8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Universidade Federal de São Paulo, Instituto de Saúde e Sociedade, Santos, SP, Brasil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8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Universidade Federal 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São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Carlos, Departamento de Terapia Ocupacional, São Carlos, SP, Brasil.</w:t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D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20" w:firstLine="0"/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MONICA: </w:t>
            </w:r>
            <w:hyperlink r:id="rId1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https://orcid.org/0000-0002-8090-9884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ORCID PAMELA: </w:t>
            </w:r>
            <w:hyperlink r:id="rId11">
              <w:r w:rsidDel="00000000" w:rsidR="00000000" w:rsidRPr="00000000">
                <w:rPr>
                  <w:color w:val="009de5"/>
                  <w:sz w:val="18"/>
                  <w:szCs w:val="18"/>
                  <w:highlight w:val="white"/>
                  <w:u w:val="single"/>
                  <w:rtl w:val="0"/>
                </w:rPr>
                <w:t xml:space="preserve">https://orcid.org/0000-0002-0140-8708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ORCID MARINA: </w:t>
            </w:r>
            <w:hyperlink r:id="rId1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https://orcid.org/0000-0002-9494-3346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Monica Villaça Gonçalves , Rua Silvino Grecco, 135, apto 104. Jardim Camburi, Vitória, ES. CEP: 29090-230. </w:t>
            </w:r>
            <w:hyperlink r:id="rId1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movillaca@gmail.com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Nada a declarar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Os autores declaram não haver conflitos de interesse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116" w:lineRule="auto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Agradecemos à Gabriela Pereira Vasters e Beatriz Pereira Prado pelas parcerias estabelecidas no grupo “Nas Ruas: Cidades, Espaços públicos, Território e Terapia Ocupacional”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49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116"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Todas as autoras foram responsáveis pela elaboração, formatação e revisão do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D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4E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 de financiamento: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FAPES - edital “Mulheres na Ciência, no.”14/2022 - Termo de Outorga nº 963/2022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2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53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54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55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48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840" w:right="0" w:hanging="72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 de Pesquisa certificado pelo CNPq: “Nas Ruas: Cidades, Espaços públicos, Território e Terapia Ocupacional”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840" w:right="0" w:hanging="72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Texto original, não publicado anteriormente.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840" w:right="0" w:hanging="72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contribuição é original e inédita e o texto não está sendo avaliado para publicação por outra revista.</w:t>
            </w:r>
          </w:p>
          <w:p w:rsidR="00000000" w:rsidDel="00000000" w:rsidP="00000000" w:rsidRDefault="00000000" w:rsidRPr="00000000" w14:paraId="0000005A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OBS: Artigo submetido para o número temático: "Terapia Ocupacional e ações territoriais"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360"/>
      </w:pPr>
      <w:rPr/>
    </w:lvl>
    <w:lvl w:ilvl="1">
      <w:start w:val="1"/>
      <w:numFmt w:val="lowerLetter"/>
      <w:lvlText w:val="%2."/>
      <w:lvlJc w:val="left"/>
      <w:pPr>
        <w:ind w:left="1200" w:hanging="360"/>
      </w:pPr>
      <w:rPr/>
    </w:lvl>
    <w:lvl w:ilvl="2">
      <w:start w:val="1"/>
      <w:numFmt w:val="lowerRoman"/>
      <w:lvlText w:val="%3."/>
      <w:lvlJc w:val="right"/>
      <w:pPr>
        <w:ind w:left="1920" w:hanging="180"/>
      </w:pPr>
      <w:rPr/>
    </w:lvl>
    <w:lvl w:ilvl="3">
      <w:start w:val="1"/>
      <w:numFmt w:val="decimal"/>
      <w:lvlText w:val="%4."/>
      <w:lvlJc w:val="left"/>
      <w:pPr>
        <w:ind w:left="2640" w:hanging="360"/>
      </w:pPr>
      <w:rPr/>
    </w:lvl>
    <w:lvl w:ilvl="4">
      <w:start w:val="1"/>
      <w:numFmt w:val="lowerLetter"/>
      <w:lvlText w:val="%5."/>
      <w:lvlJc w:val="left"/>
      <w:pPr>
        <w:ind w:left="3360" w:hanging="360"/>
      </w:pPr>
      <w:rPr/>
    </w:lvl>
    <w:lvl w:ilvl="5">
      <w:start w:val="1"/>
      <w:numFmt w:val="lowerRoman"/>
      <w:lvlText w:val="%6."/>
      <w:lvlJc w:val="right"/>
      <w:pPr>
        <w:ind w:left="4080" w:hanging="180"/>
      </w:pPr>
      <w:rPr/>
    </w:lvl>
    <w:lvl w:ilvl="6">
      <w:start w:val="1"/>
      <w:numFmt w:val="decimal"/>
      <w:lvlText w:val="%7."/>
      <w:lvlJc w:val="left"/>
      <w:pPr>
        <w:ind w:left="4800" w:hanging="360"/>
      </w:pPr>
      <w:rPr/>
    </w:lvl>
    <w:lvl w:ilvl="7">
      <w:start w:val="1"/>
      <w:numFmt w:val="lowerLetter"/>
      <w:lvlText w:val="%8."/>
      <w:lvlJc w:val="left"/>
      <w:pPr>
        <w:ind w:left="5520" w:hanging="360"/>
      </w:pPr>
      <w:rPr/>
    </w:lvl>
    <w:lvl w:ilvl="8">
      <w:start w:val="1"/>
      <w:numFmt w:val="lowerRoman"/>
      <w:lvlText w:val="%9."/>
      <w:lvlJc w:val="right"/>
      <w:pPr>
        <w:ind w:left="62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839" w:hanging="357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840" w:hanging="720"/>
      </w:pPr>
      <w:rPr/>
    </w:lvl>
    <w:lvl w:ilvl="1">
      <w:start w:val="1"/>
      <w:numFmt w:val="lowerLetter"/>
      <w:lvlText w:val="%2."/>
      <w:lvlJc w:val="left"/>
      <w:pPr>
        <w:ind w:left="1200" w:hanging="360"/>
      </w:pPr>
      <w:rPr/>
    </w:lvl>
    <w:lvl w:ilvl="2">
      <w:start w:val="1"/>
      <w:numFmt w:val="lowerRoman"/>
      <w:lvlText w:val="%3."/>
      <w:lvlJc w:val="right"/>
      <w:pPr>
        <w:ind w:left="1920" w:hanging="180"/>
      </w:pPr>
      <w:rPr/>
    </w:lvl>
    <w:lvl w:ilvl="3">
      <w:start w:val="1"/>
      <w:numFmt w:val="decimal"/>
      <w:lvlText w:val="%4."/>
      <w:lvlJc w:val="left"/>
      <w:pPr>
        <w:ind w:left="2640" w:hanging="360"/>
      </w:pPr>
      <w:rPr/>
    </w:lvl>
    <w:lvl w:ilvl="4">
      <w:start w:val="1"/>
      <w:numFmt w:val="lowerLetter"/>
      <w:lvlText w:val="%5."/>
      <w:lvlJc w:val="left"/>
      <w:pPr>
        <w:ind w:left="3360" w:hanging="360"/>
      </w:pPr>
      <w:rPr/>
    </w:lvl>
    <w:lvl w:ilvl="5">
      <w:start w:val="1"/>
      <w:numFmt w:val="lowerRoman"/>
      <w:lvlText w:val="%6."/>
      <w:lvlJc w:val="right"/>
      <w:pPr>
        <w:ind w:left="4080" w:hanging="180"/>
      </w:pPr>
      <w:rPr/>
    </w:lvl>
    <w:lvl w:ilvl="6">
      <w:start w:val="1"/>
      <w:numFmt w:val="decimal"/>
      <w:lvlText w:val="%7."/>
      <w:lvlJc w:val="left"/>
      <w:pPr>
        <w:ind w:left="4800" w:hanging="360"/>
      </w:pPr>
      <w:rPr/>
    </w:lvl>
    <w:lvl w:ilvl="7">
      <w:start w:val="1"/>
      <w:numFmt w:val="lowerLetter"/>
      <w:lvlText w:val="%8."/>
      <w:lvlJc w:val="left"/>
      <w:pPr>
        <w:ind w:left="5520" w:hanging="360"/>
      </w:pPr>
      <w:rPr/>
    </w:lvl>
    <w:lvl w:ilvl="8">
      <w:start w:val="1"/>
      <w:numFmt w:val="lowerRoman"/>
      <w:lvlText w:val="%9."/>
      <w:lvlJc w:val="right"/>
      <w:pPr>
        <w:ind w:left="62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3062"/>
    <w:rPr>
      <w:rFonts w:ascii="Microsoft Sans Serif" w:cs="Microsoft Sans Serif" w:eastAsia="Microsoft Sans Serif" w:hAnsi="Microsoft Sans Serif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8"/>
    </w:pPr>
    <w:rPr>
      <w:rFonts w:ascii="Times New Roman" w:cs="Times New Roman" w:eastAsia="Times New Roman" w:hAnsi="Times New Roman"/>
      <w:sz w:val="42"/>
      <w:szCs w:val="4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 w:val="1"/>
    <w:rsid w:val="003030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03062"/>
    <w:rPr>
      <w:color w:val="605e5c"/>
      <w:shd w:color="auto" w:fill="e1dfdd" w:val="clear"/>
    </w:rPr>
  </w:style>
  <w:style w:type="table" w:styleId="a1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0000-0002-0140-8708" TargetMode="External"/><Relationship Id="rId10" Type="http://schemas.openxmlformats.org/officeDocument/2006/relationships/hyperlink" Target="https://orcid.org/0000-0002-8090-9884" TargetMode="External"/><Relationship Id="rId13" Type="http://schemas.openxmlformats.org/officeDocument/2006/relationships/hyperlink" Target="mailto:movillaca@gmail.com" TargetMode="External"/><Relationship Id="rId12" Type="http://schemas.openxmlformats.org/officeDocument/2006/relationships/hyperlink" Target="https://orcid.org/0000-0002-9494-334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rcid.org/n%C3%BAmero" TargetMode="External"/><Relationship Id="rId14" Type="http://schemas.openxmlformats.org/officeDocument/2006/relationships/hyperlink" Target="https://casrai.org/cred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8O1avqZbLF6upmwbQpgtU85asQ==">CgMxLjA4AHIhMVdZb2syMk1rUnRXR0QtcmdRQ3k3Z0FYS1gyeFRHSlVf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2023-01-18T11:30:00Z</dcterms:created>
  <dc:creator>Carol Dantas</dc:creator>
</cp:coreProperties>
</file>