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BBEE9" w14:textId="77777777" w:rsidR="0000311D" w:rsidRDefault="00046E8C" w:rsidP="00766C51">
      <w:pPr>
        <w:widowControl w:val="0"/>
        <w:jc w:val="center"/>
        <w:rPr>
          <w:rFonts w:ascii="Times New Roman" w:hAnsi="Times New Roman" w:cs="Times New Roman"/>
          <w:b/>
          <w:lang w:val="en-US"/>
        </w:rPr>
      </w:pPr>
      <w:r w:rsidRPr="00010832">
        <w:rPr>
          <w:rFonts w:ascii="Times New Roman" w:hAnsi="Times New Roman" w:cs="Times New Roman"/>
          <w:b/>
          <w:lang w:val="en-US"/>
        </w:rPr>
        <w:t>T</w:t>
      </w:r>
      <w:r w:rsidR="00601333">
        <w:rPr>
          <w:rFonts w:ascii="Times New Roman" w:hAnsi="Times New Roman" w:cs="Times New Roman"/>
          <w:b/>
          <w:lang w:val="en-US"/>
        </w:rPr>
        <w:t xml:space="preserve">he Accountant´s Image </w:t>
      </w:r>
      <w:proofErr w:type="gramStart"/>
      <w:r w:rsidR="00601333">
        <w:rPr>
          <w:rFonts w:ascii="Times New Roman" w:hAnsi="Times New Roman" w:cs="Times New Roman"/>
          <w:b/>
          <w:lang w:val="en-US"/>
        </w:rPr>
        <w:t>From</w:t>
      </w:r>
      <w:proofErr w:type="gramEnd"/>
      <w:r w:rsidR="00601333">
        <w:rPr>
          <w:rFonts w:ascii="Times New Roman" w:hAnsi="Times New Roman" w:cs="Times New Roman"/>
          <w:b/>
          <w:lang w:val="en-US"/>
        </w:rPr>
        <w:t xml:space="preserve"> The Stakeholders Perspective </w:t>
      </w:r>
    </w:p>
    <w:p w14:paraId="66F7E6BB" w14:textId="77777777" w:rsidR="00601333" w:rsidRDefault="00601333" w:rsidP="00766C51">
      <w:pPr>
        <w:widowControl w:val="0"/>
        <w:jc w:val="center"/>
        <w:rPr>
          <w:rFonts w:ascii="Times New Roman" w:hAnsi="Times New Roman" w:cs="Times New Roman"/>
          <w:b/>
          <w:lang w:val="en-US"/>
        </w:rPr>
      </w:pPr>
    </w:p>
    <w:p w14:paraId="4F5B77F6" w14:textId="77777777" w:rsidR="00601333" w:rsidRPr="00EA4907" w:rsidRDefault="00601333" w:rsidP="00766C51">
      <w:pPr>
        <w:widowControl w:val="0"/>
        <w:jc w:val="center"/>
        <w:rPr>
          <w:rFonts w:ascii="Times New Roman" w:hAnsi="Times New Roman" w:cs="Times New Roman"/>
          <w:b/>
        </w:rPr>
      </w:pPr>
      <w:r w:rsidRPr="00EA4907">
        <w:rPr>
          <w:rFonts w:ascii="Times New Roman" w:hAnsi="Times New Roman" w:cs="Times New Roman"/>
          <w:b/>
        </w:rPr>
        <w:t xml:space="preserve">A Imagem do Contador a Partir da Perspectiva de </w:t>
      </w:r>
      <w:proofErr w:type="spellStart"/>
      <w:r w:rsidRPr="00EA4907">
        <w:rPr>
          <w:rFonts w:ascii="Times New Roman" w:hAnsi="Times New Roman" w:cs="Times New Roman"/>
          <w:b/>
        </w:rPr>
        <w:t>Stakeholders</w:t>
      </w:r>
      <w:proofErr w:type="spellEnd"/>
    </w:p>
    <w:p w14:paraId="03160504" w14:textId="77777777" w:rsidR="004B1332" w:rsidRDefault="004B1332" w:rsidP="00010832">
      <w:pPr>
        <w:widowControl w:val="0"/>
        <w:rPr>
          <w:rFonts w:ascii="Times New Roman" w:hAnsi="Times New Roman" w:cs="Times New Roman"/>
        </w:rPr>
      </w:pPr>
    </w:p>
    <w:p w14:paraId="1FDDFBBF" w14:textId="362E3D37" w:rsidR="00E64E0C" w:rsidRPr="00D43780" w:rsidRDefault="00E64E0C" w:rsidP="00E64E0C">
      <w:pPr>
        <w:pStyle w:val="Ttulo1"/>
        <w:spacing w:line="240" w:lineRule="auto"/>
        <w:textAlignment w:val="baseline"/>
        <w:rPr>
          <w:rFonts w:ascii="Times New Roman" w:hAnsi="Times New Roman" w:cs="Times New Roman"/>
          <w:b w:val="0"/>
          <w:bCs w:val="0"/>
          <w:szCs w:val="24"/>
        </w:rPr>
      </w:pPr>
      <w:r w:rsidRPr="00D43780">
        <w:rPr>
          <w:rFonts w:ascii="Times New Roman" w:hAnsi="Times New Roman" w:cs="Times New Roman"/>
          <w:b w:val="0"/>
          <w:bCs w:val="0"/>
          <w:caps w:val="0"/>
          <w:szCs w:val="24"/>
        </w:rPr>
        <w:t xml:space="preserve">Carlos Alberto Ribeiro Oliveira Pinto Junior. Mestre </w:t>
      </w:r>
      <w:r>
        <w:rPr>
          <w:rFonts w:ascii="Times New Roman" w:hAnsi="Times New Roman" w:cs="Times New Roman"/>
          <w:b w:val="0"/>
          <w:bCs w:val="0"/>
          <w:caps w:val="0"/>
          <w:szCs w:val="24"/>
        </w:rPr>
        <w:t>e</w:t>
      </w:r>
      <w:r w:rsidRPr="00D43780">
        <w:rPr>
          <w:rFonts w:ascii="Times New Roman" w:hAnsi="Times New Roman" w:cs="Times New Roman"/>
          <w:b w:val="0"/>
          <w:bCs w:val="0"/>
          <w:caps w:val="0"/>
          <w:szCs w:val="24"/>
        </w:rPr>
        <w:t xml:space="preserve">m Administração </w:t>
      </w:r>
      <w:r>
        <w:rPr>
          <w:rFonts w:ascii="Times New Roman" w:hAnsi="Times New Roman" w:cs="Times New Roman"/>
          <w:b w:val="0"/>
          <w:bCs w:val="0"/>
          <w:caps w:val="0"/>
          <w:szCs w:val="24"/>
        </w:rPr>
        <w:t>p</w:t>
      </w:r>
      <w:r w:rsidRPr="00D43780">
        <w:rPr>
          <w:rFonts w:ascii="Times New Roman" w:hAnsi="Times New Roman" w:cs="Times New Roman"/>
          <w:b w:val="0"/>
          <w:bCs w:val="0"/>
          <w:caps w:val="0"/>
          <w:szCs w:val="24"/>
        </w:rPr>
        <w:t>elo Centro Universitário U</w:t>
      </w:r>
      <w:r>
        <w:rPr>
          <w:rFonts w:ascii="Times New Roman" w:hAnsi="Times New Roman" w:cs="Times New Roman"/>
          <w:b w:val="0"/>
          <w:bCs w:val="0"/>
          <w:caps w:val="0"/>
          <w:szCs w:val="24"/>
        </w:rPr>
        <w:t>NA</w:t>
      </w:r>
      <w:r w:rsidRPr="00D43780">
        <w:rPr>
          <w:rFonts w:ascii="Times New Roman" w:hAnsi="Times New Roman" w:cs="Times New Roman"/>
          <w:b w:val="0"/>
          <w:bCs w:val="0"/>
          <w:caps w:val="0"/>
          <w:szCs w:val="24"/>
        </w:rPr>
        <w:t xml:space="preserve">. Pesquisador </w:t>
      </w:r>
      <w:r>
        <w:rPr>
          <w:rFonts w:ascii="Times New Roman" w:hAnsi="Times New Roman" w:cs="Times New Roman"/>
          <w:b w:val="0"/>
          <w:bCs w:val="0"/>
          <w:caps w:val="0"/>
          <w:szCs w:val="24"/>
        </w:rPr>
        <w:t>d</w:t>
      </w:r>
      <w:r w:rsidRPr="00D43780">
        <w:rPr>
          <w:rFonts w:ascii="Times New Roman" w:hAnsi="Times New Roman" w:cs="Times New Roman"/>
          <w:b w:val="0"/>
          <w:bCs w:val="0"/>
          <w:caps w:val="0"/>
          <w:szCs w:val="24"/>
        </w:rPr>
        <w:t>o Centro Universitário U</w:t>
      </w:r>
      <w:r>
        <w:rPr>
          <w:rFonts w:ascii="Times New Roman" w:hAnsi="Times New Roman" w:cs="Times New Roman"/>
          <w:b w:val="0"/>
          <w:bCs w:val="0"/>
          <w:caps w:val="0"/>
          <w:szCs w:val="24"/>
        </w:rPr>
        <w:t>NA</w:t>
      </w:r>
      <w:r w:rsidRPr="00D43780">
        <w:rPr>
          <w:rFonts w:ascii="Times New Roman" w:hAnsi="Times New Roman" w:cs="Times New Roman"/>
          <w:b w:val="0"/>
          <w:bCs w:val="0"/>
          <w:caps w:val="0"/>
          <w:szCs w:val="24"/>
        </w:rPr>
        <w:t xml:space="preserve">. </w:t>
      </w:r>
      <w:r w:rsidRPr="00D43780">
        <w:rPr>
          <w:rFonts w:ascii="Times New Roman" w:eastAsia="Times New Roman" w:hAnsi="Times New Roman" w:cs="Times New Roman"/>
          <w:b w:val="0"/>
          <w:caps w:val="0"/>
          <w:szCs w:val="24"/>
          <w:lang w:eastAsia="pt-BR"/>
        </w:rPr>
        <w:t xml:space="preserve">Rua </w:t>
      </w:r>
      <w:r>
        <w:rPr>
          <w:rFonts w:ascii="Times New Roman" w:eastAsia="Times New Roman" w:hAnsi="Times New Roman" w:cs="Times New Roman"/>
          <w:b w:val="0"/>
          <w:caps w:val="0"/>
          <w:szCs w:val="24"/>
          <w:lang w:eastAsia="pt-BR"/>
        </w:rPr>
        <w:t>d</w:t>
      </w:r>
      <w:r w:rsidRPr="00D43780">
        <w:rPr>
          <w:rFonts w:ascii="Times New Roman" w:eastAsia="Times New Roman" w:hAnsi="Times New Roman" w:cs="Times New Roman"/>
          <w:b w:val="0"/>
          <w:caps w:val="0"/>
          <w:szCs w:val="24"/>
          <w:lang w:eastAsia="pt-BR"/>
        </w:rPr>
        <w:t xml:space="preserve">os </w:t>
      </w:r>
      <w:proofErr w:type="spellStart"/>
      <w:r w:rsidRPr="00D43780">
        <w:rPr>
          <w:rFonts w:ascii="Times New Roman" w:eastAsia="Times New Roman" w:hAnsi="Times New Roman" w:cs="Times New Roman"/>
          <w:b w:val="0"/>
          <w:caps w:val="0"/>
          <w:szCs w:val="24"/>
          <w:lang w:eastAsia="pt-BR"/>
        </w:rPr>
        <w:t>Guajajaras</w:t>
      </w:r>
      <w:proofErr w:type="spellEnd"/>
      <w:r w:rsidRPr="00D43780">
        <w:rPr>
          <w:rFonts w:ascii="Times New Roman" w:eastAsia="Times New Roman" w:hAnsi="Times New Roman" w:cs="Times New Roman"/>
          <w:b w:val="0"/>
          <w:caps w:val="0"/>
          <w:szCs w:val="24"/>
          <w:lang w:eastAsia="pt-BR"/>
        </w:rPr>
        <w:t>, 175 – Centro. Belo Horizonte, M</w:t>
      </w:r>
      <w:r>
        <w:rPr>
          <w:rFonts w:ascii="Times New Roman" w:eastAsia="Times New Roman" w:hAnsi="Times New Roman" w:cs="Times New Roman"/>
          <w:b w:val="0"/>
          <w:caps w:val="0"/>
          <w:szCs w:val="24"/>
          <w:lang w:eastAsia="pt-BR"/>
        </w:rPr>
        <w:t>G</w:t>
      </w:r>
      <w:r w:rsidRPr="00D43780">
        <w:rPr>
          <w:rFonts w:ascii="Times New Roman" w:eastAsia="Times New Roman" w:hAnsi="Times New Roman" w:cs="Times New Roman"/>
          <w:b w:val="0"/>
          <w:caps w:val="0"/>
          <w:szCs w:val="24"/>
          <w:lang w:eastAsia="pt-BR"/>
        </w:rPr>
        <w:t xml:space="preserve">, 30180-100. </w:t>
      </w:r>
      <w:r>
        <w:rPr>
          <w:rFonts w:ascii="Times New Roman" w:eastAsia="Times New Roman" w:hAnsi="Times New Roman" w:cs="Times New Roman"/>
          <w:b w:val="0"/>
          <w:caps w:val="0"/>
          <w:szCs w:val="24"/>
          <w:lang w:eastAsia="pt-BR"/>
        </w:rPr>
        <w:t>c</w:t>
      </w:r>
      <w:r w:rsidRPr="00D43780">
        <w:rPr>
          <w:rFonts w:ascii="Times New Roman" w:hAnsi="Times New Roman" w:cs="Times New Roman"/>
          <w:b w:val="0"/>
          <w:caps w:val="0"/>
          <w:szCs w:val="24"/>
          <w:shd w:val="clear" w:color="auto" w:fill="FFFFFF"/>
        </w:rPr>
        <w:t>aropjunior@</w:t>
      </w:r>
      <w:r>
        <w:rPr>
          <w:rFonts w:ascii="Times New Roman" w:hAnsi="Times New Roman" w:cs="Times New Roman"/>
          <w:b w:val="0"/>
          <w:caps w:val="0"/>
          <w:szCs w:val="24"/>
          <w:shd w:val="clear" w:color="auto" w:fill="FFFFFF"/>
        </w:rPr>
        <w:t>h</w:t>
      </w:r>
      <w:r w:rsidRPr="00D43780">
        <w:rPr>
          <w:rFonts w:ascii="Times New Roman" w:hAnsi="Times New Roman" w:cs="Times New Roman"/>
          <w:b w:val="0"/>
          <w:caps w:val="0"/>
          <w:szCs w:val="24"/>
          <w:shd w:val="clear" w:color="auto" w:fill="FFFFFF"/>
        </w:rPr>
        <w:t>otmail.Com</w:t>
      </w:r>
    </w:p>
    <w:p w14:paraId="220F9C8A" w14:textId="77777777" w:rsidR="00E64E0C" w:rsidRPr="00D43780" w:rsidRDefault="00E64E0C" w:rsidP="00E64E0C">
      <w:pPr>
        <w:rPr>
          <w:rFonts w:ascii="Times New Roman" w:eastAsia="Times New Roman" w:hAnsi="Times New Roman" w:cs="Times New Roman"/>
          <w:lang w:eastAsia="pt-BR"/>
        </w:rPr>
      </w:pPr>
    </w:p>
    <w:p w14:paraId="4BF51EEB" w14:textId="77777777" w:rsidR="00E64E0C" w:rsidRDefault="00E64E0C" w:rsidP="00E64E0C">
      <w:pPr>
        <w:rPr>
          <w:rStyle w:val="Hyperlink"/>
          <w:rFonts w:ascii="Times New Roman" w:eastAsia="Times New Roman" w:hAnsi="Times New Roman" w:cs="Times New Roman"/>
          <w:color w:val="auto"/>
          <w:lang w:eastAsia="pt-BR"/>
        </w:rPr>
      </w:pPr>
      <w:r w:rsidRPr="00D43780">
        <w:rPr>
          <w:rFonts w:ascii="Times New Roman" w:eastAsia="Times New Roman" w:hAnsi="Times New Roman" w:cs="Times New Roman"/>
          <w:lang w:eastAsia="pt-BR"/>
        </w:rPr>
        <w:t xml:space="preserve">Luiz Rodrigo Cunha Moura. Doutor em Administração pela Universidade Federal de Minas Gerais. Professor Adjunto do Centro Universitário UNA. Rua dos </w:t>
      </w:r>
      <w:proofErr w:type="spellStart"/>
      <w:r w:rsidRPr="00D43780">
        <w:rPr>
          <w:rFonts w:ascii="Times New Roman" w:eastAsia="Times New Roman" w:hAnsi="Times New Roman" w:cs="Times New Roman"/>
          <w:lang w:eastAsia="pt-BR"/>
        </w:rPr>
        <w:t>Guajajaras</w:t>
      </w:r>
      <w:proofErr w:type="spellEnd"/>
      <w:r w:rsidRPr="00D43780">
        <w:rPr>
          <w:rFonts w:ascii="Times New Roman" w:eastAsia="Times New Roman" w:hAnsi="Times New Roman" w:cs="Times New Roman"/>
          <w:lang w:eastAsia="pt-BR"/>
        </w:rPr>
        <w:t xml:space="preserve">, 175 – Centro. Belo Horizonte, MG, 30180-100. </w:t>
      </w:r>
      <w:hyperlink r:id="rId9" w:history="1">
        <w:r w:rsidRPr="00D43780">
          <w:rPr>
            <w:rStyle w:val="Hyperlink"/>
            <w:rFonts w:ascii="Times New Roman" w:eastAsia="Times New Roman" w:hAnsi="Times New Roman" w:cs="Times New Roman"/>
            <w:color w:val="auto"/>
            <w:u w:val="none"/>
            <w:lang w:eastAsia="pt-BR"/>
          </w:rPr>
          <w:t>luizrcmoura@gmail.com</w:t>
        </w:r>
      </w:hyperlink>
    </w:p>
    <w:p w14:paraId="15AFED79" w14:textId="77777777" w:rsidR="00E64E0C" w:rsidRPr="00D43780" w:rsidRDefault="00E64E0C" w:rsidP="00E64E0C">
      <w:pPr>
        <w:rPr>
          <w:rFonts w:ascii="Times New Roman" w:eastAsia="Times New Roman" w:hAnsi="Times New Roman" w:cs="Times New Roman"/>
          <w:lang w:eastAsia="pt-BR"/>
        </w:rPr>
      </w:pPr>
    </w:p>
    <w:p w14:paraId="1935F51B" w14:textId="77777777" w:rsidR="00E64E0C" w:rsidRDefault="00E64E0C" w:rsidP="00E64E0C">
      <w:pPr>
        <w:rPr>
          <w:rStyle w:val="Hyperlink"/>
          <w:rFonts w:ascii="Times New Roman" w:eastAsia="Times New Roman" w:hAnsi="Times New Roman" w:cs="Times New Roman"/>
          <w:color w:val="auto"/>
          <w:lang w:eastAsia="pt-BR"/>
        </w:rPr>
      </w:pPr>
      <w:r w:rsidRPr="00D43780">
        <w:rPr>
          <w:rFonts w:ascii="Times New Roman" w:eastAsia="Times New Roman" w:hAnsi="Times New Roman" w:cs="Times New Roman"/>
          <w:lang w:eastAsia="pt-BR"/>
        </w:rPr>
        <w:t xml:space="preserve">Cristiana Trindade </w:t>
      </w:r>
      <w:proofErr w:type="spellStart"/>
      <w:r w:rsidRPr="00D43780">
        <w:rPr>
          <w:rFonts w:ascii="Times New Roman" w:eastAsia="Times New Roman" w:hAnsi="Times New Roman" w:cs="Times New Roman"/>
          <w:lang w:eastAsia="pt-BR"/>
        </w:rPr>
        <w:t>Ituassu</w:t>
      </w:r>
      <w:proofErr w:type="spellEnd"/>
      <w:r w:rsidRPr="00D43780">
        <w:rPr>
          <w:rFonts w:ascii="Times New Roman" w:eastAsia="Times New Roman" w:hAnsi="Times New Roman" w:cs="Times New Roman"/>
          <w:lang w:eastAsia="pt-BR"/>
        </w:rPr>
        <w:t xml:space="preserve">. Doutora em Administração de Empresas pela Fundação Getúlio Vargas de São Paulo. Professora Adjunta da Universidade Federal de Minas Gerais. Rua Oriente, 318 </w:t>
      </w:r>
      <w:proofErr w:type="spellStart"/>
      <w:proofErr w:type="gramStart"/>
      <w:r w:rsidRPr="00D43780">
        <w:rPr>
          <w:rFonts w:ascii="Times New Roman" w:eastAsia="Times New Roman" w:hAnsi="Times New Roman" w:cs="Times New Roman"/>
          <w:lang w:eastAsia="pt-BR"/>
        </w:rPr>
        <w:t>ap</w:t>
      </w:r>
      <w:proofErr w:type="spellEnd"/>
      <w:proofErr w:type="gramEnd"/>
      <w:r w:rsidRPr="00D43780">
        <w:rPr>
          <w:rFonts w:ascii="Times New Roman" w:eastAsia="Times New Roman" w:hAnsi="Times New Roman" w:cs="Times New Roman"/>
          <w:lang w:eastAsia="pt-BR"/>
        </w:rPr>
        <w:t xml:space="preserve"> 201 – Serra. Belo Horizonte, MG. 30.220-270. </w:t>
      </w:r>
      <w:hyperlink r:id="rId10" w:history="1">
        <w:r w:rsidRPr="00D43780">
          <w:rPr>
            <w:rStyle w:val="Hyperlink"/>
            <w:rFonts w:ascii="Times New Roman" w:eastAsia="Times New Roman" w:hAnsi="Times New Roman" w:cs="Times New Roman"/>
            <w:color w:val="auto"/>
            <w:u w:val="none"/>
            <w:lang w:eastAsia="pt-BR"/>
          </w:rPr>
          <w:t>crisituassu@ufmg.br</w:t>
        </w:r>
      </w:hyperlink>
    </w:p>
    <w:p w14:paraId="4608BE7C" w14:textId="77777777" w:rsidR="00E64E0C" w:rsidRPr="00D43780" w:rsidRDefault="00E64E0C" w:rsidP="00E64E0C">
      <w:pPr>
        <w:rPr>
          <w:rFonts w:ascii="Times New Roman" w:eastAsia="Times New Roman" w:hAnsi="Times New Roman" w:cs="Times New Roman"/>
          <w:lang w:eastAsia="pt-BR"/>
        </w:rPr>
      </w:pPr>
    </w:p>
    <w:p w14:paraId="5880854B" w14:textId="77777777" w:rsidR="00E64E0C" w:rsidRPr="00D43780" w:rsidRDefault="00E64E0C" w:rsidP="00E64E0C">
      <w:pPr>
        <w:rPr>
          <w:rFonts w:ascii="Times New Roman" w:eastAsia="Times New Roman" w:hAnsi="Times New Roman" w:cs="Times New Roman"/>
          <w:lang w:eastAsia="pt-BR"/>
        </w:rPr>
      </w:pPr>
      <w:proofErr w:type="spellStart"/>
      <w:r w:rsidRPr="00D43780">
        <w:rPr>
          <w:rFonts w:ascii="Times New Roman" w:eastAsia="Times New Roman" w:hAnsi="Times New Roman" w:cs="Times New Roman"/>
          <w:lang w:eastAsia="pt-BR"/>
        </w:rPr>
        <w:t>Poueri</w:t>
      </w:r>
      <w:proofErr w:type="spellEnd"/>
      <w:r w:rsidRPr="00D43780">
        <w:rPr>
          <w:rFonts w:ascii="Times New Roman" w:eastAsia="Times New Roman" w:hAnsi="Times New Roman" w:cs="Times New Roman"/>
          <w:lang w:eastAsia="pt-BR"/>
        </w:rPr>
        <w:t xml:space="preserve"> do Carmo Mário. Doutor em </w:t>
      </w:r>
      <w:r w:rsidRPr="00D43780">
        <w:rPr>
          <w:rFonts w:ascii="Times New Roman" w:hAnsi="Times New Roman" w:cs="Times New Roman"/>
          <w:shd w:val="clear" w:color="auto" w:fill="FFFFFF"/>
        </w:rPr>
        <w:t>Controladoria e Contabilidade pela Universidade de São Paulo</w:t>
      </w:r>
      <w:r w:rsidRPr="00D43780">
        <w:rPr>
          <w:rFonts w:ascii="Times New Roman" w:eastAsia="Times New Roman" w:hAnsi="Times New Roman" w:cs="Times New Roman"/>
          <w:lang w:eastAsia="pt-BR"/>
        </w:rPr>
        <w:t xml:space="preserve">. Professor Adjunto do Centro Universitário UNA. Rua dos </w:t>
      </w:r>
      <w:proofErr w:type="spellStart"/>
      <w:r w:rsidRPr="00D43780">
        <w:rPr>
          <w:rFonts w:ascii="Times New Roman" w:eastAsia="Times New Roman" w:hAnsi="Times New Roman" w:cs="Times New Roman"/>
          <w:lang w:eastAsia="pt-BR"/>
        </w:rPr>
        <w:t>Guajajaras</w:t>
      </w:r>
      <w:proofErr w:type="spellEnd"/>
      <w:r w:rsidRPr="00D43780">
        <w:rPr>
          <w:rFonts w:ascii="Times New Roman" w:eastAsia="Times New Roman" w:hAnsi="Times New Roman" w:cs="Times New Roman"/>
          <w:lang w:eastAsia="pt-BR"/>
        </w:rPr>
        <w:t>, 175 – Centro. Belo Horizonte, MG, 30180-100. poueri@gmail.com</w:t>
      </w:r>
    </w:p>
    <w:p w14:paraId="369F7F28" w14:textId="77777777" w:rsidR="00E64E0C" w:rsidRDefault="00E64E0C" w:rsidP="00010832">
      <w:pPr>
        <w:widowControl w:val="0"/>
        <w:rPr>
          <w:rFonts w:ascii="Times New Roman" w:hAnsi="Times New Roman" w:cs="Times New Roman"/>
        </w:rPr>
      </w:pPr>
    </w:p>
    <w:p w14:paraId="33CE1743" w14:textId="77777777" w:rsidR="00E64E0C" w:rsidRPr="00EA4907" w:rsidRDefault="00E64E0C" w:rsidP="00010832">
      <w:pPr>
        <w:widowControl w:val="0"/>
        <w:rPr>
          <w:rFonts w:ascii="Times New Roman" w:hAnsi="Times New Roman" w:cs="Times New Roman"/>
        </w:rPr>
      </w:pPr>
    </w:p>
    <w:p w14:paraId="5375AC0C" w14:textId="77777777" w:rsidR="00251A79" w:rsidRPr="00010832" w:rsidRDefault="007749B8" w:rsidP="00010832">
      <w:pPr>
        <w:widowControl w:val="0"/>
        <w:rPr>
          <w:rFonts w:ascii="Times New Roman" w:hAnsi="Times New Roman" w:cs="Times New Roman"/>
          <w:b/>
          <w:lang w:val="en-US"/>
        </w:rPr>
      </w:pPr>
      <w:bookmarkStart w:id="0" w:name="_GoBack"/>
      <w:bookmarkEnd w:id="0"/>
      <w:r w:rsidRPr="00010832">
        <w:rPr>
          <w:rFonts w:ascii="Times New Roman" w:hAnsi="Times New Roman" w:cs="Times New Roman"/>
          <w:b/>
          <w:lang w:val="en-US"/>
        </w:rPr>
        <w:t>Abstract</w:t>
      </w:r>
    </w:p>
    <w:p w14:paraId="6456189B" w14:textId="77777777" w:rsidR="006F28DA" w:rsidRDefault="004B1332" w:rsidP="009705FD">
      <w:pPr>
        <w:widowControl w:val="0"/>
        <w:rPr>
          <w:rFonts w:ascii="Times New Roman" w:eastAsiaTheme="minorEastAsia" w:hAnsi="Times New Roman" w:cs="Times New Roman"/>
          <w:lang w:val="en-US"/>
        </w:rPr>
      </w:pPr>
      <w:r w:rsidRPr="00D663EA">
        <w:rPr>
          <w:rFonts w:ascii="Times New Roman" w:hAnsi="Times New Roman" w:cs="Times New Roman"/>
          <w:lang w:val="en-US"/>
        </w:rPr>
        <w:t xml:space="preserve">The purpose of this research was to describe the image of the accountant profession in small and medium sized companies, </w:t>
      </w:r>
      <w:r w:rsidRPr="004B1332">
        <w:rPr>
          <w:rFonts w:ascii="Times New Roman" w:eastAsiaTheme="minorEastAsia" w:hAnsi="Times New Roman" w:cs="Times New Roman"/>
          <w:lang w:val="en-US"/>
        </w:rPr>
        <w:t>through the analysis of functional, cognitive, emotional, and symbolic dimensions</w:t>
      </w:r>
      <w:r w:rsidR="009705FD">
        <w:rPr>
          <w:rFonts w:ascii="Times New Roman" w:eastAsiaTheme="minorEastAsia" w:hAnsi="Times New Roman" w:cs="Times New Roman"/>
          <w:lang w:val="en-US"/>
        </w:rPr>
        <w:t>, f</w:t>
      </w:r>
      <w:r w:rsidR="009705FD" w:rsidRPr="00EA4907">
        <w:rPr>
          <w:rFonts w:ascii="Times New Roman" w:hAnsi="Times New Roman"/>
          <w:lang w:val="en-US"/>
        </w:rPr>
        <w:t xml:space="preserve">or which it has opted for an exploratory research </w:t>
      </w:r>
      <w:r w:rsidR="00046E8C" w:rsidRPr="004B1332">
        <w:rPr>
          <w:rFonts w:ascii="Times New Roman" w:eastAsiaTheme="minorEastAsia" w:hAnsi="Times New Roman" w:cs="Times New Roman"/>
          <w:lang w:val="en-US"/>
        </w:rPr>
        <w:t xml:space="preserve">with a qualitative approach. 20 people were interviewed, 5 accountants, 1 course coordinator, 9 businessmen, </w:t>
      </w:r>
      <w:r w:rsidR="00D663EA">
        <w:rPr>
          <w:rFonts w:ascii="Times New Roman" w:eastAsiaTheme="minorEastAsia" w:hAnsi="Times New Roman" w:cs="Times New Roman"/>
          <w:lang w:val="en-US"/>
        </w:rPr>
        <w:t>2</w:t>
      </w:r>
      <w:r w:rsidR="00046E8C" w:rsidRPr="004B1332">
        <w:rPr>
          <w:rFonts w:ascii="Times New Roman" w:eastAsiaTheme="minorEastAsia" w:hAnsi="Times New Roman" w:cs="Times New Roman"/>
          <w:lang w:val="en-US"/>
        </w:rPr>
        <w:t xml:space="preserve"> members of the Regional Council of Accounting and 3 accounting professors</w:t>
      </w:r>
      <w:r w:rsidR="009705FD">
        <w:rPr>
          <w:rFonts w:ascii="Times New Roman" w:eastAsiaTheme="minorEastAsia" w:hAnsi="Times New Roman" w:cs="Times New Roman"/>
          <w:lang w:val="en-US"/>
        </w:rPr>
        <w:t>. B</w:t>
      </w:r>
      <w:r w:rsidRPr="00D663EA">
        <w:rPr>
          <w:rStyle w:val="shorttext"/>
          <w:rFonts w:ascii="Times New Roman" w:hAnsi="Times New Roman" w:cs="Times New Roman"/>
          <w:lang w:val="en-US"/>
        </w:rPr>
        <w:t>y means of content analysis</w:t>
      </w:r>
      <w:r w:rsidR="009705FD">
        <w:rPr>
          <w:rStyle w:val="shorttext"/>
          <w:rFonts w:ascii="Times New Roman" w:hAnsi="Times New Roman" w:cs="Times New Roman"/>
          <w:lang w:val="en-US"/>
        </w:rPr>
        <w:t xml:space="preserve"> it</w:t>
      </w:r>
      <w:r w:rsidR="00046E8C" w:rsidRPr="00010832">
        <w:rPr>
          <w:rFonts w:ascii="Times New Roman" w:eastAsiaTheme="minorEastAsia" w:hAnsi="Times New Roman" w:cs="Times New Roman"/>
          <w:lang w:val="en-US"/>
        </w:rPr>
        <w:t xml:space="preserve"> was </w:t>
      </w:r>
      <w:r w:rsidR="00046E8C" w:rsidRPr="006F28DA">
        <w:rPr>
          <w:rFonts w:ascii="Times New Roman" w:eastAsiaTheme="minorEastAsia" w:hAnsi="Times New Roman" w:cs="Times New Roman"/>
          <w:lang w:val="en-US"/>
        </w:rPr>
        <w:t>identified that the accountants see their profession as little valued in the market; however on the rise. Also, they see changes in legislation as an opportunity for change in the image of their profession.</w:t>
      </w:r>
      <w:r w:rsidR="008E6AB6" w:rsidRPr="006F28DA">
        <w:rPr>
          <w:rFonts w:ascii="Times New Roman" w:eastAsiaTheme="minorEastAsia" w:hAnsi="Times New Roman" w:cs="Times New Roman"/>
          <w:lang w:val="en-US"/>
        </w:rPr>
        <w:t xml:space="preserve"> </w:t>
      </w:r>
      <w:r w:rsidR="00046E8C" w:rsidRPr="006F28DA">
        <w:rPr>
          <w:rFonts w:ascii="Times New Roman" w:eastAsiaTheme="minorEastAsia" w:hAnsi="Times New Roman" w:cs="Times New Roman"/>
          <w:lang w:val="en-US"/>
        </w:rPr>
        <w:t xml:space="preserve">Entrepreneurs consider accounting as a link between companies and the government: necessary, obligatory and capable of solving their bureaucratic obligations. </w:t>
      </w:r>
      <w:r w:rsidR="009705FD">
        <w:rPr>
          <w:rFonts w:ascii="Times New Roman" w:eastAsiaTheme="minorEastAsia" w:hAnsi="Times New Roman" w:cs="Times New Roman"/>
          <w:lang w:val="en-US"/>
        </w:rPr>
        <w:t xml:space="preserve">One of the contributions of this research is presenting </w:t>
      </w:r>
      <w:r w:rsidR="006F28DA" w:rsidRPr="00D663EA">
        <w:rPr>
          <w:rFonts w:ascii="Times New Roman" w:hAnsi="Times New Roman" w:cs="Times New Roman"/>
          <w:lang w:val="en-US"/>
        </w:rPr>
        <w:t>a deepening of the knowledge of the image of the accountant, considering several stakeholders. Considering the managerial implications, accountants</w:t>
      </w:r>
      <w:r w:rsidR="00046E8C" w:rsidRPr="006F28DA">
        <w:rPr>
          <w:rFonts w:ascii="Times New Roman" w:eastAsiaTheme="minorEastAsia" w:hAnsi="Times New Roman" w:cs="Times New Roman"/>
          <w:lang w:val="en-US"/>
        </w:rPr>
        <w:t xml:space="preserve">, professors and the Accounting Regional Council need to work on the profession's image in order to change it, showing the real importance of the accountant professional for the </w:t>
      </w:r>
      <w:proofErr w:type="gramStart"/>
      <w:r w:rsidR="00046E8C" w:rsidRPr="006F28DA">
        <w:rPr>
          <w:rFonts w:ascii="Times New Roman" w:eastAsiaTheme="minorEastAsia" w:hAnsi="Times New Roman" w:cs="Times New Roman"/>
          <w:lang w:val="en-US"/>
        </w:rPr>
        <w:t>companies</w:t>
      </w:r>
      <w:proofErr w:type="gramEnd"/>
      <w:r w:rsidR="00D663EA">
        <w:rPr>
          <w:rFonts w:ascii="Times New Roman" w:eastAsiaTheme="minorEastAsia" w:hAnsi="Times New Roman" w:cs="Times New Roman"/>
          <w:lang w:val="en-US"/>
        </w:rPr>
        <w:t xml:space="preserve"> </w:t>
      </w:r>
      <w:r w:rsidR="00D663EA" w:rsidRPr="006F28DA">
        <w:rPr>
          <w:rFonts w:ascii="Times New Roman" w:eastAsiaTheme="minorEastAsia" w:hAnsi="Times New Roman" w:cs="Times New Roman"/>
          <w:lang w:val="en-US"/>
        </w:rPr>
        <w:t>continuity and growth</w:t>
      </w:r>
      <w:r w:rsidR="00046E8C" w:rsidRPr="006F28DA">
        <w:rPr>
          <w:rFonts w:ascii="Times New Roman" w:eastAsiaTheme="minorEastAsia" w:hAnsi="Times New Roman" w:cs="Times New Roman"/>
          <w:lang w:val="en-US"/>
        </w:rPr>
        <w:t xml:space="preserve">. </w:t>
      </w:r>
      <w:r w:rsidR="006F28DA" w:rsidRPr="006F28DA">
        <w:rPr>
          <w:rFonts w:ascii="Times New Roman" w:eastAsiaTheme="minorEastAsia" w:hAnsi="Times New Roman" w:cs="Times New Roman"/>
          <w:lang w:val="en-US"/>
        </w:rPr>
        <w:t>The accounts can seek to improve points such as customer service, the office organization and the constant updating of the legislation.</w:t>
      </w:r>
    </w:p>
    <w:p w14:paraId="55FAE0C0" w14:textId="77777777" w:rsidR="00862A9A" w:rsidRDefault="00862A9A" w:rsidP="006F28DA">
      <w:pPr>
        <w:widowControl w:val="0"/>
        <w:rPr>
          <w:rFonts w:ascii="Times New Roman" w:eastAsiaTheme="minorEastAsia" w:hAnsi="Times New Roman" w:cs="Times New Roman"/>
          <w:lang w:val="en-US"/>
        </w:rPr>
      </w:pPr>
    </w:p>
    <w:p w14:paraId="148D1BEA" w14:textId="7CF1EB56" w:rsidR="00251A79" w:rsidRPr="00010832" w:rsidRDefault="00D663EA" w:rsidP="00010832">
      <w:pPr>
        <w:widowControl w:val="0"/>
        <w:rPr>
          <w:rFonts w:ascii="Times New Roman" w:hAnsi="Times New Roman" w:cs="Times New Roman"/>
          <w:lang w:val="en-US"/>
        </w:rPr>
      </w:pPr>
      <w:r>
        <w:rPr>
          <w:rFonts w:ascii="Times New Roman" w:eastAsiaTheme="minorEastAsia" w:hAnsi="Times New Roman" w:cs="Times New Roman"/>
          <w:b/>
          <w:lang w:val="en-US"/>
        </w:rPr>
        <w:t>Key</w:t>
      </w:r>
      <w:r w:rsidR="006F28DA" w:rsidRPr="006F28DA">
        <w:rPr>
          <w:rFonts w:ascii="Times New Roman" w:eastAsiaTheme="minorEastAsia" w:hAnsi="Times New Roman" w:cs="Times New Roman"/>
          <w:b/>
          <w:lang w:val="en-US"/>
        </w:rPr>
        <w:t>words:</w:t>
      </w:r>
      <w:r w:rsidR="006F28DA">
        <w:rPr>
          <w:rFonts w:ascii="Times New Roman" w:eastAsiaTheme="minorEastAsia" w:hAnsi="Times New Roman" w:cs="Times New Roman"/>
          <w:lang w:val="en-US"/>
        </w:rPr>
        <w:t xml:space="preserve"> </w:t>
      </w:r>
      <w:r w:rsidR="00046E8C" w:rsidRPr="00010832">
        <w:rPr>
          <w:rFonts w:ascii="Times New Roman" w:hAnsi="Times New Roman" w:cs="Times New Roman"/>
          <w:lang w:val="en-US"/>
        </w:rPr>
        <w:t>Image</w:t>
      </w:r>
      <w:r w:rsidR="00C95B79" w:rsidRPr="00010832">
        <w:rPr>
          <w:rFonts w:ascii="Times New Roman" w:hAnsi="Times New Roman" w:cs="Times New Roman"/>
          <w:lang w:val="en-US"/>
        </w:rPr>
        <w:t>;</w:t>
      </w:r>
      <w:r w:rsidR="00046E8C" w:rsidRPr="00010832">
        <w:rPr>
          <w:rFonts w:ascii="Times New Roman" w:hAnsi="Times New Roman" w:cs="Times New Roman"/>
          <w:lang w:val="en-US"/>
        </w:rPr>
        <w:t xml:space="preserve"> Professional </w:t>
      </w:r>
      <w:r w:rsidR="004E1DB0">
        <w:rPr>
          <w:rFonts w:ascii="Times New Roman" w:hAnsi="Times New Roman" w:cs="Times New Roman"/>
          <w:lang w:val="en-US"/>
        </w:rPr>
        <w:t>I</w:t>
      </w:r>
      <w:r w:rsidR="00046E8C" w:rsidRPr="00010832">
        <w:rPr>
          <w:rFonts w:ascii="Times New Roman" w:hAnsi="Times New Roman" w:cs="Times New Roman"/>
          <w:lang w:val="en-US"/>
        </w:rPr>
        <w:t>mage</w:t>
      </w:r>
      <w:r w:rsidR="00C95B79" w:rsidRPr="00010832">
        <w:rPr>
          <w:rFonts w:ascii="Times New Roman" w:hAnsi="Times New Roman" w:cs="Times New Roman"/>
          <w:lang w:val="en-US"/>
        </w:rPr>
        <w:t>;</w:t>
      </w:r>
      <w:r w:rsidR="00046E8C" w:rsidRPr="00010832">
        <w:rPr>
          <w:rFonts w:ascii="Times New Roman" w:hAnsi="Times New Roman" w:cs="Times New Roman"/>
          <w:lang w:val="en-US"/>
        </w:rPr>
        <w:t xml:space="preserve"> Accountant </w:t>
      </w:r>
      <w:r w:rsidR="004E1DB0">
        <w:rPr>
          <w:rFonts w:ascii="Times New Roman" w:hAnsi="Times New Roman" w:cs="Times New Roman"/>
          <w:lang w:val="en-US"/>
        </w:rPr>
        <w:t>I</w:t>
      </w:r>
      <w:r w:rsidR="00046E8C" w:rsidRPr="00010832">
        <w:rPr>
          <w:rFonts w:ascii="Times New Roman" w:hAnsi="Times New Roman" w:cs="Times New Roman"/>
          <w:lang w:val="en-US"/>
        </w:rPr>
        <w:t>mage</w:t>
      </w:r>
      <w:r w:rsidR="00C95B79" w:rsidRPr="00010832">
        <w:rPr>
          <w:rFonts w:ascii="Times New Roman" w:hAnsi="Times New Roman" w:cs="Times New Roman"/>
          <w:lang w:val="en-US"/>
        </w:rPr>
        <w:t>;</w:t>
      </w:r>
      <w:r w:rsidR="00046E8C" w:rsidRPr="00010832">
        <w:rPr>
          <w:rFonts w:ascii="Times New Roman" w:hAnsi="Times New Roman" w:cs="Times New Roman"/>
          <w:lang w:val="en-US"/>
        </w:rPr>
        <w:t xml:space="preserve"> Accounting</w:t>
      </w:r>
      <w:r w:rsidR="00C95B79" w:rsidRPr="00010832">
        <w:rPr>
          <w:rFonts w:ascii="Times New Roman" w:hAnsi="Times New Roman" w:cs="Times New Roman"/>
          <w:lang w:val="en-US"/>
        </w:rPr>
        <w:t xml:space="preserve"> </w:t>
      </w:r>
      <w:r w:rsidR="004E1DB0">
        <w:rPr>
          <w:rFonts w:ascii="Times New Roman" w:hAnsi="Times New Roman" w:cs="Times New Roman"/>
          <w:lang w:val="en-US"/>
        </w:rPr>
        <w:t>P</w:t>
      </w:r>
      <w:r w:rsidR="00C95B79" w:rsidRPr="00010832">
        <w:rPr>
          <w:rFonts w:ascii="Times New Roman" w:hAnsi="Times New Roman" w:cs="Times New Roman"/>
          <w:lang w:val="en-US"/>
        </w:rPr>
        <w:t xml:space="preserve">rofessional; Image </w:t>
      </w:r>
      <w:r w:rsidR="004E1DB0">
        <w:rPr>
          <w:rFonts w:ascii="Times New Roman" w:hAnsi="Times New Roman" w:cs="Times New Roman"/>
          <w:lang w:val="en-US"/>
        </w:rPr>
        <w:t>D</w:t>
      </w:r>
      <w:r w:rsidR="00C95B79" w:rsidRPr="00010832">
        <w:rPr>
          <w:rFonts w:ascii="Times New Roman" w:hAnsi="Times New Roman" w:cs="Times New Roman"/>
          <w:lang w:val="en-US"/>
        </w:rPr>
        <w:t>imensions.</w:t>
      </w:r>
    </w:p>
    <w:p w14:paraId="0474A4A5" w14:textId="77777777" w:rsidR="00273DBB" w:rsidRDefault="00273DBB" w:rsidP="00273DBB">
      <w:pPr>
        <w:widowControl w:val="0"/>
        <w:rPr>
          <w:rFonts w:ascii="Times New Roman" w:hAnsi="Times New Roman" w:cs="Times New Roman"/>
          <w:b/>
          <w:lang w:val="es-ES"/>
        </w:rPr>
      </w:pPr>
    </w:p>
    <w:p w14:paraId="09DD101B" w14:textId="77777777" w:rsidR="009705FD" w:rsidRDefault="009705FD" w:rsidP="00273DBB">
      <w:pPr>
        <w:widowControl w:val="0"/>
        <w:rPr>
          <w:rFonts w:ascii="Times New Roman" w:hAnsi="Times New Roman" w:cs="Times New Roman"/>
          <w:b/>
          <w:lang w:val="es-ES"/>
        </w:rPr>
      </w:pPr>
      <w:r>
        <w:rPr>
          <w:rFonts w:ascii="Times New Roman" w:hAnsi="Times New Roman" w:cs="Times New Roman"/>
          <w:b/>
          <w:lang w:val="es-ES"/>
        </w:rPr>
        <w:t>Resumo</w:t>
      </w:r>
    </w:p>
    <w:p w14:paraId="00BF9E33" w14:textId="77777777" w:rsidR="003E32E9" w:rsidRPr="001B372C" w:rsidRDefault="009705FD" w:rsidP="003E32E9">
      <w:pPr>
        <w:widowControl w:val="0"/>
        <w:rPr>
          <w:rFonts w:ascii="Times New Roman" w:hAnsi="Times New Roman" w:cs="Times New Roman"/>
        </w:rPr>
      </w:pPr>
      <w:r>
        <w:rPr>
          <w:rFonts w:ascii="Times New Roman" w:hAnsi="Times New Roman" w:cs="Times New Roman"/>
          <w:lang w:val="es-ES"/>
        </w:rPr>
        <w:t>O pro</w:t>
      </w:r>
      <w:r w:rsidR="00D51E7F">
        <w:rPr>
          <w:rFonts w:ascii="Times New Roman" w:hAnsi="Times New Roman" w:cs="Times New Roman"/>
          <w:lang w:val="es-ES"/>
        </w:rPr>
        <w:t>p</w:t>
      </w:r>
      <w:r>
        <w:rPr>
          <w:rFonts w:ascii="Times New Roman" w:hAnsi="Times New Roman" w:cs="Times New Roman"/>
          <w:lang w:val="es-ES"/>
        </w:rPr>
        <w:t xml:space="preserve">ósito </w:t>
      </w:r>
      <w:r w:rsidR="003225D3">
        <w:rPr>
          <w:rFonts w:ascii="Times New Roman" w:hAnsi="Times New Roman" w:cs="Times New Roman"/>
          <w:lang w:val="es-ES"/>
        </w:rPr>
        <w:t>do presente</w:t>
      </w:r>
      <w:r>
        <w:rPr>
          <w:rFonts w:ascii="Times New Roman" w:hAnsi="Times New Roman" w:cs="Times New Roman"/>
          <w:lang w:val="es-ES"/>
        </w:rPr>
        <w:t xml:space="preserve"> </w:t>
      </w:r>
      <w:proofErr w:type="spellStart"/>
      <w:r>
        <w:rPr>
          <w:rFonts w:ascii="Times New Roman" w:hAnsi="Times New Roman" w:cs="Times New Roman"/>
          <w:lang w:val="es-ES"/>
        </w:rPr>
        <w:t>estudo</w:t>
      </w:r>
      <w:proofErr w:type="spellEnd"/>
      <w:r>
        <w:rPr>
          <w:rFonts w:ascii="Times New Roman" w:hAnsi="Times New Roman" w:cs="Times New Roman"/>
          <w:lang w:val="es-ES"/>
        </w:rPr>
        <w:t xml:space="preserve"> </w:t>
      </w:r>
      <w:proofErr w:type="spellStart"/>
      <w:r w:rsidR="003225D3">
        <w:rPr>
          <w:rFonts w:ascii="Times New Roman" w:hAnsi="Times New Roman" w:cs="Times New Roman"/>
          <w:lang w:val="es-ES"/>
        </w:rPr>
        <w:t>consistiu</w:t>
      </w:r>
      <w:proofErr w:type="spellEnd"/>
      <w:r w:rsidR="003225D3">
        <w:rPr>
          <w:rFonts w:ascii="Times New Roman" w:hAnsi="Times New Roman" w:cs="Times New Roman"/>
          <w:lang w:val="es-ES"/>
        </w:rPr>
        <w:t xml:space="preserve"> </w:t>
      </w:r>
      <w:proofErr w:type="spellStart"/>
      <w:r w:rsidR="003225D3">
        <w:rPr>
          <w:rFonts w:ascii="Times New Roman" w:hAnsi="Times New Roman" w:cs="Times New Roman"/>
          <w:lang w:val="es-ES"/>
        </w:rPr>
        <w:t>em</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descrever</w:t>
      </w:r>
      <w:proofErr w:type="spellEnd"/>
      <w:r>
        <w:rPr>
          <w:rFonts w:ascii="Times New Roman" w:hAnsi="Times New Roman" w:cs="Times New Roman"/>
          <w:lang w:val="es-ES"/>
        </w:rPr>
        <w:t xml:space="preserve"> a </w:t>
      </w:r>
      <w:proofErr w:type="spellStart"/>
      <w:r>
        <w:rPr>
          <w:rFonts w:ascii="Times New Roman" w:hAnsi="Times New Roman" w:cs="Times New Roman"/>
          <w:lang w:val="es-ES"/>
        </w:rPr>
        <w:t>imagem</w:t>
      </w:r>
      <w:proofErr w:type="spellEnd"/>
      <w:r>
        <w:rPr>
          <w:rFonts w:ascii="Times New Roman" w:hAnsi="Times New Roman" w:cs="Times New Roman"/>
          <w:lang w:val="es-ES"/>
        </w:rPr>
        <w:t xml:space="preserve"> da </w:t>
      </w:r>
      <w:proofErr w:type="spellStart"/>
      <w:r>
        <w:rPr>
          <w:rFonts w:ascii="Times New Roman" w:hAnsi="Times New Roman" w:cs="Times New Roman"/>
          <w:lang w:val="es-ES"/>
        </w:rPr>
        <w:t>profissão</w:t>
      </w:r>
      <w:proofErr w:type="spellEnd"/>
      <w:r>
        <w:rPr>
          <w:rFonts w:ascii="Times New Roman" w:hAnsi="Times New Roman" w:cs="Times New Roman"/>
          <w:lang w:val="es-ES"/>
        </w:rPr>
        <w:t xml:space="preserve"> de contador </w:t>
      </w:r>
      <w:proofErr w:type="spellStart"/>
      <w:r>
        <w:rPr>
          <w:rFonts w:ascii="Times New Roman" w:hAnsi="Times New Roman" w:cs="Times New Roman"/>
          <w:lang w:val="es-ES"/>
        </w:rPr>
        <w:t>em</w:t>
      </w:r>
      <w:proofErr w:type="spellEnd"/>
      <w:r>
        <w:rPr>
          <w:rFonts w:ascii="Times New Roman" w:hAnsi="Times New Roman" w:cs="Times New Roman"/>
          <w:lang w:val="es-ES"/>
        </w:rPr>
        <w:t xml:space="preserve"> empresas de </w:t>
      </w:r>
      <w:proofErr w:type="spellStart"/>
      <w:r>
        <w:rPr>
          <w:rFonts w:ascii="Times New Roman" w:hAnsi="Times New Roman" w:cs="Times New Roman"/>
          <w:lang w:val="es-ES"/>
        </w:rPr>
        <w:t>pequeno</w:t>
      </w:r>
      <w:proofErr w:type="spellEnd"/>
      <w:r>
        <w:rPr>
          <w:rFonts w:ascii="Times New Roman" w:hAnsi="Times New Roman" w:cs="Times New Roman"/>
          <w:lang w:val="es-ES"/>
        </w:rPr>
        <w:t xml:space="preserve"> e </w:t>
      </w:r>
      <w:proofErr w:type="spellStart"/>
      <w:r>
        <w:rPr>
          <w:rFonts w:ascii="Times New Roman" w:hAnsi="Times New Roman" w:cs="Times New Roman"/>
          <w:lang w:val="es-ES"/>
        </w:rPr>
        <w:t>médio</w:t>
      </w:r>
      <w:proofErr w:type="spellEnd"/>
      <w:r>
        <w:rPr>
          <w:rFonts w:ascii="Times New Roman" w:hAnsi="Times New Roman" w:cs="Times New Roman"/>
          <w:lang w:val="es-ES"/>
        </w:rPr>
        <w:t xml:space="preserve"> porte, para o que </w:t>
      </w:r>
      <w:proofErr w:type="spellStart"/>
      <w:r>
        <w:rPr>
          <w:rFonts w:ascii="Times New Roman" w:hAnsi="Times New Roman" w:cs="Times New Roman"/>
          <w:lang w:val="es-ES"/>
        </w:rPr>
        <w:t>optou</w:t>
      </w:r>
      <w:proofErr w:type="spellEnd"/>
      <w:r>
        <w:rPr>
          <w:rFonts w:ascii="Times New Roman" w:hAnsi="Times New Roman" w:cs="Times New Roman"/>
          <w:lang w:val="es-ES"/>
        </w:rPr>
        <w:t xml:space="preserve">-se por </w:t>
      </w:r>
      <w:proofErr w:type="spellStart"/>
      <w:r>
        <w:rPr>
          <w:rFonts w:ascii="Times New Roman" w:hAnsi="Times New Roman" w:cs="Times New Roman"/>
          <w:lang w:val="es-ES"/>
        </w:rPr>
        <w:t>uma</w:t>
      </w:r>
      <w:proofErr w:type="spellEnd"/>
      <w:r>
        <w:rPr>
          <w:rFonts w:ascii="Times New Roman" w:hAnsi="Times New Roman" w:cs="Times New Roman"/>
          <w:lang w:val="es-ES"/>
        </w:rPr>
        <w:t xml:space="preserve"> ab</w:t>
      </w:r>
      <w:r w:rsidR="00D223C9">
        <w:rPr>
          <w:rFonts w:ascii="Times New Roman" w:hAnsi="Times New Roman" w:cs="Times New Roman"/>
          <w:lang w:val="es-ES"/>
        </w:rPr>
        <w:t xml:space="preserve"> </w:t>
      </w:r>
      <w:proofErr w:type="spellStart"/>
      <w:r>
        <w:rPr>
          <w:rFonts w:ascii="Times New Roman" w:hAnsi="Times New Roman" w:cs="Times New Roman"/>
          <w:lang w:val="es-ES"/>
        </w:rPr>
        <w:t>ordagem</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qualitativa</w:t>
      </w:r>
      <w:proofErr w:type="spellEnd"/>
      <w:r>
        <w:rPr>
          <w:rFonts w:ascii="Times New Roman" w:hAnsi="Times New Roman" w:cs="Times New Roman"/>
          <w:lang w:val="es-ES"/>
        </w:rPr>
        <w:t xml:space="preserve"> de pesquisa. 20 </w:t>
      </w:r>
      <w:proofErr w:type="spellStart"/>
      <w:r>
        <w:rPr>
          <w:rFonts w:ascii="Times New Roman" w:hAnsi="Times New Roman" w:cs="Times New Roman"/>
          <w:lang w:val="es-ES"/>
        </w:rPr>
        <w:t>pessoas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foram</w:t>
      </w:r>
      <w:proofErr w:type="spellEnd"/>
      <w:r>
        <w:rPr>
          <w:rFonts w:ascii="Times New Roman" w:hAnsi="Times New Roman" w:cs="Times New Roman"/>
          <w:lang w:val="es-ES"/>
        </w:rPr>
        <w:t xml:space="preserve"> entrevistadas, </w:t>
      </w:r>
      <w:proofErr w:type="spellStart"/>
      <w:r>
        <w:rPr>
          <w:rFonts w:ascii="Times New Roman" w:hAnsi="Times New Roman" w:cs="Times New Roman"/>
          <w:lang w:val="es-ES"/>
        </w:rPr>
        <w:t>dentr</w:t>
      </w:r>
      <w:r w:rsidR="00F536B0">
        <w:rPr>
          <w:rFonts w:ascii="Times New Roman" w:hAnsi="Times New Roman" w:cs="Times New Roman"/>
          <w:lang w:val="es-ES"/>
        </w:rPr>
        <w:t>e</w:t>
      </w:r>
      <w:proofErr w:type="spellEnd"/>
      <w:r>
        <w:rPr>
          <w:rFonts w:ascii="Times New Roman" w:hAnsi="Times New Roman" w:cs="Times New Roman"/>
          <w:lang w:val="es-ES"/>
        </w:rPr>
        <w:t xml:space="preserve"> as </w:t>
      </w:r>
      <w:proofErr w:type="spellStart"/>
      <w:r>
        <w:rPr>
          <w:rFonts w:ascii="Times New Roman" w:hAnsi="Times New Roman" w:cs="Times New Roman"/>
          <w:lang w:val="es-ES"/>
        </w:rPr>
        <w:t>quais</w:t>
      </w:r>
      <w:proofErr w:type="spellEnd"/>
      <w:r>
        <w:rPr>
          <w:rFonts w:ascii="Times New Roman" w:hAnsi="Times New Roman" w:cs="Times New Roman"/>
          <w:lang w:val="es-ES"/>
        </w:rPr>
        <w:t xml:space="preserve"> 5 contadores, 1 </w:t>
      </w:r>
      <w:proofErr w:type="spellStart"/>
      <w:r>
        <w:rPr>
          <w:rFonts w:ascii="Times New Roman" w:hAnsi="Times New Roman" w:cs="Times New Roman"/>
          <w:lang w:val="es-ES"/>
        </w:rPr>
        <w:t>coordenador</w:t>
      </w:r>
      <w:proofErr w:type="spellEnd"/>
      <w:r>
        <w:rPr>
          <w:rFonts w:ascii="Times New Roman" w:hAnsi="Times New Roman" w:cs="Times New Roman"/>
          <w:lang w:val="es-ES"/>
        </w:rPr>
        <w:t xml:space="preserve"> de curso</w:t>
      </w:r>
      <w:r w:rsidR="004C78EA">
        <w:rPr>
          <w:rFonts w:ascii="Times New Roman" w:hAnsi="Times New Roman" w:cs="Times New Roman"/>
          <w:lang w:val="es-ES"/>
        </w:rPr>
        <w:t xml:space="preserve"> superior </w:t>
      </w:r>
      <w:proofErr w:type="spellStart"/>
      <w:r w:rsidR="004C78EA">
        <w:rPr>
          <w:rFonts w:ascii="Times New Roman" w:hAnsi="Times New Roman" w:cs="Times New Roman"/>
          <w:lang w:val="es-ES"/>
        </w:rPr>
        <w:t>em</w:t>
      </w:r>
      <w:proofErr w:type="spellEnd"/>
      <w:r w:rsidR="004C78EA">
        <w:rPr>
          <w:rFonts w:ascii="Times New Roman" w:hAnsi="Times New Roman" w:cs="Times New Roman"/>
          <w:lang w:val="es-ES"/>
        </w:rPr>
        <w:t xml:space="preserve"> </w:t>
      </w:r>
      <w:proofErr w:type="spellStart"/>
      <w:r w:rsidR="004C78EA">
        <w:rPr>
          <w:rFonts w:ascii="Times New Roman" w:hAnsi="Times New Roman" w:cs="Times New Roman"/>
          <w:lang w:val="es-ES"/>
        </w:rPr>
        <w:t>Contabilidade</w:t>
      </w:r>
      <w:proofErr w:type="spellEnd"/>
      <w:r>
        <w:rPr>
          <w:rFonts w:ascii="Times New Roman" w:hAnsi="Times New Roman" w:cs="Times New Roman"/>
          <w:lang w:val="es-ES"/>
        </w:rPr>
        <w:t xml:space="preserve">, 9 </w:t>
      </w:r>
      <w:proofErr w:type="spellStart"/>
      <w:r>
        <w:rPr>
          <w:rFonts w:ascii="Times New Roman" w:hAnsi="Times New Roman" w:cs="Times New Roman"/>
          <w:lang w:val="es-ES"/>
        </w:rPr>
        <w:t>empresários</w:t>
      </w:r>
      <w:proofErr w:type="spellEnd"/>
      <w:r>
        <w:rPr>
          <w:rFonts w:ascii="Times New Roman" w:hAnsi="Times New Roman" w:cs="Times New Roman"/>
          <w:lang w:val="es-ES"/>
        </w:rPr>
        <w:t xml:space="preserve">, 2 </w:t>
      </w:r>
      <w:proofErr w:type="spellStart"/>
      <w:r>
        <w:rPr>
          <w:rFonts w:ascii="Times New Roman" w:hAnsi="Times New Roman" w:cs="Times New Roman"/>
          <w:lang w:val="es-ES"/>
        </w:rPr>
        <w:t>membros</w:t>
      </w:r>
      <w:proofErr w:type="spellEnd"/>
      <w:r>
        <w:rPr>
          <w:rFonts w:ascii="Times New Roman" w:hAnsi="Times New Roman" w:cs="Times New Roman"/>
          <w:lang w:val="es-ES"/>
        </w:rPr>
        <w:t xml:space="preserve"> do </w:t>
      </w:r>
      <w:proofErr w:type="spellStart"/>
      <w:r>
        <w:rPr>
          <w:rFonts w:ascii="Times New Roman" w:hAnsi="Times New Roman" w:cs="Times New Roman"/>
          <w:lang w:val="es-ES"/>
        </w:rPr>
        <w:t>C</w:t>
      </w:r>
      <w:r w:rsidR="00CD7018">
        <w:rPr>
          <w:rFonts w:ascii="Times New Roman" w:hAnsi="Times New Roman" w:cs="Times New Roman"/>
          <w:lang w:val="es-ES"/>
        </w:rPr>
        <w:t>o</w:t>
      </w:r>
      <w:r>
        <w:rPr>
          <w:rFonts w:ascii="Times New Roman" w:hAnsi="Times New Roman" w:cs="Times New Roman"/>
          <w:lang w:val="es-ES"/>
        </w:rPr>
        <w:t>nselho</w:t>
      </w:r>
      <w:proofErr w:type="spellEnd"/>
      <w:r>
        <w:rPr>
          <w:rFonts w:ascii="Times New Roman" w:hAnsi="Times New Roman" w:cs="Times New Roman"/>
          <w:lang w:val="es-ES"/>
        </w:rPr>
        <w:t xml:space="preserve"> Regional de </w:t>
      </w:r>
      <w:proofErr w:type="spellStart"/>
      <w:r>
        <w:rPr>
          <w:rFonts w:ascii="Times New Roman" w:hAnsi="Times New Roman" w:cs="Times New Roman"/>
          <w:lang w:val="es-ES"/>
        </w:rPr>
        <w:t>Contabilidade</w:t>
      </w:r>
      <w:proofErr w:type="spellEnd"/>
      <w:r>
        <w:rPr>
          <w:rFonts w:ascii="Times New Roman" w:hAnsi="Times New Roman" w:cs="Times New Roman"/>
          <w:lang w:val="es-ES"/>
        </w:rPr>
        <w:t xml:space="preserve"> e </w:t>
      </w:r>
      <w:r>
        <w:rPr>
          <w:rFonts w:ascii="Times New Roman" w:hAnsi="Times New Roman" w:cs="Times New Roman"/>
          <w:lang w:val="es-ES"/>
        </w:rPr>
        <w:lastRenderedPageBreak/>
        <w:t xml:space="preserve">3 </w:t>
      </w:r>
      <w:proofErr w:type="spellStart"/>
      <w:r>
        <w:rPr>
          <w:rFonts w:ascii="Times New Roman" w:hAnsi="Times New Roman" w:cs="Times New Roman"/>
          <w:lang w:val="es-ES"/>
        </w:rPr>
        <w:t>professores</w:t>
      </w:r>
      <w:proofErr w:type="spellEnd"/>
      <w:r>
        <w:rPr>
          <w:rFonts w:ascii="Times New Roman" w:hAnsi="Times New Roman" w:cs="Times New Roman"/>
          <w:lang w:val="es-ES"/>
        </w:rPr>
        <w:t xml:space="preserve"> de </w:t>
      </w:r>
      <w:proofErr w:type="spellStart"/>
      <w:r>
        <w:rPr>
          <w:rFonts w:ascii="Times New Roman" w:hAnsi="Times New Roman" w:cs="Times New Roman"/>
          <w:lang w:val="es-ES"/>
        </w:rPr>
        <w:t>Contabilida</w:t>
      </w:r>
      <w:r w:rsidR="00CD7018">
        <w:rPr>
          <w:rFonts w:ascii="Times New Roman" w:hAnsi="Times New Roman" w:cs="Times New Roman"/>
          <w:lang w:val="es-ES"/>
        </w:rPr>
        <w:t>de</w:t>
      </w:r>
      <w:proofErr w:type="spellEnd"/>
      <w:r w:rsidR="00CD7018">
        <w:rPr>
          <w:rFonts w:ascii="Times New Roman" w:hAnsi="Times New Roman" w:cs="Times New Roman"/>
          <w:lang w:val="es-ES"/>
        </w:rPr>
        <w:t xml:space="preserve">. Por </w:t>
      </w:r>
      <w:proofErr w:type="spellStart"/>
      <w:r w:rsidR="00CD7018">
        <w:rPr>
          <w:rFonts w:ascii="Times New Roman" w:hAnsi="Times New Roman" w:cs="Times New Roman"/>
          <w:lang w:val="es-ES"/>
        </w:rPr>
        <w:t>meio</w:t>
      </w:r>
      <w:proofErr w:type="spellEnd"/>
      <w:r w:rsidR="00CD7018">
        <w:rPr>
          <w:rFonts w:ascii="Times New Roman" w:hAnsi="Times New Roman" w:cs="Times New Roman"/>
          <w:lang w:val="es-ES"/>
        </w:rPr>
        <w:t xml:space="preserve"> da </w:t>
      </w:r>
      <w:proofErr w:type="spellStart"/>
      <w:r w:rsidR="00CD7018">
        <w:rPr>
          <w:rFonts w:ascii="Times New Roman" w:hAnsi="Times New Roman" w:cs="Times New Roman"/>
          <w:lang w:val="es-ES"/>
        </w:rPr>
        <w:t>análise</w:t>
      </w:r>
      <w:proofErr w:type="spellEnd"/>
      <w:r w:rsidR="00CD7018">
        <w:rPr>
          <w:rFonts w:ascii="Times New Roman" w:hAnsi="Times New Roman" w:cs="Times New Roman"/>
          <w:lang w:val="es-ES"/>
        </w:rPr>
        <w:t xml:space="preserve"> de </w:t>
      </w:r>
      <w:proofErr w:type="spellStart"/>
      <w:r w:rsidR="00CD7018">
        <w:rPr>
          <w:rFonts w:ascii="Times New Roman" w:hAnsi="Times New Roman" w:cs="Times New Roman"/>
          <w:lang w:val="es-ES"/>
        </w:rPr>
        <w:t>conteúdo</w:t>
      </w:r>
      <w:proofErr w:type="spellEnd"/>
      <w:r w:rsidR="00CD7018">
        <w:rPr>
          <w:rFonts w:ascii="Times New Roman" w:hAnsi="Times New Roman" w:cs="Times New Roman"/>
          <w:lang w:val="es-ES"/>
        </w:rPr>
        <w:t xml:space="preserve"> </w:t>
      </w:r>
      <w:r w:rsidR="004C78EA">
        <w:rPr>
          <w:rFonts w:ascii="Times New Roman" w:hAnsi="Times New Roman" w:cs="Times New Roman"/>
          <w:lang w:val="es-ES"/>
        </w:rPr>
        <w:t xml:space="preserve">realizada, </w:t>
      </w:r>
      <w:proofErr w:type="spellStart"/>
      <w:r w:rsidR="00D51E7F">
        <w:rPr>
          <w:rFonts w:ascii="Times New Roman" w:hAnsi="Times New Roman" w:cs="Times New Roman"/>
          <w:lang w:val="es-ES"/>
        </w:rPr>
        <w:t>foi</w:t>
      </w:r>
      <w:proofErr w:type="spellEnd"/>
      <w:r w:rsidR="00D51E7F">
        <w:rPr>
          <w:rFonts w:ascii="Times New Roman" w:hAnsi="Times New Roman" w:cs="Times New Roman"/>
          <w:lang w:val="es-ES"/>
        </w:rPr>
        <w:t xml:space="preserve"> identificado</w:t>
      </w:r>
      <w:r w:rsidR="00CD7018">
        <w:rPr>
          <w:rFonts w:ascii="Times New Roman" w:hAnsi="Times New Roman" w:cs="Times New Roman"/>
          <w:lang w:val="es-ES"/>
        </w:rPr>
        <w:t xml:space="preserve"> que </w:t>
      </w:r>
      <w:r w:rsidR="003E32E9" w:rsidRPr="007A0672">
        <w:rPr>
          <w:rFonts w:ascii="Times New Roman" w:hAnsi="Times New Roman" w:cs="Times New Roman"/>
        </w:rPr>
        <w:t xml:space="preserve">os contadores percebem a profissão ainda como pouco valorizada no mercado, mas </w:t>
      </w:r>
      <w:r w:rsidR="00D51E7F">
        <w:rPr>
          <w:rFonts w:ascii="Times New Roman" w:hAnsi="Times New Roman" w:cs="Times New Roman"/>
        </w:rPr>
        <w:t>segundo eles sua relev</w:t>
      </w:r>
      <w:r w:rsidR="004C78EA">
        <w:rPr>
          <w:rFonts w:ascii="Times New Roman" w:hAnsi="Times New Roman" w:cs="Times New Roman"/>
        </w:rPr>
        <w:t xml:space="preserve">ância </w:t>
      </w:r>
      <w:r w:rsidR="00D51E7F">
        <w:rPr>
          <w:rFonts w:ascii="Times New Roman" w:hAnsi="Times New Roman" w:cs="Times New Roman"/>
        </w:rPr>
        <w:t>encontra</w:t>
      </w:r>
      <w:r w:rsidR="004C78EA">
        <w:rPr>
          <w:rFonts w:ascii="Times New Roman" w:hAnsi="Times New Roman" w:cs="Times New Roman"/>
        </w:rPr>
        <w:t>-se</w:t>
      </w:r>
      <w:r w:rsidR="00D51E7F">
        <w:rPr>
          <w:rFonts w:ascii="Times New Roman" w:hAnsi="Times New Roman" w:cs="Times New Roman"/>
        </w:rPr>
        <w:t xml:space="preserve"> </w:t>
      </w:r>
      <w:r w:rsidR="003E32E9" w:rsidRPr="007A0672">
        <w:rPr>
          <w:rFonts w:ascii="Times New Roman" w:hAnsi="Times New Roman" w:cs="Times New Roman"/>
        </w:rPr>
        <w:t>em ascensão</w:t>
      </w:r>
      <w:r w:rsidR="003E32E9">
        <w:rPr>
          <w:rFonts w:ascii="Times New Roman" w:hAnsi="Times New Roman" w:cs="Times New Roman"/>
        </w:rPr>
        <w:t xml:space="preserve">. </w:t>
      </w:r>
      <w:r w:rsidR="004C78EA">
        <w:rPr>
          <w:rFonts w:ascii="Times New Roman" w:hAnsi="Times New Roman" w:cs="Times New Roman"/>
        </w:rPr>
        <w:t>Segundo os dados coletados, e</w:t>
      </w:r>
      <w:r w:rsidR="003E32E9">
        <w:rPr>
          <w:rFonts w:ascii="Times New Roman" w:hAnsi="Times New Roman" w:cs="Times New Roman"/>
        </w:rPr>
        <w:t>sses profissionais</w:t>
      </w:r>
      <w:r w:rsidR="003E32E9" w:rsidRPr="007A0672">
        <w:rPr>
          <w:rFonts w:ascii="Times New Roman" w:hAnsi="Times New Roman" w:cs="Times New Roman"/>
        </w:rPr>
        <w:t xml:space="preserve"> visua</w:t>
      </w:r>
      <w:r w:rsidR="003E32E9">
        <w:rPr>
          <w:rFonts w:ascii="Times New Roman" w:hAnsi="Times New Roman" w:cs="Times New Roman"/>
        </w:rPr>
        <w:t>lizam as mudanças na legislação</w:t>
      </w:r>
      <w:r w:rsidR="003E32E9" w:rsidRPr="007A0672">
        <w:rPr>
          <w:rFonts w:ascii="Times New Roman" w:hAnsi="Times New Roman" w:cs="Times New Roman"/>
        </w:rPr>
        <w:t xml:space="preserve"> como uma oportunidade de mudança na imagem da profissão. Já os empresários </w:t>
      </w:r>
      <w:r w:rsidR="00D51E7F">
        <w:rPr>
          <w:rFonts w:ascii="Times New Roman" w:hAnsi="Times New Roman" w:cs="Times New Roman"/>
        </w:rPr>
        <w:t>percebem</w:t>
      </w:r>
      <w:r w:rsidR="003E32E9" w:rsidRPr="007A0672">
        <w:rPr>
          <w:rFonts w:ascii="Times New Roman" w:hAnsi="Times New Roman" w:cs="Times New Roman"/>
        </w:rPr>
        <w:t xml:space="preserve"> a </w:t>
      </w:r>
      <w:r w:rsidR="00D51E7F">
        <w:rPr>
          <w:rFonts w:ascii="Times New Roman" w:hAnsi="Times New Roman" w:cs="Times New Roman"/>
        </w:rPr>
        <w:t>C</w:t>
      </w:r>
      <w:r w:rsidR="003E32E9" w:rsidRPr="007A0672">
        <w:rPr>
          <w:rFonts w:ascii="Times New Roman" w:hAnsi="Times New Roman" w:cs="Times New Roman"/>
        </w:rPr>
        <w:t xml:space="preserve">ontabilidade como um elo com o governo, necessária, obrigatória e que resolve as obrigações burocráticas das empresas. </w:t>
      </w:r>
      <w:r w:rsidR="004C78EA">
        <w:rPr>
          <w:rFonts w:ascii="Times New Roman" w:hAnsi="Times New Roman" w:cs="Times New Roman"/>
        </w:rPr>
        <w:t>Levando em conta</w:t>
      </w:r>
      <w:r w:rsidR="002C3673">
        <w:rPr>
          <w:rFonts w:ascii="Times New Roman" w:hAnsi="Times New Roman" w:cs="Times New Roman"/>
        </w:rPr>
        <w:t xml:space="preserve"> as implicações gerenciais do estudo, </w:t>
      </w:r>
      <w:r w:rsidR="00D51E7F">
        <w:rPr>
          <w:rFonts w:ascii="Times New Roman" w:hAnsi="Times New Roman" w:cs="Times New Roman"/>
        </w:rPr>
        <w:t xml:space="preserve">é possível afirmar que </w:t>
      </w:r>
      <w:r w:rsidR="002C3673">
        <w:rPr>
          <w:rFonts w:ascii="Times New Roman" w:hAnsi="Times New Roman" w:cs="Times New Roman"/>
        </w:rPr>
        <w:t>o</w:t>
      </w:r>
      <w:r w:rsidR="003E32E9" w:rsidRPr="007A0672">
        <w:rPr>
          <w:rFonts w:ascii="Times New Roman" w:hAnsi="Times New Roman" w:cs="Times New Roman"/>
        </w:rPr>
        <w:t xml:space="preserve">s contadores, </w:t>
      </w:r>
      <w:proofErr w:type="gramStart"/>
      <w:r w:rsidR="004C78EA" w:rsidRPr="001B372C">
        <w:rPr>
          <w:rFonts w:ascii="Times New Roman" w:hAnsi="Times New Roman" w:cs="Times New Roman"/>
        </w:rPr>
        <w:t xml:space="preserve">os </w:t>
      </w:r>
      <w:r w:rsidR="003E32E9" w:rsidRPr="001B372C">
        <w:rPr>
          <w:rFonts w:ascii="Times New Roman" w:hAnsi="Times New Roman" w:cs="Times New Roman"/>
        </w:rPr>
        <w:t>professores</w:t>
      </w:r>
      <w:proofErr w:type="gramEnd"/>
      <w:r w:rsidR="003E32E9" w:rsidRPr="001B372C">
        <w:rPr>
          <w:rFonts w:ascii="Times New Roman" w:hAnsi="Times New Roman" w:cs="Times New Roman"/>
        </w:rPr>
        <w:t xml:space="preserve"> e o Conselho Regional de Contabilidade precisam trabalhar </w:t>
      </w:r>
      <w:r w:rsidR="004C78EA" w:rsidRPr="001B372C">
        <w:rPr>
          <w:rFonts w:ascii="Times New Roman" w:hAnsi="Times New Roman" w:cs="Times New Roman"/>
        </w:rPr>
        <w:t xml:space="preserve">para mudar </w:t>
      </w:r>
      <w:r w:rsidR="003E32E9" w:rsidRPr="001B372C">
        <w:rPr>
          <w:rFonts w:ascii="Times New Roman" w:hAnsi="Times New Roman" w:cs="Times New Roman"/>
        </w:rPr>
        <w:t>a imagem da profissão de forma a apresentar a real importância do contador para a continuidade e o crescimento das empresas. Os contadores podem, ainda, buscar melhorar pontos como</w:t>
      </w:r>
      <w:r w:rsidR="004C78EA" w:rsidRPr="001B372C">
        <w:rPr>
          <w:rFonts w:ascii="Times New Roman" w:hAnsi="Times New Roman" w:cs="Times New Roman"/>
        </w:rPr>
        <w:t>, por exemplo,</w:t>
      </w:r>
      <w:r w:rsidR="003E32E9" w:rsidRPr="001B372C">
        <w:rPr>
          <w:rFonts w:ascii="Times New Roman" w:hAnsi="Times New Roman" w:cs="Times New Roman"/>
        </w:rPr>
        <w:t xml:space="preserve"> atendimento ao cliente, organização do escritório e atualização constante quanto </w:t>
      </w:r>
      <w:r w:rsidR="00D51E7F" w:rsidRPr="001B372C">
        <w:rPr>
          <w:rFonts w:ascii="Times New Roman" w:hAnsi="Times New Roman" w:cs="Times New Roman"/>
        </w:rPr>
        <w:t>à</w:t>
      </w:r>
      <w:r w:rsidR="003E32E9" w:rsidRPr="001B372C">
        <w:rPr>
          <w:rFonts w:ascii="Times New Roman" w:hAnsi="Times New Roman" w:cs="Times New Roman"/>
        </w:rPr>
        <w:t xml:space="preserve"> legislação. </w:t>
      </w:r>
    </w:p>
    <w:p w14:paraId="5224BB74" w14:textId="77777777" w:rsidR="009705FD" w:rsidRPr="001B372C" w:rsidRDefault="009705FD" w:rsidP="00273DBB">
      <w:pPr>
        <w:widowControl w:val="0"/>
        <w:rPr>
          <w:rFonts w:ascii="Times New Roman" w:hAnsi="Times New Roman" w:cs="Times New Roman"/>
          <w:b/>
          <w:lang w:val="es-ES"/>
        </w:rPr>
      </w:pPr>
    </w:p>
    <w:p w14:paraId="6638426E" w14:textId="23D7329E" w:rsidR="001E2113" w:rsidRPr="001B372C" w:rsidRDefault="001E2113" w:rsidP="00273DBB">
      <w:pPr>
        <w:widowControl w:val="0"/>
        <w:rPr>
          <w:rFonts w:ascii="Times New Roman" w:hAnsi="Times New Roman" w:cs="Times New Roman"/>
          <w:lang w:val="es-ES"/>
        </w:rPr>
      </w:pPr>
      <w:proofErr w:type="spellStart"/>
      <w:r w:rsidRPr="001B372C">
        <w:rPr>
          <w:rFonts w:ascii="Times New Roman" w:hAnsi="Times New Roman" w:cs="Times New Roman"/>
          <w:b/>
          <w:lang w:val="es-ES"/>
        </w:rPr>
        <w:t>Palavras</w:t>
      </w:r>
      <w:proofErr w:type="spellEnd"/>
      <w:r w:rsidRPr="001B372C">
        <w:rPr>
          <w:rFonts w:ascii="Times New Roman" w:hAnsi="Times New Roman" w:cs="Times New Roman"/>
          <w:b/>
          <w:lang w:val="es-ES"/>
        </w:rPr>
        <w:t xml:space="preserve">-chave: </w:t>
      </w:r>
      <w:proofErr w:type="spellStart"/>
      <w:r w:rsidRPr="001B372C">
        <w:rPr>
          <w:rFonts w:ascii="Times New Roman" w:hAnsi="Times New Roman" w:cs="Times New Roman"/>
          <w:lang w:val="es-ES"/>
        </w:rPr>
        <w:t>Imagem</w:t>
      </w:r>
      <w:proofErr w:type="spellEnd"/>
      <w:r w:rsidRPr="001B372C">
        <w:rPr>
          <w:rFonts w:ascii="Times New Roman" w:hAnsi="Times New Roman" w:cs="Times New Roman"/>
          <w:lang w:val="es-ES"/>
        </w:rPr>
        <w:t xml:space="preserve">; </w:t>
      </w:r>
      <w:proofErr w:type="spellStart"/>
      <w:r w:rsidRPr="001B372C">
        <w:rPr>
          <w:rFonts w:ascii="Times New Roman" w:hAnsi="Times New Roman" w:cs="Times New Roman"/>
          <w:lang w:val="es-ES"/>
        </w:rPr>
        <w:t>Imagem</w:t>
      </w:r>
      <w:proofErr w:type="spellEnd"/>
      <w:r w:rsidRPr="001B372C">
        <w:rPr>
          <w:rFonts w:ascii="Times New Roman" w:hAnsi="Times New Roman" w:cs="Times New Roman"/>
          <w:lang w:val="es-ES"/>
        </w:rPr>
        <w:t xml:space="preserve"> </w:t>
      </w:r>
      <w:proofErr w:type="spellStart"/>
      <w:r w:rsidRPr="001B372C">
        <w:rPr>
          <w:rFonts w:ascii="Times New Roman" w:hAnsi="Times New Roman" w:cs="Times New Roman"/>
          <w:lang w:val="es-ES"/>
        </w:rPr>
        <w:t>profissional</w:t>
      </w:r>
      <w:proofErr w:type="spellEnd"/>
      <w:r w:rsidRPr="001B372C">
        <w:rPr>
          <w:rFonts w:ascii="Times New Roman" w:hAnsi="Times New Roman" w:cs="Times New Roman"/>
          <w:lang w:val="es-ES"/>
        </w:rPr>
        <w:t xml:space="preserve">; </w:t>
      </w:r>
      <w:proofErr w:type="spellStart"/>
      <w:r w:rsidRPr="001B372C">
        <w:rPr>
          <w:rFonts w:ascii="Times New Roman" w:hAnsi="Times New Roman" w:cs="Times New Roman"/>
          <w:lang w:val="es-ES"/>
        </w:rPr>
        <w:t>Imagem</w:t>
      </w:r>
      <w:proofErr w:type="spellEnd"/>
      <w:r w:rsidRPr="001B372C">
        <w:rPr>
          <w:rFonts w:ascii="Times New Roman" w:hAnsi="Times New Roman" w:cs="Times New Roman"/>
          <w:lang w:val="es-ES"/>
        </w:rPr>
        <w:t xml:space="preserve"> do </w:t>
      </w:r>
      <w:r w:rsidR="00BC3418">
        <w:rPr>
          <w:rFonts w:ascii="Times New Roman" w:hAnsi="Times New Roman" w:cs="Times New Roman"/>
          <w:lang w:val="es-ES"/>
        </w:rPr>
        <w:t>C</w:t>
      </w:r>
      <w:r w:rsidRPr="001B372C">
        <w:rPr>
          <w:rFonts w:ascii="Times New Roman" w:hAnsi="Times New Roman" w:cs="Times New Roman"/>
          <w:lang w:val="es-ES"/>
        </w:rPr>
        <w:t xml:space="preserve">ontador; </w:t>
      </w:r>
      <w:proofErr w:type="spellStart"/>
      <w:r w:rsidRPr="001B372C">
        <w:rPr>
          <w:rFonts w:ascii="Times New Roman" w:hAnsi="Times New Roman" w:cs="Times New Roman"/>
          <w:lang w:val="es-ES"/>
        </w:rPr>
        <w:t>Profissional</w:t>
      </w:r>
      <w:proofErr w:type="spellEnd"/>
      <w:r w:rsidRPr="001B372C">
        <w:rPr>
          <w:rFonts w:ascii="Times New Roman" w:hAnsi="Times New Roman" w:cs="Times New Roman"/>
          <w:lang w:val="es-ES"/>
        </w:rPr>
        <w:t xml:space="preserve"> de </w:t>
      </w:r>
      <w:proofErr w:type="spellStart"/>
      <w:r w:rsidR="00BC3418">
        <w:rPr>
          <w:rFonts w:ascii="Times New Roman" w:hAnsi="Times New Roman" w:cs="Times New Roman"/>
          <w:lang w:val="es-ES"/>
        </w:rPr>
        <w:t>C</w:t>
      </w:r>
      <w:r w:rsidRPr="001B372C">
        <w:rPr>
          <w:rFonts w:ascii="Times New Roman" w:hAnsi="Times New Roman" w:cs="Times New Roman"/>
          <w:lang w:val="es-ES"/>
        </w:rPr>
        <w:t>ontabilidade</w:t>
      </w:r>
      <w:proofErr w:type="spellEnd"/>
      <w:r w:rsidRPr="001B372C">
        <w:rPr>
          <w:rFonts w:ascii="Times New Roman" w:hAnsi="Times New Roman" w:cs="Times New Roman"/>
          <w:lang w:val="es-ES"/>
        </w:rPr>
        <w:t xml:space="preserve">; </w:t>
      </w:r>
      <w:proofErr w:type="spellStart"/>
      <w:r w:rsidR="00BC3418">
        <w:rPr>
          <w:rFonts w:ascii="Times New Roman" w:hAnsi="Times New Roman" w:cs="Times New Roman"/>
          <w:lang w:val="es-ES"/>
        </w:rPr>
        <w:t>D</w:t>
      </w:r>
      <w:r w:rsidRPr="001B372C">
        <w:rPr>
          <w:rFonts w:ascii="Times New Roman" w:hAnsi="Times New Roman" w:cs="Times New Roman"/>
          <w:lang w:val="es-ES"/>
        </w:rPr>
        <w:t>imensões</w:t>
      </w:r>
      <w:proofErr w:type="spellEnd"/>
      <w:r w:rsidRPr="001B372C">
        <w:rPr>
          <w:rFonts w:ascii="Times New Roman" w:hAnsi="Times New Roman" w:cs="Times New Roman"/>
          <w:lang w:val="es-ES"/>
        </w:rPr>
        <w:t xml:space="preserve"> da </w:t>
      </w:r>
      <w:proofErr w:type="spellStart"/>
      <w:r w:rsidR="00BC3418">
        <w:rPr>
          <w:rFonts w:ascii="Times New Roman" w:hAnsi="Times New Roman" w:cs="Times New Roman"/>
          <w:lang w:val="es-ES"/>
        </w:rPr>
        <w:t>I</w:t>
      </w:r>
      <w:r w:rsidRPr="001B372C">
        <w:rPr>
          <w:rFonts w:ascii="Times New Roman" w:hAnsi="Times New Roman" w:cs="Times New Roman"/>
          <w:lang w:val="es-ES"/>
        </w:rPr>
        <w:t>mage</w:t>
      </w:r>
      <w:r w:rsidR="007666CA" w:rsidRPr="001B372C">
        <w:rPr>
          <w:rFonts w:ascii="Times New Roman" w:hAnsi="Times New Roman" w:cs="Times New Roman"/>
          <w:lang w:val="es-ES"/>
        </w:rPr>
        <w:t>m</w:t>
      </w:r>
      <w:proofErr w:type="spellEnd"/>
      <w:r w:rsidR="007666CA" w:rsidRPr="001B372C">
        <w:rPr>
          <w:rFonts w:ascii="Times New Roman" w:hAnsi="Times New Roman" w:cs="Times New Roman"/>
          <w:lang w:val="es-ES"/>
        </w:rPr>
        <w:t>.</w:t>
      </w:r>
      <w:r w:rsidR="006C486B" w:rsidRPr="001B372C">
        <w:rPr>
          <w:rFonts w:ascii="Times New Roman" w:hAnsi="Times New Roman" w:cs="Times New Roman"/>
          <w:lang w:val="es-ES"/>
        </w:rPr>
        <w:t xml:space="preserve"> </w:t>
      </w:r>
    </w:p>
    <w:p w14:paraId="175973D8" w14:textId="77777777" w:rsidR="006D2047" w:rsidRPr="001B372C" w:rsidRDefault="006D2047" w:rsidP="00273DBB">
      <w:pPr>
        <w:widowControl w:val="0"/>
        <w:rPr>
          <w:rFonts w:ascii="Times New Roman" w:hAnsi="Times New Roman" w:cs="Times New Roman"/>
          <w:b/>
          <w:lang w:val="es-ES"/>
        </w:rPr>
      </w:pPr>
    </w:p>
    <w:p w14:paraId="5DBDDEF0" w14:textId="77777777" w:rsidR="00B17708" w:rsidRPr="001B372C" w:rsidRDefault="006B0351" w:rsidP="00843C19">
      <w:pPr>
        <w:widowControl w:val="0"/>
        <w:spacing w:after="120"/>
        <w:rPr>
          <w:rFonts w:ascii="Times New Roman" w:hAnsi="Times New Roman" w:cs="Times New Roman"/>
          <w:b/>
          <w:lang w:val="en-US"/>
        </w:rPr>
      </w:pPr>
      <w:r w:rsidRPr="001B372C">
        <w:rPr>
          <w:rFonts w:ascii="Times New Roman" w:hAnsi="Times New Roman" w:cs="Times New Roman"/>
          <w:b/>
          <w:lang w:val="en-US"/>
        </w:rPr>
        <w:t xml:space="preserve">1 </w:t>
      </w:r>
      <w:r w:rsidR="00273DBB" w:rsidRPr="001B372C">
        <w:rPr>
          <w:rFonts w:ascii="Times New Roman" w:hAnsi="Times New Roman" w:cs="Times New Roman"/>
          <w:b/>
          <w:lang w:val="en-US"/>
        </w:rPr>
        <w:t>Introduction</w:t>
      </w:r>
    </w:p>
    <w:p w14:paraId="581E833D" w14:textId="77777777" w:rsidR="00046E8C" w:rsidRPr="001B372C" w:rsidRDefault="00046E8C" w:rsidP="00010832">
      <w:pPr>
        <w:pStyle w:val="PargrafodaLista"/>
        <w:widowControl w:val="0"/>
        <w:spacing w:after="0" w:line="240" w:lineRule="auto"/>
        <w:rPr>
          <w:rFonts w:ascii="Times New Roman" w:hAnsi="Times New Roman" w:cs="Times New Roman"/>
          <w:sz w:val="12"/>
          <w:szCs w:val="12"/>
          <w:lang w:val="en-US"/>
        </w:rPr>
      </w:pPr>
    </w:p>
    <w:p w14:paraId="6A7E9B5C" w14:textId="15C1BFF9" w:rsidR="00DD77EA" w:rsidRPr="001B372C" w:rsidRDefault="00046E8C" w:rsidP="00843C19">
      <w:pPr>
        <w:ind w:firstLine="708"/>
        <w:rPr>
          <w:rFonts w:ascii="Times New Roman" w:hAnsi="Times New Roman" w:cs="Times New Roman"/>
          <w:lang w:val="en-US"/>
        </w:rPr>
      </w:pPr>
      <w:r w:rsidRPr="001B372C">
        <w:rPr>
          <w:rFonts w:ascii="Times New Roman" w:hAnsi="Times New Roman" w:cs="Times New Roman"/>
          <w:lang w:val="en-US"/>
        </w:rPr>
        <w:t>The professional's image generates the profession's own identity, which is a social phenomenon that can be understood as a synthesis of multiple and distinct determinations; man as "being in the world," seeks the development of his concrete identity that defines men as equal to one another and different from others, in a constant movement, which takes place in historical and</w:t>
      </w:r>
      <w:r w:rsidR="00FC0A4A" w:rsidRPr="001B372C">
        <w:rPr>
          <w:rFonts w:ascii="Times New Roman" w:hAnsi="Times New Roman" w:cs="Times New Roman"/>
          <w:lang w:val="en-US"/>
        </w:rPr>
        <w:t xml:space="preserve"> social conditions (</w:t>
      </w:r>
      <w:r w:rsidR="00572F30" w:rsidRPr="001B372C">
        <w:rPr>
          <w:rFonts w:ascii="Times New Roman" w:hAnsi="Times New Roman" w:cs="Times New Roman"/>
          <w:lang w:val="en-US"/>
        </w:rPr>
        <w:t>CIAMPA</w:t>
      </w:r>
      <w:r w:rsidR="00676A69" w:rsidRPr="001B372C">
        <w:rPr>
          <w:rFonts w:ascii="Times New Roman" w:hAnsi="Times New Roman" w:cs="Times New Roman"/>
          <w:lang w:val="en-US"/>
        </w:rPr>
        <w:t>,</w:t>
      </w:r>
      <w:r w:rsidR="00FC0A4A" w:rsidRPr="001B372C">
        <w:rPr>
          <w:rFonts w:ascii="Times New Roman" w:hAnsi="Times New Roman" w:cs="Times New Roman"/>
          <w:lang w:val="en-US"/>
        </w:rPr>
        <w:t xml:space="preserve"> 1999</w:t>
      </w:r>
      <w:r w:rsidRPr="001B372C">
        <w:rPr>
          <w:rFonts w:ascii="Times New Roman" w:hAnsi="Times New Roman" w:cs="Times New Roman"/>
          <w:lang w:val="en-US"/>
        </w:rPr>
        <w:t xml:space="preserve">). In terms of studies in Brazil, it can be mentioned - among others </w:t>
      </w:r>
      <w:r w:rsidR="00CF2AF1" w:rsidRPr="001B372C">
        <w:rPr>
          <w:rFonts w:ascii="Times New Roman" w:hAnsi="Times New Roman" w:cs="Times New Roman"/>
          <w:lang w:val="en-US"/>
        </w:rPr>
        <w:t>–</w:t>
      </w:r>
      <w:r w:rsidRPr="001B372C">
        <w:rPr>
          <w:rFonts w:ascii="Times New Roman" w:hAnsi="Times New Roman" w:cs="Times New Roman"/>
          <w:lang w:val="en-US"/>
        </w:rPr>
        <w:t xml:space="preserve"> </w:t>
      </w:r>
      <w:proofErr w:type="spellStart"/>
      <w:r w:rsidR="00CF2AF1" w:rsidRPr="001B372C">
        <w:rPr>
          <w:rFonts w:ascii="Times New Roman" w:hAnsi="Times New Roman" w:cs="Times New Roman"/>
          <w:lang w:val="en-US"/>
        </w:rPr>
        <w:t>Madureira</w:t>
      </w:r>
      <w:proofErr w:type="spellEnd"/>
      <w:r w:rsidR="00CF2AF1" w:rsidRPr="001B372C">
        <w:rPr>
          <w:rFonts w:ascii="Times New Roman" w:hAnsi="Times New Roman" w:cs="Times New Roman"/>
          <w:lang w:val="en-US"/>
        </w:rPr>
        <w:t xml:space="preserve">, </w:t>
      </w:r>
      <w:proofErr w:type="spellStart"/>
      <w:r w:rsidR="00CF2AF1" w:rsidRPr="001B372C">
        <w:rPr>
          <w:rFonts w:ascii="Times New Roman" w:hAnsi="Times New Roman" w:cs="Times New Roman"/>
          <w:lang w:val="en-US"/>
        </w:rPr>
        <w:t>Amorim</w:t>
      </w:r>
      <w:proofErr w:type="spellEnd"/>
      <w:r w:rsidR="00CF2AF1" w:rsidRPr="001B372C">
        <w:rPr>
          <w:rFonts w:ascii="Times New Roman" w:hAnsi="Times New Roman" w:cs="Times New Roman"/>
          <w:lang w:val="en-US"/>
        </w:rPr>
        <w:t xml:space="preserve"> e </w:t>
      </w:r>
      <w:proofErr w:type="spellStart"/>
      <w:r w:rsidR="00CF2AF1" w:rsidRPr="001B372C">
        <w:rPr>
          <w:rFonts w:ascii="Times New Roman" w:hAnsi="Times New Roman" w:cs="Times New Roman"/>
          <w:lang w:val="en-US"/>
        </w:rPr>
        <w:t>Souki</w:t>
      </w:r>
      <w:proofErr w:type="spellEnd"/>
      <w:r w:rsidRPr="001B372C">
        <w:rPr>
          <w:rFonts w:ascii="Times New Roman" w:hAnsi="Times New Roman" w:cs="Times New Roman"/>
          <w:lang w:val="en-US"/>
        </w:rPr>
        <w:t xml:space="preserve"> (2007) about the image and identity of physiotherapy, </w:t>
      </w:r>
      <w:proofErr w:type="spellStart"/>
      <w:r w:rsidR="00DD77EA" w:rsidRPr="001B372C">
        <w:rPr>
          <w:rFonts w:ascii="Times New Roman" w:hAnsi="Times New Roman"/>
          <w:lang w:val="en-US"/>
        </w:rPr>
        <w:t>Narderer</w:t>
      </w:r>
      <w:proofErr w:type="spellEnd"/>
      <w:r w:rsidR="00DD77EA" w:rsidRPr="001B372C">
        <w:rPr>
          <w:rFonts w:ascii="Times New Roman" w:hAnsi="Times New Roman"/>
          <w:lang w:val="en-US"/>
        </w:rPr>
        <w:t xml:space="preserve"> and Lima (2005) regarding the nursing </w:t>
      </w:r>
      <w:proofErr w:type="gramStart"/>
      <w:r w:rsidR="00DD77EA" w:rsidRPr="001B372C">
        <w:rPr>
          <w:rFonts w:ascii="Times New Roman" w:hAnsi="Times New Roman"/>
          <w:lang w:val="en-US"/>
        </w:rPr>
        <w:t xml:space="preserve">image </w:t>
      </w:r>
      <w:r w:rsidR="00684CB6" w:rsidRPr="001B372C">
        <w:rPr>
          <w:rFonts w:ascii="Times New Roman" w:hAnsi="Times New Roman" w:cs="Times New Roman"/>
          <w:lang w:val="en-US"/>
        </w:rPr>
        <w:t>,</w:t>
      </w:r>
      <w:proofErr w:type="gramEnd"/>
      <w:r w:rsidR="00684CB6" w:rsidRPr="001B372C">
        <w:rPr>
          <w:rFonts w:ascii="Times New Roman" w:hAnsi="Times New Roman" w:cs="Times New Roman"/>
          <w:lang w:val="en-US"/>
        </w:rPr>
        <w:t xml:space="preserve"> </w:t>
      </w:r>
      <w:proofErr w:type="spellStart"/>
      <w:r w:rsidRPr="001B372C">
        <w:rPr>
          <w:rFonts w:ascii="Times New Roman" w:hAnsi="Times New Roman" w:cs="Times New Roman"/>
          <w:lang w:val="en-US"/>
        </w:rPr>
        <w:t>Grasseli</w:t>
      </w:r>
      <w:proofErr w:type="spellEnd"/>
      <w:r w:rsidRPr="001B372C">
        <w:rPr>
          <w:rFonts w:ascii="Times New Roman" w:hAnsi="Times New Roman" w:cs="Times New Roman"/>
          <w:lang w:val="en-US"/>
        </w:rPr>
        <w:t xml:space="preserve"> </w:t>
      </w:r>
      <w:r w:rsidR="001F3097" w:rsidRPr="001B372C">
        <w:rPr>
          <w:rFonts w:ascii="Times New Roman" w:hAnsi="Times New Roman" w:cs="Times New Roman"/>
          <w:lang w:val="en-US"/>
        </w:rPr>
        <w:t xml:space="preserve"> e </w:t>
      </w:r>
      <w:proofErr w:type="spellStart"/>
      <w:r w:rsidR="001F3097" w:rsidRPr="001B372C">
        <w:rPr>
          <w:rFonts w:ascii="Times New Roman" w:hAnsi="Times New Roman" w:cs="Times New Roman"/>
          <w:lang w:val="en-US"/>
        </w:rPr>
        <w:t>Souki</w:t>
      </w:r>
      <w:proofErr w:type="spellEnd"/>
      <w:r w:rsidR="001F3097" w:rsidRPr="001B372C">
        <w:rPr>
          <w:rFonts w:ascii="Times New Roman" w:hAnsi="Times New Roman" w:cs="Times New Roman"/>
          <w:lang w:val="en-US"/>
        </w:rPr>
        <w:t xml:space="preserve"> </w:t>
      </w:r>
      <w:r w:rsidRPr="001B372C">
        <w:rPr>
          <w:rFonts w:ascii="Times New Roman" w:hAnsi="Times New Roman" w:cs="Times New Roman"/>
          <w:lang w:val="en-US"/>
        </w:rPr>
        <w:t>(2007) identified the image of architects, Mendes (2008), described the image of the psychol</w:t>
      </w:r>
      <w:r w:rsidR="009E33A8" w:rsidRPr="001B372C">
        <w:rPr>
          <w:rFonts w:ascii="Times New Roman" w:hAnsi="Times New Roman" w:cs="Times New Roman"/>
          <w:lang w:val="en-US"/>
        </w:rPr>
        <w:t>ogist</w:t>
      </w:r>
      <w:r w:rsidR="009D5BFC" w:rsidRPr="001B372C">
        <w:rPr>
          <w:rFonts w:ascii="Times New Roman" w:hAnsi="Times New Roman" w:cs="Times New Roman"/>
          <w:lang w:val="en-US"/>
        </w:rPr>
        <w:t xml:space="preserve">, </w:t>
      </w:r>
      <w:r w:rsidR="00DD77EA" w:rsidRPr="001B372C">
        <w:rPr>
          <w:rFonts w:ascii="Times New Roman" w:hAnsi="Times New Roman"/>
          <w:lang w:val="en-US"/>
        </w:rPr>
        <w:t xml:space="preserve">Santos (2013) investigated the teaching image </w:t>
      </w:r>
      <w:r w:rsidRPr="001B372C">
        <w:rPr>
          <w:rFonts w:ascii="Times New Roman" w:hAnsi="Times New Roman" w:cs="Times New Roman"/>
          <w:lang w:val="en-US"/>
        </w:rPr>
        <w:t xml:space="preserve">and Ferreira, </w:t>
      </w:r>
      <w:proofErr w:type="spellStart"/>
      <w:r w:rsidRPr="001B372C">
        <w:rPr>
          <w:rFonts w:ascii="Times New Roman" w:hAnsi="Times New Roman" w:cs="Times New Roman"/>
          <w:lang w:val="en-US"/>
        </w:rPr>
        <w:t>Moura</w:t>
      </w:r>
      <w:proofErr w:type="spellEnd"/>
      <w:r w:rsidRPr="001B372C">
        <w:rPr>
          <w:rFonts w:ascii="Times New Roman" w:hAnsi="Times New Roman" w:cs="Times New Roman"/>
          <w:lang w:val="en-US"/>
        </w:rPr>
        <w:t xml:space="preserve"> and </w:t>
      </w:r>
      <w:proofErr w:type="spellStart"/>
      <w:r w:rsidRPr="001B372C">
        <w:rPr>
          <w:rFonts w:ascii="Times New Roman" w:hAnsi="Times New Roman" w:cs="Times New Roman"/>
          <w:lang w:val="en-US"/>
        </w:rPr>
        <w:t>Souki</w:t>
      </w:r>
      <w:proofErr w:type="spellEnd"/>
      <w:r w:rsidRPr="001B372C">
        <w:rPr>
          <w:rFonts w:ascii="Times New Roman" w:hAnsi="Times New Roman" w:cs="Times New Roman"/>
          <w:lang w:val="en-US"/>
        </w:rPr>
        <w:t xml:space="preserve"> (2014) worked with the pharmacist's image. </w:t>
      </w:r>
      <w:r w:rsidR="00DD77EA" w:rsidRPr="001B372C">
        <w:rPr>
          <w:rFonts w:ascii="Times New Roman" w:hAnsi="Times New Roman"/>
          <w:lang w:val="en-US"/>
        </w:rPr>
        <w:t xml:space="preserve">These researchers were concerned with the subject probably because, as </w:t>
      </w:r>
      <w:proofErr w:type="gramStart"/>
      <w:r w:rsidR="00DD77EA" w:rsidRPr="001B372C">
        <w:rPr>
          <w:rFonts w:ascii="Times New Roman" w:hAnsi="Times New Roman"/>
          <w:lang w:val="en-US"/>
        </w:rPr>
        <w:t>stated  by</w:t>
      </w:r>
      <w:proofErr w:type="gramEnd"/>
      <w:r w:rsidR="00DD77EA" w:rsidRPr="001B372C">
        <w:rPr>
          <w:rFonts w:ascii="Times New Roman" w:hAnsi="Times New Roman"/>
          <w:lang w:val="en-US"/>
        </w:rPr>
        <w:t xml:space="preserve"> </w:t>
      </w:r>
      <w:proofErr w:type="spellStart"/>
      <w:r w:rsidR="00DD77EA" w:rsidRPr="001B372C">
        <w:rPr>
          <w:rFonts w:ascii="Times New Roman" w:hAnsi="Times New Roman"/>
          <w:lang w:val="en-US"/>
        </w:rPr>
        <w:t>Moura</w:t>
      </w:r>
      <w:proofErr w:type="spellEnd"/>
      <w:r w:rsidR="00DD77EA" w:rsidRPr="001B372C">
        <w:rPr>
          <w:rFonts w:ascii="Times New Roman" w:hAnsi="Times New Roman"/>
          <w:lang w:val="en-US"/>
        </w:rPr>
        <w:t xml:space="preserve"> </w:t>
      </w:r>
      <w:r w:rsidR="00FC6640">
        <w:rPr>
          <w:rFonts w:ascii="Times New Roman" w:hAnsi="Times New Roman"/>
          <w:lang w:val="en-US"/>
        </w:rPr>
        <w:t>et al.</w:t>
      </w:r>
      <w:r w:rsidR="00DD77EA" w:rsidRPr="001B372C">
        <w:rPr>
          <w:rFonts w:ascii="Times New Roman" w:hAnsi="Times New Roman"/>
          <w:i/>
          <w:lang w:val="en-US"/>
        </w:rPr>
        <w:t xml:space="preserve"> </w:t>
      </w:r>
      <w:r w:rsidR="00DD77EA" w:rsidRPr="001B372C">
        <w:rPr>
          <w:rFonts w:ascii="Times New Roman" w:hAnsi="Times New Roman"/>
          <w:lang w:val="en-US"/>
        </w:rPr>
        <w:t>(2016), negative stereotypes of profession can have serious consequences.</w:t>
      </w:r>
    </w:p>
    <w:p w14:paraId="259DA423" w14:textId="37F5C475" w:rsidR="004D6978" w:rsidRPr="001B372C" w:rsidRDefault="00D95BB4" w:rsidP="009D5BFC">
      <w:pPr>
        <w:widowControl w:val="0"/>
        <w:ind w:firstLine="708"/>
        <w:rPr>
          <w:rFonts w:ascii="Times New Roman" w:hAnsi="Times New Roman" w:cs="Times New Roman"/>
          <w:lang w:val="en-US"/>
        </w:rPr>
      </w:pPr>
      <w:r w:rsidRPr="001B372C">
        <w:rPr>
          <w:rFonts w:ascii="Times New Roman" w:hAnsi="Times New Roman" w:cs="Times New Roman"/>
          <w:lang w:val="en-US"/>
        </w:rPr>
        <w:t xml:space="preserve"> </w:t>
      </w:r>
      <w:r w:rsidR="00046E8C" w:rsidRPr="001B372C">
        <w:rPr>
          <w:rFonts w:ascii="Times New Roman" w:hAnsi="Times New Roman" w:cs="Times New Roman"/>
          <w:lang w:val="en-US"/>
        </w:rPr>
        <w:t xml:space="preserve">From the perspective of these works, the following research question arises: in relation to accounting, what is the image stakeholders have of their accountants? </w:t>
      </w:r>
      <w:proofErr w:type="gramStart"/>
      <w:r w:rsidR="00046E8C" w:rsidRPr="001B372C">
        <w:rPr>
          <w:rFonts w:ascii="Times New Roman" w:hAnsi="Times New Roman" w:cs="Times New Roman"/>
          <w:lang w:val="en-US"/>
        </w:rPr>
        <w:t xml:space="preserve">Based on it, this study </w:t>
      </w:r>
      <w:r w:rsidR="00C80D96" w:rsidRPr="001B372C">
        <w:rPr>
          <w:rFonts w:ascii="Times New Roman" w:hAnsi="Times New Roman" w:cs="Times New Roman"/>
          <w:lang w:val="en-US"/>
        </w:rPr>
        <w:t>purposes</w:t>
      </w:r>
      <w:r w:rsidR="00046E8C" w:rsidRPr="001B372C">
        <w:rPr>
          <w:rFonts w:ascii="Times New Roman" w:hAnsi="Times New Roman" w:cs="Times New Roman"/>
          <w:lang w:val="en-US"/>
        </w:rPr>
        <w:t xml:space="preserve"> for the identification of the accountant professionals' image from the perception of their stakeholders.</w:t>
      </w:r>
      <w:proofErr w:type="gramEnd"/>
    </w:p>
    <w:p w14:paraId="2BAE988D" w14:textId="77777777" w:rsidR="00D242FC" w:rsidRPr="001B372C" w:rsidRDefault="00D242FC" w:rsidP="00010832">
      <w:pPr>
        <w:widowControl w:val="0"/>
        <w:ind w:firstLine="708"/>
        <w:rPr>
          <w:rFonts w:ascii="Times New Roman" w:hAnsi="Times New Roman" w:cs="Times New Roman"/>
          <w:lang w:val="en-US"/>
        </w:rPr>
      </w:pPr>
      <w:r w:rsidRPr="001B372C">
        <w:rPr>
          <w:rFonts w:ascii="Times New Roman" w:eastAsiaTheme="minorHAnsi" w:hAnsi="Times New Roman" w:cs="Times New Roman"/>
          <w:bCs/>
          <w:lang w:val="en-US"/>
        </w:rPr>
        <w:t>Stakeholders</w:t>
      </w:r>
      <w:r w:rsidRPr="001B372C">
        <w:rPr>
          <w:rFonts w:ascii="Times New Roman" w:eastAsiaTheme="minorHAnsi" w:hAnsi="Times New Roman" w:cs="Times New Roman"/>
          <w:lang w:val="en-US"/>
        </w:rPr>
        <w:t xml:space="preserve"> are subgroups of the public that somehow interact with the profession. </w:t>
      </w:r>
      <w:proofErr w:type="gramStart"/>
      <w:r w:rsidRPr="001B372C">
        <w:rPr>
          <w:rFonts w:ascii="Times New Roman" w:eastAsiaTheme="minorHAnsi" w:hAnsi="Times New Roman" w:cs="Times New Roman"/>
          <w:lang w:val="en-US"/>
        </w:rPr>
        <w:t xml:space="preserve">In this study, will be considered as stakeholders in the accounting profession: teachers, course coordinators, professionals, students, </w:t>
      </w:r>
      <w:r w:rsidR="00C80D96" w:rsidRPr="001B372C">
        <w:rPr>
          <w:rFonts w:ascii="Times New Roman" w:eastAsiaTheme="minorHAnsi" w:hAnsi="Times New Roman" w:cs="Times New Roman"/>
          <w:lang w:val="en-US"/>
        </w:rPr>
        <w:t xml:space="preserve">Regional Accounting Council </w:t>
      </w:r>
      <w:r w:rsidRPr="001B372C">
        <w:rPr>
          <w:rFonts w:ascii="Times New Roman" w:eastAsiaTheme="minorHAnsi" w:hAnsi="Times New Roman" w:cs="Times New Roman"/>
          <w:lang w:val="en-US"/>
        </w:rPr>
        <w:t>counselors (</w:t>
      </w:r>
      <w:r w:rsidR="00C80D96" w:rsidRPr="001B372C">
        <w:rPr>
          <w:rFonts w:ascii="Times New Roman" w:eastAsiaTheme="minorHAnsi" w:hAnsi="Times New Roman" w:cs="Times New Roman"/>
          <w:lang w:val="en-US"/>
        </w:rPr>
        <w:t>CRC</w:t>
      </w:r>
      <w:r w:rsidRPr="001B372C">
        <w:rPr>
          <w:rFonts w:ascii="Times New Roman" w:eastAsiaTheme="minorHAnsi" w:hAnsi="Times New Roman" w:cs="Times New Roman"/>
          <w:lang w:val="en-US"/>
        </w:rPr>
        <w:t xml:space="preserve">), customers, managers, small business and medium-sized </w:t>
      </w:r>
      <w:r w:rsidR="00C80D96" w:rsidRPr="001B372C">
        <w:rPr>
          <w:rFonts w:ascii="Times New Roman" w:eastAsiaTheme="minorHAnsi" w:hAnsi="Times New Roman" w:cs="Times New Roman"/>
          <w:lang w:val="en-US"/>
        </w:rPr>
        <w:t>companies</w:t>
      </w:r>
      <w:r w:rsidRPr="001B372C">
        <w:rPr>
          <w:rFonts w:ascii="Times New Roman" w:eastAsiaTheme="minorHAnsi" w:hAnsi="Times New Roman" w:cs="Times New Roman"/>
          <w:lang w:val="en-US"/>
        </w:rPr>
        <w:t>, lawyers and other users of accounting.</w:t>
      </w:r>
      <w:proofErr w:type="gramEnd"/>
    </w:p>
    <w:p w14:paraId="641F17C9" w14:textId="66969E50" w:rsidR="00046E8C" w:rsidRPr="001B372C" w:rsidRDefault="00046E8C" w:rsidP="00010832">
      <w:pPr>
        <w:ind w:firstLine="708"/>
        <w:rPr>
          <w:rFonts w:ascii="Times New Roman" w:hAnsi="Times New Roman" w:cs="Times New Roman"/>
          <w:lang w:val="en-US"/>
        </w:rPr>
      </w:pPr>
      <w:r w:rsidRPr="001B372C">
        <w:rPr>
          <w:rFonts w:ascii="Times New Roman" w:hAnsi="Times New Roman" w:cs="Times New Roman"/>
          <w:lang w:val="en-US"/>
        </w:rPr>
        <w:t>Over the years, accounting has been reaching the position as a key role in the control and management of wealth that is generated by companies (</w:t>
      </w:r>
      <w:r w:rsidR="00572F30" w:rsidRPr="001B372C">
        <w:rPr>
          <w:rFonts w:ascii="Times New Roman" w:hAnsi="Times New Roman" w:cs="Times New Roman"/>
          <w:lang w:val="en-US"/>
        </w:rPr>
        <w:t>IUDÍCIBUS</w:t>
      </w:r>
      <w:r w:rsidRPr="001B372C">
        <w:rPr>
          <w:rFonts w:ascii="Times New Roman" w:hAnsi="Times New Roman" w:cs="Times New Roman"/>
          <w:lang w:val="en-US"/>
        </w:rPr>
        <w:t>, 2006), and accountants that are part of the process of business formation and information, perform the formalization of activities, and control and calculation of results, showing profits, damages, rights and obligations (</w:t>
      </w:r>
      <w:r w:rsidR="00572F30" w:rsidRPr="001B372C">
        <w:rPr>
          <w:rFonts w:ascii="Times New Roman" w:hAnsi="Times New Roman" w:cs="Times New Roman"/>
          <w:lang w:val="en-US"/>
        </w:rPr>
        <w:t>MARION</w:t>
      </w:r>
      <w:r w:rsidRPr="001B372C">
        <w:rPr>
          <w:rFonts w:ascii="Times New Roman" w:hAnsi="Times New Roman" w:cs="Times New Roman"/>
          <w:lang w:val="en-US"/>
        </w:rPr>
        <w:t>, 2003).</w:t>
      </w:r>
      <w:r w:rsidR="00325D9C" w:rsidRPr="001B372C">
        <w:rPr>
          <w:rFonts w:ascii="Times New Roman" w:hAnsi="Times New Roman" w:cs="Times New Roman"/>
          <w:lang w:val="en-US"/>
        </w:rPr>
        <w:t xml:space="preserve"> </w:t>
      </w:r>
      <w:proofErr w:type="gramStart"/>
      <w:r w:rsidRPr="001B372C">
        <w:rPr>
          <w:rFonts w:ascii="Times New Roman" w:hAnsi="Times New Roman" w:cs="Times New Roman"/>
          <w:lang w:val="en-US"/>
        </w:rPr>
        <w:t>The concept that accounting is the science that studies and controls assets "is due to the procedures adopted many years ago, when everything was done by the accounting industry"</w:t>
      </w:r>
      <w:r w:rsidR="00676A69" w:rsidRPr="001B372C">
        <w:rPr>
          <w:rFonts w:ascii="Times New Roman" w:hAnsi="Times New Roman" w:cs="Times New Roman"/>
          <w:lang w:val="en-US"/>
        </w:rPr>
        <w:t xml:space="preserve"> </w:t>
      </w:r>
      <w:r w:rsidRPr="001B372C">
        <w:rPr>
          <w:rFonts w:ascii="Times New Roman" w:hAnsi="Times New Roman" w:cs="Times New Roman"/>
          <w:lang w:val="en-US"/>
        </w:rPr>
        <w:t>(</w:t>
      </w:r>
      <w:r w:rsidR="00572F30" w:rsidRPr="001B372C">
        <w:rPr>
          <w:rFonts w:ascii="Times New Roman" w:hAnsi="Times New Roman" w:cs="Times New Roman"/>
          <w:lang w:val="en-US"/>
        </w:rPr>
        <w:t>OLIVEIRA</w:t>
      </w:r>
      <w:r w:rsidRPr="001B372C">
        <w:rPr>
          <w:rFonts w:ascii="Times New Roman" w:hAnsi="Times New Roman" w:cs="Times New Roman"/>
          <w:lang w:val="en-US"/>
        </w:rPr>
        <w:t>, 2006, p. 2).</w:t>
      </w:r>
      <w:proofErr w:type="gramEnd"/>
      <w:r w:rsidR="0089405F" w:rsidRPr="001B372C">
        <w:rPr>
          <w:rFonts w:ascii="Times New Roman" w:hAnsi="Times New Roman" w:cs="Times New Roman"/>
          <w:lang w:val="en-US"/>
        </w:rPr>
        <w:t xml:space="preserve"> </w:t>
      </w:r>
    </w:p>
    <w:p w14:paraId="17E06D90" w14:textId="4E4D5E83" w:rsidR="00046E8C" w:rsidRPr="001B372C" w:rsidRDefault="00DD77EA" w:rsidP="00843C19">
      <w:pPr>
        <w:ind w:firstLine="708"/>
        <w:rPr>
          <w:rFonts w:ascii="Times New Roman" w:hAnsi="Times New Roman" w:cs="Times New Roman"/>
          <w:lang w:val="en-US"/>
        </w:rPr>
      </w:pPr>
      <w:r w:rsidRPr="001B372C">
        <w:rPr>
          <w:rFonts w:ascii="Times New Roman" w:hAnsi="Times New Roman"/>
          <w:lang w:val="en-US"/>
        </w:rPr>
        <w:lastRenderedPageBreak/>
        <w:t xml:space="preserve">The accounting relevance in the contemporary business is indisputable (MOURA </w:t>
      </w:r>
      <w:r w:rsidRPr="00FC6640">
        <w:rPr>
          <w:rFonts w:ascii="Times New Roman" w:hAnsi="Times New Roman"/>
          <w:lang w:val="en-US"/>
        </w:rPr>
        <w:t>et al</w:t>
      </w:r>
      <w:r w:rsidR="00FC6640">
        <w:rPr>
          <w:rFonts w:ascii="Times New Roman" w:hAnsi="Times New Roman"/>
          <w:lang w:val="en-US"/>
        </w:rPr>
        <w:t>.</w:t>
      </w:r>
      <w:r w:rsidRPr="001B372C">
        <w:rPr>
          <w:rFonts w:ascii="Times New Roman" w:hAnsi="Times New Roman"/>
          <w:lang w:val="en-US"/>
        </w:rPr>
        <w:t>, 2016). The major media also recognizes that</w:t>
      </w:r>
      <w:r w:rsidR="001B372C" w:rsidRPr="001B372C">
        <w:rPr>
          <w:rFonts w:ascii="Times New Roman" w:hAnsi="Times New Roman"/>
          <w:lang w:val="en-US"/>
        </w:rPr>
        <w:t xml:space="preserve"> i</w:t>
      </w:r>
      <w:r w:rsidR="00046E8C" w:rsidRPr="001B372C">
        <w:rPr>
          <w:rFonts w:ascii="Times New Roman" w:hAnsi="Times New Roman" w:cs="Times New Roman"/>
          <w:lang w:val="en-US"/>
        </w:rPr>
        <w:t>n times of economic change</w:t>
      </w:r>
      <w:r w:rsidR="00456EAA" w:rsidRPr="001B372C">
        <w:rPr>
          <w:rFonts w:ascii="Times New Roman" w:hAnsi="Times New Roman" w:cs="Times New Roman"/>
          <w:lang w:val="en-US"/>
        </w:rPr>
        <w:t xml:space="preserve"> </w:t>
      </w:r>
      <w:r w:rsidR="00046E8C" w:rsidRPr="001B372C">
        <w:rPr>
          <w:rFonts w:ascii="Times New Roman" w:hAnsi="Times New Roman" w:cs="Times New Roman"/>
          <w:lang w:val="en-US"/>
        </w:rPr>
        <w:t>the accounting profession becomes even more valorized, because companies, from the moment of its constitution, need an accountant to perform and to be responsible for their opening process (</w:t>
      </w:r>
      <w:r w:rsidR="00572F30" w:rsidRPr="001B372C">
        <w:rPr>
          <w:rFonts w:ascii="Times New Roman" w:hAnsi="Times New Roman" w:cs="Times New Roman"/>
          <w:lang w:val="en-US"/>
        </w:rPr>
        <w:t>ABRANTES</w:t>
      </w:r>
      <w:r w:rsidR="00676A69" w:rsidRPr="001B372C">
        <w:rPr>
          <w:rFonts w:ascii="Times New Roman" w:hAnsi="Times New Roman" w:cs="Times New Roman"/>
          <w:lang w:val="en-US"/>
        </w:rPr>
        <w:t>,</w:t>
      </w:r>
      <w:r w:rsidR="00046E8C" w:rsidRPr="001B372C">
        <w:rPr>
          <w:rFonts w:ascii="Times New Roman" w:hAnsi="Times New Roman" w:cs="Times New Roman"/>
          <w:lang w:val="en-US"/>
        </w:rPr>
        <w:t xml:space="preserve"> 2010), besides the changes caused by the adoption of international accounting standards in Brazil, which provided not only changes in accounting rules and procedures, but also in the work performed by accountants</w:t>
      </w:r>
      <w:r w:rsidR="00F616D2" w:rsidRPr="001B372C">
        <w:rPr>
          <w:rFonts w:ascii="Times New Roman" w:hAnsi="Times New Roman" w:cs="Times New Roman"/>
          <w:lang w:val="en-US"/>
        </w:rPr>
        <w:t xml:space="preserve"> </w:t>
      </w:r>
      <w:r w:rsidR="00046E8C" w:rsidRPr="001B372C">
        <w:rPr>
          <w:rFonts w:ascii="Times New Roman" w:hAnsi="Times New Roman" w:cs="Times New Roman"/>
          <w:lang w:val="en-US"/>
        </w:rPr>
        <w:t>(</w:t>
      </w:r>
      <w:r w:rsidR="00076A6A" w:rsidRPr="001B372C">
        <w:rPr>
          <w:rFonts w:ascii="Times New Roman" w:hAnsi="Times New Roman" w:cs="Times New Roman"/>
          <w:lang w:val="en-US"/>
        </w:rPr>
        <w:t xml:space="preserve">REIS </w:t>
      </w:r>
      <w:r w:rsidR="00076A6A" w:rsidRPr="00FC6640">
        <w:rPr>
          <w:rFonts w:ascii="Times New Roman" w:hAnsi="Times New Roman" w:cs="Times New Roman"/>
          <w:lang w:val="en-US"/>
        </w:rPr>
        <w:t>et al</w:t>
      </w:r>
      <w:r w:rsidR="000E6896">
        <w:rPr>
          <w:rFonts w:ascii="Times New Roman" w:hAnsi="Times New Roman" w:cs="Times New Roman"/>
          <w:lang w:val="en-US"/>
        </w:rPr>
        <w:t>.</w:t>
      </w:r>
      <w:r w:rsidR="00572F30" w:rsidRPr="001B372C">
        <w:rPr>
          <w:rFonts w:ascii="Times New Roman" w:hAnsi="Times New Roman" w:cs="Times New Roman"/>
          <w:lang w:val="en-US"/>
        </w:rPr>
        <w:t xml:space="preserve">, </w:t>
      </w:r>
      <w:r w:rsidR="00046E8C" w:rsidRPr="001B372C">
        <w:rPr>
          <w:rFonts w:ascii="Times New Roman" w:hAnsi="Times New Roman" w:cs="Times New Roman"/>
          <w:lang w:val="en-US"/>
        </w:rPr>
        <w:t xml:space="preserve">2014). The demand for more qualified professionals regarding the skills, knowledge, and attitudes, calls for a new profile for the </w:t>
      </w:r>
      <w:proofErr w:type="gramStart"/>
      <w:r w:rsidR="00046E8C" w:rsidRPr="001B372C">
        <w:rPr>
          <w:rFonts w:ascii="Times New Roman" w:hAnsi="Times New Roman" w:cs="Times New Roman"/>
          <w:lang w:val="en-US"/>
        </w:rPr>
        <w:t>accountant, that</w:t>
      </w:r>
      <w:proofErr w:type="gramEnd"/>
      <w:r w:rsidR="00046E8C" w:rsidRPr="001B372C">
        <w:rPr>
          <w:rFonts w:ascii="Times New Roman" w:hAnsi="Times New Roman" w:cs="Times New Roman"/>
          <w:lang w:val="en-US"/>
        </w:rPr>
        <w:t xml:space="preserve"> is better prepared to face the new reality of companies (</w:t>
      </w:r>
      <w:r w:rsidR="00572F30" w:rsidRPr="001B372C">
        <w:rPr>
          <w:rFonts w:ascii="Times New Roman" w:hAnsi="Times New Roman" w:cs="Times New Roman"/>
          <w:lang w:val="en-US"/>
        </w:rPr>
        <w:t xml:space="preserve">OTT </w:t>
      </w:r>
      <w:r w:rsidR="00572F30" w:rsidRPr="00FC6640">
        <w:rPr>
          <w:rFonts w:ascii="Times New Roman" w:hAnsi="Times New Roman" w:cs="Times New Roman"/>
          <w:lang w:val="en-US"/>
        </w:rPr>
        <w:t>et al</w:t>
      </w:r>
      <w:r w:rsidR="00FC6640">
        <w:rPr>
          <w:rFonts w:ascii="Times New Roman" w:eastAsia="TimesNewRomanPSMT" w:hAnsi="Times New Roman" w:cs="Times New Roman"/>
          <w:lang w:val="en-US"/>
        </w:rPr>
        <w:t>.</w:t>
      </w:r>
      <w:r w:rsidR="002E63BE" w:rsidRPr="001B372C">
        <w:rPr>
          <w:rFonts w:ascii="Times New Roman" w:eastAsia="TimesNewRomanPSMT" w:hAnsi="Times New Roman" w:cs="Times New Roman"/>
          <w:lang w:val="en-US"/>
        </w:rPr>
        <w:t xml:space="preserve">, </w:t>
      </w:r>
      <w:r w:rsidR="00046E8C" w:rsidRPr="001B372C">
        <w:rPr>
          <w:rFonts w:ascii="Times New Roman" w:hAnsi="Times New Roman" w:cs="Times New Roman"/>
          <w:lang w:val="en-US"/>
        </w:rPr>
        <w:t>2011)</w:t>
      </w:r>
      <w:r w:rsidR="00D73E1D" w:rsidRPr="001B372C">
        <w:rPr>
          <w:rFonts w:ascii="Times New Roman" w:hAnsi="Times New Roman" w:cs="Times New Roman"/>
          <w:lang w:val="en-US"/>
        </w:rPr>
        <w:t xml:space="preserve">. </w:t>
      </w:r>
      <w:r w:rsidRPr="001B372C">
        <w:rPr>
          <w:rFonts w:ascii="Times New Roman" w:hAnsi="Times New Roman"/>
          <w:lang w:val="en-US"/>
        </w:rPr>
        <w:t>Currently, the accountant must be a true business partner and gather new skills, unlike the technical profile which tends to be associated (PIRES</w:t>
      </w:r>
      <w:r w:rsidR="00FC6640">
        <w:rPr>
          <w:rFonts w:ascii="Times New Roman" w:hAnsi="Times New Roman"/>
          <w:lang w:val="en-US"/>
        </w:rPr>
        <w:t>;</w:t>
      </w:r>
      <w:r w:rsidRPr="001B372C">
        <w:rPr>
          <w:rFonts w:ascii="Times New Roman" w:hAnsi="Times New Roman"/>
          <w:lang w:val="en-US"/>
        </w:rPr>
        <w:t xml:space="preserve"> OTT</w:t>
      </w:r>
      <w:r w:rsidR="00FC6640">
        <w:rPr>
          <w:rFonts w:ascii="Times New Roman" w:hAnsi="Times New Roman"/>
          <w:lang w:val="en-US"/>
        </w:rPr>
        <w:t>;</w:t>
      </w:r>
      <w:r w:rsidRPr="001B372C">
        <w:rPr>
          <w:rFonts w:ascii="Times New Roman" w:hAnsi="Times New Roman"/>
          <w:lang w:val="en-US"/>
        </w:rPr>
        <w:t xml:space="preserve"> DAMACENA, 2009).  Thus</w:t>
      </w:r>
      <w:r w:rsidR="00CC39D4" w:rsidRPr="001B372C">
        <w:rPr>
          <w:rFonts w:ascii="Times New Roman" w:hAnsi="Times New Roman" w:cs="Times New Roman"/>
          <w:lang w:val="en-US"/>
        </w:rPr>
        <w:t xml:space="preserve">, </w:t>
      </w:r>
      <w:r w:rsidR="00046E8C" w:rsidRPr="001B372C">
        <w:rPr>
          <w:rFonts w:ascii="Times New Roman" w:hAnsi="Times New Roman" w:cs="Times New Roman"/>
          <w:lang w:val="en-US"/>
        </w:rPr>
        <w:t>the accountant has to be seen as a distinct professional for the management of the companies, not only to fulfill the obligations to the tax authorities, but also to participate in the decision making of companies</w:t>
      </w:r>
      <w:r w:rsidR="00676A69" w:rsidRPr="001B372C">
        <w:rPr>
          <w:rFonts w:ascii="Times New Roman" w:hAnsi="Times New Roman" w:cs="Times New Roman"/>
          <w:lang w:val="en-US"/>
        </w:rPr>
        <w:t xml:space="preserve"> (</w:t>
      </w:r>
      <w:r w:rsidR="000E6896">
        <w:rPr>
          <w:rFonts w:ascii="Times New Roman" w:hAnsi="Times New Roman" w:cs="Times New Roman"/>
          <w:lang w:val="en-US"/>
        </w:rPr>
        <w:t>LEAL;</w:t>
      </w:r>
      <w:r w:rsidR="00572F30" w:rsidRPr="001B372C">
        <w:rPr>
          <w:rFonts w:ascii="Times New Roman" w:hAnsi="Times New Roman" w:cs="Times New Roman"/>
          <w:lang w:val="en-US"/>
        </w:rPr>
        <w:t xml:space="preserve"> SOARES</w:t>
      </w:r>
      <w:r w:rsidR="000E6896">
        <w:rPr>
          <w:rFonts w:ascii="Times New Roman" w:hAnsi="Times New Roman" w:cs="Times New Roman"/>
          <w:lang w:val="en-US"/>
        </w:rPr>
        <w:t>;</w:t>
      </w:r>
      <w:r w:rsidR="00572F30" w:rsidRPr="001B372C">
        <w:rPr>
          <w:rFonts w:ascii="Times New Roman" w:hAnsi="Times New Roman" w:cs="Times New Roman"/>
          <w:lang w:val="en-US"/>
        </w:rPr>
        <w:t xml:space="preserve"> SOUZA, 2008</w:t>
      </w:r>
      <w:r w:rsidR="00FC0A4A" w:rsidRPr="001B372C">
        <w:rPr>
          <w:rFonts w:ascii="Times New Roman" w:hAnsi="Times New Roman" w:cs="Times New Roman"/>
          <w:lang w:val="en-US"/>
        </w:rPr>
        <w:t>)</w:t>
      </w:r>
      <w:r w:rsidR="00046E8C" w:rsidRPr="001B372C">
        <w:rPr>
          <w:rFonts w:ascii="Times New Roman" w:hAnsi="Times New Roman" w:cs="Times New Roman"/>
          <w:lang w:val="en-US"/>
        </w:rPr>
        <w:t>.</w:t>
      </w:r>
    </w:p>
    <w:p w14:paraId="3BA2C8AC" w14:textId="7055984E" w:rsidR="00C446C8" w:rsidRPr="001B372C" w:rsidRDefault="00046E8C" w:rsidP="00010832">
      <w:pPr>
        <w:pStyle w:val="Textodenotaderodap"/>
        <w:ind w:firstLine="708"/>
        <w:rPr>
          <w:rFonts w:ascii="Times New Roman" w:hAnsi="Times New Roman" w:cs="Times New Roman"/>
          <w:sz w:val="24"/>
          <w:lang w:val="en-US"/>
        </w:rPr>
      </w:pPr>
      <w:r w:rsidRPr="001B372C">
        <w:rPr>
          <w:rFonts w:ascii="Times New Roman" w:hAnsi="Times New Roman" w:cs="Times New Roman"/>
          <w:sz w:val="24"/>
          <w:lang w:val="en-US"/>
        </w:rPr>
        <w:t xml:space="preserve">In addition to the fact that there are few studies on the image of the accountant </w:t>
      </w:r>
      <w:r w:rsidR="00DD77EA" w:rsidRPr="001B372C">
        <w:rPr>
          <w:rFonts w:ascii="Times New Roman" w:hAnsi="Times New Roman" w:cs="Times New Roman"/>
          <w:sz w:val="24"/>
          <w:lang w:val="en-US"/>
        </w:rPr>
        <w:t>E</w:t>
      </w:r>
      <w:r w:rsidR="00DD77EA" w:rsidRPr="001B372C">
        <w:rPr>
          <w:rFonts w:ascii="Times New Roman" w:hAnsi="Times New Roman"/>
          <w:sz w:val="24"/>
          <w:lang w:val="en-US"/>
        </w:rPr>
        <w:t xml:space="preserve">specially in developing countries (MBAWUNI, 2015), such as </w:t>
      </w:r>
      <w:proofErr w:type="gramStart"/>
      <w:r w:rsidR="00DD77EA" w:rsidRPr="001B372C">
        <w:rPr>
          <w:rFonts w:ascii="Times New Roman" w:hAnsi="Times New Roman"/>
          <w:sz w:val="24"/>
          <w:lang w:val="en-US"/>
        </w:rPr>
        <w:t xml:space="preserve">Brazil </w:t>
      </w:r>
      <w:r w:rsidRPr="001B372C">
        <w:rPr>
          <w:rFonts w:ascii="Times New Roman" w:hAnsi="Times New Roman" w:cs="Times New Roman"/>
          <w:sz w:val="24"/>
          <w:lang w:val="en-US"/>
        </w:rPr>
        <w:t xml:space="preserve"> –</w:t>
      </w:r>
      <w:proofErr w:type="gramEnd"/>
      <w:r w:rsidRPr="001B372C">
        <w:rPr>
          <w:rFonts w:ascii="Times New Roman" w:hAnsi="Times New Roman" w:cs="Times New Roman"/>
          <w:sz w:val="24"/>
          <w:lang w:val="en-US"/>
        </w:rPr>
        <w:t xml:space="preserve"> besides Reis </w:t>
      </w:r>
      <w:r w:rsidRPr="00FC6640">
        <w:rPr>
          <w:rFonts w:ascii="Times New Roman" w:hAnsi="Times New Roman" w:cs="Times New Roman"/>
          <w:sz w:val="24"/>
          <w:lang w:val="en-US"/>
        </w:rPr>
        <w:t>et al.</w:t>
      </w:r>
      <w:r w:rsidRPr="001B372C">
        <w:rPr>
          <w:rFonts w:ascii="Times New Roman" w:hAnsi="Times New Roman" w:cs="Times New Roman"/>
          <w:sz w:val="24"/>
          <w:lang w:val="en-US"/>
        </w:rPr>
        <w:t xml:space="preserve"> (2014), </w:t>
      </w:r>
      <w:proofErr w:type="spellStart"/>
      <w:r w:rsidRPr="001B372C">
        <w:rPr>
          <w:rFonts w:ascii="Times New Roman" w:hAnsi="Times New Roman" w:cs="Times New Roman"/>
          <w:sz w:val="24"/>
          <w:lang w:val="en-US"/>
        </w:rPr>
        <w:t>Curty</w:t>
      </w:r>
      <w:proofErr w:type="spellEnd"/>
      <w:r w:rsidRPr="001B372C">
        <w:rPr>
          <w:rFonts w:ascii="Times New Roman" w:hAnsi="Times New Roman" w:cs="Times New Roman"/>
          <w:sz w:val="24"/>
          <w:lang w:val="en-US"/>
        </w:rPr>
        <w:t xml:space="preserve"> and Tavares (2014) and Choi (2012)</w:t>
      </w:r>
      <w:r w:rsidR="007E2CB6" w:rsidRPr="001B372C">
        <w:rPr>
          <w:rFonts w:ascii="Times New Roman" w:hAnsi="Times New Roman" w:cs="Times New Roman"/>
          <w:sz w:val="24"/>
          <w:lang w:val="en-US"/>
        </w:rPr>
        <w:t xml:space="preserve">, </w:t>
      </w:r>
      <w:r w:rsidR="00DD77EA" w:rsidRPr="001B372C">
        <w:rPr>
          <w:rFonts w:ascii="Times New Roman" w:hAnsi="Times New Roman" w:cs="Times New Roman"/>
          <w:sz w:val="24"/>
          <w:lang w:val="en-US"/>
        </w:rPr>
        <w:t xml:space="preserve">among a few others </w:t>
      </w:r>
      <w:r w:rsidRPr="001B372C">
        <w:rPr>
          <w:rFonts w:ascii="Times New Roman" w:hAnsi="Times New Roman" w:cs="Times New Roman"/>
          <w:sz w:val="24"/>
          <w:lang w:val="en-US"/>
        </w:rPr>
        <w:t>- in theory, t</w:t>
      </w:r>
      <w:r w:rsidR="00A80F15" w:rsidRPr="001B372C">
        <w:rPr>
          <w:rFonts w:ascii="Times New Roman" w:hAnsi="Times New Roman" w:cs="Times New Roman"/>
          <w:sz w:val="24"/>
          <w:lang w:val="en-US"/>
        </w:rPr>
        <w:t>here was no work related to the</w:t>
      </w:r>
      <w:r w:rsidRPr="001B372C">
        <w:rPr>
          <w:rFonts w:ascii="Times New Roman" w:hAnsi="Times New Roman" w:cs="Times New Roman"/>
          <w:sz w:val="24"/>
          <w:lang w:val="en-US"/>
        </w:rPr>
        <w:t xml:space="preserve"> accountant's image in the form of these </w:t>
      </w:r>
      <w:r w:rsidR="00456EAA" w:rsidRPr="001B372C">
        <w:rPr>
          <w:rFonts w:ascii="Times New Roman" w:hAnsi="Times New Roman" w:cs="Times New Roman"/>
          <w:sz w:val="24"/>
          <w:lang w:val="en-US"/>
        </w:rPr>
        <w:t>four</w:t>
      </w:r>
      <w:r w:rsidRPr="001B372C">
        <w:rPr>
          <w:rFonts w:ascii="Times New Roman" w:hAnsi="Times New Roman" w:cs="Times New Roman"/>
          <w:sz w:val="24"/>
          <w:lang w:val="en-US"/>
        </w:rPr>
        <w:t xml:space="preserve"> dimensions (cognitive, functional, symbolic and emotional) (D</w:t>
      </w:r>
      <w:r w:rsidR="00572F30" w:rsidRPr="001B372C">
        <w:rPr>
          <w:rFonts w:ascii="Times New Roman" w:hAnsi="Times New Roman" w:cs="Times New Roman"/>
          <w:sz w:val="24"/>
          <w:lang w:val="en-US"/>
        </w:rPr>
        <w:t>E TONI</w:t>
      </w:r>
      <w:r w:rsidRPr="001B372C">
        <w:rPr>
          <w:rFonts w:ascii="Times New Roman" w:hAnsi="Times New Roman" w:cs="Times New Roman"/>
          <w:sz w:val="24"/>
          <w:lang w:val="en-US"/>
        </w:rPr>
        <w:t>, 2005</w:t>
      </w:r>
      <w:r w:rsidR="00FC6A00" w:rsidRPr="001B372C">
        <w:rPr>
          <w:rFonts w:ascii="Times New Roman" w:hAnsi="Times New Roman" w:cs="Times New Roman"/>
          <w:sz w:val="24"/>
          <w:lang w:val="en-US"/>
        </w:rPr>
        <w:t>)</w:t>
      </w:r>
      <w:r w:rsidRPr="001B372C">
        <w:rPr>
          <w:rFonts w:ascii="Times New Roman" w:hAnsi="Times New Roman" w:cs="Times New Roman"/>
          <w:sz w:val="24"/>
          <w:lang w:val="en-US"/>
        </w:rPr>
        <w:t>. Moreover, it is noteworthy that departing from these few studies we take in consideration the pioneering aspect of this theme, in addition to mentioning that there is a lack of knowledge of the accountant's image, and that this paper can contribute to the knowledge of a subject that is still not fully understood.</w:t>
      </w:r>
    </w:p>
    <w:p w14:paraId="17D7E43D" w14:textId="4FB5BFC7" w:rsidR="00046E8C" w:rsidRPr="001B372C" w:rsidRDefault="00DD77EA" w:rsidP="001B372C">
      <w:pPr>
        <w:ind w:firstLine="708"/>
        <w:rPr>
          <w:rFonts w:ascii="Times New Roman" w:hAnsi="Times New Roman" w:cs="Times New Roman"/>
          <w:lang w:val="en-US"/>
        </w:rPr>
      </w:pPr>
      <w:r w:rsidRPr="001B372C">
        <w:rPr>
          <w:rFonts w:ascii="Times New Roman" w:hAnsi="Times New Roman"/>
          <w:lang w:val="en-US"/>
        </w:rPr>
        <w:t xml:space="preserve">Different studies show controversial results. Traditionally the literature associates the accountant’s </w:t>
      </w:r>
      <w:proofErr w:type="gramStart"/>
      <w:r w:rsidRPr="001B372C">
        <w:rPr>
          <w:rFonts w:ascii="Times New Roman" w:hAnsi="Times New Roman"/>
          <w:lang w:val="en-US"/>
        </w:rPr>
        <w:t>image  with</w:t>
      </w:r>
      <w:proofErr w:type="gramEnd"/>
      <w:r w:rsidRPr="001B372C">
        <w:rPr>
          <w:rFonts w:ascii="Times New Roman" w:hAnsi="Times New Roman"/>
          <w:lang w:val="en-US"/>
        </w:rPr>
        <w:t xml:space="preserve"> negative aspects, which is reinforced by accounting frauds and scandals which have occurred recently (CIDADE</w:t>
      </w:r>
      <w:r w:rsidR="000E6896">
        <w:rPr>
          <w:rFonts w:ascii="Times New Roman" w:hAnsi="Times New Roman"/>
          <w:lang w:val="en-US"/>
        </w:rPr>
        <w:t xml:space="preserve">; CARVALHO; </w:t>
      </w:r>
      <w:r w:rsidRPr="001B372C">
        <w:rPr>
          <w:rFonts w:ascii="Times New Roman" w:hAnsi="Times New Roman"/>
          <w:lang w:val="en-US"/>
        </w:rPr>
        <w:t>VIEIRA, 2011; SPLITTER</w:t>
      </w:r>
      <w:r w:rsidR="000E6896">
        <w:rPr>
          <w:rFonts w:ascii="Times New Roman" w:hAnsi="Times New Roman"/>
          <w:lang w:val="en-US"/>
        </w:rPr>
        <w:t>; BORBA, 2014; MIRANDA;</w:t>
      </w:r>
      <w:r w:rsidRPr="001B372C">
        <w:rPr>
          <w:rFonts w:ascii="Times New Roman" w:hAnsi="Times New Roman"/>
          <w:lang w:val="en-US"/>
        </w:rPr>
        <w:t xml:space="preserve"> FARIA, 2016), but there are studies that contradict these results, correlating this profession to positive traits or talking about a change in the accountant’s image  (AZEVEDO, 2010; LEAL </w:t>
      </w:r>
      <w:r w:rsidRPr="00FC6640">
        <w:rPr>
          <w:rFonts w:ascii="Times New Roman" w:hAnsi="Times New Roman"/>
          <w:lang w:val="en-US"/>
        </w:rPr>
        <w:t>et al</w:t>
      </w:r>
      <w:r w:rsidR="00FC6640">
        <w:rPr>
          <w:rFonts w:ascii="Times New Roman" w:hAnsi="Times New Roman"/>
          <w:lang w:val="en-US"/>
        </w:rPr>
        <w:t>.</w:t>
      </w:r>
      <w:r w:rsidRPr="001B372C">
        <w:rPr>
          <w:rFonts w:ascii="Times New Roman" w:hAnsi="Times New Roman"/>
          <w:lang w:val="en-US"/>
        </w:rPr>
        <w:t xml:space="preserve">, 2014; MBAWUNI, 2015). Therefore, a study as the one </w:t>
      </w:r>
      <w:proofErr w:type="gramStart"/>
      <w:r w:rsidRPr="001B372C">
        <w:rPr>
          <w:rFonts w:ascii="Times New Roman" w:hAnsi="Times New Roman"/>
          <w:lang w:val="en-US"/>
        </w:rPr>
        <w:t>that  is</w:t>
      </w:r>
      <w:proofErr w:type="gramEnd"/>
      <w:r w:rsidRPr="001B372C">
        <w:rPr>
          <w:rFonts w:ascii="Times New Roman" w:hAnsi="Times New Roman"/>
          <w:lang w:val="en-US"/>
        </w:rPr>
        <w:t xml:space="preserve"> being proposed here is not intended to elucidate this question, but can contribute to know better this image from different stakeholders, something that previous studies did not perform</w:t>
      </w:r>
      <w:r w:rsidR="00FC6A00" w:rsidRPr="001B372C">
        <w:rPr>
          <w:rFonts w:ascii="Times New Roman" w:hAnsi="Times New Roman" w:cs="Times New Roman"/>
          <w:lang w:val="en-US"/>
        </w:rPr>
        <w:t>.</w:t>
      </w:r>
      <w:r w:rsidR="00AF71D7" w:rsidRPr="001B372C">
        <w:rPr>
          <w:rFonts w:ascii="Times New Roman" w:hAnsi="Times New Roman" w:cs="Times New Roman"/>
          <w:lang w:val="en-US"/>
        </w:rPr>
        <w:t xml:space="preserve"> </w:t>
      </w:r>
      <w:r w:rsidR="00046E8C" w:rsidRPr="001B372C">
        <w:rPr>
          <w:rFonts w:ascii="Times New Roman" w:hAnsi="Times New Roman" w:cs="Times New Roman"/>
          <w:lang w:val="en-US"/>
        </w:rPr>
        <w:t>Finally, it is possible to contribute to the measurement of the image of other professions, departing from the results and from the methodology used in this research.</w:t>
      </w:r>
    </w:p>
    <w:p w14:paraId="505BB11B" w14:textId="77777777" w:rsidR="00B17708" w:rsidRPr="00010832" w:rsidRDefault="00046E8C" w:rsidP="00010832">
      <w:pPr>
        <w:pStyle w:val="Textodenotaderodap"/>
        <w:ind w:firstLine="708"/>
        <w:rPr>
          <w:rFonts w:ascii="Times New Roman" w:hAnsi="Times New Roman" w:cs="Times New Roman"/>
          <w:sz w:val="24"/>
          <w:lang w:val="en-US"/>
        </w:rPr>
      </w:pPr>
      <w:r w:rsidRPr="001B372C">
        <w:rPr>
          <w:rFonts w:ascii="Times New Roman" w:hAnsi="Times New Roman" w:cs="Times New Roman"/>
          <w:sz w:val="24"/>
          <w:lang w:val="en-US"/>
        </w:rPr>
        <w:t xml:space="preserve">In economic terms, the importance of this paper is related to the fact that the accountant is the scientist of patrimony, with a broad vision, responsible for interpreting data and numbers that help users of accounting, outlining the path to be followed by the company. According to </w:t>
      </w:r>
      <w:proofErr w:type="spellStart"/>
      <w:r w:rsidRPr="001B372C">
        <w:rPr>
          <w:rFonts w:ascii="Times New Roman" w:hAnsi="Times New Roman" w:cs="Times New Roman"/>
          <w:sz w:val="24"/>
          <w:lang w:val="en-US"/>
        </w:rPr>
        <w:t>Empresômetro</w:t>
      </w:r>
      <w:proofErr w:type="spellEnd"/>
      <w:r w:rsidR="00D242FC" w:rsidRPr="001B372C">
        <w:rPr>
          <w:rFonts w:ascii="Times New Roman" w:hAnsi="Times New Roman" w:cs="Times New Roman"/>
          <w:sz w:val="24"/>
          <w:lang w:val="en-US"/>
        </w:rPr>
        <w:t xml:space="preserve"> data base</w:t>
      </w:r>
      <w:r w:rsidRPr="001B372C">
        <w:rPr>
          <w:rFonts w:ascii="Times New Roman" w:hAnsi="Times New Roman" w:cs="Times New Roman"/>
          <w:sz w:val="24"/>
          <w:lang w:val="en-US"/>
        </w:rPr>
        <w:t xml:space="preserve"> MPE (a technological tool BIPT to data analysis - Brazilian Institute of Planning and Taxation), Brazil has, in 2015, a total of 15,821,218 million active companies (headquarters and branches), and 92 9% (13,924,345) are micro and small enterprises</w:t>
      </w:r>
      <w:r w:rsidRPr="00010832">
        <w:rPr>
          <w:rFonts w:ascii="Times New Roman" w:hAnsi="Times New Roman" w:cs="Times New Roman"/>
          <w:sz w:val="24"/>
          <w:lang w:val="en-US"/>
        </w:rPr>
        <w:t xml:space="preserve">, and about 5 million fall under the single </w:t>
      </w:r>
      <w:proofErr w:type="spellStart"/>
      <w:r w:rsidRPr="00010832">
        <w:rPr>
          <w:rFonts w:ascii="Times New Roman" w:hAnsi="Times New Roman" w:cs="Times New Roman"/>
          <w:sz w:val="24"/>
          <w:lang w:val="en-US"/>
        </w:rPr>
        <w:t>Microentrepreneur</w:t>
      </w:r>
      <w:proofErr w:type="spellEnd"/>
      <w:r w:rsidRPr="00010832">
        <w:rPr>
          <w:rFonts w:ascii="Times New Roman" w:hAnsi="Times New Roman" w:cs="Times New Roman"/>
          <w:sz w:val="24"/>
          <w:lang w:val="en-US"/>
        </w:rPr>
        <w:t xml:space="preserve"> mode (MEI), the only mode in which the accounting records prepared by the accounting professional is waived.</w:t>
      </w:r>
    </w:p>
    <w:p w14:paraId="68A63472" w14:textId="77777777" w:rsidR="00046E8C" w:rsidRPr="00010832" w:rsidRDefault="00046E8C" w:rsidP="00010832">
      <w:pPr>
        <w:widowControl w:val="0"/>
        <w:ind w:firstLine="708"/>
        <w:rPr>
          <w:rFonts w:ascii="Times New Roman" w:hAnsi="Times New Roman" w:cs="Times New Roman"/>
          <w:lang w:val="en-US"/>
        </w:rPr>
      </w:pPr>
      <w:r w:rsidRPr="00010832">
        <w:rPr>
          <w:rFonts w:ascii="Times New Roman" w:hAnsi="Times New Roman" w:cs="Times New Roman"/>
          <w:lang w:val="en-US"/>
        </w:rPr>
        <w:t>In management terms, the results of this research may be useful for monitoring, through professional associations, the accounting professional's image, and the formation of a history about the image of the profession. In addition, the information collected may be used by the Federal Council System and Regional Accounting to update and resolve errors that the image of the accountant may have in society. Also, the results may be useful for the divulgation of the profession in society. It is worth noting the large number of these workers in Brazil</w:t>
      </w:r>
      <w:r w:rsidR="0052758F" w:rsidRPr="00010832">
        <w:rPr>
          <w:rFonts w:ascii="Times New Roman" w:hAnsi="Times New Roman" w:cs="Times New Roman"/>
          <w:lang w:val="en-US"/>
        </w:rPr>
        <w:t xml:space="preserve"> and the total </w:t>
      </w:r>
      <w:r w:rsidR="0052758F" w:rsidRPr="00010832">
        <w:rPr>
          <w:rFonts w:ascii="Times New Roman" w:hAnsi="Times New Roman" w:cs="Times New Roman"/>
          <w:lang w:val="en-US"/>
        </w:rPr>
        <w:lastRenderedPageBreak/>
        <w:t>of registered accountants in Brazil is 515,267 (</w:t>
      </w:r>
      <w:r w:rsidR="00F616D2">
        <w:rPr>
          <w:rFonts w:ascii="Times New Roman" w:hAnsi="Times New Roman" w:cs="Times New Roman"/>
          <w:lang w:val="en-US"/>
        </w:rPr>
        <w:t>FEDERAL ACCOUNTING CONCIL</w:t>
      </w:r>
      <w:r w:rsidR="0052758F" w:rsidRPr="00010832">
        <w:rPr>
          <w:rFonts w:ascii="Times New Roman" w:hAnsi="Times New Roman" w:cs="Times New Roman"/>
          <w:lang w:val="en-US"/>
        </w:rPr>
        <w:t xml:space="preserve"> - CFC, 2015).</w:t>
      </w:r>
    </w:p>
    <w:p w14:paraId="4B36D8DF" w14:textId="3D0A4DA2" w:rsidR="00BE4BED" w:rsidRPr="00010832" w:rsidRDefault="00046E8C" w:rsidP="00010832">
      <w:pPr>
        <w:widowControl w:val="0"/>
        <w:ind w:firstLine="709"/>
        <w:rPr>
          <w:rFonts w:ascii="Times New Roman" w:hAnsi="Times New Roman" w:cs="Times New Roman"/>
          <w:lang w:val="en-US"/>
        </w:rPr>
      </w:pPr>
      <w:r w:rsidRPr="00010832">
        <w:rPr>
          <w:rFonts w:ascii="Times New Roman" w:hAnsi="Times New Roman" w:cs="Times New Roman"/>
          <w:lang w:val="en-US"/>
        </w:rPr>
        <w:t xml:space="preserve">Finally, it is possible to identify and describe the image of various </w:t>
      </w:r>
      <w:proofErr w:type="gramStart"/>
      <w:r w:rsidRPr="00010832">
        <w:rPr>
          <w:rFonts w:ascii="Times New Roman" w:hAnsi="Times New Roman" w:cs="Times New Roman"/>
          <w:lang w:val="en-US"/>
        </w:rPr>
        <w:t>professions,</w:t>
      </w:r>
      <w:proofErr w:type="gramEnd"/>
      <w:r w:rsidRPr="00010832">
        <w:rPr>
          <w:rFonts w:ascii="Times New Roman" w:hAnsi="Times New Roman" w:cs="Times New Roman"/>
          <w:lang w:val="en-US"/>
        </w:rPr>
        <w:t xml:space="preserve"> it is possible to see that there are gaps between the image perceived by the people and the reality of these professions. Moreover, from the identification of possible problems and negative aspects, we can improve the service, and highlight the positive aspects perceived by society in general, or by stakeholders of a</w:t>
      </w:r>
      <w:r w:rsidR="009E33A8">
        <w:rPr>
          <w:rFonts w:ascii="Times New Roman" w:hAnsi="Times New Roman" w:cs="Times New Roman"/>
          <w:lang w:val="en-US"/>
        </w:rPr>
        <w:t xml:space="preserve"> certain professional category</w:t>
      </w:r>
      <w:r w:rsidRPr="00010832">
        <w:rPr>
          <w:rFonts w:ascii="Times New Roman" w:hAnsi="Times New Roman" w:cs="Times New Roman"/>
          <w:lang w:val="en-US"/>
        </w:rPr>
        <w:t>.</w:t>
      </w:r>
    </w:p>
    <w:p w14:paraId="122ACC97" w14:textId="77777777" w:rsidR="00273DBB" w:rsidRPr="00273DBB" w:rsidRDefault="00273DBB" w:rsidP="00010832">
      <w:pPr>
        <w:widowControl w:val="0"/>
        <w:ind w:firstLine="709"/>
        <w:rPr>
          <w:rFonts w:ascii="Times New Roman" w:hAnsi="Times New Roman" w:cs="Times New Roman"/>
          <w:b/>
          <w:lang w:val="en-US"/>
        </w:rPr>
      </w:pPr>
    </w:p>
    <w:p w14:paraId="0EF76DB6" w14:textId="77777777" w:rsidR="00FD3F33" w:rsidRPr="006B0351" w:rsidRDefault="006B0351" w:rsidP="00843C19">
      <w:pPr>
        <w:widowControl w:val="0"/>
        <w:spacing w:after="120"/>
        <w:rPr>
          <w:rFonts w:ascii="Times New Roman" w:hAnsi="Times New Roman" w:cs="Times New Roman"/>
          <w:b/>
          <w:color w:val="FF0000"/>
          <w:lang w:val="en-US"/>
        </w:rPr>
      </w:pPr>
      <w:r>
        <w:rPr>
          <w:rFonts w:ascii="Times New Roman" w:hAnsi="Times New Roman" w:cs="Times New Roman"/>
          <w:b/>
          <w:bCs/>
          <w:lang w:val="en-US"/>
        </w:rPr>
        <w:t xml:space="preserve">2 </w:t>
      </w:r>
      <w:r w:rsidR="00E40506" w:rsidRPr="006B0351">
        <w:rPr>
          <w:rFonts w:ascii="Times New Roman" w:hAnsi="Times New Roman" w:cs="Times New Roman"/>
          <w:b/>
          <w:bCs/>
          <w:lang w:val="en-US"/>
        </w:rPr>
        <w:t>Theoretical foundations and literature review</w:t>
      </w:r>
    </w:p>
    <w:p w14:paraId="4538A314" w14:textId="77777777" w:rsidR="00046E8C" w:rsidRPr="006B0351" w:rsidRDefault="00046E8C" w:rsidP="00010832">
      <w:pPr>
        <w:widowControl w:val="0"/>
        <w:rPr>
          <w:rFonts w:ascii="Times New Roman" w:hAnsi="Times New Roman" w:cs="Times New Roman"/>
          <w:b/>
          <w:sz w:val="12"/>
          <w:szCs w:val="12"/>
          <w:lang w:val="en-US"/>
        </w:rPr>
      </w:pPr>
    </w:p>
    <w:p w14:paraId="28D50671" w14:textId="77777777" w:rsidR="008205DE" w:rsidRDefault="00046E8C" w:rsidP="00010832">
      <w:pPr>
        <w:widowControl w:val="0"/>
        <w:tabs>
          <w:tab w:val="left" w:pos="709"/>
        </w:tabs>
        <w:ind w:firstLine="709"/>
        <w:rPr>
          <w:rFonts w:ascii="Times New Roman" w:hAnsi="Times New Roman" w:cs="Times New Roman"/>
          <w:lang w:val="en-US"/>
        </w:rPr>
      </w:pPr>
      <w:r w:rsidRPr="00273DBB">
        <w:rPr>
          <w:rFonts w:ascii="Times New Roman" w:hAnsi="Times New Roman" w:cs="Times New Roman"/>
          <w:lang w:val="en-US"/>
        </w:rPr>
        <w:t>This bibliographic reference includes themes of sociology in professions, and the image and its dimensions in the context of the accounting professional.</w:t>
      </w:r>
    </w:p>
    <w:p w14:paraId="0F64DE2B" w14:textId="77777777" w:rsidR="00046E8C" w:rsidRDefault="00046E8C" w:rsidP="00273DBB">
      <w:pPr>
        <w:widowControl w:val="0"/>
        <w:rPr>
          <w:rFonts w:ascii="Times New Roman" w:hAnsi="Times New Roman" w:cs="Times New Roman"/>
          <w:b/>
          <w:lang w:val="en-US"/>
        </w:rPr>
      </w:pPr>
    </w:p>
    <w:p w14:paraId="2BABC52E" w14:textId="77777777" w:rsidR="00FE074C" w:rsidRPr="00273DBB" w:rsidRDefault="00273DBB" w:rsidP="00843C19">
      <w:pPr>
        <w:widowControl w:val="0"/>
        <w:spacing w:after="120"/>
        <w:rPr>
          <w:rFonts w:ascii="Times New Roman" w:hAnsi="Times New Roman" w:cs="Times New Roman"/>
          <w:b/>
          <w:lang w:val="en-US"/>
        </w:rPr>
      </w:pPr>
      <w:r w:rsidRPr="00273DBB">
        <w:rPr>
          <w:rFonts w:ascii="Times New Roman" w:hAnsi="Times New Roman" w:cs="Times New Roman"/>
          <w:b/>
          <w:lang w:val="en-US"/>
        </w:rPr>
        <w:t xml:space="preserve">2.1 </w:t>
      </w:r>
      <w:r w:rsidR="00046E8C" w:rsidRPr="00273DBB">
        <w:rPr>
          <w:rFonts w:ascii="Times New Roman" w:hAnsi="Times New Roman" w:cs="Times New Roman"/>
          <w:b/>
          <w:lang w:val="en-US"/>
        </w:rPr>
        <w:t xml:space="preserve">Sociology of Professions and </w:t>
      </w:r>
      <w:r w:rsidR="0064118F" w:rsidRPr="00273DBB">
        <w:rPr>
          <w:rFonts w:ascii="Times New Roman" w:hAnsi="Times New Roman" w:cs="Times New Roman"/>
          <w:b/>
          <w:lang w:val="en-US"/>
        </w:rPr>
        <w:t>C</w:t>
      </w:r>
      <w:r w:rsidR="00046E8C" w:rsidRPr="00273DBB">
        <w:rPr>
          <w:rFonts w:ascii="Times New Roman" w:hAnsi="Times New Roman" w:cs="Times New Roman"/>
          <w:b/>
          <w:lang w:val="en-US"/>
        </w:rPr>
        <w:t>ontextualization of the Accountant Profession</w:t>
      </w:r>
    </w:p>
    <w:p w14:paraId="77B839F8" w14:textId="77777777" w:rsidR="00046E8C" w:rsidRPr="006B0351" w:rsidRDefault="00046E8C" w:rsidP="00273DBB">
      <w:pPr>
        <w:widowControl w:val="0"/>
        <w:rPr>
          <w:rFonts w:ascii="Times New Roman" w:hAnsi="Times New Roman" w:cs="Times New Roman"/>
          <w:b/>
          <w:sz w:val="12"/>
          <w:szCs w:val="12"/>
          <w:lang w:val="en-US"/>
        </w:rPr>
      </w:pPr>
    </w:p>
    <w:p w14:paraId="7194CB23" w14:textId="77777777" w:rsidR="002D27AC" w:rsidRPr="00010832" w:rsidRDefault="002D27AC" w:rsidP="00010832">
      <w:pPr>
        <w:widowControl w:val="0"/>
        <w:ind w:firstLine="708"/>
        <w:rPr>
          <w:rFonts w:ascii="Times New Roman" w:hAnsi="Times New Roman" w:cs="Times New Roman"/>
          <w:lang w:val="en-US"/>
        </w:rPr>
      </w:pPr>
      <w:r w:rsidRPr="00010832">
        <w:rPr>
          <w:rFonts w:ascii="Times New Roman" w:hAnsi="Times New Roman" w:cs="Times New Roman"/>
          <w:lang w:val="en-US"/>
        </w:rPr>
        <w:t xml:space="preserve">The sociology of professions assumes that a profession is socially established, generating social relations with the aim of a social division of labor, and the organization of the limit for this division. </w:t>
      </w:r>
      <w:proofErr w:type="spellStart"/>
      <w:r w:rsidRPr="00010832">
        <w:rPr>
          <w:rFonts w:ascii="Times New Roman" w:hAnsi="Times New Roman" w:cs="Times New Roman"/>
          <w:lang w:val="en-US"/>
        </w:rPr>
        <w:t>Lemosse</w:t>
      </w:r>
      <w:proofErr w:type="spellEnd"/>
      <w:r w:rsidRPr="00010832">
        <w:rPr>
          <w:rFonts w:ascii="Times New Roman" w:hAnsi="Times New Roman" w:cs="Times New Roman"/>
          <w:lang w:val="en-US"/>
        </w:rPr>
        <w:t xml:space="preserve"> (1989) characterized the professions as it follows: (1) an intellectual activity that brings the individual the responsibility of those who practice the activity; (2) it is scientific, it has</w:t>
      </w:r>
      <w:r w:rsidR="0052758F" w:rsidRPr="00010832">
        <w:rPr>
          <w:rFonts w:ascii="Times New Roman" w:hAnsi="Times New Roman" w:cs="Times New Roman"/>
          <w:lang w:val="en-US"/>
        </w:rPr>
        <w:t>n´t</w:t>
      </w:r>
      <w:r w:rsidRPr="00010832">
        <w:rPr>
          <w:rFonts w:ascii="Times New Roman" w:hAnsi="Times New Roman" w:cs="Times New Roman"/>
          <w:lang w:val="en-US"/>
        </w:rPr>
        <w:t xml:space="preserve"> a mechanical or repetitive nature; (3) it is practical, its definition is through the exercise of art more than purely theoretical or speculative; (4) a technique you learn after a long period of training; (5) a group that performs some activity characterized by having a large organization and strong internal cohesion; and (6) it is an </w:t>
      </w:r>
      <w:r w:rsidR="00676A69" w:rsidRPr="00010832">
        <w:rPr>
          <w:rFonts w:ascii="Times New Roman" w:hAnsi="Times New Roman" w:cs="Times New Roman"/>
          <w:lang w:val="en-US"/>
        </w:rPr>
        <w:t>activity to serve society (</w:t>
      </w:r>
      <w:r w:rsidR="00F616D2">
        <w:rPr>
          <w:rFonts w:ascii="Times New Roman" w:hAnsi="Times New Roman" w:cs="Times New Roman"/>
          <w:lang w:val="en-US"/>
        </w:rPr>
        <w:t>BARROS</w:t>
      </w:r>
      <w:r w:rsidRPr="00010832">
        <w:rPr>
          <w:rFonts w:ascii="Times New Roman" w:hAnsi="Times New Roman" w:cs="Times New Roman"/>
          <w:lang w:val="en-US"/>
        </w:rPr>
        <w:t>, 2007).</w:t>
      </w:r>
    </w:p>
    <w:p w14:paraId="7441FB38" w14:textId="77777777" w:rsidR="002D27AC" w:rsidRPr="00010832" w:rsidRDefault="002D27AC" w:rsidP="00010832">
      <w:pPr>
        <w:widowControl w:val="0"/>
        <w:ind w:firstLine="708"/>
        <w:rPr>
          <w:rFonts w:ascii="Times New Roman" w:hAnsi="Times New Roman" w:cs="Times New Roman"/>
          <w:lang w:val="en-US"/>
        </w:rPr>
      </w:pPr>
      <w:r w:rsidRPr="00010832">
        <w:rPr>
          <w:rFonts w:ascii="Times New Roman" w:hAnsi="Times New Roman" w:cs="Times New Roman"/>
          <w:lang w:val="en-US"/>
        </w:rPr>
        <w:t xml:space="preserve">According to these criteria, accounting can be identified as an intellectual activity that brings the individual responsibility of those who practice the activity in which the practical and theoretical knowledge are fundamental to the profession. The accountant assumes an individual responsibility for the information generated, to support the society with </w:t>
      </w:r>
      <w:proofErr w:type="spellStart"/>
      <w:r w:rsidRPr="00010832">
        <w:rPr>
          <w:rFonts w:ascii="Times New Roman" w:hAnsi="Times New Roman" w:cs="Times New Roman"/>
          <w:lang w:val="en-US"/>
        </w:rPr>
        <w:t>informations</w:t>
      </w:r>
      <w:proofErr w:type="spellEnd"/>
      <w:r w:rsidRPr="00010832">
        <w:rPr>
          <w:rFonts w:ascii="Times New Roman" w:hAnsi="Times New Roman" w:cs="Times New Roman"/>
          <w:lang w:val="en-US"/>
        </w:rPr>
        <w:t xml:space="preserve"> on the generation of wealth of organizations, government and its distribution to society.</w:t>
      </w:r>
      <w:r w:rsidR="000D50EB" w:rsidRPr="00010832">
        <w:rPr>
          <w:rFonts w:ascii="Times New Roman" w:hAnsi="Times New Roman" w:cs="Times New Roman"/>
          <w:lang w:val="en-US"/>
        </w:rPr>
        <w:t xml:space="preserve"> </w:t>
      </w:r>
      <w:proofErr w:type="spellStart"/>
      <w:r w:rsidRPr="00010832">
        <w:rPr>
          <w:rFonts w:ascii="Times New Roman" w:hAnsi="Times New Roman" w:cs="Times New Roman"/>
          <w:lang w:val="en-US"/>
        </w:rPr>
        <w:t>Freidson</w:t>
      </w:r>
      <w:proofErr w:type="spellEnd"/>
      <w:r w:rsidRPr="00010832">
        <w:rPr>
          <w:rFonts w:ascii="Times New Roman" w:hAnsi="Times New Roman" w:cs="Times New Roman"/>
          <w:lang w:val="en-US"/>
        </w:rPr>
        <w:t xml:space="preserve"> (1998, p. 40) </w:t>
      </w:r>
      <w:r w:rsidR="004126BB" w:rsidRPr="00010832">
        <w:rPr>
          <w:rFonts w:ascii="Times New Roman" w:hAnsi="Times New Roman" w:cs="Times New Roman"/>
          <w:lang w:val="en-US"/>
        </w:rPr>
        <w:t xml:space="preserve">declare </w:t>
      </w:r>
      <w:r w:rsidRPr="00010832">
        <w:rPr>
          <w:rFonts w:ascii="Times New Roman" w:hAnsi="Times New Roman" w:cs="Times New Roman"/>
          <w:lang w:val="en-US"/>
        </w:rPr>
        <w:t xml:space="preserve">a profession, in general terms, is an occupation that can be distinguished from others by the "knowledge and skills that are necessary for the development of different tasks in a division of labor." This knowledge is acquired during an </w:t>
      </w:r>
      <w:proofErr w:type="spellStart"/>
      <w:r w:rsidRPr="00010832">
        <w:rPr>
          <w:rFonts w:ascii="Times New Roman" w:hAnsi="Times New Roman" w:cs="Times New Roman"/>
          <w:lang w:val="en-US"/>
        </w:rPr>
        <w:t>undergraduation</w:t>
      </w:r>
      <w:proofErr w:type="spellEnd"/>
      <w:r w:rsidRPr="00010832">
        <w:rPr>
          <w:rFonts w:ascii="Times New Roman" w:hAnsi="Times New Roman" w:cs="Times New Roman"/>
          <w:lang w:val="en-US"/>
        </w:rPr>
        <w:t xml:space="preserve"> course and it is a prerequisite for the profession.</w:t>
      </w:r>
    </w:p>
    <w:p w14:paraId="224F76C7" w14:textId="77777777" w:rsidR="002D27AC" w:rsidRPr="00010832" w:rsidRDefault="002D27AC" w:rsidP="00010832">
      <w:pPr>
        <w:widowControl w:val="0"/>
        <w:ind w:firstLine="708"/>
        <w:rPr>
          <w:rFonts w:ascii="Times New Roman" w:hAnsi="Times New Roman" w:cs="Times New Roman"/>
          <w:lang w:val="en-US"/>
        </w:rPr>
      </w:pPr>
      <w:r w:rsidRPr="00010832">
        <w:rPr>
          <w:rFonts w:ascii="Times New Roman" w:hAnsi="Times New Roman" w:cs="Times New Roman"/>
          <w:lang w:val="en-US"/>
        </w:rPr>
        <w:t>The concept that accounting is the science that studies and controls assets "is due to the procedures adopted many years ago, when everything was done by accounting" (</w:t>
      </w:r>
      <w:r w:rsidR="00037DEC">
        <w:rPr>
          <w:rFonts w:ascii="Times New Roman" w:hAnsi="Times New Roman" w:cs="Times New Roman"/>
          <w:lang w:val="en-US"/>
        </w:rPr>
        <w:t>OLIVEIRA</w:t>
      </w:r>
      <w:r w:rsidRPr="00010832">
        <w:rPr>
          <w:rFonts w:ascii="Times New Roman" w:hAnsi="Times New Roman" w:cs="Times New Roman"/>
          <w:lang w:val="en-US"/>
        </w:rPr>
        <w:t>, 2006, p.2), and "accounting is the science that allows, through its techniques, the maintenance of a permanent control of the assets of a company"</w:t>
      </w:r>
      <w:r w:rsidR="00FF2AF5" w:rsidRPr="00010832">
        <w:rPr>
          <w:rFonts w:ascii="Times New Roman" w:hAnsi="Times New Roman" w:cs="Times New Roman"/>
          <w:lang w:val="en-US"/>
        </w:rPr>
        <w:t xml:space="preserve"> </w:t>
      </w:r>
      <w:r w:rsidRPr="00010832">
        <w:rPr>
          <w:rFonts w:ascii="Times New Roman" w:hAnsi="Times New Roman" w:cs="Times New Roman"/>
          <w:lang w:val="en-US"/>
        </w:rPr>
        <w:t>(</w:t>
      </w:r>
      <w:r w:rsidR="00037DEC">
        <w:rPr>
          <w:rFonts w:ascii="Times New Roman" w:hAnsi="Times New Roman" w:cs="Times New Roman"/>
          <w:lang w:val="en-US"/>
        </w:rPr>
        <w:t>RIBEIRO</w:t>
      </w:r>
      <w:r w:rsidRPr="00010832">
        <w:rPr>
          <w:rFonts w:ascii="Times New Roman" w:hAnsi="Times New Roman" w:cs="Times New Roman"/>
          <w:lang w:val="en-US"/>
        </w:rPr>
        <w:t>, 2009, p.10), and it is the instrument responsible for generating information for managers of organizations, and that over the years started being used by the government for tax purposes, making it mandatory for most companies (</w:t>
      </w:r>
      <w:r w:rsidR="00037DEC">
        <w:rPr>
          <w:rFonts w:ascii="Times New Roman" w:hAnsi="Times New Roman" w:cs="Times New Roman"/>
          <w:lang w:val="en-US"/>
        </w:rPr>
        <w:t>MARION</w:t>
      </w:r>
      <w:r w:rsidRPr="00010832">
        <w:rPr>
          <w:rFonts w:ascii="Times New Roman" w:hAnsi="Times New Roman" w:cs="Times New Roman"/>
          <w:lang w:val="en-US"/>
        </w:rPr>
        <w:t>, 2006).</w:t>
      </w:r>
    </w:p>
    <w:p w14:paraId="5D8C6544" w14:textId="77777777" w:rsidR="002D27AC" w:rsidRPr="00010832" w:rsidRDefault="002D27AC" w:rsidP="00010832">
      <w:pPr>
        <w:widowControl w:val="0"/>
        <w:ind w:firstLine="708"/>
        <w:rPr>
          <w:rFonts w:ascii="Times New Roman" w:hAnsi="Times New Roman" w:cs="Times New Roman"/>
          <w:lang w:val="en-US"/>
        </w:rPr>
      </w:pPr>
      <w:r w:rsidRPr="00010832">
        <w:rPr>
          <w:rFonts w:ascii="Times New Roman" w:hAnsi="Times New Roman" w:cs="Times New Roman"/>
          <w:lang w:val="en-US"/>
        </w:rPr>
        <w:t>In Brazil, accounting was influenced by two schools, the American and European (S</w:t>
      </w:r>
      <w:r w:rsidR="0036377C">
        <w:rPr>
          <w:rFonts w:ascii="Times New Roman" w:hAnsi="Times New Roman" w:cs="Times New Roman"/>
          <w:lang w:val="en-US"/>
        </w:rPr>
        <w:t>Á</w:t>
      </w:r>
      <w:r w:rsidR="00676A69" w:rsidRPr="00010832">
        <w:rPr>
          <w:rFonts w:ascii="Times New Roman" w:hAnsi="Times New Roman" w:cs="Times New Roman"/>
          <w:lang w:val="en-US"/>
        </w:rPr>
        <w:t>,</w:t>
      </w:r>
      <w:r w:rsidRPr="00010832">
        <w:rPr>
          <w:rFonts w:ascii="Times New Roman" w:hAnsi="Times New Roman" w:cs="Times New Roman"/>
          <w:lang w:val="en-US"/>
        </w:rPr>
        <w:t xml:space="preserve"> 2001). The European School influenced the country with regard to accounting theory, presenting the theoretical and logical subject. </w:t>
      </w:r>
      <w:proofErr w:type="gramStart"/>
      <w:r w:rsidRPr="00010832">
        <w:rPr>
          <w:rFonts w:ascii="Times New Roman" w:hAnsi="Times New Roman" w:cs="Times New Roman"/>
          <w:lang w:val="en-US"/>
        </w:rPr>
        <w:t>Based on simple entries, such as the method that involves controlling an equity element, and the method of double entry bookkeeping in which for each value posted to the account debit there is a corresponding value in the credit account (</w:t>
      </w:r>
      <w:r w:rsidR="0036377C">
        <w:rPr>
          <w:rFonts w:ascii="Times New Roman" w:hAnsi="Times New Roman" w:cs="Times New Roman"/>
          <w:lang w:val="en-US"/>
        </w:rPr>
        <w:t>SCHMIDT, 20</w:t>
      </w:r>
      <w:r w:rsidRPr="00010832">
        <w:rPr>
          <w:rFonts w:ascii="Times New Roman" w:hAnsi="Times New Roman" w:cs="Times New Roman"/>
          <w:lang w:val="en-US"/>
        </w:rPr>
        <w:t>00).</w:t>
      </w:r>
      <w:proofErr w:type="gramEnd"/>
      <w:r w:rsidRPr="00010832">
        <w:rPr>
          <w:rFonts w:ascii="Times New Roman" w:hAnsi="Times New Roman" w:cs="Times New Roman"/>
          <w:lang w:val="en-US"/>
        </w:rPr>
        <w:t xml:space="preserve"> The American school started from the creation of associations in the United States (</w:t>
      </w:r>
      <w:r w:rsidR="0036377C">
        <w:rPr>
          <w:rFonts w:ascii="Times New Roman" w:hAnsi="Times New Roman" w:cs="Times New Roman"/>
          <w:lang w:val="en-US"/>
        </w:rPr>
        <w:t>SCHMIDT</w:t>
      </w:r>
      <w:r w:rsidRPr="00010832">
        <w:rPr>
          <w:rFonts w:ascii="Times New Roman" w:hAnsi="Times New Roman" w:cs="Times New Roman"/>
          <w:lang w:val="en-US"/>
        </w:rPr>
        <w:t xml:space="preserve">, 2000) and thus the entities were the main responsible for the development of the </w:t>
      </w:r>
      <w:r w:rsidRPr="00010832">
        <w:rPr>
          <w:rFonts w:ascii="Times New Roman" w:hAnsi="Times New Roman" w:cs="Times New Roman"/>
          <w:lang w:val="en-US"/>
        </w:rPr>
        <w:lastRenderedPageBreak/>
        <w:t>accounting culture, driven by a governance model based on the capital market.</w:t>
      </w:r>
    </w:p>
    <w:p w14:paraId="6E15CBA6" w14:textId="0C62CFF2" w:rsidR="002D27AC" w:rsidRPr="00010832" w:rsidRDefault="002D27AC" w:rsidP="00010832">
      <w:pPr>
        <w:widowControl w:val="0"/>
        <w:ind w:firstLine="709"/>
        <w:rPr>
          <w:rFonts w:ascii="Times New Roman" w:hAnsi="Times New Roman" w:cs="Times New Roman"/>
          <w:lang w:val="en-US"/>
        </w:rPr>
      </w:pPr>
      <w:r w:rsidRPr="00010832">
        <w:rPr>
          <w:rFonts w:ascii="Times New Roman" w:hAnsi="Times New Roman" w:cs="Times New Roman"/>
          <w:lang w:val="en-US"/>
        </w:rPr>
        <w:t>Marion (2006)</w:t>
      </w:r>
      <w:r w:rsidR="0082393F" w:rsidRPr="00010832">
        <w:rPr>
          <w:rFonts w:ascii="Times New Roman" w:hAnsi="Times New Roman" w:cs="Times New Roman"/>
          <w:lang w:val="en-US"/>
        </w:rPr>
        <w:t xml:space="preserve"> declare that</w:t>
      </w:r>
      <w:r w:rsidRPr="00010832">
        <w:rPr>
          <w:rFonts w:ascii="Times New Roman" w:hAnsi="Times New Roman" w:cs="Times New Roman"/>
          <w:lang w:val="en-US"/>
        </w:rPr>
        <w:t xml:space="preserve"> other historical facts can be cited as the principles of the American Accounting School, which was strengthened in the early 70's, which started in 1946 with the emergence of the first multinationals in Brazil and with the creation Faculty of Economics and Administration at </w:t>
      </w:r>
      <w:r w:rsidR="007A05A8" w:rsidRPr="00010832">
        <w:rPr>
          <w:rFonts w:ascii="Times New Roman" w:hAnsi="Times New Roman" w:cs="Times New Roman"/>
          <w:lang w:val="en-US"/>
        </w:rPr>
        <w:t>São Paulo University</w:t>
      </w:r>
      <w:r w:rsidRPr="00010832">
        <w:rPr>
          <w:rFonts w:ascii="Times New Roman" w:hAnsi="Times New Roman" w:cs="Times New Roman"/>
          <w:color w:val="FF0000"/>
          <w:lang w:val="en-US"/>
        </w:rPr>
        <w:t>.</w:t>
      </w:r>
      <w:r w:rsidRPr="00010832">
        <w:rPr>
          <w:rFonts w:ascii="Times New Roman" w:hAnsi="Times New Roman" w:cs="Times New Roman"/>
          <w:lang w:val="en-US"/>
        </w:rPr>
        <w:t xml:space="preserve"> In 1976, thirty years later, it was published the Law of S/6404/76, which meant a new phase for the development of accounting in Brazil, that incorporated definitively the trends of the North American School. In 2007 it was enacted the Law 11,638, which amended and repealed some provisions of Law 6,404/76 (</w:t>
      </w:r>
      <w:r w:rsidR="0036377C">
        <w:rPr>
          <w:rFonts w:ascii="Times New Roman" w:hAnsi="Times New Roman" w:cs="Times New Roman"/>
          <w:lang w:val="en-US"/>
        </w:rPr>
        <w:t>LAW OF CORPORATIONS</w:t>
      </w:r>
      <w:r w:rsidRPr="00010832">
        <w:rPr>
          <w:rFonts w:ascii="Times New Roman" w:hAnsi="Times New Roman" w:cs="Times New Roman"/>
          <w:lang w:val="en-US"/>
        </w:rPr>
        <w:t>), converging accounting to international standards (</w:t>
      </w:r>
      <w:r w:rsidR="000E6896" w:rsidRPr="00010832">
        <w:rPr>
          <w:rFonts w:ascii="Times New Roman" w:hAnsi="Times New Roman" w:cs="Times New Roman"/>
          <w:lang w:val="en-US"/>
        </w:rPr>
        <w:t>BRAGA</w:t>
      </w:r>
      <w:r w:rsidR="000E6896">
        <w:rPr>
          <w:rFonts w:ascii="Times New Roman" w:hAnsi="Times New Roman" w:cs="Times New Roman"/>
          <w:lang w:val="en-US"/>
        </w:rPr>
        <w:t xml:space="preserve">; </w:t>
      </w:r>
      <w:r w:rsidR="000E6896" w:rsidRPr="00010832">
        <w:rPr>
          <w:rFonts w:ascii="Times New Roman" w:hAnsi="Times New Roman" w:cs="Times New Roman"/>
          <w:lang w:val="en-US"/>
        </w:rPr>
        <w:t>ALMEIDA</w:t>
      </w:r>
      <w:r w:rsidRPr="00010832">
        <w:rPr>
          <w:rFonts w:ascii="Times New Roman" w:hAnsi="Times New Roman" w:cs="Times New Roman"/>
          <w:lang w:val="en-US"/>
        </w:rPr>
        <w:t>, 2008).</w:t>
      </w:r>
    </w:p>
    <w:p w14:paraId="5532995D" w14:textId="77777777" w:rsidR="000D50EB" w:rsidRPr="00010832" w:rsidRDefault="002D27AC" w:rsidP="00010832">
      <w:pPr>
        <w:widowControl w:val="0"/>
        <w:ind w:firstLine="709"/>
        <w:rPr>
          <w:rFonts w:ascii="Times New Roman" w:hAnsi="Times New Roman" w:cs="Times New Roman"/>
          <w:lang w:val="en-US"/>
        </w:rPr>
      </w:pPr>
      <w:r w:rsidRPr="00010832">
        <w:rPr>
          <w:rFonts w:ascii="Times New Roman" w:hAnsi="Times New Roman" w:cs="Times New Roman"/>
          <w:lang w:val="en-US"/>
        </w:rPr>
        <w:t xml:space="preserve">These changes justify the new requirements of the market and of society for qualifications for the performance of the accounting professional. These requirements consider the skills, knowledge, and attitudes, thus requiring a new profile for accounting professional, who needs to be capable to deal with the increasingly complex needs of </w:t>
      </w:r>
      <w:r w:rsidR="00A80F15" w:rsidRPr="002E63BE">
        <w:rPr>
          <w:rFonts w:ascii="Times New Roman" w:hAnsi="Times New Roman" w:cs="Times New Roman"/>
          <w:lang w:val="en-US"/>
        </w:rPr>
        <w:t>organizations (O</w:t>
      </w:r>
      <w:r w:rsidR="0036377C">
        <w:rPr>
          <w:rFonts w:ascii="Times New Roman" w:hAnsi="Times New Roman" w:cs="Times New Roman"/>
          <w:lang w:val="en-US"/>
        </w:rPr>
        <w:t xml:space="preserve">TT </w:t>
      </w:r>
      <w:r w:rsidR="00A80F15" w:rsidRPr="00FC6640">
        <w:rPr>
          <w:rFonts w:ascii="Times New Roman" w:hAnsi="Times New Roman" w:cs="Times New Roman"/>
          <w:lang w:val="en-US"/>
        </w:rPr>
        <w:t>et al.</w:t>
      </w:r>
      <w:r w:rsidR="00A80F15" w:rsidRPr="002E63BE">
        <w:rPr>
          <w:rFonts w:ascii="Times New Roman" w:hAnsi="Times New Roman" w:cs="Times New Roman"/>
          <w:lang w:val="en-US"/>
        </w:rPr>
        <w:t>, 2011</w:t>
      </w:r>
      <w:r w:rsidRPr="002E63BE">
        <w:rPr>
          <w:rFonts w:ascii="Times New Roman" w:hAnsi="Times New Roman" w:cs="Times New Roman"/>
          <w:lang w:val="en-US"/>
        </w:rPr>
        <w:t>).</w:t>
      </w:r>
    </w:p>
    <w:p w14:paraId="11325A95" w14:textId="77777777" w:rsidR="002D27AC" w:rsidRDefault="002D27AC" w:rsidP="00273DBB">
      <w:pPr>
        <w:widowControl w:val="0"/>
        <w:ind w:firstLine="709"/>
        <w:rPr>
          <w:rFonts w:ascii="Times New Roman" w:hAnsi="Times New Roman" w:cs="Times New Roman"/>
          <w:lang w:val="en-US"/>
        </w:rPr>
      </w:pPr>
    </w:p>
    <w:p w14:paraId="53C9B8C8" w14:textId="77777777" w:rsidR="003819C1" w:rsidRPr="00273DBB" w:rsidRDefault="00273DBB" w:rsidP="00843C19">
      <w:pPr>
        <w:widowControl w:val="0"/>
        <w:spacing w:after="120"/>
        <w:rPr>
          <w:rFonts w:ascii="Times New Roman" w:hAnsi="Times New Roman" w:cs="Times New Roman"/>
          <w:b/>
          <w:lang w:val="en-US"/>
        </w:rPr>
      </w:pPr>
      <w:r w:rsidRPr="00273DBB">
        <w:rPr>
          <w:rFonts w:ascii="Times New Roman" w:hAnsi="Times New Roman" w:cs="Times New Roman"/>
          <w:b/>
          <w:lang w:val="en-US"/>
        </w:rPr>
        <w:t xml:space="preserve">2.2 </w:t>
      </w:r>
      <w:r w:rsidR="002D27AC" w:rsidRPr="00273DBB">
        <w:rPr>
          <w:rFonts w:ascii="Times New Roman" w:hAnsi="Times New Roman" w:cs="Times New Roman"/>
          <w:b/>
          <w:lang w:val="en-US"/>
        </w:rPr>
        <w:t>Image and Its Dimensions</w:t>
      </w:r>
    </w:p>
    <w:p w14:paraId="7CC2A266" w14:textId="77777777" w:rsidR="002D27AC" w:rsidRPr="006B0351" w:rsidRDefault="002D27AC" w:rsidP="00010832">
      <w:pPr>
        <w:widowControl w:val="0"/>
        <w:rPr>
          <w:rFonts w:ascii="Times New Roman" w:hAnsi="Times New Roman" w:cs="Times New Roman"/>
          <w:sz w:val="12"/>
          <w:szCs w:val="12"/>
          <w:lang w:val="en-US"/>
        </w:rPr>
      </w:pPr>
    </w:p>
    <w:p w14:paraId="51DD29C6" w14:textId="2AA877CA" w:rsidR="002D27AC" w:rsidRPr="00010832" w:rsidRDefault="002D27AC" w:rsidP="00010832">
      <w:pPr>
        <w:widowControl w:val="0"/>
        <w:ind w:firstLine="708"/>
        <w:rPr>
          <w:rFonts w:ascii="Times New Roman" w:hAnsi="Times New Roman" w:cs="Times New Roman"/>
          <w:lang w:val="en-US"/>
        </w:rPr>
      </w:pPr>
      <w:r w:rsidRPr="00010832">
        <w:rPr>
          <w:rFonts w:ascii="Times New Roman" w:hAnsi="Times New Roman" w:cs="Times New Roman"/>
          <w:lang w:val="en-US"/>
        </w:rPr>
        <w:t>The image has been used in various situations: corporate image, institutional image, national image, brand image, public image, self-image, among others (</w:t>
      </w:r>
      <w:r w:rsidR="000E6896">
        <w:rPr>
          <w:rFonts w:ascii="Times New Roman" w:hAnsi="Times New Roman" w:cs="Times New Roman"/>
          <w:lang w:val="en-US"/>
        </w:rPr>
        <w:t>BARICH;</w:t>
      </w:r>
      <w:r w:rsidR="006A4B4D">
        <w:rPr>
          <w:rFonts w:ascii="Times New Roman" w:hAnsi="Times New Roman" w:cs="Times New Roman"/>
          <w:lang w:val="en-US"/>
        </w:rPr>
        <w:t xml:space="preserve"> KOTLER</w:t>
      </w:r>
      <w:r w:rsidRPr="00010832">
        <w:rPr>
          <w:rFonts w:ascii="Times New Roman" w:hAnsi="Times New Roman" w:cs="Times New Roman"/>
          <w:lang w:val="en-US"/>
        </w:rPr>
        <w:t>, 1991) and its mass and widespread use ends up compromisin</w:t>
      </w:r>
      <w:r w:rsidR="00A80F15" w:rsidRPr="00010832">
        <w:rPr>
          <w:rFonts w:ascii="Times New Roman" w:hAnsi="Times New Roman" w:cs="Times New Roman"/>
          <w:lang w:val="en-US"/>
        </w:rPr>
        <w:t>g its real meaning (</w:t>
      </w:r>
      <w:r w:rsidR="006A4B4D">
        <w:rPr>
          <w:rFonts w:ascii="Times New Roman" w:hAnsi="Times New Roman" w:cs="Times New Roman"/>
          <w:lang w:val="en-US"/>
        </w:rPr>
        <w:t>KOTLER</w:t>
      </w:r>
      <w:r w:rsidR="000E6896">
        <w:rPr>
          <w:rFonts w:ascii="Times New Roman" w:hAnsi="Times New Roman" w:cs="Times New Roman"/>
          <w:lang w:val="en-US"/>
        </w:rPr>
        <w:t xml:space="preserve">; </w:t>
      </w:r>
      <w:r w:rsidR="006A4B4D">
        <w:rPr>
          <w:rFonts w:ascii="Times New Roman" w:hAnsi="Times New Roman" w:cs="Times New Roman"/>
          <w:lang w:val="en-US"/>
        </w:rPr>
        <w:t>FOX</w:t>
      </w:r>
      <w:r w:rsidRPr="00010832">
        <w:rPr>
          <w:rFonts w:ascii="Times New Roman" w:hAnsi="Times New Roman" w:cs="Times New Roman"/>
          <w:lang w:val="en-US"/>
        </w:rPr>
        <w:t>, 1994).</w:t>
      </w:r>
    </w:p>
    <w:p w14:paraId="2C98818C" w14:textId="0862DE4E" w:rsidR="002D27AC" w:rsidRPr="00010832" w:rsidRDefault="002D27AC" w:rsidP="00010832">
      <w:pPr>
        <w:widowControl w:val="0"/>
        <w:ind w:firstLine="708"/>
        <w:rPr>
          <w:rFonts w:ascii="Times New Roman" w:hAnsi="Times New Roman" w:cs="Times New Roman"/>
          <w:lang w:val="en-US"/>
        </w:rPr>
      </w:pPr>
      <w:r w:rsidRPr="00010832">
        <w:rPr>
          <w:rFonts w:ascii="Times New Roman" w:hAnsi="Times New Roman" w:cs="Times New Roman"/>
          <w:lang w:val="en-US"/>
        </w:rPr>
        <w:t>The image is a mean of expression of the human culture from the prehistoric cave paintings, thousands of years before the appearance of the word by writing record (</w:t>
      </w:r>
      <w:r w:rsidR="006A4B4D">
        <w:rPr>
          <w:rFonts w:ascii="Times New Roman" w:hAnsi="Times New Roman" w:cs="Times New Roman"/>
          <w:lang w:val="en-US"/>
        </w:rPr>
        <w:t>SANTAELLA</w:t>
      </w:r>
      <w:r w:rsidR="000E6896">
        <w:rPr>
          <w:rFonts w:ascii="Times New Roman" w:hAnsi="Times New Roman" w:cs="Times New Roman"/>
          <w:lang w:val="en-US"/>
        </w:rPr>
        <w:t xml:space="preserve">; </w:t>
      </w:r>
      <w:r w:rsidR="006A4B4D">
        <w:rPr>
          <w:rFonts w:ascii="Times New Roman" w:hAnsi="Times New Roman" w:cs="Times New Roman"/>
          <w:lang w:val="en-US"/>
        </w:rPr>
        <w:t>NOTH</w:t>
      </w:r>
      <w:r w:rsidRPr="00010832">
        <w:rPr>
          <w:rFonts w:ascii="Times New Roman" w:hAnsi="Times New Roman" w:cs="Times New Roman"/>
          <w:lang w:val="en-US"/>
        </w:rPr>
        <w:t>, 2005) and it can be defined as reproduction, concrete or mental, that was perceived by the sight of the person who had or not the view of the elements that make up the image (</w:t>
      </w:r>
      <w:r w:rsidR="000E6896">
        <w:rPr>
          <w:rFonts w:ascii="Times New Roman" w:hAnsi="Times New Roman" w:cs="Times New Roman"/>
          <w:lang w:val="en-US"/>
        </w:rPr>
        <w:t xml:space="preserve">PARAMESWARAN; </w:t>
      </w:r>
      <w:r w:rsidR="006A4B4D">
        <w:rPr>
          <w:rFonts w:ascii="Times New Roman" w:hAnsi="Times New Roman" w:cs="Times New Roman"/>
          <w:lang w:val="en-US"/>
        </w:rPr>
        <w:t>PISHARODI</w:t>
      </w:r>
      <w:r w:rsidRPr="00010832">
        <w:rPr>
          <w:rFonts w:ascii="Times New Roman" w:hAnsi="Times New Roman" w:cs="Times New Roman"/>
          <w:lang w:val="en-US"/>
        </w:rPr>
        <w:t>, 1994).</w:t>
      </w:r>
    </w:p>
    <w:p w14:paraId="71AEB1EC" w14:textId="0003DA84" w:rsidR="002D27AC" w:rsidRPr="00010832" w:rsidRDefault="002D27AC" w:rsidP="00010832">
      <w:pPr>
        <w:widowControl w:val="0"/>
        <w:ind w:firstLine="708"/>
        <w:rPr>
          <w:rFonts w:ascii="Times New Roman" w:hAnsi="Times New Roman" w:cs="Times New Roman"/>
          <w:lang w:val="en-US"/>
        </w:rPr>
      </w:pPr>
      <w:r w:rsidRPr="00010832">
        <w:rPr>
          <w:rFonts w:ascii="Times New Roman" w:hAnsi="Times New Roman" w:cs="Times New Roman"/>
          <w:lang w:val="en-US"/>
        </w:rPr>
        <w:t>The image is described not only by the characteristics or the individual qualities of a particular object, but by the impression that remains on people's minds (</w:t>
      </w:r>
      <w:r w:rsidR="006A4B4D">
        <w:rPr>
          <w:rFonts w:ascii="Times New Roman" w:hAnsi="Times New Roman" w:cs="Times New Roman"/>
          <w:lang w:val="en-US"/>
        </w:rPr>
        <w:t>PARAMESWARAN</w:t>
      </w:r>
      <w:r w:rsidR="000E6896">
        <w:rPr>
          <w:rFonts w:ascii="Times New Roman" w:hAnsi="Times New Roman" w:cs="Times New Roman"/>
          <w:lang w:val="en-US"/>
        </w:rPr>
        <w:t xml:space="preserve">; </w:t>
      </w:r>
      <w:r w:rsidR="006A4B4D">
        <w:rPr>
          <w:rFonts w:ascii="Times New Roman" w:hAnsi="Times New Roman" w:cs="Times New Roman"/>
          <w:lang w:val="en-US"/>
        </w:rPr>
        <w:t>PISHARODI</w:t>
      </w:r>
      <w:r w:rsidR="006A4B4D" w:rsidRPr="00010832">
        <w:rPr>
          <w:rFonts w:ascii="Times New Roman" w:hAnsi="Times New Roman" w:cs="Times New Roman"/>
          <w:lang w:val="en-US"/>
        </w:rPr>
        <w:t>, 1994</w:t>
      </w:r>
      <w:r w:rsidRPr="00010832">
        <w:rPr>
          <w:rFonts w:ascii="Times New Roman" w:hAnsi="Times New Roman" w:cs="Times New Roman"/>
          <w:lang w:val="en-US"/>
        </w:rPr>
        <w:t>; D</w:t>
      </w:r>
      <w:r w:rsidR="006A4B4D">
        <w:rPr>
          <w:rFonts w:ascii="Times New Roman" w:hAnsi="Times New Roman" w:cs="Times New Roman"/>
          <w:lang w:val="en-US"/>
        </w:rPr>
        <w:t>ICHTER</w:t>
      </w:r>
      <w:r w:rsidRPr="00010832">
        <w:rPr>
          <w:rFonts w:ascii="Times New Roman" w:hAnsi="Times New Roman" w:cs="Times New Roman"/>
          <w:lang w:val="en-US"/>
        </w:rPr>
        <w:t>, 1985) considering the human behavior as not just driven by information by generated knowledge, but by an image product perceived by people (</w:t>
      </w:r>
      <w:r w:rsidR="006A4B4D">
        <w:rPr>
          <w:rFonts w:ascii="Times New Roman" w:hAnsi="Times New Roman" w:cs="Times New Roman"/>
          <w:lang w:val="en-US"/>
        </w:rPr>
        <w:t>BOULDING</w:t>
      </w:r>
      <w:r w:rsidRPr="00010832">
        <w:rPr>
          <w:rFonts w:ascii="Times New Roman" w:hAnsi="Times New Roman" w:cs="Times New Roman"/>
          <w:lang w:val="en-US"/>
        </w:rPr>
        <w:t>, 1956).</w:t>
      </w:r>
    </w:p>
    <w:p w14:paraId="55EC914F" w14:textId="77777777" w:rsidR="002D27AC" w:rsidRPr="00010832" w:rsidRDefault="002D27AC" w:rsidP="00010832">
      <w:pPr>
        <w:widowControl w:val="0"/>
        <w:ind w:firstLine="708"/>
        <w:rPr>
          <w:rFonts w:ascii="Times New Roman" w:hAnsi="Times New Roman" w:cs="Times New Roman"/>
          <w:lang w:val="en-US"/>
        </w:rPr>
      </w:pPr>
      <w:r w:rsidRPr="00010832">
        <w:rPr>
          <w:rFonts w:ascii="Times New Roman" w:hAnsi="Times New Roman" w:cs="Times New Roman"/>
          <w:lang w:val="en-US"/>
        </w:rPr>
        <w:t xml:space="preserve">Thus, the image is created by someone's perception of some external phenomenon itself. Such a perception is created as part of the receiver's symbols that separates internal reactions from sensory-emotional content: the sensations. "These are stages of selection to which the receiver perceives only some of the values that happen in </w:t>
      </w:r>
      <w:proofErr w:type="spellStart"/>
      <w:r w:rsidRPr="00010832">
        <w:rPr>
          <w:rFonts w:ascii="Times New Roman" w:hAnsi="Times New Roman" w:cs="Times New Roman"/>
          <w:lang w:val="en-US"/>
        </w:rPr>
        <w:t>a</w:t>
      </w:r>
      <w:proofErr w:type="spellEnd"/>
      <w:r w:rsidRPr="00010832">
        <w:rPr>
          <w:rFonts w:ascii="Times New Roman" w:hAnsi="Times New Roman" w:cs="Times New Roman"/>
          <w:lang w:val="en-US"/>
        </w:rPr>
        <w:t xml:space="preserve"> outside phenomenon and then adds to them objective values" (</w:t>
      </w:r>
      <w:r w:rsidR="006A4B4D">
        <w:rPr>
          <w:rFonts w:ascii="Times New Roman" w:hAnsi="Times New Roman" w:cs="Times New Roman"/>
          <w:lang w:val="en-US"/>
        </w:rPr>
        <w:t>REIS</w:t>
      </w:r>
      <w:r w:rsidRPr="00010832">
        <w:rPr>
          <w:rFonts w:ascii="Times New Roman" w:hAnsi="Times New Roman" w:cs="Times New Roman"/>
          <w:lang w:val="en-US"/>
        </w:rPr>
        <w:t>, 1991, p.5).</w:t>
      </w:r>
    </w:p>
    <w:p w14:paraId="6F8F7729" w14:textId="34FFBA69" w:rsidR="002F5184" w:rsidRPr="00010832" w:rsidRDefault="002D27AC" w:rsidP="00010832">
      <w:pPr>
        <w:widowControl w:val="0"/>
        <w:ind w:firstLine="708"/>
        <w:rPr>
          <w:rFonts w:ascii="Times New Roman" w:hAnsi="Times New Roman" w:cs="Times New Roman"/>
          <w:spacing w:val="-4"/>
          <w:lang w:val="en-US"/>
        </w:rPr>
      </w:pPr>
      <w:r w:rsidRPr="00010832">
        <w:rPr>
          <w:rFonts w:ascii="Times New Roman" w:hAnsi="Times New Roman" w:cs="Times New Roman"/>
          <w:lang w:val="en-US"/>
        </w:rPr>
        <w:t xml:space="preserve">The image combines tangible and intangible </w:t>
      </w:r>
      <w:proofErr w:type="gramStart"/>
      <w:r w:rsidRPr="00010832">
        <w:rPr>
          <w:rFonts w:ascii="Times New Roman" w:hAnsi="Times New Roman" w:cs="Times New Roman"/>
          <w:lang w:val="en-US"/>
        </w:rPr>
        <w:t>factors,</w:t>
      </w:r>
      <w:proofErr w:type="gramEnd"/>
      <w:r w:rsidRPr="00010832">
        <w:rPr>
          <w:rFonts w:ascii="Times New Roman" w:hAnsi="Times New Roman" w:cs="Times New Roman"/>
          <w:lang w:val="en-US"/>
        </w:rPr>
        <w:t xml:space="preserve"> and the tangible are displayed by the physical qualities of services or products. The intangible qualities </w:t>
      </w:r>
      <w:proofErr w:type="spellStart"/>
      <w:r w:rsidRPr="00010832">
        <w:rPr>
          <w:rFonts w:ascii="Times New Roman" w:hAnsi="Times New Roman" w:cs="Times New Roman"/>
          <w:lang w:val="en-US"/>
        </w:rPr>
        <w:t>can not</w:t>
      </w:r>
      <w:proofErr w:type="spellEnd"/>
      <w:r w:rsidRPr="00010832">
        <w:rPr>
          <w:rFonts w:ascii="Times New Roman" w:hAnsi="Times New Roman" w:cs="Times New Roman"/>
          <w:lang w:val="en-US"/>
        </w:rPr>
        <w:t xml:space="preserve"> be measured because they are subjective (</w:t>
      </w:r>
      <w:r w:rsidR="00C82183">
        <w:rPr>
          <w:rFonts w:ascii="Times New Roman" w:hAnsi="Times New Roman" w:cs="Times New Roman"/>
          <w:lang w:val="en-US"/>
        </w:rPr>
        <w:t>REYNOLDS</w:t>
      </w:r>
      <w:r w:rsidR="000E6896">
        <w:rPr>
          <w:rFonts w:ascii="Times New Roman" w:hAnsi="Times New Roman" w:cs="Times New Roman"/>
          <w:lang w:val="en-US"/>
        </w:rPr>
        <w:t xml:space="preserve">; </w:t>
      </w:r>
      <w:r w:rsidR="00C82183">
        <w:rPr>
          <w:rFonts w:ascii="Times New Roman" w:hAnsi="Times New Roman" w:cs="Times New Roman"/>
          <w:lang w:val="en-US"/>
        </w:rPr>
        <w:t>GUTMAN</w:t>
      </w:r>
      <w:r w:rsidRPr="00010832">
        <w:rPr>
          <w:rFonts w:ascii="Times New Roman" w:hAnsi="Times New Roman" w:cs="Times New Roman"/>
          <w:lang w:val="en-US"/>
        </w:rPr>
        <w:t>, 1984; L</w:t>
      </w:r>
      <w:r w:rsidR="00C82183">
        <w:rPr>
          <w:rFonts w:ascii="Times New Roman" w:hAnsi="Times New Roman" w:cs="Times New Roman"/>
          <w:lang w:val="en-US"/>
        </w:rPr>
        <w:t>INDQUIST</w:t>
      </w:r>
      <w:r w:rsidRPr="00010832">
        <w:rPr>
          <w:rFonts w:ascii="Times New Roman" w:hAnsi="Times New Roman" w:cs="Times New Roman"/>
          <w:lang w:val="en-US"/>
        </w:rPr>
        <w:t xml:space="preserve">, 1975; </w:t>
      </w:r>
      <w:r w:rsidR="00C82183">
        <w:rPr>
          <w:rFonts w:ascii="Times New Roman" w:hAnsi="Times New Roman" w:cs="Times New Roman"/>
          <w:lang w:val="en-US"/>
        </w:rPr>
        <w:t>MAY</w:t>
      </w:r>
      <w:r w:rsidRPr="00010832">
        <w:rPr>
          <w:rFonts w:ascii="Times New Roman" w:hAnsi="Times New Roman" w:cs="Times New Roman"/>
          <w:lang w:val="en-US"/>
        </w:rPr>
        <w:t xml:space="preserve">, 1974). Thus, the image is a simplified representation that emerges in mind, as the synthesis of one or more sensations or </w:t>
      </w:r>
      <w:proofErr w:type="gramStart"/>
      <w:r w:rsidRPr="00010832">
        <w:rPr>
          <w:rFonts w:ascii="Times New Roman" w:hAnsi="Times New Roman" w:cs="Times New Roman"/>
          <w:lang w:val="en-US"/>
        </w:rPr>
        <w:t>perceptions,</w:t>
      </w:r>
      <w:proofErr w:type="gramEnd"/>
      <w:r w:rsidRPr="00010832">
        <w:rPr>
          <w:rFonts w:ascii="Times New Roman" w:hAnsi="Times New Roman" w:cs="Times New Roman"/>
          <w:lang w:val="en-US"/>
        </w:rPr>
        <w:t xml:space="preserve"> it is not just a mathematical result, nor necessarily logical combinations (</w:t>
      </w:r>
      <w:r w:rsidR="00C82183">
        <w:rPr>
          <w:rFonts w:ascii="Times New Roman" w:hAnsi="Times New Roman" w:cs="Times New Roman"/>
          <w:lang w:val="en-US"/>
        </w:rPr>
        <w:t>POYARES</w:t>
      </w:r>
      <w:r w:rsidRPr="00010832">
        <w:rPr>
          <w:rFonts w:ascii="Times New Roman" w:hAnsi="Times New Roman" w:cs="Times New Roman"/>
          <w:lang w:val="en-US"/>
        </w:rPr>
        <w:t>, 1997). It can also be understood as people's perceptions, generating an intangible vision, abstract and subjective of a certain reality (</w:t>
      </w:r>
      <w:r w:rsidR="00C82183">
        <w:rPr>
          <w:rFonts w:ascii="Times New Roman" w:hAnsi="Times New Roman" w:cs="Times New Roman"/>
          <w:lang w:val="en-US"/>
        </w:rPr>
        <w:t>KUNSCH</w:t>
      </w:r>
      <w:r w:rsidRPr="00010832">
        <w:rPr>
          <w:rFonts w:ascii="Times New Roman" w:hAnsi="Times New Roman" w:cs="Times New Roman"/>
          <w:lang w:val="en-US"/>
        </w:rPr>
        <w:t>, 2003).</w:t>
      </w:r>
      <w:r w:rsidR="0052758F" w:rsidRPr="00010832">
        <w:rPr>
          <w:rFonts w:ascii="Times New Roman" w:hAnsi="Times New Roman" w:cs="Times New Roman"/>
          <w:lang w:val="en-US"/>
        </w:rPr>
        <w:t xml:space="preserve"> </w:t>
      </w:r>
      <w:r w:rsidR="002F5184" w:rsidRPr="00010832">
        <w:rPr>
          <w:rFonts w:ascii="Times New Roman" w:hAnsi="Times New Roman" w:cs="Times New Roman"/>
          <w:spacing w:val="-4"/>
          <w:lang w:val="en-US"/>
        </w:rPr>
        <w:t>The image can be subdivided in the following dimensions: the functional dimension, cognitive, symbolic and emotional (D</w:t>
      </w:r>
      <w:r w:rsidR="00C82183">
        <w:rPr>
          <w:rFonts w:ascii="Times New Roman" w:hAnsi="Times New Roman" w:cs="Times New Roman"/>
          <w:spacing w:val="-4"/>
          <w:lang w:val="en-US"/>
        </w:rPr>
        <w:t>E TONI</w:t>
      </w:r>
      <w:r w:rsidR="002F5184" w:rsidRPr="00010832">
        <w:rPr>
          <w:rFonts w:ascii="Times New Roman" w:hAnsi="Times New Roman" w:cs="Times New Roman"/>
          <w:spacing w:val="-4"/>
          <w:lang w:val="en-US"/>
        </w:rPr>
        <w:t>, 2005).</w:t>
      </w:r>
    </w:p>
    <w:p w14:paraId="225B9E67" w14:textId="4CA4C432" w:rsidR="009B2076" w:rsidRDefault="002F5184" w:rsidP="009B2076">
      <w:pPr>
        <w:widowControl w:val="0"/>
        <w:autoSpaceDE w:val="0"/>
        <w:autoSpaceDN w:val="0"/>
        <w:adjustRightInd w:val="0"/>
        <w:ind w:firstLine="708"/>
        <w:rPr>
          <w:rFonts w:ascii="Times New Roman" w:hAnsi="Times New Roman" w:cs="Times New Roman"/>
          <w:spacing w:val="-4"/>
          <w:lang w:val="en-US"/>
        </w:rPr>
      </w:pPr>
      <w:r w:rsidRPr="00010832">
        <w:rPr>
          <w:rFonts w:ascii="Times New Roman" w:hAnsi="Times New Roman" w:cs="Times New Roman"/>
          <w:spacing w:val="-4"/>
          <w:lang w:val="en-US"/>
        </w:rPr>
        <w:t xml:space="preserve">The functional dimension consists of physical characteristics that are offered to partners </w:t>
      </w:r>
      <w:r w:rsidRPr="00010832">
        <w:rPr>
          <w:rFonts w:ascii="Times New Roman" w:hAnsi="Times New Roman" w:cs="Times New Roman"/>
          <w:spacing w:val="-4"/>
          <w:lang w:val="en-US"/>
        </w:rPr>
        <w:lastRenderedPageBreak/>
        <w:t xml:space="preserve">during the process of service provision or during the use of a product. </w:t>
      </w:r>
      <w:proofErr w:type="gramStart"/>
      <w:r w:rsidRPr="00010832">
        <w:rPr>
          <w:rFonts w:ascii="Times New Roman" w:hAnsi="Times New Roman" w:cs="Times New Roman"/>
          <w:spacing w:val="-4"/>
          <w:lang w:val="en-US"/>
        </w:rPr>
        <w:t>(</w:t>
      </w:r>
      <w:r w:rsidR="000E6896">
        <w:rPr>
          <w:rFonts w:ascii="Times New Roman" w:hAnsi="Times New Roman" w:cs="Times New Roman"/>
          <w:lang w:val="en-US"/>
        </w:rPr>
        <w:t>MILAN;</w:t>
      </w:r>
      <w:r w:rsidR="00D51D89">
        <w:rPr>
          <w:rFonts w:ascii="Times New Roman" w:hAnsi="Times New Roman" w:cs="Times New Roman"/>
          <w:lang w:val="en-US"/>
        </w:rPr>
        <w:t xml:space="preserve"> DE TONI</w:t>
      </w:r>
      <w:r w:rsidR="000E6896">
        <w:rPr>
          <w:rFonts w:ascii="Times New Roman" w:hAnsi="Times New Roman" w:cs="Times New Roman"/>
          <w:lang w:val="en-US"/>
        </w:rPr>
        <w:t xml:space="preserve">; </w:t>
      </w:r>
      <w:r w:rsidR="00D51D89">
        <w:rPr>
          <w:rFonts w:ascii="Times New Roman" w:hAnsi="Times New Roman" w:cs="Times New Roman"/>
          <w:lang w:val="en-US"/>
        </w:rPr>
        <w:t>BARAZETTI, 2005</w:t>
      </w:r>
      <w:r w:rsidR="00D51D89" w:rsidRPr="00EA4907">
        <w:rPr>
          <w:rFonts w:ascii="Times New Roman" w:hAnsi="Times New Roman" w:cs="Times New Roman"/>
          <w:lang w:val="en-US"/>
        </w:rPr>
        <w:t>;</w:t>
      </w:r>
      <w:r w:rsidRPr="00010832">
        <w:rPr>
          <w:rFonts w:ascii="Times New Roman" w:hAnsi="Times New Roman" w:cs="Times New Roman"/>
          <w:spacing w:val="-4"/>
          <w:lang w:val="en-US"/>
        </w:rPr>
        <w:t xml:space="preserve"> L</w:t>
      </w:r>
      <w:r w:rsidR="008F5217">
        <w:rPr>
          <w:rFonts w:ascii="Times New Roman" w:hAnsi="Times New Roman" w:cs="Times New Roman"/>
          <w:spacing w:val="-4"/>
          <w:lang w:val="en-US"/>
        </w:rPr>
        <w:t>OVELOCK</w:t>
      </w:r>
      <w:r w:rsidR="000E6896">
        <w:rPr>
          <w:rFonts w:ascii="Times New Roman" w:hAnsi="Times New Roman" w:cs="Times New Roman"/>
          <w:spacing w:val="-4"/>
          <w:lang w:val="en-US"/>
        </w:rPr>
        <w:t xml:space="preserve">; </w:t>
      </w:r>
      <w:r w:rsidR="008F5217">
        <w:rPr>
          <w:rFonts w:ascii="Times New Roman" w:hAnsi="Times New Roman" w:cs="Times New Roman"/>
          <w:spacing w:val="-4"/>
          <w:lang w:val="en-US"/>
        </w:rPr>
        <w:t>WRIGHT</w:t>
      </w:r>
      <w:r w:rsidRPr="002E63BE">
        <w:rPr>
          <w:rFonts w:ascii="Times New Roman" w:hAnsi="Times New Roman" w:cs="Times New Roman"/>
          <w:spacing w:val="-4"/>
          <w:lang w:val="en-US"/>
        </w:rPr>
        <w:t>, 2005; S</w:t>
      </w:r>
      <w:r w:rsidR="008F5217">
        <w:rPr>
          <w:rFonts w:ascii="Times New Roman" w:hAnsi="Times New Roman" w:cs="Times New Roman"/>
          <w:spacing w:val="-4"/>
          <w:lang w:val="en-US"/>
        </w:rPr>
        <w:t>TERN</w:t>
      </w:r>
      <w:r w:rsidR="000E6896">
        <w:rPr>
          <w:rFonts w:ascii="Times New Roman" w:hAnsi="Times New Roman" w:cs="Times New Roman"/>
          <w:spacing w:val="-4"/>
          <w:lang w:val="en-US"/>
        </w:rPr>
        <w:t>;</w:t>
      </w:r>
      <w:r w:rsidR="008F5217">
        <w:rPr>
          <w:rFonts w:ascii="Times New Roman" w:hAnsi="Times New Roman" w:cs="Times New Roman"/>
          <w:spacing w:val="-4"/>
          <w:lang w:val="en-US"/>
        </w:rPr>
        <w:t xml:space="preserve"> ZINKHAN</w:t>
      </w:r>
      <w:r w:rsidR="000E6896">
        <w:rPr>
          <w:rFonts w:ascii="Times New Roman" w:hAnsi="Times New Roman" w:cs="Times New Roman"/>
          <w:spacing w:val="-4"/>
          <w:lang w:val="en-US"/>
        </w:rPr>
        <w:t xml:space="preserve">; </w:t>
      </w:r>
      <w:r w:rsidR="008F5217">
        <w:rPr>
          <w:rFonts w:ascii="Times New Roman" w:hAnsi="Times New Roman" w:cs="Times New Roman"/>
          <w:spacing w:val="-4"/>
          <w:lang w:val="en-US"/>
        </w:rPr>
        <w:t>JAJU</w:t>
      </w:r>
      <w:r w:rsidRPr="002E63BE">
        <w:rPr>
          <w:rFonts w:ascii="Times New Roman" w:hAnsi="Times New Roman" w:cs="Times New Roman"/>
          <w:spacing w:val="-4"/>
          <w:lang w:val="en-US"/>
        </w:rPr>
        <w:t>, 2001).</w:t>
      </w:r>
      <w:proofErr w:type="gramEnd"/>
      <w:r w:rsidRPr="002E63BE">
        <w:rPr>
          <w:rFonts w:ascii="Times New Roman" w:hAnsi="Times New Roman" w:cs="Times New Roman"/>
          <w:spacing w:val="-4"/>
          <w:lang w:val="en-US"/>
        </w:rPr>
        <w:t xml:space="preserve"> In</w:t>
      </w:r>
      <w:r w:rsidRPr="00010832">
        <w:rPr>
          <w:rFonts w:ascii="Times New Roman" w:hAnsi="Times New Roman" w:cs="Times New Roman"/>
          <w:spacing w:val="-4"/>
          <w:lang w:val="en-US"/>
        </w:rPr>
        <w:t xml:space="preserve"> the case of provision of services, within the physical characteristics offered to partners, it is identified an increase on the quality, as it is perceived by customers, in two dimensions: technical or resulted, and functional or related to process, that is how the end result is delivered (</w:t>
      </w:r>
      <w:r w:rsidR="005F1D1F">
        <w:rPr>
          <w:rFonts w:ascii="Times New Roman" w:hAnsi="Times New Roman" w:cs="Times New Roman"/>
          <w:spacing w:val="-4"/>
          <w:lang w:val="en-US"/>
        </w:rPr>
        <w:t>GRÖNROOS</w:t>
      </w:r>
      <w:r w:rsidRPr="00010832">
        <w:rPr>
          <w:rFonts w:ascii="Times New Roman" w:hAnsi="Times New Roman" w:cs="Times New Roman"/>
          <w:spacing w:val="-4"/>
          <w:lang w:val="en-US"/>
        </w:rPr>
        <w:t>, 2003). One has also to consider that this dimension can be associated with the professional's area. In the accountant's specific case, there are several fields of activity, such as tax planner, cost accountant, financial analyst, auditor, referee, tax agent, an analyst at the c</w:t>
      </w:r>
      <w:r w:rsidR="009B2076">
        <w:rPr>
          <w:rFonts w:ascii="Times New Roman" w:hAnsi="Times New Roman" w:cs="Times New Roman"/>
          <w:spacing w:val="-4"/>
          <w:lang w:val="en-US"/>
        </w:rPr>
        <w:t xml:space="preserve">ourt of auditors, among others. </w:t>
      </w:r>
    </w:p>
    <w:p w14:paraId="137B56D6" w14:textId="197B3829" w:rsidR="002F5184" w:rsidRPr="00EA4907" w:rsidRDefault="002F5184" w:rsidP="00CF2AF1">
      <w:pPr>
        <w:widowControl w:val="0"/>
        <w:autoSpaceDE w:val="0"/>
        <w:autoSpaceDN w:val="0"/>
        <w:adjustRightInd w:val="0"/>
        <w:rPr>
          <w:rFonts w:ascii="Times New Roman" w:hAnsi="Times New Roman" w:cs="Times New Roman"/>
          <w:lang w:val="en-US"/>
        </w:rPr>
      </w:pPr>
      <w:r w:rsidRPr="00010832">
        <w:rPr>
          <w:rFonts w:ascii="Times New Roman" w:hAnsi="Times New Roman" w:cs="Times New Roman"/>
          <w:spacing w:val="-4"/>
          <w:lang w:val="en-US"/>
        </w:rPr>
        <w:t>Regarding the cognitive dimension, they are mental constructions of an object, used by people to evaluate it. These constructions are influenced by people's beliefs and prior knowledge in relation to the service or product. Thus, one evaluates the image as a set of perceptions and attitudes related to the service provider, like the perception of value of the customer, the professionals involved in providing services, among others (</w:t>
      </w:r>
      <w:r w:rsidR="000E6896">
        <w:rPr>
          <w:rFonts w:ascii="Times New Roman" w:hAnsi="Times New Roman" w:cs="Times New Roman"/>
          <w:lang w:val="en-US"/>
        </w:rPr>
        <w:t>MADUREIRA;</w:t>
      </w:r>
      <w:r w:rsidR="00CF2AF1" w:rsidRPr="00EA4907">
        <w:rPr>
          <w:rFonts w:ascii="Times New Roman" w:hAnsi="Times New Roman" w:cs="Times New Roman"/>
          <w:lang w:val="en-US"/>
        </w:rPr>
        <w:t xml:space="preserve"> AMORIM</w:t>
      </w:r>
      <w:r w:rsidR="000E6896">
        <w:rPr>
          <w:rFonts w:ascii="Times New Roman" w:hAnsi="Times New Roman" w:cs="Times New Roman"/>
          <w:lang w:val="en-US"/>
        </w:rPr>
        <w:t xml:space="preserve">; </w:t>
      </w:r>
      <w:r w:rsidR="00CF2AF1" w:rsidRPr="00EA4907">
        <w:rPr>
          <w:rFonts w:ascii="Times New Roman" w:hAnsi="Times New Roman" w:cs="Times New Roman"/>
          <w:lang w:val="en-US"/>
        </w:rPr>
        <w:t>SOUKI</w:t>
      </w:r>
      <w:r w:rsidRPr="00010832">
        <w:rPr>
          <w:rFonts w:ascii="Times New Roman" w:hAnsi="Times New Roman" w:cs="Times New Roman"/>
          <w:spacing w:val="-4"/>
          <w:lang w:val="en-US"/>
        </w:rPr>
        <w:t xml:space="preserve">, 2007; </w:t>
      </w:r>
      <w:r w:rsidR="000E6896">
        <w:rPr>
          <w:rFonts w:ascii="Times New Roman" w:hAnsi="Times New Roman" w:cs="Times New Roman"/>
          <w:lang w:val="en-US"/>
        </w:rPr>
        <w:t>MILAN;</w:t>
      </w:r>
      <w:r w:rsidR="00D51D89">
        <w:rPr>
          <w:rFonts w:ascii="Times New Roman" w:hAnsi="Times New Roman" w:cs="Times New Roman"/>
          <w:lang w:val="en-US"/>
        </w:rPr>
        <w:t xml:space="preserve"> DE TONI</w:t>
      </w:r>
      <w:proofErr w:type="gramStart"/>
      <w:r w:rsidR="000E6896">
        <w:rPr>
          <w:rFonts w:ascii="Times New Roman" w:hAnsi="Times New Roman" w:cs="Times New Roman"/>
          <w:lang w:val="en-US"/>
        </w:rPr>
        <w:t xml:space="preserve">; </w:t>
      </w:r>
      <w:r w:rsidR="00D51D89">
        <w:rPr>
          <w:rFonts w:ascii="Times New Roman" w:hAnsi="Times New Roman" w:cs="Times New Roman"/>
          <w:lang w:val="en-US"/>
        </w:rPr>
        <w:t xml:space="preserve"> BARAZETTI</w:t>
      </w:r>
      <w:proofErr w:type="gramEnd"/>
      <w:r w:rsidR="00D51D89">
        <w:rPr>
          <w:rFonts w:ascii="Times New Roman" w:hAnsi="Times New Roman" w:cs="Times New Roman"/>
          <w:lang w:val="en-US"/>
        </w:rPr>
        <w:t>, 2005;</w:t>
      </w:r>
      <w:r w:rsidRPr="00010832">
        <w:rPr>
          <w:rFonts w:ascii="Times New Roman" w:hAnsi="Times New Roman" w:cs="Times New Roman"/>
          <w:spacing w:val="-4"/>
          <w:lang w:val="en-US"/>
        </w:rPr>
        <w:t xml:space="preserve"> D</w:t>
      </w:r>
      <w:r w:rsidR="005A4ED4">
        <w:rPr>
          <w:rFonts w:ascii="Times New Roman" w:hAnsi="Times New Roman" w:cs="Times New Roman"/>
          <w:spacing w:val="-4"/>
          <w:lang w:val="en-US"/>
        </w:rPr>
        <w:t>ICHTER</w:t>
      </w:r>
      <w:r w:rsidRPr="00010832">
        <w:rPr>
          <w:rFonts w:ascii="Times New Roman" w:hAnsi="Times New Roman" w:cs="Times New Roman"/>
          <w:spacing w:val="-4"/>
          <w:lang w:val="en-US"/>
        </w:rPr>
        <w:t>, 1985).</w:t>
      </w:r>
    </w:p>
    <w:p w14:paraId="7DBF04B7" w14:textId="77777777" w:rsidR="002F5184" w:rsidRPr="00010832" w:rsidRDefault="002F5184" w:rsidP="00010832">
      <w:pPr>
        <w:widowControl w:val="0"/>
        <w:ind w:firstLine="708"/>
        <w:rPr>
          <w:rFonts w:ascii="Times New Roman" w:hAnsi="Times New Roman" w:cs="Times New Roman"/>
          <w:spacing w:val="-4"/>
          <w:lang w:val="en-US"/>
        </w:rPr>
      </w:pPr>
      <w:r w:rsidRPr="00010832">
        <w:rPr>
          <w:rFonts w:ascii="Times New Roman" w:hAnsi="Times New Roman" w:cs="Times New Roman"/>
          <w:spacing w:val="-4"/>
          <w:lang w:val="en-US"/>
        </w:rPr>
        <w:t>In the case of the symbolic dimension, symbols are entities that represent or take place of something else. Entities may take a variety of forms, from concrete objects to marks drawn on paper (</w:t>
      </w:r>
      <w:r w:rsidR="005A4ED4">
        <w:rPr>
          <w:rFonts w:ascii="Times New Roman" w:hAnsi="Times New Roman" w:cs="Times New Roman"/>
          <w:spacing w:val="-4"/>
          <w:lang w:val="en-US"/>
        </w:rPr>
        <w:t>HIEBERT</w:t>
      </w:r>
      <w:r w:rsidRPr="00010832">
        <w:rPr>
          <w:rFonts w:ascii="Times New Roman" w:hAnsi="Times New Roman" w:cs="Times New Roman"/>
          <w:spacing w:val="-4"/>
          <w:lang w:val="en-US"/>
        </w:rPr>
        <w:t>, 1988), besides symbolic places, political, religious, associated with the past, among others (</w:t>
      </w:r>
      <w:r w:rsidR="005A4ED4">
        <w:rPr>
          <w:rFonts w:ascii="Times New Roman" w:hAnsi="Times New Roman" w:cs="Times New Roman"/>
          <w:spacing w:val="-4"/>
          <w:lang w:val="en-US"/>
        </w:rPr>
        <w:t>CORREA</w:t>
      </w:r>
      <w:r w:rsidRPr="00010832">
        <w:rPr>
          <w:rFonts w:ascii="Times New Roman" w:hAnsi="Times New Roman" w:cs="Times New Roman"/>
          <w:spacing w:val="-4"/>
          <w:lang w:val="en-US"/>
        </w:rPr>
        <w:t>, 2012). It can be identified and expressed in attitudes, beliefs, feelings and relationships between people, sharing meanings in common (</w:t>
      </w:r>
      <w:r w:rsidR="005A4ED4">
        <w:rPr>
          <w:rFonts w:ascii="Times New Roman" w:hAnsi="Times New Roman" w:cs="Times New Roman"/>
          <w:spacing w:val="-4"/>
          <w:lang w:val="en-US"/>
        </w:rPr>
        <w:t>VARGAS</w:t>
      </w:r>
      <w:r w:rsidRPr="00010832">
        <w:rPr>
          <w:rFonts w:ascii="Times New Roman" w:hAnsi="Times New Roman" w:cs="Times New Roman"/>
          <w:spacing w:val="-4"/>
          <w:lang w:val="en-US"/>
        </w:rPr>
        <w:t>, 2000).</w:t>
      </w:r>
    </w:p>
    <w:p w14:paraId="2424CA6E" w14:textId="78430E17" w:rsidR="002F5184" w:rsidRPr="00EA4907" w:rsidRDefault="002F5184" w:rsidP="00D51D89">
      <w:pPr>
        <w:widowControl w:val="0"/>
        <w:autoSpaceDE w:val="0"/>
        <w:autoSpaceDN w:val="0"/>
        <w:adjustRightInd w:val="0"/>
        <w:rPr>
          <w:rFonts w:ascii="Times New Roman" w:hAnsi="Times New Roman" w:cs="Times New Roman"/>
          <w:lang w:val="en-US"/>
        </w:rPr>
      </w:pPr>
      <w:r w:rsidRPr="00010832">
        <w:rPr>
          <w:rFonts w:ascii="Times New Roman" w:hAnsi="Times New Roman" w:cs="Times New Roman"/>
          <w:spacing w:val="-4"/>
          <w:lang w:val="en-US"/>
        </w:rPr>
        <w:t>Regarding the emotional dimension, one can describe it as being related to emotions such as joy, pain, pleasure and</w:t>
      </w:r>
      <w:r w:rsidR="0082393F" w:rsidRPr="00010832">
        <w:rPr>
          <w:rFonts w:ascii="Times New Roman" w:hAnsi="Times New Roman" w:cs="Times New Roman"/>
          <w:spacing w:val="-4"/>
          <w:lang w:val="en-US"/>
        </w:rPr>
        <w:t xml:space="preserve"> </w:t>
      </w:r>
      <w:r w:rsidRPr="00010832">
        <w:rPr>
          <w:rFonts w:ascii="Times New Roman" w:hAnsi="Times New Roman" w:cs="Times New Roman"/>
          <w:spacing w:val="-4"/>
          <w:lang w:val="en-US"/>
        </w:rPr>
        <w:t>/</w:t>
      </w:r>
      <w:r w:rsidR="0082393F" w:rsidRPr="00010832">
        <w:rPr>
          <w:rFonts w:ascii="Times New Roman" w:hAnsi="Times New Roman" w:cs="Times New Roman"/>
          <w:spacing w:val="-4"/>
          <w:lang w:val="en-US"/>
        </w:rPr>
        <w:t xml:space="preserve"> </w:t>
      </w:r>
      <w:r w:rsidRPr="00010832">
        <w:rPr>
          <w:rFonts w:ascii="Times New Roman" w:hAnsi="Times New Roman" w:cs="Times New Roman"/>
          <w:spacing w:val="-4"/>
          <w:lang w:val="en-US"/>
        </w:rPr>
        <w:t>or fear, which are triggered by the contractor and by the service provider while providing the service (</w:t>
      </w:r>
      <w:r w:rsidR="005A4ED4">
        <w:rPr>
          <w:rFonts w:ascii="Times New Roman" w:hAnsi="Times New Roman" w:cs="Times New Roman"/>
          <w:spacing w:val="-4"/>
          <w:lang w:val="en-US"/>
        </w:rPr>
        <w:t>REYNOLDS</w:t>
      </w:r>
      <w:r w:rsidR="00AB7398">
        <w:rPr>
          <w:rFonts w:ascii="Times New Roman" w:hAnsi="Times New Roman" w:cs="Times New Roman"/>
          <w:spacing w:val="-4"/>
          <w:lang w:val="en-US"/>
        </w:rPr>
        <w:t xml:space="preserve">; </w:t>
      </w:r>
      <w:r w:rsidR="005A4ED4">
        <w:rPr>
          <w:rFonts w:ascii="Times New Roman" w:hAnsi="Times New Roman" w:cs="Times New Roman"/>
          <w:spacing w:val="-4"/>
          <w:lang w:val="en-US"/>
        </w:rPr>
        <w:t>GUTMAN</w:t>
      </w:r>
      <w:r w:rsidRPr="00010832">
        <w:rPr>
          <w:rFonts w:ascii="Times New Roman" w:hAnsi="Times New Roman" w:cs="Times New Roman"/>
          <w:spacing w:val="-4"/>
          <w:lang w:val="en-US"/>
        </w:rPr>
        <w:t>, 1984). This dimension reveals a set of feelings that the individual has in relation to the service, product, or brand (</w:t>
      </w:r>
      <w:r w:rsidR="00CF2AF1" w:rsidRPr="00EA4907">
        <w:rPr>
          <w:rFonts w:ascii="Times New Roman" w:hAnsi="Times New Roman" w:cs="Times New Roman"/>
          <w:lang w:val="en-US"/>
        </w:rPr>
        <w:t>MADUREIRA</w:t>
      </w:r>
      <w:r w:rsidR="000E6896">
        <w:rPr>
          <w:rFonts w:ascii="Times New Roman" w:hAnsi="Times New Roman" w:cs="Times New Roman"/>
          <w:lang w:val="en-US"/>
        </w:rPr>
        <w:t xml:space="preserve">; </w:t>
      </w:r>
      <w:r w:rsidR="00CF2AF1" w:rsidRPr="00EA4907">
        <w:rPr>
          <w:rFonts w:ascii="Times New Roman" w:hAnsi="Times New Roman" w:cs="Times New Roman"/>
          <w:lang w:val="en-US"/>
        </w:rPr>
        <w:t>AMORIM</w:t>
      </w:r>
      <w:r w:rsidR="000E6896">
        <w:rPr>
          <w:rFonts w:ascii="Times New Roman" w:hAnsi="Times New Roman" w:cs="Times New Roman"/>
          <w:lang w:val="en-US"/>
        </w:rPr>
        <w:t xml:space="preserve">; </w:t>
      </w:r>
      <w:r w:rsidR="00CF2AF1" w:rsidRPr="00EA4907">
        <w:rPr>
          <w:rFonts w:ascii="Times New Roman" w:hAnsi="Times New Roman" w:cs="Times New Roman"/>
          <w:lang w:val="en-US"/>
        </w:rPr>
        <w:t>SOUKI</w:t>
      </w:r>
      <w:r w:rsidRPr="00010832">
        <w:rPr>
          <w:rFonts w:ascii="Times New Roman" w:hAnsi="Times New Roman" w:cs="Times New Roman"/>
          <w:spacing w:val="-4"/>
          <w:lang w:val="en-US"/>
        </w:rPr>
        <w:t xml:space="preserve">, 2007; </w:t>
      </w:r>
      <w:r w:rsidR="000E6896">
        <w:rPr>
          <w:rFonts w:ascii="Times New Roman" w:hAnsi="Times New Roman" w:cs="Times New Roman"/>
          <w:lang w:val="en-US"/>
        </w:rPr>
        <w:t xml:space="preserve">MILAN; </w:t>
      </w:r>
      <w:r w:rsidR="00D51D89">
        <w:rPr>
          <w:rFonts w:ascii="Times New Roman" w:hAnsi="Times New Roman" w:cs="Times New Roman"/>
          <w:lang w:val="en-US"/>
        </w:rPr>
        <w:t>DE TONI</w:t>
      </w:r>
      <w:r w:rsidR="000E6896">
        <w:rPr>
          <w:rFonts w:ascii="Times New Roman" w:hAnsi="Times New Roman" w:cs="Times New Roman"/>
          <w:lang w:val="en-US"/>
        </w:rPr>
        <w:t xml:space="preserve">; </w:t>
      </w:r>
      <w:r w:rsidR="00D51D89">
        <w:rPr>
          <w:rFonts w:ascii="Times New Roman" w:hAnsi="Times New Roman" w:cs="Times New Roman"/>
          <w:lang w:val="en-US"/>
        </w:rPr>
        <w:t>BARAZETTI,</w:t>
      </w:r>
      <w:r w:rsidR="005A4ED4">
        <w:rPr>
          <w:rFonts w:ascii="Times New Roman" w:hAnsi="Times New Roman" w:cs="Times New Roman"/>
          <w:spacing w:val="-4"/>
          <w:lang w:val="en-US"/>
        </w:rPr>
        <w:t xml:space="preserve"> 2005; REYNLDS</w:t>
      </w:r>
      <w:r w:rsidR="000E6896">
        <w:rPr>
          <w:rFonts w:ascii="Times New Roman" w:hAnsi="Times New Roman" w:cs="Times New Roman"/>
          <w:spacing w:val="-4"/>
          <w:lang w:val="en-US"/>
        </w:rPr>
        <w:t xml:space="preserve">; </w:t>
      </w:r>
      <w:r w:rsidR="005A4ED4">
        <w:rPr>
          <w:rFonts w:ascii="Times New Roman" w:hAnsi="Times New Roman" w:cs="Times New Roman"/>
          <w:spacing w:val="-4"/>
          <w:lang w:val="en-US"/>
        </w:rPr>
        <w:t>GUTMAN</w:t>
      </w:r>
      <w:r w:rsidRPr="00010832">
        <w:rPr>
          <w:rFonts w:ascii="Times New Roman" w:hAnsi="Times New Roman" w:cs="Times New Roman"/>
          <w:spacing w:val="-4"/>
          <w:lang w:val="en-US"/>
        </w:rPr>
        <w:t>, 1984).</w:t>
      </w:r>
    </w:p>
    <w:p w14:paraId="3276B1CF" w14:textId="77777777" w:rsidR="002F5184" w:rsidRPr="00010832" w:rsidRDefault="002F5184" w:rsidP="00010832">
      <w:pPr>
        <w:widowControl w:val="0"/>
        <w:ind w:firstLine="708"/>
        <w:rPr>
          <w:rFonts w:ascii="Times New Roman" w:hAnsi="Times New Roman" w:cs="Times New Roman"/>
          <w:spacing w:val="-4"/>
          <w:lang w:val="en-US"/>
        </w:rPr>
      </w:pPr>
      <w:r w:rsidRPr="00010832">
        <w:rPr>
          <w:rFonts w:ascii="Times New Roman" w:hAnsi="Times New Roman" w:cs="Times New Roman"/>
          <w:spacing w:val="-4"/>
          <w:lang w:val="en-US"/>
        </w:rPr>
        <w:t>Regarding the literature on the subject, other studies have been done on the image in different professional categories. Mendes (2008), for example, conducted an exploratory study on the psychologist's image with emphasis on the professional, on the job market and on the knowledge of stakeholders about marketing. The conclusion of the study shows that the purchase of a service begins in recognizing the need of the service, which presents challenges to psychologists, considering the benefits of the services offered by psychology are often not clear to people.</w:t>
      </w:r>
    </w:p>
    <w:p w14:paraId="0E900F7E" w14:textId="7F850F3D" w:rsidR="002F5184" w:rsidRPr="00010832" w:rsidRDefault="002F5184" w:rsidP="00010832">
      <w:pPr>
        <w:widowControl w:val="0"/>
        <w:ind w:firstLine="708"/>
        <w:rPr>
          <w:rFonts w:ascii="Times New Roman" w:hAnsi="Times New Roman" w:cs="Times New Roman"/>
          <w:spacing w:val="-4"/>
          <w:lang w:val="en-US"/>
        </w:rPr>
      </w:pPr>
      <w:r w:rsidRPr="00010832">
        <w:rPr>
          <w:rFonts w:ascii="Times New Roman" w:hAnsi="Times New Roman" w:cs="Times New Roman"/>
          <w:spacing w:val="-4"/>
          <w:lang w:val="en-US"/>
        </w:rPr>
        <w:t xml:space="preserve">Possible reasons for the existence of a gap between the image and the identity of the architecture professionals were studied. </w:t>
      </w:r>
      <w:r w:rsidR="0052758F" w:rsidRPr="00010832">
        <w:rPr>
          <w:rFonts w:ascii="Times New Roman" w:hAnsi="Times New Roman" w:cs="Times New Roman"/>
          <w:spacing w:val="-4"/>
          <w:lang w:val="en-US"/>
        </w:rPr>
        <w:t>T</w:t>
      </w:r>
      <w:r w:rsidRPr="00010832">
        <w:rPr>
          <w:rFonts w:ascii="Times New Roman" w:hAnsi="Times New Roman" w:cs="Times New Roman"/>
          <w:spacing w:val="-4"/>
          <w:lang w:val="en-US"/>
        </w:rPr>
        <w:t>here is a deliberate strategy for the construction of a professional’s identity, which has constituted a determinant for the current image of the profession and the professional, considering it is influenced by the identity. The result is a gap between the image and the identity of the architecture profession (</w:t>
      </w:r>
      <w:r w:rsidR="00166B2C">
        <w:rPr>
          <w:rFonts w:ascii="Times New Roman" w:hAnsi="Times New Roman" w:cs="Times New Roman"/>
          <w:spacing w:val="-4"/>
          <w:lang w:val="en-US"/>
        </w:rPr>
        <w:t>GRASSELI</w:t>
      </w:r>
      <w:r w:rsidR="00AB7398">
        <w:rPr>
          <w:rFonts w:ascii="Times New Roman" w:hAnsi="Times New Roman" w:cs="Times New Roman"/>
          <w:spacing w:val="-4"/>
          <w:lang w:val="en-US"/>
        </w:rPr>
        <w:t xml:space="preserve">; </w:t>
      </w:r>
      <w:r w:rsidR="001F3097">
        <w:rPr>
          <w:rFonts w:ascii="Times New Roman" w:hAnsi="Times New Roman" w:cs="Times New Roman"/>
          <w:spacing w:val="-4"/>
          <w:lang w:val="en-US"/>
        </w:rPr>
        <w:t>SOUKI</w:t>
      </w:r>
      <w:r w:rsidRPr="00010832">
        <w:rPr>
          <w:rFonts w:ascii="Times New Roman" w:hAnsi="Times New Roman" w:cs="Times New Roman"/>
          <w:spacing w:val="-4"/>
          <w:lang w:val="en-US"/>
        </w:rPr>
        <w:t>, 2007).</w:t>
      </w:r>
    </w:p>
    <w:p w14:paraId="47AF1E94" w14:textId="1C064B4F" w:rsidR="002F5184" w:rsidRPr="00010832" w:rsidRDefault="002F5184" w:rsidP="00010832">
      <w:pPr>
        <w:widowControl w:val="0"/>
        <w:ind w:firstLine="708"/>
        <w:rPr>
          <w:rFonts w:ascii="Times New Roman" w:hAnsi="Times New Roman" w:cs="Times New Roman"/>
          <w:spacing w:val="-4"/>
          <w:lang w:val="en-US"/>
        </w:rPr>
      </w:pPr>
      <w:r w:rsidRPr="00010832">
        <w:rPr>
          <w:rFonts w:ascii="Times New Roman" w:hAnsi="Times New Roman" w:cs="Times New Roman"/>
          <w:spacing w:val="-4"/>
          <w:lang w:val="en-US"/>
        </w:rPr>
        <w:t>Another study concerns the self-image of pharmacists, which is closely tied to how the professional is dressed in white behind the counter serving customers. The vast majority of people do not know the various other duties performed by pharmacists, especially in regard to their work within the pharmaceutical industry. Moreover, in terms of health, the main reference is to doctors, and both pharmacy professionals and the population in general, consider that the pharmacist is undervalued (</w:t>
      </w:r>
      <w:r w:rsidR="00166B2C">
        <w:rPr>
          <w:rFonts w:ascii="Times New Roman" w:hAnsi="Times New Roman" w:cs="Times New Roman"/>
          <w:spacing w:val="-4"/>
          <w:lang w:val="en-US"/>
        </w:rPr>
        <w:t>FERREIRA</w:t>
      </w:r>
      <w:r w:rsidR="00B34025">
        <w:rPr>
          <w:rFonts w:ascii="Times New Roman" w:hAnsi="Times New Roman" w:cs="Times New Roman"/>
          <w:spacing w:val="-4"/>
          <w:lang w:val="en-US"/>
        </w:rPr>
        <w:t xml:space="preserve">; </w:t>
      </w:r>
      <w:r w:rsidR="00166B2C">
        <w:rPr>
          <w:rFonts w:ascii="Times New Roman" w:hAnsi="Times New Roman" w:cs="Times New Roman"/>
          <w:spacing w:val="-4"/>
          <w:lang w:val="en-US"/>
        </w:rPr>
        <w:t>MOURA</w:t>
      </w:r>
      <w:r w:rsidR="00B34025">
        <w:rPr>
          <w:rFonts w:ascii="Times New Roman" w:hAnsi="Times New Roman" w:cs="Times New Roman"/>
          <w:spacing w:val="-4"/>
          <w:lang w:val="en-US"/>
        </w:rPr>
        <w:t xml:space="preserve">; </w:t>
      </w:r>
      <w:r w:rsidR="00166B2C">
        <w:rPr>
          <w:rFonts w:ascii="Times New Roman" w:hAnsi="Times New Roman" w:cs="Times New Roman"/>
          <w:spacing w:val="-4"/>
          <w:lang w:val="en-US"/>
        </w:rPr>
        <w:t>SOUKI</w:t>
      </w:r>
      <w:r w:rsidRPr="00010832">
        <w:rPr>
          <w:rFonts w:ascii="Times New Roman" w:hAnsi="Times New Roman" w:cs="Times New Roman"/>
          <w:spacing w:val="-4"/>
          <w:lang w:val="en-US"/>
        </w:rPr>
        <w:t>, 2014).</w:t>
      </w:r>
    </w:p>
    <w:p w14:paraId="2434EA62" w14:textId="3814B291" w:rsidR="002F5184" w:rsidRPr="00010832" w:rsidRDefault="002F5184" w:rsidP="00010832">
      <w:pPr>
        <w:widowControl w:val="0"/>
        <w:ind w:firstLine="708"/>
        <w:rPr>
          <w:rFonts w:ascii="Times New Roman" w:hAnsi="Times New Roman" w:cs="Times New Roman"/>
          <w:spacing w:val="-4"/>
          <w:lang w:val="en-US"/>
        </w:rPr>
      </w:pPr>
      <w:r w:rsidRPr="00010832">
        <w:rPr>
          <w:rFonts w:ascii="Times New Roman" w:hAnsi="Times New Roman" w:cs="Times New Roman"/>
          <w:spacing w:val="-4"/>
          <w:lang w:val="en-US"/>
        </w:rPr>
        <w:t xml:space="preserve">Regarding accountants, several international studies have analyzed and described the their </w:t>
      </w:r>
      <w:r w:rsidRPr="002E63BE">
        <w:rPr>
          <w:rFonts w:ascii="Times New Roman" w:hAnsi="Times New Roman" w:cs="Times New Roman"/>
          <w:spacing w:val="-4"/>
          <w:lang w:val="en-US"/>
        </w:rPr>
        <w:t>image (</w:t>
      </w:r>
      <w:r w:rsidR="00AB7398">
        <w:rPr>
          <w:rFonts w:ascii="Times New Roman" w:hAnsi="Times New Roman" w:cs="Times New Roman"/>
          <w:spacing w:val="-4"/>
          <w:lang w:val="en-US"/>
        </w:rPr>
        <w:t xml:space="preserve">SMITH; </w:t>
      </w:r>
      <w:r w:rsidR="00166B2C">
        <w:rPr>
          <w:rFonts w:ascii="Times New Roman" w:hAnsi="Times New Roman" w:cs="Times New Roman"/>
          <w:spacing w:val="-4"/>
          <w:lang w:val="en-US"/>
        </w:rPr>
        <w:t xml:space="preserve">JACOBS, 2011; BALDVINSDOTTIR </w:t>
      </w:r>
      <w:r w:rsidR="00166B2C" w:rsidRPr="00FC6640">
        <w:rPr>
          <w:rFonts w:ascii="Times New Roman" w:hAnsi="Times New Roman" w:cs="Times New Roman"/>
          <w:spacing w:val="-4"/>
          <w:lang w:val="en-US"/>
        </w:rPr>
        <w:t>et al</w:t>
      </w:r>
      <w:r w:rsidR="00FC6640">
        <w:rPr>
          <w:rFonts w:ascii="Times New Roman" w:hAnsi="Times New Roman" w:cs="Times New Roman"/>
          <w:spacing w:val="-4"/>
          <w:lang w:val="en-US"/>
        </w:rPr>
        <w:t>.</w:t>
      </w:r>
      <w:r w:rsidRPr="002E63BE">
        <w:rPr>
          <w:rFonts w:ascii="Times New Roman" w:hAnsi="Times New Roman" w:cs="Times New Roman"/>
          <w:spacing w:val="-4"/>
          <w:lang w:val="en-US"/>
        </w:rPr>
        <w:t>, 2009; J</w:t>
      </w:r>
      <w:r w:rsidR="00166B2C">
        <w:rPr>
          <w:rFonts w:ascii="Times New Roman" w:hAnsi="Times New Roman" w:cs="Times New Roman"/>
          <w:spacing w:val="-4"/>
          <w:lang w:val="en-US"/>
        </w:rPr>
        <w:t>EACLE</w:t>
      </w:r>
      <w:r w:rsidRPr="002E63BE">
        <w:rPr>
          <w:rFonts w:ascii="Times New Roman" w:hAnsi="Times New Roman" w:cs="Times New Roman"/>
          <w:spacing w:val="-4"/>
          <w:lang w:val="en-US"/>
        </w:rPr>
        <w:t xml:space="preserve">, 2008; </w:t>
      </w:r>
      <w:r w:rsidR="00AB7398">
        <w:rPr>
          <w:rFonts w:ascii="Times New Roman" w:hAnsi="Times New Roman" w:cs="Times New Roman"/>
          <w:spacing w:val="-4"/>
          <w:lang w:val="en-US"/>
        </w:rPr>
        <w:t>FELTON, DIMNIK;</w:t>
      </w:r>
      <w:r w:rsidR="00166B2C">
        <w:rPr>
          <w:rFonts w:ascii="Times New Roman" w:hAnsi="Times New Roman" w:cs="Times New Roman"/>
          <w:spacing w:val="-4"/>
          <w:lang w:val="en-US"/>
        </w:rPr>
        <w:t xml:space="preserve"> BAY</w:t>
      </w:r>
      <w:r w:rsidRPr="00010832">
        <w:rPr>
          <w:rFonts w:ascii="Times New Roman" w:hAnsi="Times New Roman" w:cs="Times New Roman"/>
          <w:spacing w:val="-4"/>
          <w:lang w:val="en-US"/>
        </w:rPr>
        <w:t xml:space="preserve">, 2008; </w:t>
      </w:r>
      <w:r w:rsidR="00166B2C">
        <w:rPr>
          <w:rFonts w:ascii="Times New Roman" w:hAnsi="Times New Roman" w:cs="Times New Roman"/>
          <w:spacing w:val="-4"/>
          <w:lang w:val="en-US"/>
        </w:rPr>
        <w:t>BEUGEN</w:t>
      </w:r>
      <w:r w:rsidRPr="00010832">
        <w:rPr>
          <w:rFonts w:ascii="Times New Roman" w:hAnsi="Times New Roman" w:cs="Times New Roman"/>
          <w:spacing w:val="-4"/>
          <w:lang w:val="en-US"/>
        </w:rPr>
        <w:t xml:space="preserve">, 1994). These studies used several different methodologies related to the analysis of the roles of accountants in movies, music lyrics, advertisements on accounting firms and even in the recruitment materials and in the selection of the largest existing consulting and </w:t>
      </w:r>
      <w:r w:rsidRPr="00010832">
        <w:rPr>
          <w:rFonts w:ascii="Times New Roman" w:hAnsi="Times New Roman" w:cs="Times New Roman"/>
          <w:spacing w:val="-4"/>
          <w:lang w:val="en-US"/>
        </w:rPr>
        <w:lastRenderedPageBreak/>
        <w:t xml:space="preserve">accounting firms. In the case of common sense seen in movies and song lyrics, the perception is that of a taciturn professional, sad, bored among calculators and forms. Obviously, there are also positive aspects, but these appear with less intensity regarding the accountant. They can be described in terms of technical ability, intelligence, honesty and ethical conduct. Furthermore, the selection process of the largest consulting and accounting firms in the world, aspects such as the possibility to know new places, working in a cheerful work environments, as well as having professional success are exalted and </w:t>
      </w:r>
      <w:r w:rsidR="00A44FC2" w:rsidRPr="00010832">
        <w:rPr>
          <w:rFonts w:ascii="Times New Roman" w:hAnsi="Times New Roman" w:cs="Times New Roman"/>
          <w:spacing w:val="-4"/>
          <w:lang w:val="en-US"/>
        </w:rPr>
        <w:t>disclosed by these companies (F</w:t>
      </w:r>
      <w:r w:rsidR="00C70C13">
        <w:rPr>
          <w:rFonts w:ascii="Times New Roman" w:hAnsi="Times New Roman" w:cs="Times New Roman"/>
          <w:spacing w:val="-4"/>
          <w:lang w:val="en-US"/>
        </w:rPr>
        <w:t>ELTON</w:t>
      </w:r>
      <w:r w:rsidR="00AB7398">
        <w:rPr>
          <w:rFonts w:ascii="Times New Roman" w:hAnsi="Times New Roman" w:cs="Times New Roman"/>
          <w:spacing w:val="-4"/>
          <w:lang w:val="en-US"/>
        </w:rPr>
        <w:t xml:space="preserve">; DIMNIK; </w:t>
      </w:r>
      <w:r w:rsidR="00C70C13">
        <w:rPr>
          <w:rFonts w:ascii="Times New Roman" w:hAnsi="Times New Roman" w:cs="Times New Roman"/>
          <w:spacing w:val="-4"/>
          <w:lang w:val="en-US"/>
        </w:rPr>
        <w:t>BAY</w:t>
      </w:r>
      <w:r w:rsidRPr="00010832">
        <w:rPr>
          <w:rFonts w:ascii="Times New Roman" w:hAnsi="Times New Roman" w:cs="Times New Roman"/>
          <w:spacing w:val="-4"/>
          <w:lang w:val="en-US"/>
        </w:rPr>
        <w:t>, 2008). Other interesting aspects can be identified in relation to the songs that in some situations, the accountants are considered the "guardians" of money, as well as those responsible for paying the bills (</w:t>
      </w:r>
      <w:r w:rsidR="00AB7398">
        <w:rPr>
          <w:rFonts w:ascii="Times New Roman" w:hAnsi="Times New Roman" w:cs="Times New Roman"/>
          <w:spacing w:val="-4"/>
          <w:lang w:val="en-US"/>
        </w:rPr>
        <w:t xml:space="preserve">SMITH; </w:t>
      </w:r>
      <w:r w:rsidR="00C70C13">
        <w:rPr>
          <w:rFonts w:ascii="Times New Roman" w:hAnsi="Times New Roman" w:cs="Times New Roman"/>
          <w:spacing w:val="-4"/>
          <w:lang w:val="en-US"/>
        </w:rPr>
        <w:t>JACOBS</w:t>
      </w:r>
      <w:r w:rsidRPr="00010832">
        <w:rPr>
          <w:rFonts w:ascii="Times New Roman" w:hAnsi="Times New Roman" w:cs="Times New Roman"/>
          <w:spacing w:val="-4"/>
          <w:lang w:val="en-US"/>
        </w:rPr>
        <w:t>, 2011).</w:t>
      </w:r>
    </w:p>
    <w:p w14:paraId="1D108A8B" w14:textId="77777777" w:rsidR="00B43BE7" w:rsidRPr="00010832" w:rsidRDefault="002F5184" w:rsidP="00010832">
      <w:pPr>
        <w:widowControl w:val="0"/>
        <w:ind w:firstLine="708"/>
        <w:rPr>
          <w:rFonts w:ascii="Times New Roman" w:hAnsi="Times New Roman" w:cs="Times New Roman"/>
          <w:spacing w:val="-4"/>
          <w:lang w:val="en-US"/>
        </w:rPr>
      </w:pPr>
      <w:r w:rsidRPr="00010832">
        <w:rPr>
          <w:rFonts w:ascii="Times New Roman" w:hAnsi="Times New Roman" w:cs="Times New Roman"/>
          <w:spacing w:val="-4"/>
          <w:lang w:val="en-US"/>
        </w:rPr>
        <w:t xml:space="preserve">Finally, we must consider that the accountant's image has been changing over the past four decades. In the study </w:t>
      </w:r>
      <w:r w:rsidRPr="002E63BE">
        <w:rPr>
          <w:rFonts w:ascii="Times New Roman" w:hAnsi="Times New Roman" w:cs="Times New Roman"/>
          <w:spacing w:val="-4"/>
          <w:lang w:val="en-US"/>
        </w:rPr>
        <w:t xml:space="preserve">of </w:t>
      </w:r>
      <w:proofErr w:type="spellStart"/>
      <w:r w:rsidRPr="002E63BE">
        <w:rPr>
          <w:rFonts w:ascii="Times New Roman" w:hAnsi="Times New Roman" w:cs="Times New Roman"/>
          <w:spacing w:val="-4"/>
          <w:lang w:val="en-US"/>
        </w:rPr>
        <w:t>B</w:t>
      </w:r>
      <w:r w:rsidR="00282682" w:rsidRPr="002E63BE">
        <w:rPr>
          <w:rFonts w:ascii="Times New Roman" w:hAnsi="Times New Roman" w:cs="Times New Roman"/>
          <w:spacing w:val="-4"/>
          <w:lang w:val="en-US"/>
        </w:rPr>
        <w:t>aldvinsdottir</w:t>
      </w:r>
      <w:proofErr w:type="spellEnd"/>
      <w:r w:rsidRPr="002E63BE">
        <w:rPr>
          <w:rFonts w:ascii="Times New Roman" w:hAnsi="Times New Roman" w:cs="Times New Roman"/>
          <w:spacing w:val="-4"/>
          <w:lang w:val="en-US"/>
        </w:rPr>
        <w:t xml:space="preserve"> </w:t>
      </w:r>
      <w:r w:rsidRPr="00FC6640">
        <w:rPr>
          <w:rFonts w:ascii="Times New Roman" w:hAnsi="Times New Roman" w:cs="Times New Roman"/>
          <w:spacing w:val="-4"/>
          <w:lang w:val="en-US"/>
        </w:rPr>
        <w:t>et al.</w:t>
      </w:r>
      <w:r w:rsidRPr="002E63BE">
        <w:rPr>
          <w:rFonts w:ascii="Times New Roman" w:hAnsi="Times New Roman" w:cs="Times New Roman"/>
          <w:spacing w:val="-4"/>
          <w:lang w:val="en-US"/>
        </w:rPr>
        <w:t xml:space="preserve"> (2009) through accounting firms' advertisements it was possible to see that the image of a centered professional</w:t>
      </w:r>
      <w:r w:rsidRPr="00010832">
        <w:rPr>
          <w:rFonts w:ascii="Times New Roman" w:hAnsi="Times New Roman" w:cs="Times New Roman"/>
          <w:spacing w:val="-4"/>
          <w:lang w:val="en-US"/>
        </w:rPr>
        <w:t xml:space="preserve">, responsible for the information used in the rational decision-making process of the 1970s, has been changing over time to the present day in which </w:t>
      </w:r>
      <w:r w:rsidR="00A80F15" w:rsidRPr="00010832">
        <w:rPr>
          <w:rFonts w:ascii="Times New Roman" w:hAnsi="Times New Roman" w:cs="Times New Roman"/>
          <w:spacing w:val="-4"/>
          <w:lang w:val="en-US"/>
        </w:rPr>
        <w:t>this professional's rationality</w:t>
      </w:r>
      <w:r w:rsidRPr="00010832">
        <w:rPr>
          <w:rFonts w:ascii="Times New Roman" w:hAnsi="Times New Roman" w:cs="Times New Roman"/>
          <w:spacing w:val="-4"/>
          <w:lang w:val="en-US"/>
        </w:rPr>
        <w:t xml:space="preserve"> has not disappeared, but coexists with a hedonic perception and enjoyment of their work.</w:t>
      </w:r>
    </w:p>
    <w:p w14:paraId="1E9FC147" w14:textId="77777777" w:rsidR="002F5184" w:rsidRDefault="002F5184" w:rsidP="00273DBB">
      <w:pPr>
        <w:widowControl w:val="0"/>
        <w:ind w:firstLine="709"/>
        <w:rPr>
          <w:rFonts w:ascii="Times New Roman" w:eastAsiaTheme="minorHAnsi" w:hAnsi="Times New Roman" w:cs="Times New Roman"/>
          <w:lang w:val="en-US"/>
        </w:rPr>
      </w:pPr>
    </w:p>
    <w:p w14:paraId="71C67EE8" w14:textId="77777777" w:rsidR="002F5184" w:rsidRPr="006B0351" w:rsidRDefault="006B0351" w:rsidP="00843C19">
      <w:pPr>
        <w:widowControl w:val="0"/>
        <w:autoSpaceDE w:val="0"/>
        <w:autoSpaceDN w:val="0"/>
        <w:adjustRightInd w:val="0"/>
        <w:spacing w:after="120"/>
        <w:rPr>
          <w:rFonts w:ascii="Times New Roman" w:hAnsi="Times New Roman" w:cs="Times New Roman"/>
          <w:b/>
          <w:bCs/>
          <w:iCs/>
          <w:lang w:val="en-US"/>
        </w:rPr>
      </w:pPr>
      <w:r>
        <w:rPr>
          <w:rFonts w:ascii="Times New Roman" w:hAnsi="Times New Roman" w:cs="Times New Roman"/>
          <w:b/>
          <w:bCs/>
          <w:iCs/>
          <w:lang w:val="en-US"/>
        </w:rPr>
        <w:t xml:space="preserve">2.3 </w:t>
      </w:r>
      <w:r w:rsidR="002F5184" w:rsidRPr="006B0351">
        <w:rPr>
          <w:rFonts w:ascii="Times New Roman" w:hAnsi="Times New Roman" w:cs="Times New Roman"/>
          <w:b/>
          <w:bCs/>
          <w:iCs/>
          <w:lang w:val="en-US"/>
        </w:rPr>
        <w:t>Conceptual Model</w:t>
      </w:r>
    </w:p>
    <w:p w14:paraId="66FF7A5F" w14:textId="77777777" w:rsidR="002F5184" w:rsidRPr="006B0351" w:rsidRDefault="002F5184" w:rsidP="00273DBB">
      <w:pPr>
        <w:widowControl w:val="0"/>
        <w:autoSpaceDE w:val="0"/>
        <w:autoSpaceDN w:val="0"/>
        <w:adjustRightInd w:val="0"/>
        <w:ind w:firstLine="709"/>
        <w:rPr>
          <w:rFonts w:ascii="Times New Roman" w:hAnsi="Times New Roman" w:cs="Times New Roman"/>
          <w:b/>
          <w:bCs/>
          <w:iCs/>
          <w:sz w:val="12"/>
          <w:szCs w:val="12"/>
          <w:lang w:val="en-US"/>
        </w:rPr>
      </w:pPr>
    </w:p>
    <w:p w14:paraId="72068485" w14:textId="77777777" w:rsidR="007E0DC0" w:rsidRDefault="002F5184" w:rsidP="00010832">
      <w:pPr>
        <w:widowControl w:val="0"/>
        <w:autoSpaceDE w:val="0"/>
        <w:autoSpaceDN w:val="0"/>
        <w:adjustRightInd w:val="0"/>
        <w:ind w:firstLine="709"/>
        <w:rPr>
          <w:rFonts w:ascii="Times New Roman" w:eastAsiaTheme="minorHAnsi" w:hAnsi="Times New Roman" w:cs="Times New Roman"/>
          <w:lang w:val="en-US"/>
        </w:rPr>
      </w:pPr>
      <w:r w:rsidRPr="00010832">
        <w:rPr>
          <w:rFonts w:ascii="Times New Roman" w:eastAsiaTheme="minorHAnsi" w:hAnsi="Times New Roman" w:cs="Times New Roman"/>
          <w:lang w:val="en-US"/>
        </w:rPr>
        <w:t xml:space="preserve">Considering the aims of this paper, as well as the reference described above, it was developed the conceptual model to be used for this research, which is presented </w:t>
      </w:r>
      <w:r w:rsidR="00434202">
        <w:rPr>
          <w:rFonts w:ascii="Times New Roman" w:eastAsiaTheme="minorHAnsi" w:hAnsi="Times New Roman" w:cs="Times New Roman"/>
          <w:lang w:val="en-US"/>
        </w:rPr>
        <w:t>in Figure 1</w:t>
      </w:r>
      <w:r w:rsidRPr="00010832">
        <w:rPr>
          <w:rFonts w:ascii="Times New Roman" w:eastAsiaTheme="minorHAnsi" w:hAnsi="Times New Roman" w:cs="Times New Roman"/>
          <w:lang w:val="en-US"/>
        </w:rPr>
        <w:t>:</w:t>
      </w:r>
    </w:p>
    <w:p w14:paraId="7F16E5BD" w14:textId="77777777" w:rsidR="006B0351" w:rsidRDefault="006B0351" w:rsidP="006B0351">
      <w:pPr>
        <w:widowControl w:val="0"/>
        <w:autoSpaceDE w:val="0"/>
        <w:autoSpaceDN w:val="0"/>
        <w:adjustRightInd w:val="0"/>
        <w:rPr>
          <w:rFonts w:ascii="Times New Roman" w:eastAsiaTheme="minorHAnsi" w:hAnsi="Times New Roman" w:cs="Times New Roman"/>
          <w:lang w:val="en-US"/>
        </w:rPr>
      </w:pPr>
    </w:p>
    <w:p w14:paraId="2C787494" w14:textId="77777777" w:rsidR="00F22EEC" w:rsidRDefault="00F22EEC" w:rsidP="00010832">
      <w:pPr>
        <w:widowControl w:val="0"/>
        <w:autoSpaceDE w:val="0"/>
        <w:autoSpaceDN w:val="0"/>
        <w:adjustRightInd w:val="0"/>
        <w:ind w:firstLine="709"/>
        <w:rPr>
          <w:rFonts w:ascii="Times New Roman" w:eastAsiaTheme="minorHAnsi" w:hAnsi="Times New Roman" w:cs="Times New Roman"/>
          <w:lang w:val="en-US"/>
        </w:rPr>
      </w:pPr>
    </w:p>
    <w:p w14:paraId="241D216B" w14:textId="77777777" w:rsidR="000D50EB" w:rsidRPr="00010832" w:rsidRDefault="00DC49F0" w:rsidP="00010832">
      <w:pPr>
        <w:widowControl w:val="0"/>
        <w:rPr>
          <w:rFonts w:ascii="Times New Roman" w:hAnsi="Times New Roman" w:cs="Times New Roman"/>
          <w:lang w:val="en-US"/>
        </w:rPr>
      </w:pPr>
      <w:r>
        <w:rPr>
          <w:rFonts w:ascii="Times New Roman" w:hAnsi="Times New Roman" w:cs="Times New Roman"/>
          <w:noProof/>
          <w:lang w:eastAsia="pt-BR"/>
        </w:rPr>
        <mc:AlternateContent>
          <mc:Choice Requires="wpg">
            <w:drawing>
              <wp:anchor distT="0" distB="0" distL="114300" distR="114300" simplePos="0" relativeHeight="251693056" behindDoc="0" locked="0" layoutInCell="1" allowOverlap="1" wp14:anchorId="41B23613" wp14:editId="6B4555FD">
                <wp:simplePos x="0" y="0"/>
                <wp:positionH relativeFrom="column">
                  <wp:posOffset>529590</wp:posOffset>
                </wp:positionH>
                <wp:positionV relativeFrom="paragraph">
                  <wp:posOffset>68580</wp:posOffset>
                </wp:positionV>
                <wp:extent cx="4486275" cy="4543425"/>
                <wp:effectExtent l="0" t="0" r="28575" b="28575"/>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6275" cy="4543425"/>
                          <a:chOff x="2542" y="4301"/>
                          <a:chExt cx="7065" cy="7155"/>
                        </a:xfrm>
                      </wpg:grpSpPr>
                      <wpg:grpSp>
                        <wpg:cNvPr id="2" name="Group 30"/>
                        <wpg:cNvGrpSpPr>
                          <a:grpSpLocks/>
                        </wpg:cNvGrpSpPr>
                        <wpg:grpSpPr bwMode="auto">
                          <a:xfrm>
                            <a:off x="2542" y="4301"/>
                            <a:ext cx="7065" cy="7155"/>
                            <a:chOff x="2430" y="2020"/>
                            <a:chExt cx="7065" cy="7155"/>
                          </a:xfrm>
                        </wpg:grpSpPr>
                        <wps:wsp>
                          <wps:cNvPr id="3" name="AutoShape 117"/>
                          <wps:cNvCnPr>
                            <a:cxnSpLocks noChangeShapeType="1"/>
                          </wps:cNvCnPr>
                          <wps:spPr bwMode="auto">
                            <a:xfrm>
                              <a:off x="3607" y="3040"/>
                              <a:ext cx="0" cy="3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118"/>
                          <wps:cNvCnPr>
                            <a:cxnSpLocks noChangeShapeType="1"/>
                          </wps:cNvCnPr>
                          <wps:spPr bwMode="auto">
                            <a:xfrm>
                              <a:off x="5918" y="2992"/>
                              <a:ext cx="15" cy="4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119"/>
                          <wps:cNvCnPr>
                            <a:cxnSpLocks noChangeShapeType="1"/>
                          </wps:cNvCnPr>
                          <wps:spPr bwMode="auto">
                            <a:xfrm flipH="1">
                              <a:off x="8467" y="2992"/>
                              <a:ext cx="14" cy="4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120"/>
                          <wps:cNvCnPr>
                            <a:cxnSpLocks noChangeShapeType="1"/>
                          </wps:cNvCnPr>
                          <wps:spPr bwMode="auto">
                            <a:xfrm flipV="1">
                              <a:off x="4427" y="7658"/>
                              <a:ext cx="30" cy="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21"/>
                          <wps:cNvCnPr>
                            <a:cxnSpLocks noChangeShapeType="1"/>
                          </wps:cNvCnPr>
                          <wps:spPr bwMode="auto">
                            <a:xfrm flipV="1">
                              <a:off x="7557" y="7658"/>
                              <a:ext cx="0" cy="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Oval 97"/>
                          <wps:cNvSpPr>
                            <a:spLocks noChangeArrowheads="1"/>
                          </wps:cNvSpPr>
                          <wps:spPr bwMode="auto">
                            <a:xfrm>
                              <a:off x="3339" y="8203"/>
                              <a:ext cx="2102" cy="972"/>
                            </a:xfrm>
                            <a:prstGeom prst="ellipse">
                              <a:avLst/>
                            </a:prstGeom>
                            <a:solidFill>
                              <a:srgbClr val="FFFFFF"/>
                            </a:solidFill>
                            <a:ln w="9525">
                              <a:solidFill>
                                <a:srgbClr val="000000"/>
                              </a:solidFill>
                              <a:round/>
                              <a:headEnd/>
                              <a:tailEnd/>
                            </a:ln>
                          </wps:spPr>
                          <wps:txbx>
                            <w:txbxContent>
                              <w:p w14:paraId="61EA439B" w14:textId="77777777" w:rsidR="00325D9C" w:rsidRPr="005F2BD2" w:rsidRDefault="00325D9C" w:rsidP="000D50EB">
                                <w:pPr>
                                  <w:jc w:val="center"/>
                                  <w:rPr>
                                    <w:rFonts w:ascii="Times New Roman" w:hAnsi="Times New Roman"/>
                                    <w:color w:val="000000" w:themeColor="text1"/>
                                    <w:sz w:val="20"/>
                                  </w:rPr>
                                </w:pPr>
                                <w:proofErr w:type="spellStart"/>
                                <w:r>
                                  <w:rPr>
                                    <w:rFonts w:ascii="Times New Roman" w:hAnsi="Times New Roman"/>
                                    <w:color w:val="000000" w:themeColor="text1"/>
                                    <w:sz w:val="20"/>
                                  </w:rPr>
                                  <w:t>Accountant’s</w:t>
                                </w:r>
                                <w:proofErr w:type="spellEnd"/>
                                <w:r>
                                  <w:rPr>
                                    <w:rFonts w:ascii="Times New Roman" w:hAnsi="Times New Roman"/>
                                    <w:color w:val="000000" w:themeColor="text1"/>
                                    <w:sz w:val="20"/>
                                  </w:rPr>
                                  <w:t xml:space="preserve"> </w:t>
                                </w:r>
                                <w:proofErr w:type="spellStart"/>
                                <w:r>
                                  <w:rPr>
                                    <w:rFonts w:ascii="Times New Roman" w:hAnsi="Times New Roman"/>
                                    <w:color w:val="000000" w:themeColor="text1"/>
                                    <w:sz w:val="20"/>
                                  </w:rPr>
                                  <w:t>claients</w:t>
                                </w:r>
                                <w:proofErr w:type="spellEnd"/>
                              </w:p>
                            </w:txbxContent>
                          </wps:txbx>
                          <wps:bodyPr rot="0" vert="horz" wrap="square" lIns="91440" tIns="45720" rIns="91440" bIns="45720" anchor="t" anchorCtr="0" upright="1">
                            <a:noAutofit/>
                          </wps:bodyPr>
                        </wps:wsp>
                        <wps:wsp>
                          <wps:cNvPr id="9" name="Oval 98"/>
                          <wps:cNvSpPr>
                            <a:spLocks noChangeArrowheads="1"/>
                          </wps:cNvSpPr>
                          <wps:spPr bwMode="auto">
                            <a:xfrm>
                              <a:off x="6454" y="8203"/>
                              <a:ext cx="2102" cy="972"/>
                            </a:xfrm>
                            <a:prstGeom prst="ellipse">
                              <a:avLst/>
                            </a:prstGeom>
                            <a:solidFill>
                              <a:srgbClr val="FFFFFF"/>
                            </a:solidFill>
                            <a:ln w="9525">
                              <a:solidFill>
                                <a:srgbClr val="000000"/>
                              </a:solidFill>
                              <a:round/>
                              <a:headEnd/>
                              <a:tailEnd/>
                            </a:ln>
                          </wps:spPr>
                          <wps:txbx>
                            <w:txbxContent>
                              <w:p w14:paraId="23E47E78" w14:textId="77777777" w:rsidR="00325D9C" w:rsidRPr="005F2BD2" w:rsidRDefault="00325D9C" w:rsidP="000D50EB">
                                <w:pPr>
                                  <w:jc w:val="center"/>
                                  <w:rPr>
                                    <w:rFonts w:ascii="Times New Roman" w:hAnsi="Times New Roman"/>
                                    <w:color w:val="000000" w:themeColor="text1"/>
                                    <w:sz w:val="20"/>
                                  </w:rPr>
                                </w:pPr>
                                <w:proofErr w:type="spellStart"/>
                                <w:r>
                                  <w:rPr>
                                    <w:rFonts w:ascii="Times New Roman" w:hAnsi="Times New Roman"/>
                                    <w:color w:val="000000" w:themeColor="text1"/>
                                    <w:sz w:val="20"/>
                                  </w:rPr>
                                  <w:t>Accountant’s</w:t>
                                </w:r>
                                <w:proofErr w:type="spellEnd"/>
                                <w:r>
                                  <w:rPr>
                                    <w:rFonts w:ascii="Times New Roman" w:hAnsi="Times New Roman"/>
                                    <w:color w:val="000000" w:themeColor="text1"/>
                                    <w:sz w:val="20"/>
                                  </w:rPr>
                                  <w:t xml:space="preserve"> </w:t>
                                </w:r>
                                <w:proofErr w:type="spellStart"/>
                                <w:r>
                                  <w:rPr>
                                    <w:rFonts w:ascii="Times New Roman" w:hAnsi="Times New Roman"/>
                                    <w:color w:val="000000" w:themeColor="text1"/>
                                    <w:sz w:val="20"/>
                                  </w:rPr>
                                  <w:t>Professors</w:t>
                                </w:r>
                                <w:proofErr w:type="spellEnd"/>
                              </w:p>
                            </w:txbxContent>
                          </wps:txbx>
                          <wps:bodyPr rot="0" vert="horz" wrap="square" lIns="91440" tIns="45720" rIns="91440" bIns="45720" anchor="t" anchorCtr="0" upright="1">
                            <a:noAutofit/>
                          </wps:bodyPr>
                        </wps:wsp>
                        <wps:wsp>
                          <wps:cNvPr id="10" name="Oval 100"/>
                          <wps:cNvSpPr>
                            <a:spLocks noChangeArrowheads="1"/>
                          </wps:cNvSpPr>
                          <wps:spPr bwMode="auto">
                            <a:xfrm>
                              <a:off x="2445" y="2020"/>
                              <a:ext cx="2385" cy="1111"/>
                            </a:xfrm>
                            <a:prstGeom prst="ellipse">
                              <a:avLst/>
                            </a:prstGeom>
                            <a:solidFill>
                              <a:srgbClr val="FFFFFF"/>
                            </a:solidFill>
                            <a:ln w="9525">
                              <a:solidFill>
                                <a:srgbClr val="000000"/>
                              </a:solidFill>
                              <a:round/>
                              <a:headEnd/>
                              <a:tailEnd/>
                            </a:ln>
                          </wps:spPr>
                          <wps:txbx>
                            <w:txbxContent>
                              <w:p w14:paraId="6867997F" w14:textId="77777777" w:rsidR="00325D9C" w:rsidRPr="005F2BD2" w:rsidRDefault="00325D9C" w:rsidP="000D50EB">
                                <w:pPr>
                                  <w:jc w:val="center"/>
                                  <w:rPr>
                                    <w:rFonts w:ascii="Times New Roman" w:hAnsi="Times New Roman"/>
                                    <w:color w:val="000000" w:themeColor="text1"/>
                                    <w:sz w:val="20"/>
                                  </w:rPr>
                                </w:pPr>
                                <w:proofErr w:type="spellStart"/>
                                <w:r w:rsidRPr="002F5184">
                                  <w:rPr>
                                    <w:rFonts w:ascii="Times New Roman" w:hAnsi="Times New Roman"/>
                                    <w:color w:val="000000" w:themeColor="text1"/>
                                    <w:sz w:val="20"/>
                                  </w:rPr>
                                  <w:t>Accounting</w:t>
                                </w:r>
                                <w:proofErr w:type="spellEnd"/>
                                <w:r w:rsidRPr="002F5184">
                                  <w:rPr>
                                    <w:rFonts w:ascii="Times New Roman" w:hAnsi="Times New Roman"/>
                                    <w:color w:val="000000" w:themeColor="text1"/>
                                    <w:sz w:val="20"/>
                                  </w:rPr>
                                  <w:t xml:space="preserve"> </w:t>
                                </w:r>
                                <w:proofErr w:type="spellStart"/>
                                <w:r w:rsidRPr="002F5184">
                                  <w:rPr>
                                    <w:rFonts w:ascii="Times New Roman" w:hAnsi="Times New Roman"/>
                                    <w:color w:val="000000" w:themeColor="text1"/>
                                    <w:sz w:val="20"/>
                                  </w:rPr>
                                  <w:t>Course</w:t>
                                </w:r>
                                <w:proofErr w:type="spellEnd"/>
                                <w:r w:rsidRPr="002F5184">
                                  <w:rPr>
                                    <w:rFonts w:ascii="Times New Roman" w:hAnsi="Times New Roman"/>
                                    <w:color w:val="000000" w:themeColor="text1"/>
                                    <w:sz w:val="20"/>
                                  </w:rPr>
                                  <w:t xml:space="preserve"> </w:t>
                                </w:r>
                                <w:proofErr w:type="spellStart"/>
                                <w:r w:rsidRPr="002F5184">
                                  <w:rPr>
                                    <w:rFonts w:ascii="Times New Roman" w:hAnsi="Times New Roman"/>
                                    <w:color w:val="000000" w:themeColor="text1"/>
                                    <w:sz w:val="20"/>
                                  </w:rPr>
                                  <w:t>coordinators</w:t>
                                </w:r>
                                <w:proofErr w:type="spellEnd"/>
                              </w:p>
                            </w:txbxContent>
                          </wps:txbx>
                          <wps:bodyPr rot="0" vert="horz" wrap="square" lIns="91440" tIns="45720" rIns="91440" bIns="45720" anchor="t" anchorCtr="0" upright="1">
                            <a:noAutofit/>
                          </wps:bodyPr>
                        </wps:wsp>
                        <wps:wsp>
                          <wps:cNvPr id="11" name="Oval 101"/>
                          <wps:cNvSpPr>
                            <a:spLocks noChangeArrowheads="1"/>
                          </wps:cNvSpPr>
                          <wps:spPr bwMode="auto">
                            <a:xfrm>
                              <a:off x="4905" y="2020"/>
                              <a:ext cx="2295" cy="972"/>
                            </a:xfrm>
                            <a:prstGeom prst="ellipse">
                              <a:avLst/>
                            </a:prstGeom>
                            <a:solidFill>
                              <a:srgbClr val="FFFFFF"/>
                            </a:solidFill>
                            <a:ln w="9525">
                              <a:solidFill>
                                <a:srgbClr val="000000"/>
                              </a:solidFill>
                              <a:round/>
                              <a:headEnd/>
                              <a:tailEnd/>
                            </a:ln>
                          </wps:spPr>
                          <wps:txbx>
                            <w:txbxContent>
                              <w:p w14:paraId="5161797C" w14:textId="77777777" w:rsidR="00325D9C" w:rsidRPr="005F2BD2" w:rsidRDefault="00325D9C" w:rsidP="000D50EB">
                                <w:pPr>
                                  <w:jc w:val="center"/>
                                  <w:rPr>
                                    <w:rFonts w:ascii="Times New Roman" w:hAnsi="Times New Roman"/>
                                    <w:color w:val="000000" w:themeColor="text1"/>
                                    <w:sz w:val="20"/>
                                  </w:rPr>
                                </w:pPr>
                                <w:r w:rsidRPr="002F5184">
                                  <w:rPr>
                                    <w:rFonts w:ascii="Times New Roman" w:hAnsi="Times New Roman"/>
                                    <w:color w:val="000000" w:themeColor="text1"/>
                                    <w:sz w:val="20"/>
                                  </w:rPr>
                                  <w:t xml:space="preserve">CRC / MG </w:t>
                                </w:r>
                                <w:proofErr w:type="spellStart"/>
                                <w:r w:rsidRPr="002F5184">
                                  <w:rPr>
                                    <w:rFonts w:ascii="Times New Roman" w:hAnsi="Times New Roman"/>
                                    <w:color w:val="000000" w:themeColor="text1"/>
                                    <w:sz w:val="20"/>
                                  </w:rPr>
                                  <w:t>Representatives</w:t>
                                </w:r>
                                <w:proofErr w:type="spellEnd"/>
                              </w:p>
                            </w:txbxContent>
                          </wps:txbx>
                          <wps:bodyPr rot="0" vert="horz" wrap="square" lIns="91440" tIns="45720" rIns="91440" bIns="45720" anchor="t" anchorCtr="0" upright="1">
                            <a:noAutofit/>
                          </wps:bodyPr>
                        </wps:wsp>
                        <wps:wsp>
                          <wps:cNvPr id="12" name="Oval 102"/>
                          <wps:cNvSpPr>
                            <a:spLocks noChangeArrowheads="1"/>
                          </wps:cNvSpPr>
                          <wps:spPr bwMode="auto">
                            <a:xfrm>
                              <a:off x="7289" y="2020"/>
                              <a:ext cx="2102" cy="972"/>
                            </a:xfrm>
                            <a:prstGeom prst="ellipse">
                              <a:avLst/>
                            </a:prstGeom>
                            <a:solidFill>
                              <a:srgbClr val="FFFFFF"/>
                            </a:solidFill>
                            <a:ln w="9525">
                              <a:solidFill>
                                <a:srgbClr val="000000"/>
                              </a:solidFill>
                              <a:round/>
                              <a:headEnd/>
                              <a:tailEnd/>
                            </a:ln>
                          </wps:spPr>
                          <wps:txbx>
                            <w:txbxContent>
                              <w:p w14:paraId="4645E50C" w14:textId="77777777" w:rsidR="00325D9C" w:rsidRPr="005F2BD2" w:rsidRDefault="00325D9C" w:rsidP="000D50EB">
                                <w:pPr>
                                  <w:jc w:val="center"/>
                                  <w:rPr>
                                    <w:rFonts w:ascii="Times New Roman" w:hAnsi="Times New Roman"/>
                                    <w:color w:val="000000" w:themeColor="text1"/>
                                    <w:sz w:val="20"/>
                                  </w:rPr>
                                </w:pPr>
                              </w:p>
                              <w:p w14:paraId="0270CB37" w14:textId="77777777" w:rsidR="00325D9C" w:rsidRPr="005F2BD2" w:rsidRDefault="00325D9C" w:rsidP="000D50EB">
                                <w:pPr>
                                  <w:jc w:val="center"/>
                                  <w:rPr>
                                    <w:rFonts w:ascii="Times New Roman" w:hAnsi="Times New Roman"/>
                                    <w:color w:val="000000" w:themeColor="text1"/>
                                    <w:sz w:val="20"/>
                                  </w:rPr>
                                </w:pPr>
                                <w:proofErr w:type="spellStart"/>
                                <w:r>
                                  <w:rPr>
                                    <w:rFonts w:ascii="Times New Roman" w:hAnsi="Times New Roman"/>
                                    <w:color w:val="000000" w:themeColor="text1"/>
                                    <w:sz w:val="20"/>
                                  </w:rPr>
                                  <w:t>Accountants</w:t>
                                </w:r>
                                <w:proofErr w:type="spellEnd"/>
                              </w:p>
                            </w:txbxContent>
                          </wps:txbx>
                          <wps:bodyPr rot="0" vert="horz" wrap="square" lIns="91440" tIns="45720" rIns="91440" bIns="45720" anchor="t" anchorCtr="0" upright="1">
                            <a:noAutofit/>
                          </wps:bodyPr>
                        </wps:wsp>
                        <wps:wsp>
                          <wps:cNvPr id="13" name="Rectangle 105"/>
                          <wps:cNvSpPr>
                            <a:spLocks noChangeArrowheads="1"/>
                          </wps:cNvSpPr>
                          <wps:spPr bwMode="auto">
                            <a:xfrm>
                              <a:off x="2430" y="3433"/>
                              <a:ext cx="7065" cy="4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06"/>
                          <wps:cNvSpPr>
                            <a:spLocks noChangeArrowheads="1"/>
                          </wps:cNvSpPr>
                          <wps:spPr bwMode="auto">
                            <a:xfrm>
                              <a:off x="3011" y="3940"/>
                              <a:ext cx="5918" cy="32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Oval 107"/>
                          <wps:cNvSpPr>
                            <a:spLocks noChangeArrowheads="1"/>
                          </wps:cNvSpPr>
                          <wps:spPr bwMode="auto">
                            <a:xfrm>
                              <a:off x="3414" y="4301"/>
                              <a:ext cx="1893" cy="920"/>
                            </a:xfrm>
                            <a:prstGeom prst="ellipse">
                              <a:avLst/>
                            </a:prstGeom>
                            <a:solidFill>
                              <a:srgbClr val="FFFFFF"/>
                            </a:solidFill>
                            <a:ln w="9525">
                              <a:solidFill>
                                <a:srgbClr val="000000"/>
                              </a:solidFill>
                              <a:round/>
                              <a:headEnd/>
                              <a:tailEnd/>
                            </a:ln>
                          </wps:spPr>
                          <wps:txbx>
                            <w:txbxContent>
                              <w:p w14:paraId="3158FC6A" w14:textId="77777777" w:rsidR="00325D9C" w:rsidRDefault="00325D9C" w:rsidP="00281394">
                                <w:pPr>
                                  <w:jc w:val="center"/>
                                  <w:rPr>
                                    <w:rFonts w:ascii="Times New Roman" w:hAnsi="Times New Roman"/>
                                    <w:color w:val="000000" w:themeColor="text1"/>
                                    <w:sz w:val="20"/>
                                  </w:rPr>
                                </w:pPr>
                                <w:proofErr w:type="spellStart"/>
                                <w:r>
                                  <w:rPr>
                                    <w:rFonts w:ascii="Times New Roman" w:hAnsi="Times New Roman"/>
                                    <w:color w:val="000000" w:themeColor="text1"/>
                                    <w:sz w:val="20"/>
                                  </w:rPr>
                                  <w:t>Cognitive</w:t>
                                </w:r>
                                <w:proofErr w:type="spellEnd"/>
                              </w:p>
                              <w:p w14:paraId="3DD83E28" w14:textId="77777777" w:rsidR="00325D9C" w:rsidRPr="005F2BD2" w:rsidRDefault="00325D9C" w:rsidP="00281394">
                                <w:pPr>
                                  <w:jc w:val="center"/>
                                  <w:rPr>
                                    <w:rFonts w:ascii="Times New Roman" w:hAnsi="Times New Roman"/>
                                    <w:color w:val="000000" w:themeColor="text1"/>
                                    <w:sz w:val="20"/>
                                  </w:rPr>
                                </w:pPr>
                                <w:r>
                                  <w:rPr>
                                    <w:rFonts w:ascii="Times New Roman" w:hAnsi="Times New Roman"/>
                                    <w:color w:val="000000" w:themeColor="text1"/>
                                    <w:sz w:val="20"/>
                                  </w:rPr>
                                  <w:t>Dimension</w:t>
                                </w:r>
                              </w:p>
                            </w:txbxContent>
                          </wps:txbx>
                          <wps:bodyPr rot="0" vert="horz" wrap="square" lIns="91440" tIns="45720" rIns="91440" bIns="45720" anchor="t" anchorCtr="0" upright="1">
                            <a:noAutofit/>
                          </wps:bodyPr>
                        </wps:wsp>
                        <wps:wsp>
                          <wps:cNvPr id="16" name="Oval 108"/>
                          <wps:cNvSpPr>
                            <a:spLocks noChangeArrowheads="1"/>
                          </wps:cNvSpPr>
                          <wps:spPr bwMode="auto">
                            <a:xfrm>
                              <a:off x="3503" y="6012"/>
                              <a:ext cx="1804" cy="933"/>
                            </a:xfrm>
                            <a:prstGeom prst="ellipse">
                              <a:avLst/>
                            </a:prstGeom>
                            <a:solidFill>
                              <a:srgbClr val="FFFFFF"/>
                            </a:solidFill>
                            <a:ln w="9525">
                              <a:solidFill>
                                <a:srgbClr val="000000"/>
                              </a:solidFill>
                              <a:round/>
                              <a:headEnd/>
                              <a:tailEnd/>
                            </a:ln>
                          </wps:spPr>
                          <wps:txbx>
                            <w:txbxContent>
                              <w:p w14:paraId="340DCEA0" w14:textId="77777777" w:rsidR="00325D9C" w:rsidRPr="005F2BD2" w:rsidRDefault="00325D9C" w:rsidP="00281394">
                                <w:pPr>
                                  <w:jc w:val="center"/>
                                  <w:rPr>
                                    <w:rFonts w:ascii="Times New Roman" w:hAnsi="Times New Roman"/>
                                    <w:color w:val="000000" w:themeColor="text1"/>
                                    <w:sz w:val="20"/>
                                  </w:rPr>
                                </w:pPr>
                                <w:proofErr w:type="spellStart"/>
                                <w:r>
                                  <w:rPr>
                                    <w:rFonts w:ascii="Times New Roman" w:hAnsi="Times New Roman"/>
                                    <w:color w:val="000000" w:themeColor="text1"/>
                                    <w:sz w:val="20"/>
                                  </w:rPr>
                                  <w:t>Functional</w:t>
                                </w:r>
                                <w:proofErr w:type="spellEnd"/>
                                <w:r>
                                  <w:rPr>
                                    <w:rFonts w:ascii="Times New Roman" w:hAnsi="Times New Roman"/>
                                    <w:color w:val="000000" w:themeColor="text1"/>
                                    <w:sz w:val="20"/>
                                  </w:rPr>
                                  <w:t xml:space="preserve"> Dimension</w:t>
                                </w:r>
                              </w:p>
                            </w:txbxContent>
                          </wps:txbx>
                          <wps:bodyPr rot="0" vert="horz" wrap="square" lIns="91440" tIns="45720" rIns="91440" bIns="45720" anchor="t" anchorCtr="0" upright="1">
                            <a:noAutofit/>
                          </wps:bodyPr>
                        </wps:wsp>
                        <wps:wsp>
                          <wps:cNvPr id="17" name="Oval 109"/>
                          <wps:cNvSpPr>
                            <a:spLocks noChangeArrowheads="1"/>
                          </wps:cNvSpPr>
                          <wps:spPr bwMode="auto">
                            <a:xfrm>
                              <a:off x="6961" y="4301"/>
                              <a:ext cx="1968" cy="920"/>
                            </a:xfrm>
                            <a:prstGeom prst="ellipse">
                              <a:avLst/>
                            </a:prstGeom>
                            <a:solidFill>
                              <a:srgbClr val="FFFFFF"/>
                            </a:solidFill>
                            <a:ln w="9525">
                              <a:solidFill>
                                <a:srgbClr val="000000"/>
                              </a:solidFill>
                              <a:round/>
                              <a:headEnd/>
                              <a:tailEnd/>
                            </a:ln>
                          </wps:spPr>
                          <wps:txbx>
                            <w:txbxContent>
                              <w:p w14:paraId="2D30C42D" w14:textId="77777777" w:rsidR="00325D9C" w:rsidRDefault="00325D9C" w:rsidP="00281394">
                                <w:pPr>
                                  <w:jc w:val="center"/>
                                  <w:rPr>
                                    <w:rFonts w:ascii="Times New Roman" w:hAnsi="Times New Roman"/>
                                    <w:color w:val="000000" w:themeColor="text1"/>
                                    <w:sz w:val="20"/>
                                  </w:rPr>
                                </w:pPr>
                                <w:proofErr w:type="spellStart"/>
                                <w:r>
                                  <w:rPr>
                                    <w:rFonts w:ascii="Times New Roman" w:hAnsi="Times New Roman"/>
                                    <w:color w:val="000000" w:themeColor="text1"/>
                                    <w:sz w:val="20"/>
                                  </w:rPr>
                                  <w:t>Emotional</w:t>
                                </w:r>
                                <w:proofErr w:type="spellEnd"/>
                              </w:p>
                              <w:p w14:paraId="42E2C020" w14:textId="77777777" w:rsidR="00325D9C" w:rsidRPr="005F2BD2" w:rsidRDefault="00325D9C" w:rsidP="00281394">
                                <w:pPr>
                                  <w:jc w:val="center"/>
                                  <w:rPr>
                                    <w:rFonts w:ascii="Times New Roman" w:hAnsi="Times New Roman"/>
                                    <w:color w:val="000000" w:themeColor="text1"/>
                                    <w:sz w:val="20"/>
                                  </w:rPr>
                                </w:pPr>
                                <w:r>
                                  <w:rPr>
                                    <w:rFonts w:ascii="Times New Roman" w:hAnsi="Times New Roman"/>
                                    <w:color w:val="000000" w:themeColor="text1"/>
                                    <w:sz w:val="20"/>
                                  </w:rPr>
                                  <w:t>Dimension</w:t>
                                </w:r>
                              </w:p>
                            </w:txbxContent>
                          </wps:txbx>
                          <wps:bodyPr rot="0" vert="horz" wrap="square" lIns="91440" tIns="45720" rIns="91440" bIns="45720" anchor="t" anchorCtr="0" upright="1">
                            <a:noAutofit/>
                          </wps:bodyPr>
                        </wps:wsp>
                        <wps:wsp>
                          <wps:cNvPr id="18" name="Oval 110"/>
                          <wps:cNvSpPr>
                            <a:spLocks noChangeArrowheads="1"/>
                          </wps:cNvSpPr>
                          <wps:spPr bwMode="auto">
                            <a:xfrm>
                              <a:off x="6961" y="6025"/>
                              <a:ext cx="1968" cy="1005"/>
                            </a:xfrm>
                            <a:prstGeom prst="ellipse">
                              <a:avLst/>
                            </a:prstGeom>
                            <a:solidFill>
                              <a:srgbClr val="FFFFFF"/>
                            </a:solidFill>
                            <a:ln w="9525">
                              <a:solidFill>
                                <a:srgbClr val="000000"/>
                              </a:solidFill>
                              <a:round/>
                              <a:headEnd/>
                              <a:tailEnd/>
                            </a:ln>
                          </wps:spPr>
                          <wps:txbx>
                            <w:txbxContent>
                              <w:p w14:paraId="382DB62A" w14:textId="77777777" w:rsidR="00325D9C" w:rsidRPr="005F2BD2" w:rsidRDefault="00325D9C" w:rsidP="00281394">
                                <w:pPr>
                                  <w:jc w:val="center"/>
                                  <w:rPr>
                                    <w:rFonts w:ascii="Times New Roman" w:hAnsi="Times New Roman"/>
                                    <w:color w:val="000000" w:themeColor="text1"/>
                                    <w:sz w:val="20"/>
                                  </w:rPr>
                                </w:pPr>
                                <w:proofErr w:type="spellStart"/>
                                <w:r>
                                  <w:rPr>
                                    <w:rFonts w:ascii="Times New Roman" w:hAnsi="Times New Roman"/>
                                    <w:color w:val="000000" w:themeColor="text1"/>
                                    <w:sz w:val="20"/>
                                  </w:rPr>
                                  <w:t>Simbolic</w:t>
                                </w:r>
                                <w:proofErr w:type="spellEnd"/>
                                <w:r>
                                  <w:rPr>
                                    <w:rFonts w:ascii="Times New Roman" w:hAnsi="Times New Roman"/>
                                    <w:color w:val="000000" w:themeColor="text1"/>
                                    <w:sz w:val="20"/>
                                  </w:rPr>
                                  <w:t xml:space="preserve"> Dimension</w:t>
                                </w:r>
                              </w:p>
                            </w:txbxContent>
                          </wps:txbx>
                          <wps:bodyPr rot="0" vert="horz" wrap="square" lIns="91440" tIns="45720" rIns="91440" bIns="45720" anchor="t" anchorCtr="0" upright="1">
                            <a:noAutofit/>
                          </wps:bodyPr>
                        </wps:wsp>
                        <wps:wsp>
                          <wps:cNvPr id="19" name="Rectangle 111"/>
                          <wps:cNvSpPr>
                            <a:spLocks noChangeArrowheads="1"/>
                          </wps:cNvSpPr>
                          <wps:spPr bwMode="auto">
                            <a:xfrm>
                              <a:off x="5352" y="5221"/>
                              <a:ext cx="1473" cy="700"/>
                            </a:xfrm>
                            <a:prstGeom prst="rect">
                              <a:avLst/>
                            </a:prstGeom>
                            <a:solidFill>
                              <a:srgbClr val="FFFFFF"/>
                            </a:solidFill>
                            <a:ln w="9525">
                              <a:solidFill>
                                <a:srgbClr val="000000"/>
                              </a:solidFill>
                              <a:miter lim="800000"/>
                              <a:headEnd/>
                              <a:tailEnd/>
                            </a:ln>
                          </wps:spPr>
                          <wps:txbx>
                            <w:txbxContent>
                              <w:p w14:paraId="6E7CDF79" w14:textId="77777777" w:rsidR="00325D9C" w:rsidRPr="005F2BD2" w:rsidRDefault="00325D9C" w:rsidP="00281394">
                                <w:pPr>
                                  <w:jc w:val="center"/>
                                  <w:rPr>
                                    <w:rFonts w:ascii="Times New Roman" w:hAnsi="Times New Roman"/>
                                    <w:color w:val="000000" w:themeColor="text1"/>
                                    <w:sz w:val="20"/>
                                  </w:rPr>
                                </w:pPr>
                                <w:proofErr w:type="spellStart"/>
                                <w:r>
                                  <w:rPr>
                                    <w:rFonts w:ascii="Times New Roman" w:hAnsi="Times New Roman"/>
                                    <w:color w:val="000000" w:themeColor="text1"/>
                                    <w:sz w:val="20"/>
                                  </w:rPr>
                                  <w:t>Accountant’s</w:t>
                                </w:r>
                                <w:proofErr w:type="spellEnd"/>
                                <w:r>
                                  <w:rPr>
                                    <w:rFonts w:ascii="Times New Roman" w:hAnsi="Times New Roman"/>
                                    <w:color w:val="000000" w:themeColor="text1"/>
                                    <w:sz w:val="20"/>
                                  </w:rPr>
                                  <w:t xml:space="preserve"> </w:t>
                                </w:r>
                                <w:proofErr w:type="spellStart"/>
                                <w:r>
                                  <w:rPr>
                                    <w:rFonts w:ascii="Times New Roman" w:hAnsi="Times New Roman"/>
                                    <w:color w:val="000000" w:themeColor="text1"/>
                                    <w:sz w:val="20"/>
                                  </w:rPr>
                                  <w:t>image</w:t>
                                </w:r>
                                <w:proofErr w:type="spellEnd"/>
                              </w:p>
                            </w:txbxContent>
                          </wps:txbx>
                          <wps:bodyPr rot="0" vert="horz" wrap="square" lIns="91440" tIns="45720" rIns="91440" bIns="45720" anchor="t" anchorCtr="0" upright="1">
                            <a:noAutofit/>
                          </wps:bodyPr>
                        </wps:wsp>
                        <wps:wsp>
                          <wps:cNvPr id="20" name="AutoShape 112"/>
                          <wps:cNvCnPr>
                            <a:cxnSpLocks noChangeShapeType="1"/>
                          </wps:cNvCnPr>
                          <wps:spPr bwMode="auto">
                            <a:xfrm>
                              <a:off x="4864" y="5147"/>
                              <a:ext cx="488" cy="3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3"/>
                          <wps:cNvCnPr>
                            <a:cxnSpLocks noChangeShapeType="1"/>
                          </wps:cNvCnPr>
                          <wps:spPr bwMode="auto">
                            <a:xfrm flipV="1">
                              <a:off x="4845" y="5728"/>
                              <a:ext cx="477" cy="3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14"/>
                          <wps:cNvCnPr>
                            <a:cxnSpLocks noChangeShapeType="1"/>
                          </wps:cNvCnPr>
                          <wps:spPr bwMode="auto">
                            <a:xfrm flipH="1">
                              <a:off x="6825" y="5147"/>
                              <a:ext cx="586" cy="3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15"/>
                          <wps:cNvCnPr>
                            <a:cxnSpLocks noChangeShapeType="1"/>
                          </wps:cNvCnPr>
                          <wps:spPr bwMode="auto">
                            <a:xfrm flipH="1" flipV="1">
                              <a:off x="6825" y="5728"/>
                              <a:ext cx="434" cy="4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4" name="Text Box 116"/>
                        <wps:cNvSpPr txBox="1">
                          <a:spLocks noChangeArrowheads="1"/>
                        </wps:cNvSpPr>
                        <wps:spPr bwMode="auto">
                          <a:xfrm>
                            <a:off x="3725" y="5729"/>
                            <a:ext cx="5222" cy="413"/>
                          </a:xfrm>
                          <a:prstGeom prst="rect">
                            <a:avLst/>
                          </a:prstGeom>
                          <a:solidFill>
                            <a:srgbClr val="FFFFFF"/>
                          </a:solidFill>
                          <a:ln w="9525">
                            <a:solidFill>
                              <a:schemeClr val="bg1">
                                <a:lumMod val="100000"/>
                                <a:lumOff val="0"/>
                              </a:schemeClr>
                            </a:solidFill>
                            <a:miter lim="800000"/>
                            <a:headEnd/>
                            <a:tailEnd/>
                          </a:ln>
                        </wps:spPr>
                        <wps:txbx>
                          <w:txbxContent>
                            <w:p w14:paraId="16697996" w14:textId="2763D838" w:rsidR="001E6088" w:rsidRPr="001E6088" w:rsidRDefault="001E6088" w:rsidP="00204744">
                              <w:pPr>
                                <w:rPr>
                                  <w:rFonts w:ascii="Times New Roman" w:hAnsi="Times New Roman"/>
                                  <w:color w:val="000000" w:themeColor="text1"/>
                                  <w:sz w:val="20"/>
                                  <w:szCs w:val="20"/>
                                  <w:lang w:val="en-US"/>
                                </w:rPr>
                              </w:pPr>
                              <w:r w:rsidRPr="001E6088">
                                <w:rPr>
                                  <w:rFonts w:ascii="Times New Roman" w:hAnsi="Times New Roman" w:cs="Times New Roman"/>
                                  <w:sz w:val="20"/>
                                  <w:szCs w:val="20"/>
                                  <w:lang w:val="en-US"/>
                                </w:rPr>
                                <w:t>Image</w:t>
                              </w:r>
                              <w:r>
                                <w:rPr>
                                  <w:rFonts w:ascii="Times New Roman" w:hAnsi="Times New Roman" w:cs="Times New Roman"/>
                                  <w:sz w:val="20"/>
                                  <w:szCs w:val="20"/>
                                  <w:lang w:val="en-US"/>
                                </w:rPr>
                                <w:t xml:space="preserve"> Dimensions</w:t>
                              </w:r>
                              <w:r w:rsidRPr="001E6088">
                                <w:rPr>
                                  <w:rFonts w:ascii="Times New Roman" w:hAnsi="Times New Roman" w:cs="Times New Roman"/>
                                  <w:sz w:val="20"/>
                                  <w:szCs w:val="20"/>
                                  <w:lang w:val="en-US"/>
                                </w:rPr>
                                <w:t xml:space="preserve"> </w:t>
                              </w:r>
                              <w:proofErr w:type="gramStart"/>
                              <w:r w:rsidRPr="001E6088">
                                <w:rPr>
                                  <w:rFonts w:ascii="Times New Roman" w:hAnsi="Times New Roman" w:cs="Times New Roman"/>
                                  <w:sz w:val="20"/>
                                  <w:szCs w:val="20"/>
                                  <w:lang w:val="en-US"/>
                                </w:rPr>
                                <w:t>From</w:t>
                              </w:r>
                              <w:proofErr w:type="gramEnd"/>
                              <w:r w:rsidRPr="001E6088">
                                <w:rPr>
                                  <w:rFonts w:ascii="Times New Roman" w:hAnsi="Times New Roman" w:cs="Times New Roman"/>
                                  <w:sz w:val="20"/>
                                  <w:szCs w:val="20"/>
                                  <w:lang w:val="en-US"/>
                                </w:rPr>
                                <w:t xml:space="preserve"> The Stakeholders Perspective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41.7pt;margin-top:5.4pt;width:353.25pt;height:357.75pt;z-index:251693056" coordorigin="2542,4301" coordsize="7065,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">
                <v:group id="Group 30" o:spid="_x0000_s1027" style="position:absolute;left:2542;top:4301;width:7065;height:7155" coordorigin="2430,2020" coordsize="7065,7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32" coordsize="21600,21600" o:spt="32" o:oned="t" path="m,l21600,21600e" filled="f">
                    <v:path arrowok="t" fillok="f" o:connecttype="none"/>
                    <o:lock v:ext="edit" shapetype="t"/>
                  </v:shapetype>
                  <v:shape id="AutoShape 117" o:spid="_x0000_s1028" type="#_x0000_t32" style="position:absolute;left:3607;top:3040;width:0;height:3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AutoShape 118" o:spid="_x0000_s1029" type="#_x0000_t32" style="position:absolute;left:5918;top:2992;width:15;height:4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AutoShape 119" o:spid="_x0000_s1030" type="#_x0000_t32" style="position:absolute;left:8467;top:2992;width:14;height:4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shape id="AutoShape 120" o:spid="_x0000_s1031" type="#_x0000_t32" style="position:absolute;left:4427;top:7658;width:30;height:5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EgicAAAADaAAAADwAAAGRycy9kb3ducmV2LnhtbESPT4vCMBTE78J+h/AWvGnqgiLVKCos&#10;iJfFP7B7fDTPNti8lCY29dtvBMHjMDO/YZbr3taio9Ybxwom4wwEceG04VLB5fw9moPwAVlj7ZgU&#10;PMjDevUxWGKuXeQjdadQigRhn6OCKoQml9IXFVn0Y9cQJ+/qWoshybaUusWY4LaWX1k2kxYNp4UK&#10;G9pVVNxOd6vAxB/TNftd3B5+/7yOZB5TZ5QafvabBYhAfXiHX+29VjCD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xIInAAAAA2gAAAA8AAAAAAAAAAAAAAAAA&#10;oQIAAGRycy9kb3ducmV2LnhtbFBLBQYAAAAABAAEAPkAAACOAwAAAAA=&#10;">
                    <v:stroke endarrow="block"/>
                  </v:shape>
                  <v:shape id="AutoShape 121" o:spid="_x0000_s1032" type="#_x0000_t32" style="position:absolute;left:7557;top:7658;width:0;height:5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2FEsEAAADaAAAADwAAAGRycy9kb3ducmV2LnhtbESPQWsCMRSE7wX/Q3gFb91sC9ayGkUF&#10;QbxItaDHx+a5G9y8LJt0s/57Uyh4HGbmG2a+HGwjeuq8cazgPctBEJdOG64U/Jy2b18gfEDW2Dgm&#10;BXfysFyMXuZYaBf5m/pjqESCsC9QQR1CW0jpy5os+sy1xMm7us5iSLKrpO4wJrht5Eeef0qLhtNC&#10;jS1taipvx1+rwMSD6dvdJq7354vXkcx94oxS49dhNQMRaAjP8H97pxVM4e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fYUSwQAAANoAAAAPAAAAAAAAAAAAAAAA&#10;AKECAABkcnMvZG93bnJldi54bWxQSwUGAAAAAAQABAD5AAAAjwMAAAAA&#10;">
                    <v:stroke endarrow="block"/>
                  </v:shape>
                  <v:oval id="Oval 97" o:spid="_x0000_s1033" style="position:absolute;left:3339;top:8203;width:2102;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14:paraId="61EA439B" w14:textId="77777777" w:rsidR="00325D9C" w:rsidRPr="005F2BD2" w:rsidRDefault="00325D9C" w:rsidP="000D50EB">
                          <w:pPr>
                            <w:jc w:val="center"/>
                            <w:rPr>
                              <w:rFonts w:ascii="Times New Roman" w:hAnsi="Times New Roman"/>
                              <w:color w:val="000000" w:themeColor="text1"/>
                              <w:sz w:val="20"/>
                            </w:rPr>
                          </w:pPr>
                          <w:proofErr w:type="spellStart"/>
                          <w:r>
                            <w:rPr>
                              <w:rFonts w:ascii="Times New Roman" w:hAnsi="Times New Roman"/>
                              <w:color w:val="000000" w:themeColor="text1"/>
                              <w:sz w:val="20"/>
                            </w:rPr>
                            <w:t>Accountant’s</w:t>
                          </w:r>
                          <w:proofErr w:type="spellEnd"/>
                          <w:r>
                            <w:rPr>
                              <w:rFonts w:ascii="Times New Roman" w:hAnsi="Times New Roman"/>
                              <w:color w:val="000000" w:themeColor="text1"/>
                              <w:sz w:val="20"/>
                            </w:rPr>
                            <w:t xml:space="preserve"> </w:t>
                          </w:r>
                          <w:proofErr w:type="spellStart"/>
                          <w:r>
                            <w:rPr>
                              <w:rFonts w:ascii="Times New Roman" w:hAnsi="Times New Roman"/>
                              <w:color w:val="000000" w:themeColor="text1"/>
                              <w:sz w:val="20"/>
                            </w:rPr>
                            <w:t>claients</w:t>
                          </w:r>
                          <w:proofErr w:type="spellEnd"/>
                        </w:p>
                      </w:txbxContent>
                    </v:textbox>
                  </v:oval>
                  <v:oval id="Oval 98" o:spid="_x0000_s1034" style="position:absolute;left:6454;top:8203;width:2102;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14:paraId="23E47E78" w14:textId="77777777" w:rsidR="00325D9C" w:rsidRPr="005F2BD2" w:rsidRDefault="00325D9C" w:rsidP="000D50EB">
                          <w:pPr>
                            <w:jc w:val="center"/>
                            <w:rPr>
                              <w:rFonts w:ascii="Times New Roman" w:hAnsi="Times New Roman"/>
                              <w:color w:val="000000" w:themeColor="text1"/>
                              <w:sz w:val="20"/>
                            </w:rPr>
                          </w:pPr>
                          <w:proofErr w:type="spellStart"/>
                          <w:r>
                            <w:rPr>
                              <w:rFonts w:ascii="Times New Roman" w:hAnsi="Times New Roman"/>
                              <w:color w:val="000000" w:themeColor="text1"/>
                              <w:sz w:val="20"/>
                            </w:rPr>
                            <w:t>Accountant’s</w:t>
                          </w:r>
                          <w:proofErr w:type="spellEnd"/>
                          <w:r>
                            <w:rPr>
                              <w:rFonts w:ascii="Times New Roman" w:hAnsi="Times New Roman"/>
                              <w:color w:val="000000" w:themeColor="text1"/>
                              <w:sz w:val="20"/>
                            </w:rPr>
                            <w:t xml:space="preserve"> </w:t>
                          </w:r>
                          <w:proofErr w:type="spellStart"/>
                          <w:r>
                            <w:rPr>
                              <w:rFonts w:ascii="Times New Roman" w:hAnsi="Times New Roman"/>
                              <w:color w:val="000000" w:themeColor="text1"/>
                              <w:sz w:val="20"/>
                            </w:rPr>
                            <w:t>Professors</w:t>
                          </w:r>
                          <w:proofErr w:type="spellEnd"/>
                        </w:p>
                      </w:txbxContent>
                    </v:textbox>
                  </v:oval>
                  <v:oval id="Oval 100" o:spid="_x0000_s1035" style="position:absolute;left:2445;top:2020;width:2385;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14:paraId="6867997F" w14:textId="77777777" w:rsidR="00325D9C" w:rsidRPr="005F2BD2" w:rsidRDefault="00325D9C" w:rsidP="000D50EB">
                          <w:pPr>
                            <w:jc w:val="center"/>
                            <w:rPr>
                              <w:rFonts w:ascii="Times New Roman" w:hAnsi="Times New Roman"/>
                              <w:color w:val="000000" w:themeColor="text1"/>
                              <w:sz w:val="20"/>
                            </w:rPr>
                          </w:pPr>
                          <w:proofErr w:type="spellStart"/>
                          <w:r w:rsidRPr="002F5184">
                            <w:rPr>
                              <w:rFonts w:ascii="Times New Roman" w:hAnsi="Times New Roman"/>
                              <w:color w:val="000000" w:themeColor="text1"/>
                              <w:sz w:val="20"/>
                            </w:rPr>
                            <w:t>Accounting</w:t>
                          </w:r>
                          <w:proofErr w:type="spellEnd"/>
                          <w:r w:rsidRPr="002F5184">
                            <w:rPr>
                              <w:rFonts w:ascii="Times New Roman" w:hAnsi="Times New Roman"/>
                              <w:color w:val="000000" w:themeColor="text1"/>
                              <w:sz w:val="20"/>
                            </w:rPr>
                            <w:t xml:space="preserve"> </w:t>
                          </w:r>
                          <w:proofErr w:type="spellStart"/>
                          <w:r w:rsidRPr="002F5184">
                            <w:rPr>
                              <w:rFonts w:ascii="Times New Roman" w:hAnsi="Times New Roman"/>
                              <w:color w:val="000000" w:themeColor="text1"/>
                              <w:sz w:val="20"/>
                            </w:rPr>
                            <w:t>Course</w:t>
                          </w:r>
                          <w:proofErr w:type="spellEnd"/>
                          <w:r w:rsidRPr="002F5184">
                            <w:rPr>
                              <w:rFonts w:ascii="Times New Roman" w:hAnsi="Times New Roman"/>
                              <w:color w:val="000000" w:themeColor="text1"/>
                              <w:sz w:val="20"/>
                            </w:rPr>
                            <w:t xml:space="preserve"> </w:t>
                          </w:r>
                          <w:proofErr w:type="spellStart"/>
                          <w:r w:rsidRPr="002F5184">
                            <w:rPr>
                              <w:rFonts w:ascii="Times New Roman" w:hAnsi="Times New Roman"/>
                              <w:color w:val="000000" w:themeColor="text1"/>
                              <w:sz w:val="20"/>
                            </w:rPr>
                            <w:t>coordinators</w:t>
                          </w:r>
                          <w:proofErr w:type="spellEnd"/>
                        </w:p>
                      </w:txbxContent>
                    </v:textbox>
                  </v:oval>
                  <v:oval id="Oval 101" o:spid="_x0000_s1036" style="position:absolute;left:4905;top:2020;width:2295;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textbox>
                      <w:txbxContent>
                        <w:p w14:paraId="5161797C" w14:textId="77777777" w:rsidR="00325D9C" w:rsidRPr="005F2BD2" w:rsidRDefault="00325D9C" w:rsidP="000D50EB">
                          <w:pPr>
                            <w:jc w:val="center"/>
                            <w:rPr>
                              <w:rFonts w:ascii="Times New Roman" w:hAnsi="Times New Roman"/>
                              <w:color w:val="000000" w:themeColor="text1"/>
                              <w:sz w:val="20"/>
                            </w:rPr>
                          </w:pPr>
                          <w:r w:rsidRPr="002F5184">
                            <w:rPr>
                              <w:rFonts w:ascii="Times New Roman" w:hAnsi="Times New Roman"/>
                              <w:color w:val="000000" w:themeColor="text1"/>
                              <w:sz w:val="20"/>
                            </w:rPr>
                            <w:t xml:space="preserve">CRC / MG </w:t>
                          </w:r>
                          <w:proofErr w:type="spellStart"/>
                          <w:r w:rsidRPr="002F5184">
                            <w:rPr>
                              <w:rFonts w:ascii="Times New Roman" w:hAnsi="Times New Roman"/>
                              <w:color w:val="000000" w:themeColor="text1"/>
                              <w:sz w:val="20"/>
                            </w:rPr>
                            <w:t>Representatives</w:t>
                          </w:r>
                          <w:proofErr w:type="spellEnd"/>
                        </w:p>
                      </w:txbxContent>
                    </v:textbox>
                  </v:oval>
                  <v:oval id="Oval 102" o:spid="_x0000_s1037" style="position:absolute;left:7289;top:2020;width:2102;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textbox>
                      <w:txbxContent>
                        <w:p w14:paraId="4645E50C" w14:textId="77777777" w:rsidR="00325D9C" w:rsidRPr="005F2BD2" w:rsidRDefault="00325D9C" w:rsidP="000D50EB">
                          <w:pPr>
                            <w:jc w:val="center"/>
                            <w:rPr>
                              <w:rFonts w:ascii="Times New Roman" w:hAnsi="Times New Roman"/>
                              <w:color w:val="000000" w:themeColor="text1"/>
                              <w:sz w:val="20"/>
                            </w:rPr>
                          </w:pPr>
                        </w:p>
                        <w:p w14:paraId="0270CB37" w14:textId="77777777" w:rsidR="00325D9C" w:rsidRPr="005F2BD2" w:rsidRDefault="00325D9C" w:rsidP="000D50EB">
                          <w:pPr>
                            <w:jc w:val="center"/>
                            <w:rPr>
                              <w:rFonts w:ascii="Times New Roman" w:hAnsi="Times New Roman"/>
                              <w:color w:val="000000" w:themeColor="text1"/>
                              <w:sz w:val="20"/>
                            </w:rPr>
                          </w:pPr>
                          <w:proofErr w:type="spellStart"/>
                          <w:r>
                            <w:rPr>
                              <w:rFonts w:ascii="Times New Roman" w:hAnsi="Times New Roman"/>
                              <w:color w:val="000000" w:themeColor="text1"/>
                              <w:sz w:val="20"/>
                            </w:rPr>
                            <w:t>Accountants</w:t>
                          </w:r>
                          <w:proofErr w:type="spellEnd"/>
                        </w:p>
                      </w:txbxContent>
                    </v:textbox>
                  </v:oval>
                  <v:rect id="Rectangle 105" o:spid="_x0000_s1038" style="position:absolute;left:2430;top:3433;width:7065;height:4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106" o:spid="_x0000_s1039" style="position:absolute;left:3011;top:3940;width:5918;height:3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oval id="Oval 107" o:spid="_x0000_s1040" style="position:absolute;left:3414;top:4301;width:1893;height: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textbox>
                      <w:txbxContent>
                        <w:p w14:paraId="3158FC6A" w14:textId="77777777" w:rsidR="00325D9C" w:rsidRDefault="00325D9C" w:rsidP="00281394">
                          <w:pPr>
                            <w:jc w:val="center"/>
                            <w:rPr>
                              <w:rFonts w:ascii="Times New Roman" w:hAnsi="Times New Roman"/>
                              <w:color w:val="000000" w:themeColor="text1"/>
                              <w:sz w:val="20"/>
                            </w:rPr>
                          </w:pPr>
                          <w:proofErr w:type="spellStart"/>
                          <w:r>
                            <w:rPr>
                              <w:rFonts w:ascii="Times New Roman" w:hAnsi="Times New Roman"/>
                              <w:color w:val="000000" w:themeColor="text1"/>
                              <w:sz w:val="20"/>
                            </w:rPr>
                            <w:t>Cognitive</w:t>
                          </w:r>
                          <w:proofErr w:type="spellEnd"/>
                        </w:p>
                        <w:p w14:paraId="3DD83E28" w14:textId="77777777" w:rsidR="00325D9C" w:rsidRPr="005F2BD2" w:rsidRDefault="00325D9C" w:rsidP="00281394">
                          <w:pPr>
                            <w:jc w:val="center"/>
                            <w:rPr>
                              <w:rFonts w:ascii="Times New Roman" w:hAnsi="Times New Roman"/>
                              <w:color w:val="000000" w:themeColor="text1"/>
                              <w:sz w:val="20"/>
                            </w:rPr>
                          </w:pPr>
                          <w:r>
                            <w:rPr>
                              <w:rFonts w:ascii="Times New Roman" w:hAnsi="Times New Roman"/>
                              <w:color w:val="000000" w:themeColor="text1"/>
                              <w:sz w:val="20"/>
                            </w:rPr>
                            <w:t>Dimension</w:t>
                          </w:r>
                        </w:p>
                      </w:txbxContent>
                    </v:textbox>
                  </v:oval>
                  <v:oval id="Oval 108" o:spid="_x0000_s1041" style="position:absolute;left:3503;top:6012;width:1804;height: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textbox>
                      <w:txbxContent>
                        <w:p w14:paraId="340DCEA0" w14:textId="77777777" w:rsidR="00325D9C" w:rsidRPr="005F2BD2" w:rsidRDefault="00325D9C" w:rsidP="00281394">
                          <w:pPr>
                            <w:jc w:val="center"/>
                            <w:rPr>
                              <w:rFonts w:ascii="Times New Roman" w:hAnsi="Times New Roman"/>
                              <w:color w:val="000000" w:themeColor="text1"/>
                              <w:sz w:val="20"/>
                            </w:rPr>
                          </w:pPr>
                          <w:proofErr w:type="spellStart"/>
                          <w:r>
                            <w:rPr>
                              <w:rFonts w:ascii="Times New Roman" w:hAnsi="Times New Roman"/>
                              <w:color w:val="000000" w:themeColor="text1"/>
                              <w:sz w:val="20"/>
                            </w:rPr>
                            <w:t>Functional</w:t>
                          </w:r>
                          <w:proofErr w:type="spellEnd"/>
                          <w:r>
                            <w:rPr>
                              <w:rFonts w:ascii="Times New Roman" w:hAnsi="Times New Roman"/>
                              <w:color w:val="000000" w:themeColor="text1"/>
                              <w:sz w:val="20"/>
                            </w:rPr>
                            <w:t xml:space="preserve"> Dimension</w:t>
                          </w:r>
                        </w:p>
                      </w:txbxContent>
                    </v:textbox>
                  </v:oval>
                  <v:oval id="Oval 109" o:spid="_x0000_s1042" style="position:absolute;left:6961;top:4301;width:1968;height: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Y0IMEA&#10;AADbAAAADwAAAGRycy9kb3ducmV2LnhtbERPTWvCQBC9C/0Pywi96UaDtkRXkUrBHjw0tvchOybB&#10;7GzIjjH+e7cg9DaP9znr7eAa1VMXas8GZtMEFHHhbc2lgZ/T5+QdVBBki41nMnCnANvNy2iNmfU3&#10;/qY+l1LFEA4ZGqhE2kzrUFTkMEx9Sxy5s+8cSoRdqW2HtxjuGj1PkqV2WHNsqLClj4qKS351Bvbl&#10;Ll/2OpVFet4fZHH5PX6lM2Nex8NuBUpokH/x032wcf4b/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WNCDBAAAA2wAAAA8AAAAAAAAAAAAAAAAAmAIAAGRycy9kb3du&#10;cmV2LnhtbFBLBQYAAAAABAAEAPUAAACGAwAAAAA=&#10;">
                    <v:textbox>
                      <w:txbxContent>
                        <w:p w14:paraId="2D30C42D" w14:textId="77777777" w:rsidR="00325D9C" w:rsidRDefault="00325D9C" w:rsidP="00281394">
                          <w:pPr>
                            <w:jc w:val="center"/>
                            <w:rPr>
                              <w:rFonts w:ascii="Times New Roman" w:hAnsi="Times New Roman"/>
                              <w:color w:val="000000" w:themeColor="text1"/>
                              <w:sz w:val="20"/>
                            </w:rPr>
                          </w:pPr>
                          <w:proofErr w:type="spellStart"/>
                          <w:r>
                            <w:rPr>
                              <w:rFonts w:ascii="Times New Roman" w:hAnsi="Times New Roman"/>
                              <w:color w:val="000000" w:themeColor="text1"/>
                              <w:sz w:val="20"/>
                            </w:rPr>
                            <w:t>Emotional</w:t>
                          </w:r>
                          <w:proofErr w:type="spellEnd"/>
                        </w:p>
                        <w:p w14:paraId="42E2C020" w14:textId="77777777" w:rsidR="00325D9C" w:rsidRPr="005F2BD2" w:rsidRDefault="00325D9C" w:rsidP="00281394">
                          <w:pPr>
                            <w:jc w:val="center"/>
                            <w:rPr>
                              <w:rFonts w:ascii="Times New Roman" w:hAnsi="Times New Roman"/>
                              <w:color w:val="000000" w:themeColor="text1"/>
                              <w:sz w:val="20"/>
                            </w:rPr>
                          </w:pPr>
                          <w:r>
                            <w:rPr>
                              <w:rFonts w:ascii="Times New Roman" w:hAnsi="Times New Roman"/>
                              <w:color w:val="000000" w:themeColor="text1"/>
                              <w:sz w:val="20"/>
                            </w:rPr>
                            <w:t>Dimension</w:t>
                          </w:r>
                        </w:p>
                      </w:txbxContent>
                    </v:textbox>
                  </v:oval>
                  <v:oval id="Oval 110" o:spid="_x0000_s1043" style="position:absolute;left:6961;top:6025;width:1968;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gUsMA&#10;AADbAAAADwAAAGRycy9kb3ducmV2LnhtbESPQWvCQBCF74X+h2UKvdWNBkVSVxGlYA89NNr7kB2T&#10;YHY2ZKcx/fedQ6G3Gd6b977Z7KbQmZGG1EZ2MJ9lYIir6FuuHVzOby9rMEmQPXaRycEPJdhtHx82&#10;WPh4508aS6mNhnAq0EEj0hfWpqqhgGkWe2LVrnEIKLoOtfUD3jU8dHaRZSsbsGVtaLCnQ0PVrfwO&#10;Do71vlyNNpdlfj2eZHn7+njP5849P037VzBCk/yb/65PXvEVV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mgUsMAAADbAAAADwAAAAAAAAAAAAAAAACYAgAAZHJzL2Rv&#10;d25yZXYueG1sUEsFBgAAAAAEAAQA9QAAAIgDAAAAAA==&#10;">
                    <v:textbox>
                      <w:txbxContent>
                        <w:p w14:paraId="382DB62A" w14:textId="77777777" w:rsidR="00325D9C" w:rsidRPr="005F2BD2" w:rsidRDefault="00325D9C" w:rsidP="00281394">
                          <w:pPr>
                            <w:jc w:val="center"/>
                            <w:rPr>
                              <w:rFonts w:ascii="Times New Roman" w:hAnsi="Times New Roman"/>
                              <w:color w:val="000000" w:themeColor="text1"/>
                              <w:sz w:val="20"/>
                            </w:rPr>
                          </w:pPr>
                          <w:proofErr w:type="spellStart"/>
                          <w:r>
                            <w:rPr>
                              <w:rFonts w:ascii="Times New Roman" w:hAnsi="Times New Roman"/>
                              <w:color w:val="000000" w:themeColor="text1"/>
                              <w:sz w:val="20"/>
                            </w:rPr>
                            <w:t>Simbolic</w:t>
                          </w:r>
                          <w:proofErr w:type="spellEnd"/>
                          <w:r>
                            <w:rPr>
                              <w:rFonts w:ascii="Times New Roman" w:hAnsi="Times New Roman"/>
                              <w:color w:val="000000" w:themeColor="text1"/>
                              <w:sz w:val="20"/>
                            </w:rPr>
                            <w:t xml:space="preserve"> Dimension</w:t>
                          </w:r>
                        </w:p>
                      </w:txbxContent>
                    </v:textbox>
                  </v:oval>
                  <v:rect id="Rectangle 111" o:spid="_x0000_s1044" style="position:absolute;left:5352;top:5221;width:1473;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14:paraId="6E7CDF79" w14:textId="77777777" w:rsidR="00325D9C" w:rsidRPr="005F2BD2" w:rsidRDefault="00325D9C" w:rsidP="00281394">
                          <w:pPr>
                            <w:jc w:val="center"/>
                            <w:rPr>
                              <w:rFonts w:ascii="Times New Roman" w:hAnsi="Times New Roman"/>
                              <w:color w:val="000000" w:themeColor="text1"/>
                              <w:sz w:val="20"/>
                            </w:rPr>
                          </w:pPr>
                          <w:proofErr w:type="spellStart"/>
                          <w:r>
                            <w:rPr>
                              <w:rFonts w:ascii="Times New Roman" w:hAnsi="Times New Roman"/>
                              <w:color w:val="000000" w:themeColor="text1"/>
                              <w:sz w:val="20"/>
                            </w:rPr>
                            <w:t>Accountant’s</w:t>
                          </w:r>
                          <w:proofErr w:type="spellEnd"/>
                          <w:r>
                            <w:rPr>
                              <w:rFonts w:ascii="Times New Roman" w:hAnsi="Times New Roman"/>
                              <w:color w:val="000000" w:themeColor="text1"/>
                              <w:sz w:val="20"/>
                            </w:rPr>
                            <w:t xml:space="preserve"> </w:t>
                          </w:r>
                          <w:proofErr w:type="spellStart"/>
                          <w:r>
                            <w:rPr>
                              <w:rFonts w:ascii="Times New Roman" w:hAnsi="Times New Roman"/>
                              <w:color w:val="000000" w:themeColor="text1"/>
                              <w:sz w:val="20"/>
                            </w:rPr>
                            <w:t>image</w:t>
                          </w:r>
                          <w:proofErr w:type="spellEnd"/>
                        </w:p>
                      </w:txbxContent>
                    </v:textbox>
                  </v:rect>
                  <v:shape id="AutoShape 112" o:spid="_x0000_s1045" type="#_x0000_t32" style="position:absolute;left:4864;top:5147;width:488;height:3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3" o:spid="_x0000_s1046" type="#_x0000_t32" style="position:absolute;left:4845;top:5728;width:477;height:3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shape id="AutoShape 114" o:spid="_x0000_s1047" type="#_x0000_t32" style="position:absolute;left:6825;top:5147;width:586;height:3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jhCsIAAADbAAAADwAAAGRycy9kb3ducmV2LnhtbESPT4vCMBTE74LfITxhb5puQZFqFFcQ&#10;xMviH9g9PppnG2xeShOb+u03Cwt7HGbmN8x6O9hG9NR541jB+ywDQVw6bbhScLsepksQPiBrbByT&#10;ghd52G7GozUW2kU+U38JlUgQ9gUqqENoCyl9WZNFP3MtcfLurrMYkuwqqTuMCW4bmWfZQlo0nBZq&#10;bGlfU/m4PK0CEz9N3x738eP09e11JPOaO6PU22TYrUAEGsJ/+K991AryHH6/pB8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jhCsIAAADbAAAADwAAAAAAAAAAAAAA&#10;AAChAgAAZHJzL2Rvd25yZXYueG1sUEsFBgAAAAAEAAQA+QAAAJADAAAAAA==&#10;">
                    <v:stroke endarrow="block"/>
                  </v:shape>
                  <v:shape id="AutoShape 115" o:spid="_x0000_s1048" type="#_x0000_t32" style="position:absolute;left:6825;top:5728;width:434;height:41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XW8MAAADbAAAADwAAAGRycy9kb3ducmV2LnhtbESPT2vCQBTE7wW/w/KE3urGNEibuopU&#10;BCle/HPo8ZF93YRm34bsq8Zv3xUEj8PM/IaZLwffqjP1sQlsYDrJQBFXwTbsDJyOm5c3UFGQLbaB&#10;ycCVIiwXo6c5ljZceE/ngziVIBxLNFCLdKXWsarJY5yEjjh5P6H3KEn2TtseLwnuW51n2Ux7bDgt&#10;1NjRZ03V7+HPG/g++d17Xqy9K9xR9kJfTV7MjHkeD6sPUEKDPML39tYayF/h9iX9AL3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3V1vDAAAA2wAAAA8AAAAAAAAAAAAA&#10;AAAAoQIAAGRycy9kb3ducmV2LnhtbFBLBQYAAAAABAAEAPkAAACRAwAAAAA=&#10;">
                    <v:stroke endarrow="block"/>
                  </v:shape>
                </v:group>
                <v:shapetype id="_x0000_t202" coordsize="21600,21600" o:spt="202" path="m,l,21600r21600,l21600,xe">
                  <v:stroke joinstyle="miter"/>
                  <v:path gradientshapeok="t" o:connecttype="rect"/>
                </v:shapetype>
                <v:shape id="Text Box 116" o:spid="_x0000_s1049" type="#_x0000_t202" style="position:absolute;left:3725;top:5729;width:5222;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gKcUA&#10;AADbAAAADwAAAGRycy9kb3ducmV2LnhtbESPQWvCQBSE70L/w/IEb81GEWmjq5SWihcppiX1+Mw+&#10;k9Ds25Bdk7S/visIHoeZ+YZZbQZTi45aV1lWMI1iEMS51RUXCr4+3x+fQDiPrLG2TAp+ycFm/TBa&#10;YaJtzwfqUl+IAGGXoILS+yaR0uUlGXSRbYiDd7atQR9kW0jdYh/gppazOF5IgxWHhRIbei0p/0kv&#10;RoHL40X2MU+z75Pc0t+z1m/H7V6pyXh4WYLwNPh7+NbeaQWzOVy/hB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mApxQAAANsAAAAPAAAAAAAAAAAAAAAAAJgCAABkcnMv&#10;ZG93bnJldi54bWxQSwUGAAAAAAQABAD1AAAAigMAAAAA&#10;" strokecolor="white [3212]">
                  <v:textbox>
                    <w:txbxContent>
                      <w:p w14:paraId="16697996" w14:textId="2763D838" w:rsidR="001E6088" w:rsidRPr="001E6088" w:rsidRDefault="001E6088" w:rsidP="00204744">
                        <w:pPr>
                          <w:rPr>
                            <w:rFonts w:ascii="Times New Roman" w:hAnsi="Times New Roman"/>
                            <w:color w:val="000000" w:themeColor="text1"/>
                            <w:sz w:val="20"/>
                            <w:szCs w:val="20"/>
                            <w:lang w:val="en-US"/>
                          </w:rPr>
                        </w:pPr>
                        <w:r w:rsidRPr="001E6088">
                          <w:rPr>
                            <w:rFonts w:ascii="Times New Roman" w:hAnsi="Times New Roman" w:cs="Times New Roman"/>
                            <w:sz w:val="20"/>
                            <w:szCs w:val="20"/>
                            <w:lang w:val="en-US"/>
                          </w:rPr>
                          <w:t>Image</w:t>
                        </w:r>
                        <w:r>
                          <w:rPr>
                            <w:rFonts w:ascii="Times New Roman" w:hAnsi="Times New Roman" w:cs="Times New Roman"/>
                            <w:sz w:val="20"/>
                            <w:szCs w:val="20"/>
                            <w:lang w:val="en-US"/>
                          </w:rPr>
                          <w:t xml:space="preserve"> Dimensions</w:t>
                        </w:r>
                        <w:r w:rsidRPr="001E6088">
                          <w:rPr>
                            <w:rFonts w:ascii="Times New Roman" w:hAnsi="Times New Roman" w:cs="Times New Roman"/>
                            <w:sz w:val="20"/>
                            <w:szCs w:val="20"/>
                            <w:lang w:val="en-US"/>
                          </w:rPr>
                          <w:t xml:space="preserve"> </w:t>
                        </w:r>
                        <w:proofErr w:type="gramStart"/>
                        <w:r w:rsidRPr="001E6088">
                          <w:rPr>
                            <w:rFonts w:ascii="Times New Roman" w:hAnsi="Times New Roman" w:cs="Times New Roman"/>
                            <w:sz w:val="20"/>
                            <w:szCs w:val="20"/>
                            <w:lang w:val="en-US"/>
                          </w:rPr>
                          <w:t>From</w:t>
                        </w:r>
                        <w:proofErr w:type="gramEnd"/>
                        <w:r w:rsidRPr="001E6088">
                          <w:rPr>
                            <w:rFonts w:ascii="Times New Roman" w:hAnsi="Times New Roman" w:cs="Times New Roman"/>
                            <w:sz w:val="20"/>
                            <w:szCs w:val="20"/>
                            <w:lang w:val="en-US"/>
                          </w:rPr>
                          <w:t xml:space="preserve"> The Stakeholders Perspective</w:t>
                        </w:r>
                      </w:p>
                    </w:txbxContent>
                  </v:textbox>
                </v:shape>
              </v:group>
            </w:pict>
          </mc:Fallback>
        </mc:AlternateContent>
      </w:r>
    </w:p>
    <w:p w14:paraId="0C97BC92" w14:textId="77777777" w:rsidR="000D50EB" w:rsidRPr="00010832" w:rsidRDefault="000D50EB" w:rsidP="00010832">
      <w:pPr>
        <w:widowControl w:val="0"/>
        <w:rPr>
          <w:rFonts w:ascii="Times New Roman" w:hAnsi="Times New Roman" w:cs="Times New Roman"/>
          <w:lang w:val="en-US"/>
        </w:rPr>
      </w:pPr>
    </w:p>
    <w:p w14:paraId="3429F772" w14:textId="77777777" w:rsidR="000D50EB" w:rsidRPr="00010832" w:rsidRDefault="000D50EB" w:rsidP="00010832">
      <w:pPr>
        <w:widowControl w:val="0"/>
        <w:rPr>
          <w:rFonts w:ascii="Times New Roman" w:hAnsi="Times New Roman" w:cs="Times New Roman"/>
          <w:lang w:val="en-US"/>
        </w:rPr>
      </w:pPr>
    </w:p>
    <w:p w14:paraId="4906920D" w14:textId="77777777" w:rsidR="000D50EB" w:rsidRPr="00010832" w:rsidRDefault="000D50EB" w:rsidP="00010832">
      <w:pPr>
        <w:widowControl w:val="0"/>
        <w:rPr>
          <w:rFonts w:ascii="Times New Roman" w:hAnsi="Times New Roman" w:cs="Times New Roman"/>
          <w:lang w:val="en-US"/>
        </w:rPr>
      </w:pPr>
    </w:p>
    <w:p w14:paraId="1C1DDB0F" w14:textId="77777777" w:rsidR="000D50EB" w:rsidRPr="00010832" w:rsidRDefault="000D50EB" w:rsidP="00010832">
      <w:pPr>
        <w:widowControl w:val="0"/>
        <w:rPr>
          <w:rFonts w:ascii="Times New Roman" w:hAnsi="Times New Roman" w:cs="Times New Roman"/>
          <w:lang w:val="en-US"/>
        </w:rPr>
      </w:pPr>
    </w:p>
    <w:p w14:paraId="40699C3A" w14:textId="77777777" w:rsidR="000D50EB" w:rsidRPr="00010832" w:rsidRDefault="000D50EB" w:rsidP="00010832">
      <w:pPr>
        <w:widowControl w:val="0"/>
        <w:rPr>
          <w:rFonts w:ascii="Times New Roman" w:hAnsi="Times New Roman" w:cs="Times New Roman"/>
          <w:lang w:val="en-US"/>
        </w:rPr>
      </w:pPr>
    </w:p>
    <w:p w14:paraId="2E9B2561" w14:textId="77777777" w:rsidR="000D50EB" w:rsidRPr="00010832" w:rsidRDefault="000D50EB" w:rsidP="00010832">
      <w:pPr>
        <w:widowControl w:val="0"/>
        <w:rPr>
          <w:rFonts w:ascii="Times New Roman" w:hAnsi="Times New Roman" w:cs="Times New Roman"/>
          <w:lang w:val="en-US"/>
        </w:rPr>
      </w:pPr>
    </w:p>
    <w:p w14:paraId="10F5B895" w14:textId="77777777" w:rsidR="0064118F" w:rsidRPr="00010832" w:rsidRDefault="0064118F" w:rsidP="00010832">
      <w:pPr>
        <w:widowControl w:val="0"/>
        <w:rPr>
          <w:rFonts w:ascii="Times New Roman" w:hAnsi="Times New Roman" w:cs="Times New Roman"/>
          <w:bCs/>
          <w:lang w:val="en-US"/>
        </w:rPr>
      </w:pPr>
    </w:p>
    <w:p w14:paraId="3DB6E467" w14:textId="77777777" w:rsidR="006C499F" w:rsidRPr="00010832" w:rsidRDefault="006C499F" w:rsidP="00010832">
      <w:pPr>
        <w:widowControl w:val="0"/>
        <w:rPr>
          <w:rFonts w:ascii="Times New Roman" w:hAnsi="Times New Roman" w:cs="Times New Roman"/>
          <w:bCs/>
          <w:lang w:val="en-US"/>
        </w:rPr>
      </w:pPr>
    </w:p>
    <w:p w14:paraId="2C6506B5" w14:textId="77777777" w:rsidR="006C499F" w:rsidRPr="00010832" w:rsidRDefault="006C499F" w:rsidP="00010832">
      <w:pPr>
        <w:widowControl w:val="0"/>
        <w:rPr>
          <w:rFonts w:ascii="Times New Roman" w:hAnsi="Times New Roman" w:cs="Times New Roman"/>
          <w:bCs/>
          <w:lang w:val="en-US"/>
        </w:rPr>
      </w:pPr>
    </w:p>
    <w:p w14:paraId="3ABF0593" w14:textId="77777777" w:rsidR="006C499F" w:rsidRPr="00010832" w:rsidRDefault="006C499F" w:rsidP="00010832">
      <w:pPr>
        <w:widowControl w:val="0"/>
        <w:rPr>
          <w:rFonts w:ascii="Times New Roman" w:hAnsi="Times New Roman" w:cs="Times New Roman"/>
          <w:bCs/>
          <w:lang w:val="en-US"/>
        </w:rPr>
      </w:pPr>
    </w:p>
    <w:p w14:paraId="4D45BE9B" w14:textId="77777777" w:rsidR="006C499F" w:rsidRPr="00010832" w:rsidRDefault="006C499F" w:rsidP="00010832">
      <w:pPr>
        <w:widowControl w:val="0"/>
        <w:rPr>
          <w:rFonts w:ascii="Times New Roman" w:hAnsi="Times New Roman" w:cs="Times New Roman"/>
          <w:bCs/>
          <w:lang w:val="en-US"/>
        </w:rPr>
      </w:pPr>
    </w:p>
    <w:p w14:paraId="07AE10DC" w14:textId="77777777" w:rsidR="00281394" w:rsidRDefault="00281394" w:rsidP="00010832">
      <w:pPr>
        <w:widowControl w:val="0"/>
        <w:rPr>
          <w:rFonts w:ascii="Times New Roman" w:hAnsi="Times New Roman" w:cs="Times New Roman"/>
          <w:bCs/>
          <w:lang w:val="en-US"/>
        </w:rPr>
      </w:pPr>
    </w:p>
    <w:p w14:paraId="3BC98583" w14:textId="77777777" w:rsidR="00204744" w:rsidRDefault="00204744" w:rsidP="00010832">
      <w:pPr>
        <w:widowControl w:val="0"/>
        <w:rPr>
          <w:rFonts w:ascii="Times New Roman" w:hAnsi="Times New Roman" w:cs="Times New Roman"/>
          <w:bCs/>
          <w:lang w:val="en-US"/>
        </w:rPr>
      </w:pPr>
    </w:p>
    <w:p w14:paraId="3D13D845" w14:textId="77777777" w:rsidR="00204744" w:rsidRDefault="00204744" w:rsidP="00010832">
      <w:pPr>
        <w:widowControl w:val="0"/>
        <w:rPr>
          <w:rFonts w:ascii="Times New Roman" w:hAnsi="Times New Roman" w:cs="Times New Roman"/>
          <w:bCs/>
          <w:lang w:val="en-US"/>
        </w:rPr>
      </w:pPr>
    </w:p>
    <w:p w14:paraId="3D5C9533" w14:textId="77777777" w:rsidR="00204744" w:rsidRDefault="00204744" w:rsidP="00010832">
      <w:pPr>
        <w:widowControl w:val="0"/>
        <w:rPr>
          <w:rFonts w:ascii="Times New Roman" w:hAnsi="Times New Roman" w:cs="Times New Roman"/>
          <w:bCs/>
          <w:lang w:val="en-US"/>
        </w:rPr>
      </w:pPr>
    </w:p>
    <w:p w14:paraId="23D49FF8" w14:textId="77777777" w:rsidR="00204744" w:rsidRDefault="00204744" w:rsidP="00010832">
      <w:pPr>
        <w:widowControl w:val="0"/>
        <w:rPr>
          <w:rFonts w:ascii="Times New Roman" w:hAnsi="Times New Roman" w:cs="Times New Roman"/>
          <w:bCs/>
          <w:lang w:val="en-US"/>
        </w:rPr>
      </w:pPr>
    </w:p>
    <w:p w14:paraId="2F09A9C9" w14:textId="77777777" w:rsidR="00204744" w:rsidRDefault="00204744" w:rsidP="00010832">
      <w:pPr>
        <w:widowControl w:val="0"/>
        <w:rPr>
          <w:rFonts w:ascii="Times New Roman" w:hAnsi="Times New Roman" w:cs="Times New Roman"/>
          <w:bCs/>
          <w:lang w:val="en-US"/>
        </w:rPr>
      </w:pPr>
    </w:p>
    <w:p w14:paraId="20C362CE" w14:textId="77777777" w:rsidR="00204744" w:rsidRDefault="00204744" w:rsidP="00010832">
      <w:pPr>
        <w:widowControl w:val="0"/>
        <w:rPr>
          <w:rFonts w:ascii="Times New Roman" w:hAnsi="Times New Roman" w:cs="Times New Roman"/>
          <w:bCs/>
          <w:lang w:val="en-US"/>
        </w:rPr>
      </w:pPr>
    </w:p>
    <w:p w14:paraId="02B24A10" w14:textId="77777777" w:rsidR="00204744" w:rsidRDefault="00204744" w:rsidP="00010832">
      <w:pPr>
        <w:widowControl w:val="0"/>
        <w:rPr>
          <w:rFonts w:ascii="Times New Roman" w:hAnsi="Times New Roman" w:cs="Times New Roman"/>
          <w:bCs/>
          <w:lang w:val="en-US"/>
        </w:rPr>
      </w:pPr>
    </w:p>
    <w:p w14:paraId="0CCFF765" w14:textId="77777777" w:rsidR="00204744" w:rsidRDefault="00204744" w:rsidP="00010832">
      <w:pPr>
        <w:widowControl w:val="0"/>
        <w:rPr>
          <w:rFonts w:ascii="Times New Roman" w:hAnsi="Times New Roman" w:cs="Times New Roman"/>
          <w:bCs/>
          <w:lang w:val="en-US"/>
        </w:rPr>
      </w:pPr>
    </w:p>
    <w:p w14:paraId="21529E49" w14:textId="77777777" w:rsidR="00204744" w:rsidRDefault="00204744" w:rsidP="00010832">
      <w:pPr>
        <w:widowControl w:val="0"/>
        <w:rPr>
          <w:rFonts w:ascii="Times New Roman" w:hAnsi="Times New Roman" w:cs="Times New Roman"/>
          <w:bCs/>
          <w:lang w:val="en-US"/>
        </w:rPr>
      </w:pPr>
    </w:p>
    <w:p w14:paraId="798F10A7" w14:textId="77777777" w:rsidR="00204744" w:rsidRDefault="00204744" w:rsidP="00010832">
      <w:pPr>
        <w:widowControl w:val="0"/>
        <w:rPr>
          <w:rFonts w:ascii="Times New Roman" w:hAnsi="Times New Roman" w:cs="Times New Roman"/>
          <w:bCs/>
          <w:lang w:val="en-US"/>
        </w:rPr>
      </w:pPr>
    </w:p>
    <w:p w14:paraId="007EC5D4" w14:textId="77777777" w:rsidR="00204744" w:rsidRDefault="00204744" w:rsidP="00010832">
      <w:pPr>
        <w:widowControl w:val="0"/>
        <w:rPr>
          <w:rFonts w:ascii="Times New Roman" w:hAnsi="Times New Roman" w:cs="Times New Roman"/>
          <w:bCs/>
          <w:lang w:val="en-US"/>
        </w:rPr>
      </w:pPr>
    </w:p>
    <w:p w14:paraId="1A780825" w14:textId="77777777" w:rsidR="00204744" w:rsidRDefault="00204744" w:rsidP="00010832">
      <w:pPr>
        <w:widowControl w:val="0"/>
        <w:rPr>
          <w:rFonts w:ascii="Times New Roman" w:hAnsi="Times New Roman" w:cs="Times New Roman"/>
          <w:bCs/>
          <w:lang w:val="en-US"/>
        </w:rPr>
      </w:pPr>
    </w:p>
    <w:p w14:paraId="09DD3AC7" w14:textId="77777777" w:rsidR="00204744" w:rsidRDefault="00204744" w:rsidP="00010832">
      <w:pPr>
        <w:widowControl w:val="0"/>
        <w:rPr>
          <w:rFonts w:ascii="Times New Roman" w:hAnsi="Times New Roman" w:cs="Times New Roman"/>
          <w:bCs/>
          <w:lang w:val="en-US"/>
        </w:rPr>
      </w:pPr>
    </w:p>
    <w:p w14:paraId="0724A047" w14:textId="77777777" w:rsidR="00204744" w:rsidRDefault="00204744" w:rsidP="00010832">
      <w:pPr>
        <w:widowControl w:val="0"/>
        <w:rPr>
          <w:rFonts w:ascii="Times New Roman" w:hAnsi="Times New Roman" w:cs="Times New Roman"/>
          <w:bCs/>
          <w:lang w:val="en-US"/>
        </w:rPr>
      </w:pPr>
    </w:p>
    <w:p w14:paraId="23257390" w14:textId="77777777" w:rsidR="00815202" w:rsidRPr="008A080A" w:rsidRDefault="00815202" w:rsidP="00500118">
      <w:pPr>
        <w:widowControl w:val="0"/>
        <w:jc w:val="center"/>
        <w:rPr>
          <w:rFonts w:ascii="Times New Roman" w:hAnsi="Times New Roman" w:cs="Times New Roman"/>
          <w:bCs/>
          <w:sz w:val="20"/>
          <w:szCs w:val="20"/>
          <w:lang w:val="en-US"/>
        </w:rPr>
      </w:pPr>
      <w:proofErr w:type="gramStart"/>
      <w:r w:rsidRPr="008A080A">
        <w:rPr>
          <w:rFonts w:ascii="Times New Roman" w:hAnsi="Times New Roman" w:cs="Times New Roman"/>
          <w:bCs/>
          <w:sz w:val="20"/>
          <w:szCs w:val="20"/>
          <w:lang w:val="en-US"/>
        </w:rPr>
        <w:t>Fig</w:t>
      </w:r>
      <w:r w:rsidR="000B11A3" w:rsidRPr="008A080A">
        <w:rPr>
          <w:rFonts w:ascii="Times New Roman" w:hAnsi="Times New Roman" w:cs="Times New Roman"/>
          <w:bCs/>
          <w:sz w:val="20"/>
          <w:szCs w:val="20"/>
          <w:lang w:val="en-US"/>
        </w:rPr>
        <w:t>ur</w:t>
      </w:r>
      <w:r w:rsidR="006B0351" w:rsidRPr="008A080A">
        <w:rPr>
          <w:rFonts w:ascii="Times New Roman" w:hAnsi="Times New Roman" w:cs="Times New Roman"/>
          <w:bCs/>
          <w:sz w:val="20"/>
          <w:szCs w:val="20"/>
          <w:lang w:val="en-US"/>
        </w:rPr>
        <w:t>e</w:t>
      </w:r>
      <w:r w:rsidR="000B11A3" w:rsidRPr="008A080A">
        <w:rPr>
          <w:rFonts w:ascii="Times New Roman" w:hAnsi="Times New Roman" w:cs="Times New Roman"/>
          <w:bCs/>
          <w:sz w:val="20"/>
          <w:szCs w:val="20"/>
          <w:lang w:val="en-US"/>
        </w:rPr>
        <w:t xml:space="preserve"> </w:t>
      </w:r>
      <w:r w:rsidRPr="008A080A">
        <w:rPr>
          <w:rFonts w:ascii="Times New Roman" w:hAnsi="Times New Roman" w:cs="Times New Roman"/>
          <w:bCs/>
          <w:sz w:val="20"/>
          <w:szCs w:val="20"/>
          <w:lang w:val="en-US"/>
        </w:rPr>
        <w:t>1.</w:t>
      </w:r>
      <w:proofErr w:type="gramEnd"/>
      <w:r w:rsidRPr="008A080A">
        <w:rPr>
          <w:rFonts w:ascii="Times New Roman" w:hAnsi="Times New Roman" w:cs="Times New Roman"/>
          <w:bCs/>
          <w:sz w:val="20"/>
          <w:szCs w:val="20"/>
          <w:lang w:val="en-US"/>
        </w:rPr>
        <w:t xml:space="preserve"> Image </w:t>
      </w:r>
      <w:r w:rsidR="000B11A3" w:rsidRPr="008A080A">
        <w:rPr>
          <w:rFonts w:ascii="Times New Roman" w:hAnsi="Times New Roman" w:cs="Times New Roman"/>
          <w:bCs/>
          <w:sz w:val="20"/>
          <w:szCs w:val="20"/>
          <w:lang w:val="en-US"/>
        </w:rPr>
        <w:t>dimensions perceived by stakeholders</w:t>
      </w:r>
    </w:p>
    <w:p w14:paraId="6ECF1A23" w14:textId="6B4D1FD1" w:rsidR="000D50EB" w:rsidRPr="008A080A" w:rsidRDefault="002F5184" w:rsidP="00010832">
      <w:pPr>
        <w:widowControl w:val="0"/>
        <w:rPr>
          <w:rFonts w:ascii="Times New Roman" w:hAnsi="Times New Roman" w:cs="Times New Roman"/>
          <w:sz w:val="20"/>
          <w:szCs w:val="20"/>
          <w:lang w:val="en-US"/>
        </w:rPr>
      </w:pPr>
      <w:r w:rsidRPr="008A080A">
        <w:rPr>
          <w:rFonts w:ascii="Times New Roman" w:hAnsi="Times New Roman" w:cs="Times New Roman"/>
          <w:sz w:val="20"/>
          <w:szCs w:val="20"/>
          <w:lang w:val="en-US"/>
        </w:rPr>
        <w:t xml:space="preserve">Source: Elaborated by the </w:t>
      </w:r>
      <w:proofErr w:type="gramStart"/>
      <w:r w:rsidRPr="008A080A">
        <w:rPr>
          <w:rFonts w:ascii="Times New Roman" w:hAnsi="Times New Roman" w:cs="Times New Roman"/>
          <w:sz w:val="20"/>
          <w:szCs w:val="20"/>
          <w:lang w:val="en-US"/>
        </w:rPr>
        <w:t>author</w:t>
      </w:r>
      <w:r w:rsidR="00A80F15" w:rsidRPr="008A080A">
        <w:rPr>
          <w:rFonts w:ascii="Times New Roman" w:hAnsi="Times New Roman" w:cs="Times New Roman"/>
          <w:sz w:val="20"/>
          <w:szCs w:val="20"/>
          <w:lang w:val="en-US"/>
        </w:rPr>
        <w:t>s</w:t>
      </w:r>
      <w:proofErr w:type="gramEnd"/>
      <w:r w:rsidR="00A80F15" w:rsidRPr="008A080A">
        <w:rPr>
          <w:rFonts w:ascii="Times New Roman" w:hAnsi="Times New Roman" w:cs="Times New Roman"/>
          <w:sz w:val="20"/>
          <w:szCs w:val="20"/>
          <w:lang w:val="en-US"/>
        </w:rPr>
        <w:t xml:space="preserve"> </w:t>
      </w:r>
      <w:r w:rsidR="00500118" w:rsidRPr="008A080A">
        <w:rPr>
          <w:rFonts w:ascii="Times New Roman" w:hAnsi="Times New Roman" w:cs="Times New Roman"/>
          <w:sz w:val="20"/>
          <w:szCs w:val="20"/>
          <w:lang w:val="en-US"/>
        </w:rPr>
        <w:t xml:space="preserve">adaption </w:t>
      </w:r>
      <w:r w:rsidR="00A80F15" w:rsidRPr="008A080A">
        <w:rPr>
          <w:rFonts w:ascii="Times New Roman" w:hAnsi="Times New Roman" w:cs="Times New Roman"/>
          <w:sz w:val="20"/>
          <w:szCs w:val="20"/>
          <w:lang w:val="en-US"/>
        </w:rPr>
        <w:t xml:space="preserve">from </w:t>
      </w:r>
      <w:r w:rsidR="00500118" w:rsidRPr="008A080A">
        <w:rPr>
          <w:rFonts w:ascii="Times New Roman" w:hAnsi="Times New Roman" w:cs="Times New Roman"/>
          <w:sz w:val="20"/>
          <w:szCs w:val="20"/>
          <w:lang w:val="en-US"/>
        </w:rPr>
        <w:t xml:space="preserve">De </w:t>
      </w:r>
      <w:r w:rsidR="00A80F15" w:rsidRPr="008A080A">
        <w:rPr>
          <w:rFonts w:ascii="Times New Roman" w:hAnsi="Times New Roman" w:cs="Times New Roman"/>
          <w:sz w:val="20"/>
          <w:szCs w:val="20"/>
          <w:lang w:val="en-US"/>
        </w:rPr>
        <w:t>Toni (2005</w:t>
      </w:r>
      <w:r w:rsidRPr="008A080A">
        <w:rPr>
          <w:rFonts w:ascii="Times New Roman" w:hAnsi="Times New Roman" w:cs="Times New Roman"/>
          <w:sz w:val="20"/>
          <w:szCs w:val="20"/>
          <w:lang w:val="en-US"/>
        </w:rPr>
        <w:t>)</w:t>
      </w:r>
    </w:p>
    <w:p w14:paraId="1A2AA977" w14:textId="77777777" w:rsidR="002F5184" w:rsidRPr="00010832" w:rsidRDefault="002F5184" w:rsidP="00010832">
      <w:pPr>
        <w:widowControl w:val="0"/>
        <w:rPr>
          <w:rFonts w:ascii="Times New Roman" w:hAnsi="Times New Roman" w:cs="Times New Roman"/>
          <w:lang w:val="en-US"/>
        </w:rPr>
      </w:pPr>
    </w:p>
    <w:p w14:paraId="71B3F5F2" w14:textId="77777777" w:rsidR="002F5184" w:rsidRPr="00010832" w:rsidRDefault="002F5184" w:rsidP="00010832">
      <w:pPr>
        <w:widowControl w:val="0"/>
        <w:ind w:firstLine="709"/>
        <w:rPr>
          <w:rFonts w:ascii="Times New Roman" w:eastAsiaTheme="minorHAnsi" w:hAnsi="Times New Roman" w:cs="Times New Roman"/>
          <w:lang w:val="en-US"/>
        </w:rPr>
      </w:pPr>
      <w:r w:rsidRPr="00010832">
        <w:rPr>
          <w:rFonts w:ascii="Times New Roman" w:eastAsiaTheme="minorHAnsi" w:hAnsi="Times New Roman" w:cs="Times New Roman"/>
          <w:lang w:val="en-US"/>
        </w:rPr>
        <w:t>This conceptual model seeks to understand the perception of the accountant's image from the accounting's stakeholders in relation to the four dimensions of the image: functional, symbolic, emotional and cognitive.</w:t>
      </w:r>
    </w:p>
    <w:p w14:paraId="1FEF3C34" w14:textId="77777777" w:rsidR="002F5184" w:rsidRPr="00010832" w:rsidRDefault="002F5184" w:rsidP="00010832">
      <w:pPr>
        <w:widowControl w:val="0"/>
        <w:ind w:firstLine="709"/>
        <w:rPr>
          <w:rFonts w:ascii="Times New Roman" w:eastAsiaTheme="minorHAnsi" w:hAnsi="Times New Roman" w:cs="Times New Roman"/>
          <w:lang w:val="en-US"/>
        </w:rPr>
      </w:pPr>
      <w:r w:rsidRPr="00010832">
        <w:rPr>
          <w:rFonts w:ascii="Times New Roman" w:eastAsiaTheme="minorHAnsi" w:hAnsi="Times New Roman" w:cs="Times New Roman"/>
          <w:lang w:val="en-US"/>
        </w:rPr>
        <w:t xml:space="preserve">The stakeholders' choice was based on the delimitation of the groups of the proposed model and on the involvement with the accountant professional. Entrepreneurs directly linked to the accountants, active members in the </w:t>
      </w:r>
      <w:r w:rsidR="006D2047">
        <w:rPr>
          <w:rFonts w:ascii="Times New Roman" w:eastAsiaTheme="minorHAnsi" w:hAnsi="Times New Roman" w:cs="Times New Roman"/>
          <w:lang w:val="en-US"/>
        </w:rPr>
        <w:t xml:space="preserve">CRC </w:t>
      </w:r>
      <w:r w:rsidRPr="00010832">
        <w:rPr>
          <w:rFonts w:ascii="Times New Roman" w:eastAsiaTheme="minorHAnsi" w:hAnsi="Times New Roman" w:cs="Times New Roman"/>
          <w:lang w:val="en-US"/>
        </w:rPr>
        <w:t xml:space="preserve">of Minas </w:t>
      </w:r>
      <w:proofErr w:type="spellStart"/>
      <w:r w:rsidRPr="00010832">
        <w:rPr>
          <w:rFonts w:ascii="Times New Roman" w:eastAsiaTheme="minorHAnsi" w:hAnsi="Times New Roman" w:cs="Times New Roman"/>
          <w:lang w:val="en-US"/>
        </w:rPr>
        <w:t>Gerais</w:t>
      </w:r>
      <w:proofErr w:type="spellEnd"/>
      <w:r w:rsidR="006D2047">
        <w:rPr>
          <w:rFonts w:ascii="Times New Roman" w:eastAsiaTheme="minorHAnsi" w:hAnsi="Times New Roman" w:cs="Times New Roman"/>
          <w:lang w:val="en-US"/>
        </w:rPr>
        <w:t xml:space="preserve"> state</w:t>
      </w:r>
      <w:r w:rsidRPr="00010832">
        <w:rPr>
          <w:rFonts w:ascii="Times New Roman" w:eastAsiaTheme="minorHAnsi" w:hAnsi="Times New Roman" w:cs="Times New Roman"/>
          <w:lang w:val="en-US"/>
        </w:rPr>
        <w:t>, teachers and an accounting course coordinator were chosen. All stakeholders are directly linked to the accountant profession.</w:t>
      </w:r>
    </w:p>
    <w:p w14:paraId="37E550F6" w14:textId="77777777" w:rsidR="002F5184" w:rsidRDefault="002F5184" w:rsidP="00273DBB">
      <w:pPr>
        <w:widowControl w:val="0"/>
        <w:rPr>
          <w:rFonts w:ascii="Times New Roman" w:eastAsiaTheme="minorHAnsi" w:hAnsi="Times New Roman" w:cs="Times New Roman"/>
          <w:lang w:val="en-US"/>
        </w:rPr>
      </w:pPr>
    </w:p>
    <w:p w14:paraId="735FBE70" w14:textId="77777777" w:rsidR="00AD4A41" w:rsidRPr="006B0351" w:rsidRDefault="006B0351" w:rsidP="00843C19">
      <w:pPr>
        <w:widowControl w:val="0"/>
        <w:spacing w:after="120"/>
        <w:rPr>
          <w:rFonts w:ascii="Times New Roman" w:hAnsi="Times New Roman" w:cs="Times New Roman"/>
          <w:b/>
          <w:lang w:val="en-US"/>
        </w:rPr>
      </w:pPr>
      <w:r>
        <w:rPr>
          <w:rFonts w:ascii="Times New Roman" w:hAnsi="Times New Roman" w:cs="Times New Roman"/>
          <w:b/>
          <w:lang w:val="en-US"/>
        </w:rPr>
        <w:t xml:space="preserve">3 </w:t>
      </w:r>
      <w:proofErr w:type="gramStart"/>
      <w:r w:rsidR="00282682" w:rsidRPr="006B0351">
        <w:rPr>
          <w:rFonts w:ascii="Times New Roman" w:hAnsi="Times New Roman" w:cs="Times New Roman"/>
          <w:b/>
          <w:lang w:val="en-US"/>
        </w:rPr>
        <w:t>Methodology</w:t>
      </w:r>
      <w:proofErr w:type="gramEnd"/>
    </w:p>
    <w:p w14:paraId="3B19BD0F" w14:textId="77777777" w:rsidR="002F5184" w:rsidRPr="006B0351" w:rsidRDefault="002F5184" w:rsidP="00010832">
      <w:pPr>
        <w:widowControl w:val="0"/>
        <w:rPr>
          <w:rFonts w:ascii="Times New Roman" w:hAnsi="Times New Roman" w:cs="Times New Roman"/>
          <w:b/>
          <w:sz w:val="12"/>
          <w:szCs w:val="12"/>
          <w:lang w:val="en-US"/>
        </w:rPr>
      </w:pPr>
    </w:p>
    <w:p w14:paraId="6576B15A" w14:textId="77777777" w:rsidR="002F5184" w:rsidRPr="00010832" w:rsidRDefault="002F5184" w:rsidP="00010832">
      <w:pPr>
        <w:widowControl w:val="0"/>
        <w:ind w:firstLine="567"/>
        <w:rPr>
          <w:rFonts w:ascii="Times New Roman" w:hAnsi="Times New Roman" w:cs="Times New Roman"/>
          <w:lang w:val="en-US"/>
        </w:rPr>
      </w:pPr>
      <w:r w:rsidRPr="00010832">
        <w:rPr>
          <w:rFonts w:ascii="Times New Roman" w:hAnsi="Times New Roman" w:cs="Times New Roman"/>
          <w:lang w:val="en-US"/>
        </w:rPr>
        <w:t>This study had an exploratory characteristic from a qualitative approach in order to identify the various aspects related to the dimensions of the accountant professional's image from various stakeholders. Interviews were conducted in order to know the items that create the four dimensions of the image. This exploratory research aims to develop, clarify and modify concepts and ideas, and to formulate more specific issues for further studies (</w:t>
      </w:r>
      <w:r w:rsidR="00462CA9">
        <w:rPr>
          <w:rFonts w:ascii="Times New Roman" w:hAnsi="Times New Roman" w:cs="Times New Roman"/>
          <w:lang w:val="en-US"/>
        </w:rPr>
        <w:t>GIL</w:t>
      </w:r>
      <w:r w:rsidRPr="00010832">
        <w:rPr>
          <w:rFonts w:ascii="Times New Roman" w:hAnsi="Times New Roman" w:cs="Times New Roman"/>
          <w:lang w:val="en-US"/>
        </w:rPr>
        <w:t>, 2010) and as to the means, this is a next field research with a collection of qualitative data (</w:t>
      </w:r>
      <w:r w:rsidR="00462CA9">
        <w:rPr>
          <w:rFonts w:ascii="Times New Roman" w:hAnsi="Times New Roman" w:cs="Times New Roman"/>
          <w:lang w:val="en-US"/>
        </w:rPr>
        <w:t>VERGARA</w:t>
      </w:r>
      <w:r w:rsidRPr="00010832">
        <w:rPr>
          <w:rFonts w:ascii="Times New Roman" w:hAnsi="Times New Roman" w:cs="Times New Roman"/>
          <w:lang w:val="en-US"/>
        </w:rPr>
        <w:t>, 2013).</w:t>
      </w:r>
    </w:p>
    <w:p w14:paraId="157EBFC9" w14:textId="77777777" w:rsidR="00EA5F56" w:rsidRPr="00010832" w:rsidRDefault="002F5184" w:rsidP="00010832">
      <w:pPr>
        <w:widowControl w:val="0"/>
        <w:ind w:firstLine="567"/>
        <w:rPr>
          <w:rFonts w:ascii="Times New Roman" w:hAnsi="Times New Roman" w:cs="Times New Roman"/>
          <w:lang w:val="en-US"/>
        </w:rPr>
      </w:pPr>
      <w:r w:rsidRPr="00010832">
        <w:rPr>
          <w:rFonts w:ascii="Times New Roman" w:hAnsi="Times New Roman" w:cs="Times New Roman"/>
          <w:lang w:val="en-US"/>
        </w:rPr>
        <w:t>In terms of sampling, the participants of the interviews were selected by convenience. It is understood, therefore, that this criteria is non-probabilistic (</w:t>
      </w:r>
      <w:r w:rsidR="00462CA9">
        <w:rPr>
          <w:rFonts w:ascii="Times New Roman" w:hAnsi="Times New Roman" w:cs="Times New Roman"/>
          <w:lang w:val="en-US"/>
        </w:rPr>
        <w:t>MALHOTRA</w:t>
      </w:r>
      <w:r w:rsidRPr="00010832">
        <w:rPr>
          <w:rFonts w:ascii="Times New Roman" w:hAnsi="Times New Roman" w:cs="Times New Roman"/>
          <w:lang w:val="en-US"/>
        </w:rPr>
        <w:t xml:space="preserve">, 2011). We interviewed 20 people, 5 accountants, 1 course coordinator, 9 businessmen, 2 members of the </w:t>
      </w:r>
      <w:r w:rsidR="006D2047">
        <w:rPr>
          <w:rFonts w:ascii="Times New Roman" w:hAnsi="Times New Roman" w:cs="Times New Roman"/>
          <w:lang w:val="en-US"/>
        </w:rPr>
        <w:t xml:space="preserve">CRC </w:t>
      </w:r>
      <w:r w:rsidRPr="00010832">
        <w:rPr>
          <w:rFonts w:ascii="Times New Roman" w:hAnsi="Times New Roman" w:cs="Times New Roman"/>
          <w:lang w:val="en-US"/>
        </w:rPr>
        <w:t>and 3 teachers, collected by the interviewer:</w:t>
      </w:r>
    </w:p>
    <w:p w14:paraId="3A903FB0" w14:textId="77777777" w:rsidR="002F5184" w:rsidRPr="00010832" w:rsidRDefault="002F5184" w:rsidP="00010832">
      <w:pPr>
        <w:widowControl w:val="0"/>
        <w:ind w:firstLine="567"/>
        <w:rPr>
          <w:rFonts w:ascii="Times New Roman" w:hAnsi="Times New Roman" w:cs="Times New Roman"/>
          <w:lang w:val="en-US"/>
        </w:rPr>
      </w:pPr>
    </w:p>
    <w:p w14:paraId="4AE80938" w14:textId="77777777" w:rsidR="00E11661" w:rsidRPr="00010832" w:rsidRDefault="00E11661" w:rsidP="00010832">
      <w:pPr>
        <w:pStyle w:val="PargrafodaLista"/>
        <w:numPr>
          <w:ilvl w:val="0"/>
          <w:numId w:val="44"/>
        </w:numPr>
        <w:tabs>
          <w:tab w:val="left" w:pos="709"/>
        </w:tabs>
        <w:spacing w:after="0" w:line="240" w:lineRule="auto"/>
        <w:ind w:left="426" w:hanging="426"/>
        <w:rPr>
          <w:rFonts w:ascii="Times New Roman" w:hAnsi="Times New Roman" w:cs="Times New Roman"/>
          <w:sz w:val="24"/>
          <w:szCs w:val="24"/>
          <w:lang w:val="en-US"/>
        </w:rPr>
      </w:pPr>
      <w:r w:rsidRPr="00010832">
        <w:rPr>
          <w:rFonts w:ascii="Times New Roman" w:hAnsi="Times New Roman" w:cs="Times New Roman"/>
          <w:sz w:val="24"/>
          <w:szCs w:val="24"/>
          <w:lang w:val="en-US"/>
        </w:rPr>
        <w:t>Accounting course teachers: teach people who will be future accountants, and work together to build the image of accountants.</w:t>
      </w:r>
    </w:p>
    <w:p w14:paraId="42B691B8" w14:textId="77777777" w:rsidR="00E11661" w:rsidRPr="00010832" w:rsidRDefault="00E11661" w:rsidP="00010832">
      <w:pPr>
        <w:pStyle w:val="PargrafodaLista"/>
        <w:numPr>
          <w:ilvl w:val="0"/>
          <w:numId w:val="44"/>
        </w:numPr>
        <w:tabs>
          <w:tab w:val="left" w:pos="709"/>
        </w:tabs>
        <w:spacing w:after="0" w:line="240" w:lineRule="auto"/>
        <w:ind w:left="426" w:hanging="426"/>
        <w:rPr>
          <w:rFonts w:ascii="Times New Roman" w:hAnsi="Times New Roman" w:cs="Times New Roman"/>
          <w:sz w:val="24"/>
          <w:szCs w:val="24"/>
          <w:lang w:val="en-US"/>
        </w:rPr>
      </w:pPr>
      <w:r w:rsidRPr="00010832">
        <w:rPr>
          <w:rFonts w:ascii="Times New Roman" w:hAnsi="Times New Roman" w:cs="Times New Roman"/>
          <w:sz w:val="24"/>
          <w:szCs w:val="24"/>
          <w:lang w:val="en-US"/>
        </w:rPr>
        <w:t xml:space="preserve">Accounting Course Coordinator: is responsible for the selection of the staff and for the preparation of course </w:t>
      </w:r>
      <w:proofErr w:type="gramStart"/>
      <w:r w:rsidRPr="00010832">
        <w:rPr>
          <w:rFonts w:ascii="Times New Roman" w:hAnsi="Times New Roman" w:cs="Times New Roman"/>
          <w:sz w:val="24"/>
          <w:szCs w:val="24"/>
          <w:lang w:val="en-US"/>
        </w:rPr>
        <w:t>plans,</w:t>
      </w:r>
      <w:proofErr w:type="gramEnd"/>
      <w:r w:rsidRPr="00010832">
        <w:rPr>
          <w:rFonts w:ascii="Times New Roman" w:hAnsi="Times New Roman" w:cs="Times New Roman"/>
          <w:sz w:val="24"/>
          <w:szCs w:val="24"/>
          <w:lang w:val="en-US"/>
        </w:rPr>
        <w:t xml:space="preserve"> menus of disciplines and pedagogical axes of accounting course.</w:t>
      </w:r>
    </w:p>
    <w:p w14:paraId="71011AA7" w14:textId="77777777" w:rsidR="00E11661" w:rsidRPr="00010832" w:rsidRDefault="00E11661" w:rsidP="00010832">
      <w:pPr>
        <w:pStyle w:val="PargrafodaLista"/>
        <w:numPr>
          <w:ilvl w:val="0"/>
          <w:numId w:val="44"/>
        </w:numPr>
        <w:tabs>
          <w:tab w:val="left" w:pos="709"/>
        </w:tabs>
        <w:spacing w:after="0" w:line="240" w:lineRule="auto"/>
        <w:ind w:left="426" w:hanging="426"/>
        <w:rPr>
          <w:rFonts w:ascii="Times New Roman" w:hAnsi="Times New Roman" w:cs="Times New Roman"/>
          <w:sz w:val="24"/>
          <w:szCs w:val="24"/>
          <w:lang w:val="en-US"/>
        </w:rPr>
      </w:pPr>
      <w:r w:rsidRPr="00010832">
        <w:rPr>
          <w:rFonts w:ascii="Times New Roman" w:hAnsi="Times New Roman" w:cs="Times New Roman"/>
          <w:sz w:val="24"/>
          <w:szCs w:val="24"/>
          <w:lang w:val="en-US"/>
        </w:rPr>
        <w:t>Accountants: they are the professional object of this research. You can identify the self-image they have of themselves.</w:t>
      </w:r>
    </w:p>
    <w:p w14:paraId="52687E90" w14:textId="77777777" w:rsidR="00E11661" w:rsidRPr="00010832" w:rsidRDefault="006D2047" w:rsidP="00010832">
      <w:pPr>
        <w:pStyle w:val="PargrafodaLista"/>
        <w:numPr>
          <w:ilvl w:val="0"/>
          <w:numId w:val="44"/>
        </w:numPr>
        <w:tabs>
          <w:tab w:val="left" w:pos="709"/>
        </w:tabs>
        <w:spacing w:after="0" w:line="240" w:lineRule="auto"/>
        <w:ind w:left="426" w:hanging="426"/>
        <w:rPr>
          <w:rFonts w:ascii="Times New Roman" w:hAnsi="Times New Roman" w:cs="Times New Roman"/>
          <w:sz w:val="24"/>
          <w:szCs w:val="24"/>
          <w:lang w:val="en-US"/>
        </w:rPr>
      </w:pPr>
      <w:r>
        <w:rPr>
          <w:rFonts w:ascii="Times New Roman" w:hAnsi="Times New Roman" w:cs="Times New Roman"/>
          <w:sz w:val="24"/>
          <w:szCs w:val="24"/>
          <w:lang w:val="en-US"/>
        </w:rPr>
        <w:t xml:space="preserve">CRC </w:t>
      </w:r>
      <w:r w:rsidR="00E11661" w:rsidRPr="00010832">
        <w:rPr>
          <w:rFonts w:ascii="Times New Roman" w:hAnsi="Times New Roman" w:cs="Times New Roman"/>
          <w:sz w:val="24"/>
          <w:szCs w:val="24"/>
          <w:lang w:val="en-US"/>
        </w:rPr>
        <w:t>representatives: it is a local authority responsible for the registration and professional supervision. They influence on the resolutions and norms that contribute to the formation of the accountant’s image.</w:t>
      </w:r>
    </w:p>
    <w:p w14:paraId="0DCC4AEF" w14:textId="77777777" w:rsidR="00E11661" w:rsidRPr="00010832" w:rsidRDefault="00E11661" w:rsidP="00010832">
      <w:pPr>
        <w:pStyle w:val="PargrafodaLista"/>
        <w:numPr>
          <w:ilvl w:val="0"/>
          <w:numId w:val="44"/>
        </w:numPr>
        <w:tabs>
          <w:tab w:val="left" w:pos="709"/>
        </w:tabs>
        <w:spacing w:after="0" w:line="240" w:lineRule="auto"/>
        <w:ind w:left="426" w:hanging="426"/>
        <w:rPr>
          <w:rFonts w:ascii="Times New Roman" w:hAnsi="Times New Roman" w:cs="Times New Roman"/>
          <w:sz w:val="24"/>
          <w:szCs w:val="24"/>
          <w:lang w:val="en-US"/>
        </w:rPr>
      </w:pPr>
      <w:r w:rsidRPr="00010832">
        <w:rPr>
          <w:rFonts w:ascii="Times New Roman" w:hAnsi="Times New Roman" w:cs="Times New Roman"/>
          <w:sz w:val="24"/>
          <w:szCs w:val="24"/>
          <w:lang w:val="en-US"/>
        </w:rPr>
        <w:t xml:space="preserve">Entrepreneurs: they are the clients of accountants' services. They are important in identifying the accountant's image because of the direct interaction between </w:t>
      </w:r>
      <w:proofErr w:type="gramStart"/>
      <w:r w:rsidRPr="00010832">
        <w:rPr>
          <w:rFonts w:ascii="Times New Roman" w:hAnsi="Times New Roman" w:cs="Times New Roman"/>
          <w:sz w:val="24"/>
          <w:szCs w:val="24"/>
          <w:lang w:val="en-US"/>
        </w:rPr>
        <w:t>them,</w:t>
      </w:r>
      <w:proofErr w:type="gramEnd"/>
      <w:r w:rsidRPr="00010832">
        <w:rPr>
          <w:rFonts w:ascii="Times New Roman" w:hAnsi="Times New Roman" w:cs="Times New Roman"/>
          <w:sz w:val="24"/>
          <w:szCs w:val="24"/>
          <w:lang w:val="en-US"/>
        </w:rPr>
        <w:t xml:space="preserve"> they also can evaluate the services provided by the accountants.</w:t>
      </w:r>
    </w:p>
    <w:p w14:paraId="71636686" w14:textId="77777777" w:rsidR="00630F30" w:rsidRPr="00010832" w:rsidRDefault="00630F30" w:rsidP="00010832">
      <w:pPr>
        <w:pStyle w:val="PargrafodaLista"/>
        <w:tabs>
          <w:tab w:val="left" w:pos="709"/>
        </w:tabs>
        <w:spacing w:after="0" w:line="240" w:lineRule="auto"/>
        <w:ind w:left="357"/>
        <w:rPr>
          <w:rFonts w:ascii="Times New Roman" w:hAnsi="Times New Roman" w:cs="Times New Roman"/>
          <w:sz w:val="24"/>
          <w:szCs w:val="24"/>
          <w:lang w:val="en-US"/>
        </w:rPr>
      </w:pPr>
    </w:p>
    <w:p w14:paraId="0D610943" w14:textId="77777777" w:rsidR="00FE074C" w:rsidRPr="00010832" w:rsidRDefault="00DA6781" w:rsidP="00010832">
      <w:pPr>
        <w:ind w:firstLine="708"/>
        <w:rPr>
          <w:rFonts w:ascii="Times New Roman" w:hAnsi="Times New Roman" w:cs="Times New Roman"/>
          <w:lang w:val="en-US"/>
        </w:rPr>
      </w:pPr>
      <w:r w:rsidRPr="00010832">
        <w:rPr>
          <w:rFonts w:ascii="Times New Roman" w:hAnsi="Times New Roman" w:cs="Times New Roman"/>
          <w:lang w:val="en-US"/>
        </w:rPr>
        <w:t>The questions of the interview guide were based on the theoretical framework, on the theoretical model of four dimensions, and also considered the overall aims of the paper</w:t>
      </w:r>
      <w:r w:rsidR="00EC2E3D">
        <w:rPr>
          <w:rFonts w:ascii="Times New Roman" w:hAnsi="Times New Roman" w:cs="Times New Roman"/>
          <w:lang w:val="en-US"/>
        </w:rPr>
        <w:t xml:space="preserve"> (see Table 1)</w:t>
      </w:r>
      <w:r w:rsidRPr="00010832">
        <w:rPr>
          <w:rFonts w:ascii="Times New Roman" w:hAnsi="Times New Roman" w:cs="Times New Roman"/>
          <w:lang w:val="en-US"/>
        </w:rPr>
        <w:t xml:space="preserve">. Therefore, the script was divided into </w:t>
      </w:r>
      <w:r w:rsidR="005044D0" w:rsidRPr="00010832">
        <w:rPr>
          <w:rFonts w:ascii="Times New Roman" w:hAnsi="Times New Roman" w:cs="Times New Roman"/>
          <w:lang w:val="en-US"/>
        </w:rPr>
        <w:t>five</w:t>
      </w:r>
      <w:r w:rsidRPr="00010832">
        <w:rPr>
          <w:rFonts w:ascii="Times New Roman" w:hAnsi="Times New Roman" w:cs="Times New Roman"/>
          <w:lang w:val="en-US"/>
        </w:rPr>
        <w:t xml:space="preserve"> parts, the first of which contains questions related to general aspects and the others were divided to specifically depict each one of the image dimensions (cognitive, functional, symbolic and emotional).</w:t>
      </w:r>
    </w:p>
    <w:p w14:paraId="5EACF614" w14:textId="77777777" w:rsidR="00DA6781" w:rsidRPr="00010832" w:rsidRDefault="00DA6781" w:rsidP="00010832">
      <w:pPr>
        <w:ind w:firstLine="360"/>
        <w:rPr>
          <w:rFonts w:ascii="Times New Roman" w:hAnsi="Times New Roman" w:cs="Times New Roman"/>
          <w:lang w:val="en-US"/>
        </w:rPr>
      </w:pPr>
    </w:p>
    <w:p w14:paraId="5AECBE8F" w14:textId="683462B6" w:rsidR="00FE074C" w:rsidRPr="00010832" w:rsidRDefault="00DA6781" w:rsidP="008A080A">
      <w:pPr>
        <w:jc w:val="center"/>
        <w:rPr>
          <w:rFonts w:ascii="Times New Roman" w:hAnsi="Times New Roman" w:cs="Times New Roman"/>
          <w:bCs/>
          <w:lang w:val="en-US"/>
        </w:rPr>
      </w:pPr>
      <w:r w:rsidRPr="00010832">
        <w:rPr>
          <w:rFonts w:ascii="Times New Roman" w:hAnsi="Times New Roman" w:cs="Times New Roman"/>
          <w:bCs/>
          <w:lang w:val="en-US"/>
        </w:rPr>
        <w:lastRenderedPageBreak/>
        <w:t>Table 1</w:t>
      </w:r>
      <w:r w:rsidR="008A080A">
        <w:rPr>
          <w:rFonts w:ascii="Times New Roman" w:hAnsi="Times New Roman" w:cs="Times New Roman"/>
          <w:bCs/>
          <w:lang w:val="en-US"/>
        </w:rPr>
        <w:t xml:space="preserve"> - </w:t>
      </w:r>
      <w:r w:rsidRPr="008A080A">
        <w:rPr>
          <w:rFonts w:ascii="Times New Roman" w:hAnsi="Times New Roman" w:cs="Times New Roman"/>
          <w:bCs/>
          <w:lang w:val="en-US"/>
        </w:rPr>
        <w:t xml:space="preserve">Summary of issues that are </w:t>
      </w:r>
      <w:proofErr w:type="spellStart"/>
      <w:r w:rsidRPr="008A080A">
        <w:rPr>
          <w:rFonts w:ascii="Times New Roman" w:hAnsi="Times New Roman" w:cs="Times New Roman"/>
          <w:bCs/>
          <w:lang w:val="en-US"/>
        </w:rPr>
        <w:t>parto</w:t>
      </w:r>
      <w:proofErr w:type="spellEnd"/>
      <w:r w:rsidRPr="008A080A">
        <w:rPr>
          <w:rFonts w:ascii="Times New Roman" w:hAnsi="Times New Roman" w:cs="Times New Roman"/>
          <w:bCs/>
          <w:lang w:val="en-US"/>
        </w:rPr>
        <w:t xml:space="preserve"> of the interviews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8249"/>
      </w:tblGrid>
      <w:tr w:rsidR="00DA6781" w:rsidRPr="00E64E0C" w14:paraId="78BE9E65" w14:textId="77777777" w:rsidTr="00EB31B0">
        <w:tc>
          <w:tcPr>
            <w:tcW w:w="1107" w:type="dxa"/>
            <w:shd w:val="clear" w:color="auto" w:fill="auto"/>
            <w:tcMar>
              <w:left w:w="108" w:type="dxa"/>
            </w:tcMar>
          </w:tcPr>
          <w:p w14:paraId="47574F36" w14:textId="77777777" w:rsidR="00DA6781" w:rsidRPr="00010832" w:rsidRDefault="00DA6781" w:rsidP="000E4D37">
            <w:pPr>
              <w:spacing w:before="60" w:after="60"/>
              <w:jc w:val="center"/>
              <w:rPr>
                <w:rFonts w:ascii="Times New Roman" w:hAnsi="Times New Roman" w:cs="Times New Roman"/>
                <w:b/>
                <w:sz w:val="20"/>
                <w:szCs w:val="20"/>
              </w:rPr>
            </w:pPr>
            <w:proofErr w:type="spellStart"/>
            <w:r w:rsidRPr="00010832">
              <w:rPr>
                <w:rFonts w:ascii="Times New Roman" w:hAnsi="Times New Roman" w:cs="Times New Roman"/>
                <w:b/>
                <w:bCs/>
                <w:color w:val="212121"/>
                <w:sz w:val="20"/>
                <w:szCs w:val="20"/>
              </w:rPr>
              <w:t>Category</w:t>
            </w:r>
            <w:proofErr w:type="spellEnd"/>
            <w:r w:rsidRPr="00010832">
              <w:rPr>
                <w:rFonts w:ascii="Times New Roman" w:hAnsi="Times New Roman" w:cs="Times New Roman"/>
                <w:b/>
                <w:bCs/>
                <w:sz w:val="20"/>
                <w:szCs w:val="20"/>
              </w:rPr>
              <w:t xml:space="preserve"> </w:t>
            </w:r>
          </w:p>
        </w:tc>
        <w:tc>
          <w:tcPr>
            <w:tcW w:w="8249" w:type="dxa"/>
            <w:shd w:val="clear" w:color="auto" w:fill="auto"/>
            <w:tcMar>
              <w:left w:w="108" w:type="dxa"/>
            </w:tcMar>
          </w:tcPr>
          <w:p w14:paraId="7B86AD98" w14:textId="77777777" w:rsidR="00DA6781" w:rsidRPr="00010832" w:rsidRDefault="00DA6781" w:rsidP="000E4D37">
            <w:pPr>
              <w:spacing w:before="60" w:after="60"/>
              <w:jc w:val="center"/>
              <w:rPr>
                <w:rFonts w:ascii="Times New Roman" w:hAnsi="Times New Roman" w:cs="Times New Roman"/>
                <w:b/>
                <w:sz w:val="20"/>
                <w:szCs w:val="20"/>
                <w:lang w:val="en-US"/>
              </w:rPr>
            </w:pPr>
            <w:r w:rsidRPr="00010832">
              <w:rPr>
                <w:rFonts w:ascii="Times New Roman" w:hAnsi="Times New Roman" w:cs="Times New Roman"/>
                <w:b/>
                <w:bCs/>
                <w:color w:val="212121"/>
                <w:sz w:val="20"/>
                <w:szCs w:val="20"/>
                <w:lang w:val="en-US"/>
              </w:rPr>
              <w:t>Topics Covered in Interview Guide</w:t>
            </w:r>
            <w:r w:rsidRPr="00010832">
              <w:rPr>
                <w:rFonts w:ascii="Times New Roman" w:hAnsi="Times New Roman" w:cs="Times New Roman"/>
                <w:b/>
                <w:bCs/>
                <w:sz w:val="20"/>
                <w:szCs w:val="20"/>
                <w:lang w:val="en-US"/>
              </w:rPr>
              <w:t xml:space="preserve"> </w:t>
            </w:r>
          </w:p>
        </w:tc>
      </w:tr>
      <w:tr w:rsidR="00DA6781" w:rsidRPr="00E64E0C" w14:paraId="0F35281C" w14:textId="77777777" w:rsidTr="00EB31B0">
        <w:tc>
          <w:tcPr>
            <w:tcW w:w="1107" w:type="dxa"/>
            <w:shd w:val="clear" w:color="auto" w:fill="auto"/>
            <w:tcMar>
              <w:left w:w="108" w:type="dxa"/>
            </w:tcMar>
          </w:tcPr>
          <w:p w14:paraId="43CF8466" w14:textId="77777777" w:rsidR="00DA6781" w:rsidRPr="00010832" w:rsidRDefault="00DA6781" w:rsidP="000E4D37">
            <w:pPr>
              <w:spacing w:before="60" w:after="60"/>
              <w:rPr>
                <w:rFonts w:ascii="Times New Roman" w:hAnsi="Times New Roman" w:cs="Times New Roman"/>
                <w:sz w:val="20"/>
                <w:szCs w:val="20"/>
              </w:rPr>
            </w:pPr>
            <w:r w:rsidRPr="00010832">
              <w:rPr>
                <w:rFonts w:ascii="Times New Roman" w:hAnsi="Times New Roman" w:cs="Times New Roman"/>
                <w:sz w:val="20"/>
                <w:szCs w:val="20"/>
              </w:rPr>
              <w:t>General</w:t>
            </w:r>
          </w:p>
        </w:tc>
        <w:tc>
          <w:tcPr>
            <w:tcW w:w="8249" w:type="dxa"/>
            <w:shd w:val="clear" w:color="auto" w:fill="auto"/>
            <w:tcMar>
              <w:left w:w="108" w:type="dxa"/>
            </w:tcMar>
          </w:tcPr>
          <w:p w14:paraId="0B1712B4" w14:textId="77777777" w:rsidR="00DA6781" w:rsidRPr="00010832" w:rsidRDefault="00DA6781" w:rsidP="006D2047">
            <w:pPr>
              <w:pStyle w:val="Textoprformatado"/>
              <w:spacing w:before="60" w:after="60"/>
              <w:jc w:val="both"/>
              <w:rPr>
                <w:rFonts w:ascii="Times New Roman" w:hAnsi="Times New Roman" w:cs="Times New Roman"/>
                <w:lang w:val="en-US"/>
              </w:rPr>
            </w:pPr>
            <w:bookmarkStart w:id="1" w:name="tw-target-text5"/>
            <w:bookmarkEnd w:id="1"/>
            <w:r w:rsidRPr="00010832">
              <w:rPr>
                <w:rFonts w:ascii="Times New Roman" w:hAnsi="Times New Roman" w:cs="Times New Roman"/>
                <w:color w:val="212121"/>
                <w:lang w:val="en-US"/>
              </w:rPr>
              <w:t>What comes to mind and what you think when you hear the word "accountant"; what are the tasks, responsibilities and functions of the accountant; positives and negatives experience of the respondent's experience with the accountant; recommendation or not of the work of an accountant to relatives or friends; strengths and weaknesses of the accounting profession; describe how the accountant profession is.</w:t>
            </w:r>
          </w:p>
        </w:tc>
      </w:tr>
      <w:tr w:rsidR="00DA6781" w:rsidRPr="00E64E0C" w14:paraId="4C5505FE" w14:textId="77777777" w:rsidTr="00EB31B0">
        <w:tc>
          <w:tcPr>
            <w:tcW w:w="1107" w:type="dxa"/>
            <w:shd w:val="clear" w:color="auto" w:fill="auto"/>
            <w:tcMar>
              <w:left w:w="108" w:type="dxa"/>
            </w:tcMar>
          </w:tcPr>
          <w:p w14:paraId="05506DCD" w14:textId="77777777" w:rsidR="00DA6781" w:rsidRPr="00010832" w:rsidRDefault="00DA6781" w:rsidP="000E4D37">
            <w:pPr>
              <w:spacing w:before="60" w:after="60"/>
              <w:rPr>
                <w:rFonts w:ascii="Times New Roman" w:hAnsi="Times New Roman" w:cs="Times New Roman"/>
                <w:sz w:val="20"/>
                <w:szCs w:val="20"/>
              </w:rPr>
            </w:pPr>
            <w:proofErr w:type="spellStart"/>
            <w:r w:rsidRPr="00010832">
              <w:rPr>
                <w:rFonts w:ascii="Times New Roman" w:hAnsi="Times New Roman" w:cs="Times New Roman"/>
                <w:sz w:val="20"/>
                <w:szCs w:val="20"/>
              </w:rPr>
              <w:t>Cognitive</w:t>
            </w:r>
            <w:proofErr w:type="spellEnd"/>
          </w:p>
        </w:tc>
        <w:tc>
          <w:tcPr>
            <w:tcW w:w="8249" w:type="dxa"/>
            <w:shd w:val="clear" w:color="auto" w:fill="auto"/>
            <w:tcMar>
              <w:left w:w="108" w:type="dxa"/>
            </w:tcMar>
          </w:tcPr>
          <w:p w14:paraId="79910AB7" w14:textId="77777777" w:rsidR="00DA6781" w:rsidRPr="00010832" w:rsidRDefault="00DA6781" w:rsidP="006D2047">
            <w:pPr>
              <w:pStyle w:val="Textoprformatado"/>
              <w:spacing w:before="60" w:after="60"/>
              <w:jc w:val="both"/>
              <w:rPr>
                <w:rFonts w:ascii="Times New Roman" w:hAnsi="Times New Roman" w:cs="Times New Roman"/>
                <w:lang w:val="en-US"/>
              </w:rPr>
            </w:pPr>
            <w:bookmarkStart w:id="2" w:name="tw-target-text6"/>
            <w:bookmarkEnd w:id="2"/>
            <w:r w:rsidRPr="00010832">
              <w:rPr>
                <w:rFonts w:ascii="Times New Roman" w:hAnsi="Times New Roman" w:cs="Times New Roman"/>
                <w:color w:val="212121"/>
                <w:lang w:val="en-US"/>
              </w:rPr>
              <w:t>Description of the main tasks and activities of the accountant; tasks and activities that he is authorized to perform; what should the accountant do and</w:t>
            </w:r>
            <w:r w:rsidR="006D2047">
              <w:rPr>
                <w:rFonts w:ascii="Times New Roman" w:hAnsi="Times New Roman" w:cs="Times New Roman"/>
                <w:color w:val="212121"/>
                <w:lang w:val="en-US"/>
              </w:rPr>
              <w:t xml:space="preserve"> </w:t>
            </w:r>
            <w:r w:rsidRPr="00010832">
              <w:rPr>
                <w:rFonts w:ascii="Times New Roman" w:hAnsi="Times New Roman" w:cs="Times New Roman"/>
                <w:color w:val="212121"/>
                <w:lang w:val="en-US"/>
              </w:rPr>
              <w:t>/</w:t>
            </w:r>
            <w:r w:rsidR="006D2047">
              <w:rPr>
                <w:rFonts w:ascii="Times New Roman" w:hAnsi="Times New Roman" w:cs="Times New Roman"/>
                <w:color w:val="212121"/>
                <w:lang w:val="en-US"/>
              </w:rPr>
              <w:t xml:space="preserve"> </w:t>
            </w:r>
            <w:r w:rsidRPr="00010832">
              <w:rPr>
                <w:rFonts w:ascii="Times New Roman" w:hAnsi="Times New Roman" w:cs="Times New Roman"/>
                <w:color w:val="212121"/>
                <w:lang w:val="en-US"/>
              </w:rPr>
              <w:t>or do not do; what does he actually do; who would be an excellent accountant?</w:t>
            </w:r>
          </w:p>
        </w:tc>
      </w:tr>
      <w:tr w:rsidR="00DA6781" w:rsidRPr="00E64E0C" w14:paraId="053E4F8B" w14:textId="77777777" w:rsidTr="00EB31B0">
        <w:tc>
          <w:tcPr>
            <w:tcW w:w="1107" w:type="dxa"/>
            <w:shd w:val="clear" w:color="auto" w:fill="auto"/>
            <w:tcMar>
              <w:left w:w="108" w:type="dxa"/>
            </w:tcMar>
          </w:tcPr>
          <w:p w14:paraId="74D3B052" w14:textId="77777777" w:rsidR="00DA6781" w:rsidRPr="00010832" w:rsidRDefault="00DA6781" w:rsidP="000E4D37">
            <w:pPr>
              <w:spacing w:before="60" w:after="60"/>
              <w:rPr>
                <w:rFonts w:ascii="Times New Roman" w:hAnsi="Times New Roman" w:cs="Times New Roman"/>
                <w:sz w:val="20"/>
                <w:szCs w:val="20"/>
              </w:rPr>
            </w:pPr>
            <w:proofErr w:type="spellStart"/>
            <w:r w:rsidRPr="00010832">
              <w:rPr>
                <w:rFonts w:ascii="Times New Roman" w:hAnsi="Times New Roman" w:cs="Times New Roman"/>
                <w:sz w:val="20"/>
                <w:szCs w:val="20"/>
              </w:rPr>
              <w:t>Functional</w:t>
            </w:r>
            <w:proofErr w:type="spellEnd"/>
          </w:p>
        </w:tc>
        <w:tc>
          <w:tcPr>
            <w:tcW w:w="8249" w:type="dxa"/>
            <w:shd w:val="clear" w:color="auto" w:fill="auto"/>
            <w:tcMar>
              <w:left w:w="108" w:type="dxa"/>
            </w:tcMar>
          </w:tcPr>
          <w:p w14:paraId="78202BD4" w14:textId="77777777" w:rsidR="00DA6781" w:rsidRPr="00010832" w:rsidRDefault="00DA6781" w:rsidP="006D2047">
            <w:pPr>
              <w:pStyle w:val="Textoprformatado"/>
              <w:spacing w:before="60" w:after="60"/>
              <w:jc w:val="both"/>
              <w:rPr>
                <w:rFonts w:ascii="Times New Roman" w:hAnsi="Times New Roman" w:cs="Times New Roman"/>
                <w:lang w:val="en-US"/>
              </w:rPr>
            </w:pPr>
            <w:r w:rsidRPr="00010832">
              <w:rPr>
                <w:rFonts w:ascii="Times New Roman" w:hAnsi="Times New Roman" w:cs="Times New Roman"/>
                <w:color w:val="212121"/>
                <w:lang w:val="en-US"/>
              </w:rPr>
              <w:t>Accountant's description; what he thinks the accountant is; representation of the meaning of the accountant, how does he identify accountants; evaluation of the quality of service provided by accountants; advantages and / or disadvantages of accountant's work; the benefits and harms that the accountant's work causes in the respondent</w:t>
            </w:r>
            <w:r w:rsidR="00BA7179" w:rsidRPr="00010832">
              <w:rPr>
                <w:rFonts w:ascii="Times New Roman" w:hAnsi="Times New Roman" w:cs="Times New Roman"/>
                <w:color w:val="212121"/>
                <w:lang w:val="en-US"/>
              </w:rPr>
              <w:t>.</w:t>
            </w:r>
          </w:p>
        </w:tc>
      </w:tr>
      <w:tr w:rsidR="00DA6781" w:rsidRPr="00E64E0C" w14:paraId="48D8E29F" w14:textId="77777777" w:rsidTr="00EB31B0">
        <w:tc>
          <w:tcPr>
            <w:tcW w:w="1107" w:type="dxa"/>
            <w:shd w:val="clear" w:color="auto" w:fill="auto"/>
            <w:tcMar>
              <w:left w:w="108" w:type="dxa"/>
            </w:tcMar>
          </w:tcPr>
          <w:p w14:paraId="427E2DC9" w14:textId="77777777" w:rsidR="00DA6781" w:rsidRPr="00010832" w:rsidRDefault="00DA6781" w:rsidP="000E4D37">
            <w:pPr>
              <w:spacing w:before="60" w:after="60"/>
              <w:rPr>
                <w:rFonts w:ascii="Times New Roman" w:hAnsi="Times New Roman" w:cs="Times New Roman"/>
                <w:sz w:val="20"/>
                <w:szCs w:val="20"/>
              </w:rPr>
            </w:pPr>
            <w:proofErr w:type="spellStart"/>
            <w:r w:rsidRPr="00010832">
              <w:rPr>
                <w:rFonts w:ascii="Times New Roman" w:hAnsi="Times New Roman" w:cs="Times New Roman"/>
                <w:color w:val="212121"/>
                <w:sz w:val="20"/>
                <w:szCs w:val="20"/>
              </w:rPr>
              <w:t>Symbolic</w:t>
            </w:r>
            <w:proofErr w:type="spellEnd"/>
            <w:r w:rsidRPr="00010832">
              <w:rPr>
                <w:rFonts w:ascii="Times New Roman" w:hAnsi="Times New Roman" w:cs="Times New Roman"/>
                <w:sz w:val="20"/>
                <w:szCs w:val="20"/>
              </w:rPr>
              <w:t xml:space="preserve"> </w:t>
            </w:r>
          </w:p>
        </w:tc>
        <w:tc>
          <w:tcPr>
            <w:tcW w:w="8249" w:type="dxa"/>
            <w:shd w:val="clear" w:color="auto" w:fill="auto"/>
            <w:tcMar>
              <w:left w:w="108" w:type="dxa"/>
            </w:tcMar>
          </w:tcPr>
          <w:p w14:paraId="7DAF4AE3" w14:textId="77777777" w:rsidR="00DA6781" w:rsidRPr="00010832" w:rsidRDefault="00DA6781" w:rsidP="00EC2E3D">
            <w:pPr>
              <w:pStyle w:val="Textoprformatado"/>
              <w:spacing w:before="60" w:after="60"/>
              <w:ind w:right="-86"/>
              <w:jc w:val="both"/>
              <w:rPr>
                <w:rFonts w:ascii="Times New Roman" w:hAnsi="Times New Roman" w:cs="Times New Roman"/>
                <w:lang w:val="en-US"/>
              </w:rPr>
            </w:pPr>
            <w:bookmarkStart w:id="3" w:name="tw-target-text8"/>
            <w:bookmarkEnd w:id="3"/>
            <w:r w:rsidRPr="00010832">
              <w:rPr>
                <w:rFonts w:ascii="Times New Roman" w:hAnsi="Times New Roman" w:cs="Times New Roman"/>
                <w:color w:val="212121"/>
                <w:lang w:val="en-US"/>
              </w:rPr>
              <w:t>Description of the individual who needs and uses accounting services; what the person is looking for when searching for the services of an accountant; description of the representation of accountant's services for customers; why any businessman or individual w</w:t>
            </w:r>
            <w:r w:rsidR="00FC0A4A" w:rsidRPr="00010832">
              <w:rPr>
                <w:rFonts w:ascii="Times New Roman" w:hAnsi="Times New Roman" w:cs="Times New Roman"/>
                <w:color w:val="212121"/>
                <w:lang w:val="en-US"/>
              </w:rPr>
              <w:t xml:space="preserve">ould use or not accounting </w:t>
            </w:r>
            <w:r w:rsidRPr="00010832">
              <w:rPr>
                <w:rFonts w:ascii="Times New Roman" w:hAnsi="Times New Roman" w:cs="Times New Roman"/>
                <w:color w:val="212121"/>
                <w:lang w:val="en-US"/>
              </w:rPr>
              <w:t>services, profile a</w:t>
            </w:r>
            <w:r w:rsidR="00FC0A4A" w:rsidRPr="00010832">
              <w:rPr>
                <w:rFonts w:ascii="Times New Roman" w:hAnsi="Times New Roman" w:cs="Times New Roman"/>
                <w:color w:val="212121"/>
                <w:lang w:val="en-US"/>
              </w:rPr>
              <w:t>nd description of that person (projective technique</w:t>
            </w:r>
            <w:r w:rsidRPr="00010832">
              <w:rPr>
                <w:rFonts w:ascii="Times New Roman" w:hAnsi="Times New Roman" w:cs="Times New Roman"/>
                <w:color w:val="212121"/>
                <w:lang w:val="en-US"/>
              </w:rPr>
              <w:t>); how would you feel if y</w:t>
            </w:r>
            <w:r w:rsidR="00FC0A4A" w:rsidRPr="00010832">
              <w:rPr>
                <w:rFonts w:ascii="Times New Roman" w:hAnsi="Times New Roman" w:cs="Times New Roman"/>
                <w:color w:val="212121"/>
                <w:lang w:val="en-US"/>
              </w:rPr>
              <w:t>ou had a son who was accountant</w:t>
            </w:r>
            <w:r w:rsidRPr="00010832">
              <w:rPr>
                <w:rFonts w:ascii="Times New Roman" w:hAnsi="Times New Roman" w:cs="Times New Roman"/>
                <w:color w:val="212121"/>
                <w:lang w:val="en-US"/>
              </w:rPr>
              <w:t>; who would be an ideal accountant?</w:t>
            </w:r>
          </w:p>
        </w:tc>
      </w:tr>
      <w:tr w:rsidR="00DA6781" w:rsidRPr="00E64E0C" w14:paraId="15BDD3E2" w14:textId="77777777" w:rsidTr="00EB31B0">
        <w:tc>
          <w:tcPr>
            <w:tcW w:w="1107" w:type="dxa"/>
            <w:shd w:val="clear" w:color="auto" w:fill="auto"/>
            <w:tcMar>
              <w:left w:w="108" w:type="dxa"/>
            </w:tcMar>
          </w:tcPr>
          <w:p w14:paraId="437AC6DA" w14:textId="77777777" w:rsidR="00DA6781" w:rsidRPr="00010832" w:rsidRDefault="00DA6781" w:rsidP="000E4D37">
            <w:pPr>
              <w:spacing w:before="60" w:after="60"/>
              <w:rPr>
                <w:rFonts w:ascii="Times New Roman" w:hAnsi="Times New Roman" w:cs="Times New Roman"/>
                <w:sz w:val="20"/>
                <w:szCs w:val="20"/>
              </w:rPr>
            </w:pPr>
            <w:proofErr w:type="spellStart"/>
            <w:r w:rsidRPr="00010832">
              <w:rPr>
                <w:rFonts w:ascii="Times New Roman" w:hAnsi="Times New Roman" w:cs="Times New Roman"/>
                <w:sz w:val="20"/>
                <w:szCs w:val="20"/>
              </w:rPr>
              <w:t>Emotional</w:t>
            </w:r>
            <w:proofErr w:type="spellEnd"/>
          </w:p>
        </w:tc>
        <w:tc>
          <w:tcPr>
            <w:tcW w:w="8249" w:type="dxa"/>
            <w:shd w:val="clear" w:color="auto" w:fill="auto"/>
            <w:tcMar>
              <w:left w:w="108" w:type="dxa"/>
            </w:tcMar>
          </w:tcPr>
          <w:p w14:paraId="582B71E9" w14:textId="77777777" w:rsidR="00DA6781" w:rsidRPr="00010832" w:rsidRDefault="00DA6781" w:rsidP="00EC2E3D">
            <w:pPr>
              <w:pStyle w:val="Textoprformatado"/>
              <w:spacing w:before="60" w:after="60"/>
              <w:jc w:val="both"/>
              <w:rPr>
                <w:rFonts w:ascii="Times New Roman" w:hAnsi="Times New Roman" w:cs="Times New Roman"/>
                <w:lang w:val="en-US"/>
              </w:rPr>
            </w:pPr>
            <w:bookmarkStart w:id="4" w:name="tw-target-text9"/>
            <w:bookmarkEnd w:id="4"/>
            <w:r w:rsidRPr="00010832">
              <w:rPr>
                <w:rFonts w:ascii="Times New Roman" w:hAnsi="Times New Roman" w:cs="Times New Roman"/>
                <w:color w:val="212121"/>
                <w:lang w:val="en-US"/>
              </w:rPr>
              <w:t>The sensations and feelings that the word "accou</w:t>
            </w:r>
            <w:r w:rsidR="00FC0A4A" w:rsidRPr="00010832">
              <w:rPr>
                <w:rFonts w:ascii="Times New Roman" w:hAnsi="Times New Roman" w:cs="Times New Roman"/>
                <w:color w:val="212121"/>
                <w:lang w:val="en-US"/>
              </w:rPr>
              <w:t>ntant" raises on the respondent</w:t>
            </w:r>
            <w:r w:rsidRPr="00010832">
              <w:rPr>
                <w:rFonts w:ascii="Times New Roman" w:hAnsi="Times New Roman" w:cs="Times New Roman"/>
                <w:color w:val="212121"/>
                <w:lang w:val="en-US"/>
              </w:rPr>
              <w:t>; description of the feelings they have when</w:t>
            </w:r>
            <w:r w:rsidR="00FC0A4A" w:rsidRPr="00010832">
              <w:rPr>
                <w:rFonts w:ascii="Times New Roman" w:hAnsi="Times New Roman" w:cs="Times New Roman"/>
                <w:color w:val="212121"/>
                <w:lang w:val="en-US"/>
              </w:rPr>
              <w:t xml:space="preserve"> going to the accounting office</w:t>
            </w:r>
            <w:r w:rsidRPr="00010832">
              <w:rPr>
                <w:rFonts w:ascii="Times New Roman" w:hAnsi="Times New Roman" w:cs="Times New Roman"/>
                <w:color w:val="212121"/>
                <w:lang w:val="en-US"/>
              </w:rPr>
              <w:t>; which makes you more happy / unhappy w</w:t>
            </w:r>
            <w:r w:rsidR="00FC0A4A" w:rsidRPr="00010832">
              <w:rPr>
                <w:rFonts w:ascii="Times New Roman" w:hAnsi="Times New Roman" w:cs="Times New Roman"/>
                <w:color w:val="212121"/>
                <w:lang w:val="en-US"/>
              </w:rPr>
              <w:t>hen going to an accounting firm</w:t>
            </w:r>
            <w:r w:rsidRPr="00010832">
              <w:rPr>
                <w:rFonts w:ascii="Times New Roman" w:hAnsi="Times New Roman" w:cs="Times New Roman"/>
                <w:color w:val="212121"/>
                <w:lang w:val="en-US"/>
              </w:rPr>
              <w:t>; positive and / or negative emotions that</w:t>
            </w:r>
            <w:r w:rsidR="00EC2E3D">
              <w:rPr>
                <w:rFonts w:ascii="Times New Roman" w:hAnsi="Times New Roman" w:cs="Times New Roman"/>
                <w:color w:val="212121"/>
                <w:lang w:val="en-US"/>
              </w:rPr>
              <w:t xml:space="preserve"> </w:t>
            </w:r>
            <w:r w:rsidRPr="00010832">
              <w:rPr>
                <w:rFonts w:ascii="Times New Roman" w:hAnsi="Times New Roman" w:cs="Times New Roman"/>
                <w:color w:val="212121"/>
                <w:lang w:val="en-US"/>
              </w:rPr>
              <w:t>accountants awaken to customers; description of the relationshi</w:t>
            </w:r>
            <w:r w:rsidR="00FC0A4A" w:rsidRPr="00010832">
              <w:rPr>
                <w:rFonts w:ascii="Times New Roman" w:hAnsi="Times New Roman" w:cs="Times New Roman"/>
                <w:color w:val="212121"/>
                <w:lang w:val="en-US"/>
              </w:rPr>
              <w:t>p between client and accountant</w:t>
            </w:r>
            <w:r w:rsidRPr="00010832">
              <w:rPr>
                <w:rFonts w:ascii="Times New Roman" w:hAnsi="Times New Roman" w:cs="Times New Roman"/>
                <w:color w:val="212121"/>
                <w:lang w:val="en-US"/>
              </w:rPr>
              <w:t>; and positive or negative emotions you feel when you receive the service.</w:t>
            </w:r>
          </w:p>
        </w:tc>
      </w:tr>
    </w:tbl>
    <w:p w14:paraId="2E764F95" w14:textId="77777777" w:rsidR="00FE074C" w:rsidRPr="00010832" w:rsidRDefault="00DA6781" w:rsidP="00010832">
      <w:pPr>
        <w:rPr>
          <w:rFonts w:ascii="Times New Roman" w:hAnsi="Times New Roman" w:cs="Times New Roman"/>
          <w:sz w:val="20"/>
          <w:szCs w:val="20"/>
          <w:lang w:val="en-US"/>
        </w:rPr>
      </w:pPr>
      <w:r w:rsidRPr="00010832">
        <w:rPr>
          <w:rFonts w:ascii="Times New Roman" w:hAnsi="Times New Roman" w:cs="Times New Roman"/>
          <w:sz w:val="20"/>
          <w:szCs w:val="20"/>
          <w:lang w:val="en-US"/>
        </w:rPr>
        <w:t>Source: the authors.</w:t>
      </w:r>
    </w:p>
    <w:p w14:paraId="0BD7CFBD" w14:textId="77777777" w:rsidR="00FE074C" w:rsidRPr="00010832" w:rsidRDefault="00FE074C" w:rsidP="00010832">
      <w:pPr>
        <w:ind w:firstLine="360"/>
        <w:rPr>
          <w:rFonts w:ascii="Times New Roman" w:hAnsi="Times New Roman" w:cs="Times New Roman"/>
          <w:lang w:val="en-US"/>
        </w:rPr>
      </w:pPr>
    </w:p>
    <w:p w14:paraId="71493982" w14:textId="77777777" w:rsidR="007B364C" w:rsidRPr="00010832" w:rsidRDefault="00DA6781" w:rsidP="00010832">
      <w:pPr>
        <w:ind w:firstLine="709"/>
        <w:rPr>
          <w:rFonts w:ascii="Times New Roman" w:hAnsi="Times New Roman" w:cs="Times New Roman"/>
          <w:lang w:val="en-US"/>
        </w:rPr>
      </w:pPr>
      <w:r w:rsidRPr="00010832">
        <w:rPr>
          <w:rFonts w:ascii="Times New Roman" w:hAnsi="Times New Roman" w:cs="Times New Roman"/>
          <w:lang w:val="en-US"/>
        </w:rPr>
        <w:t>To the data analysis, we used the content analysis technique, which is an essential tool for understanding the construction of the meaning that the social actors externalized in their speech, in addition to word associations (connotations</w:t>
      </w:r>
      <w:r w:rsidR="00A80F15" w:rsidRPr="00010832">
        <w:rPr>
          <w:rFonts w:ascii="Times New Roman" w:hAnsi="Times New Roman" w:cs="Times New Roman"/>
          <w:lang w:val="en-US"/>
        </w:rPr>
        <w:t xml:space="preserve"> and stereotypes) (</w:t>
      </w:r>
      <w:r w:rsidR="00B65663">
        <w:rPr>
          <w:rFonts w:ascii="Times New Roman" w:hAnsi="Times New Roman" w:cs="Times New Roman"/>
          <w:lang w:val="en-US"/>
        </w:rPr>
        <w:t>BARDIN</w:t>
      </w:r>
      <w:r w:rsidR="00A80F15" w:rsidRPr="00010832">
        <w:rPr>
          <w:rFonts w:ascii="Times New Roman" w:hAnsi="Times New Roman" w:cs="Times New Roman"/>
          <w:lang w:val="en-US"/>
        </w:rPr>
        <w:t xml:space="preserve">, </w:t>
      </w:r>
      <w:r w:rsidR="002B7BEA">
        <w:rPr>
          <w:rFonts w:ascii="Times New Roman" w:hAnsi="Times New Roman" w:cs="Times New Roman"/>
          <w:lang w:val="en-US"/>
        </w:rPr>
        <w:t>2011</w:t>
      </w:r>
      <w:r w:rsidRPr="00010832">
        <w:rPr>
          <w:rFonts w:ascii="Times New Roman" w:hAnsi="Times New Roman" w:cs="Times New Roman"/>
          <w:lang w:val="en-US"/>
        </w:rPr>
        <w:t>).</w:t>
      </w:r>
    </w:p>
    <w:p w14:paraId="213024BE" w14:textId="77777777" w:rsidR="00DA6781" w:rsidRDefault="00DA6781" w:rsidP="00010832">
      <w:pPr>
        <w:rPr>
          <w:rFonts w:ascii="Times New Roman" w:hAnsi="Times New Roman" w:cs="Times New Roman"/>
          <w:lang w:val="en-US"/>
        </w:rPr>
      </w:pPr>
    </w:p>
    <w:p w14:paraId="4EFE51E2" w14:textId="77777777" w:rsidR="007B364C" w:rsidRPr="006B0351" w:rsidRDefault="006B0351" w:rsidP="00843C19">
      <w:pPr>
        <w:tabs>
          <w:tab w:val="left" w:pos="284"/>
        </w:tabs>
        <w:spacing w:after="120"/>
        <w:rPr>
          <w:rFonts w:ascii="Times New Roman" w:hAnsi="Times New Roman" w:cs="Times New Roman"/>
          <w:b/>
          <w:lang w:val="en-US"/>
        </w:rPr>
      </w:pPr>
      <w:r>
        <w:rPr>
          <w:rFonts w:ascii="Times New Roman" w:hAnsi="Times New Roman" w:cs="Times New Roman"/>
          <w:b/>
          <w:lang w:val="en-US"/>
        </w:rPr>
        <w:t xml:space="preserve">4 </w:t>
      </w:r>
      <w:r w:rsidR="00282682" w:rsidRPr="006B0351">
        <w:rPr>
          <w:rFonts w:ascii="Times New Roman" w:hAnsi="Times New Roman" w:cs="Times New Roman"/>
          <w:b/>
          <w:lang w:val="en-US"/>
        </w:rPr>
        <w:t>Results</w:t>
      </w:r>
    </w:p>
    <w:p w14:paraId="0D98222C" w14:textId="77777777" w:rsidR="007B364C" w:rsidRPr="006B0351" w:rsidRDefault="007B364C" w:rsidP="00010832">
      <w:pPr>
        <w:rPr>
          <w:rFonts w:ascii="Times New Roman" w:hAnsi="Times New Roman" w:cs="Times New Roman"/>
          <w:sz w:val="12"/>
          <w:szCs w:val="12"/>
          <w:lang w:val="en-US"/>
        </w:rPr>
      </w:pPr>
    </w:p>
    <w:p w14:paraId="2063A803" w14:textId="77777777" w:rsidR="007B364C" w:rsidRPr="00010832" w:rsidRDefault="00DA6781" w:rsidP="00010832">
      <w:pPr>
        <w:ind w:firstLine="708"/>
        <w:rPr>
          <w:rFonts w:ascii="Times New Roman" w:hAnsi="Times New Roman" w:cs="Times New Roman"/>
          <w:lang w:val="en-US"/>
        </w:rPr>
      </w:pPr>
      <w:r w:rsidRPr="00010832">
        <w:rPr>
          <w:rFonts w:ascii="Times New Roman" w:hAnsi="Times New Roman" w:cs="Times New Roman"/>
          <w:lang w:val="en-US"/>
        </w:rPr>
        <w:t>The content of the categories of the analysis was drawn from the recurring terms, concepts and constructs identified in the interviews of the interviewee. In this paper, the categories were formed by four dimensions: cognitive, functional, emotional and symbolic dimension and also the "general" (see Table 1), which are presented in this division in the data analysis.</w:t>
      </w:r>
    </w:p>
    <w:p w14:paraId="2A312D25" w14:textId="77777777" w:rsidR="007B364C" w:rsidRDefault="007B364C" w:rsidP="00010832">
      <w:pPr>
        <w:rPr>
          <w:rFonts w:ascii="Times New Roman" w:hAnsi="Times New Roman" w:cs="Times New Roman"/>
          <w:lang w:val="en-US"/>
        </w:rPr>
      </w:pPr>
    </w:p>
    <w:p w14:paraId="3B9DA4CE" w14:textId="77777777" w:rsidR="007B364C" w:rsidRPr="00273DBB" w:rsidRDefault="00B72585" w:rsidP="00843C19">
      <w:pPr>
        <w:spacing w:after="120"/>
        <w:rPr>
          <w:rFonts w:ascii="Times New Roman" w:hAnsi="Times New Roman" w:cs="Times New Roman"/>
          <w:b/>
          <w:lang w:val="en-US"/>
        </w:rPr>
      </w:pPr>
      <w:r>
        <w:rPr>
          <w:rFonts w:ascii="Times New Roman" w:hAnsi="Times New Roman" w:cs="Times New Roman"/>
          <w:b/>
          <w:lang w:val="en-US"/>
        </w:rPr>
        <w:t>4</w:t>
      </w:r>
      <w:r w:rsidR="00273DBB" w:rsidRPr="00273DBB">
        <w:rPr>
          <w:rFonts w:ascii="Times New Roman" w:hAnsi="Times New Roman" w:cs="Times New Roman"/>
          <w:b/>
          <w:lang w:val="en-US"/>
        </w:rPr>
        <w:t xml:space="preserve">.1 </w:t>
      </w:r>
      <w:r w:rsidR="00DA6781" w:rsidRPr="00273DBB">
        <w:rPr>
          <w:rFonts w:ascii="Times New Roman" w:hAnsi="Times New Roman" w:cs="Times New Roman"/>
          <w:b/>
          <w:lang w:val="en-US"/>
        </w:rPr>
        <w:t>General Dimension</w:t>
      </w:r>
    </w:p>
    <w:p w14:paraId="29C84DCD" w14:textId="77777777" w:rsidR="00DA6781" w:rsidRPr="00B72585" w:rsidRDefault="00DA6781" w:rsidP="00010832">
      <w:pPr>
        <w:rPr>
          <w:rFonts w:ascii="Times New Roman" w:hAnsi="Times New Roman" w:cs="Times New Roman"/>
          <w:sz w:val="12"/>
          <w:szCs w:val="12"/>
          <w:lang w:val="en-US"/>
        </w:rPr>
      </w:pPr>
    </w:p>
    <w:p w14:paraId="045D7895" w14:textId="77777777" w:rsidR="00DA6781" w:rsidRPr="00010832" w:rsidRDefault="00DA6781" w:rsidP="00010832">
      <w:pPr>
        <w:widowControl w:val="0"/>
        <w:ind w:firstLine="709"/>
        <w:rPr>
          <w:rFonts w:ascii="Times New Roman" w:hAnsi="Times New Roman" w:cs="Times New Roman"/>
          <w:lang w:val="en-US"/>
        </w:rPr>
      </w:pPr>
      <w:r w:rsidRPr="00010832">
        <w:rPr>
          <w:rFonts w:ascii="Times New Roman" w:hAnsi="Times New Roman" w:cs="Times New Roman"/>
          <w:lang w:val="en-US"/>
        </w:rPr>
        <w:t>It was found that all respondents maintain a direct relationship with the accountant, highlighting several positive points of their experience with this professional, especially on the information inherent to the services that are the basis of their accounting training, generating learning which facilitates the working relationship, and the work provided to companies.</w:t>
      </w:r>
    </w:p>
    <w:p w14:paraId="10E7AE12" w14:textId="77777777" w:rsidR="007B364C" w:rsidRPr="00010832" w:rsidRDefault="00DA6781" w:rsidP="00010832">
      <w:pPr>
        <w:widowControl w:val="0"/>
        <w:ind w:firstLine="709"/>
        <w:rPr>
          <w:rFonts w:ascii="Times New Roman" w:hAnsi="Times New Roman" w:cs="Times New Roman"/>
          <w:lang w:val="en-US"/>
        </w:rPr>
      </w:pPr>
      <w:r w:rsidRPr="00010832">
        <w:rPr>
          <w:rFonts w:ascii="Times New Roman" w:hAnsi="Times New Roman" w:cs="Times New Roman"/>
          <w:lang w:val="en-US"/>
        </w:rPr>
        <w:t xml:space="preserve">The accountant working relationship has the meaning of security, organization and growth for customers. </w:t>
      </w:r>
      <w:r w:rsidR="005044D0" w:rsidRPr="00010832">
        <w:rPr>
          <w:rFonts w:ascii="Times New Roman" w:hAnsi="Times New Roman" w:cs="Times New Roman"/>
          <w:lang w:val="en-US"/>
        </w:rPr>
        <w:t>T</w:t>
      </w:r>
      <w:r w:rsidRPr="00010832">
        <w:rPr>
          <w:rFonts w:ascii="Times New Roman" w:hAnsi="Times New Roman" w:cs="Times New Roman"/>
          <w:lang w:val="en-US"/>
        </w:rPr>
        <w:t>he interview</w:t>
      </w:r>
      <w:r w:rsidR="005044D0" w:rsidRPr="00010832">
        <w:rPr>
          <w:rFonts w:ascii="Times New Roman" w:hAnsi="Times New Roman" w:cs="Times New Roman"/>
          <w:lang w:val="en-US"/>
        </w:rPr>
        <w:t>ee</w:t>
      </w:r>
      <w:r w:rsidRPr="00010832">
        <w:rPr>
          <w:rFonts w:ascii="Times New Roman" w:hAnsi="Times New Roman" w:cs="Times New Roman"/>
          <w:lang w:val="en-US"/>
        </w:rPr>
        <w:t xml:space="preserve"> reported that accounting is responsible for the development of enterprises, since the information generated by accounting are critical to decision-making, </w:t>
      </w:r>
      <w:r w:rsidR="005044D0" w:rsidRPr="00010832">
        <w:rPr>
          <w:rFonts w:ascii="Times New Roman" w:hAnsi="Times New Roman" w:cs="Times New Roman"/>
          <w:lang w:val="en-US"/>
        </w:rPr>
        <w:t>t</w:t>
      </w:r>
      <w:r w:rsidRPr="00010832">
        <w:rPr>
          <w:rFonts w:ascii="Times New Roman" w:hAnsi="Times New Roman" w:cs="Times New Roman"/>
          <w:lang w:val="en-US"/>
        </w:rPr>
        <w:t>ax planning, investments, strategic planning and the continuity of the organization.</w:t>
      </w:r>
    </w:p>
    <w:p w14:paraId="230D9606" w14:textId="77777777" w:rsidR="007B364C" w:rsidRPr="00010832" w:rsidRDefault="00DA6781" w:rsidP="00010832">
      <w:pPr>
        <w:widowControl w:val="0"/>
        <w:ind w:firstLine="708"/>
        <w:rPr>
          <w:rFonts w:ascii="Times New Roman" w:hAnsi="Times New Roman" w:cs="Times New Roman"/>
          <w:lang w:val="en-US"/>
        </w:rPr>
      </w:pPr>
      <w:r w:rsidRPr="00010832">
        <w:rPr>
          <w:rFonts w:ascii="Times New Roman" w:hAnsi="Times New Roman" w:cs="Times New Roman"/>
          <w:lang w:val="en-US"/>
        </w:rPr>
        <w:t xml:space="preserve">Despite the positive points, it was also mentioned some negative points about the </w:t>
      </w:r>
      <w:r w:rsidRPr="00010832">
        <w:rPr>
          <w:rFonts w:ascii="Times New Roman" w:hAnsi="Times New Roman" w:cs="Times New Roman"/>
          <w:lang w:val="en-US"/>
        </w:rPr>
        <w:lastRenderedPageBreak/>
        <w:t>accountant, like, for example, the unfair competition that takes place in the market for accounting firms, the pressure from customers to solve bureaucratic problems, and the constant changes in tax and labor legislation. Although essential for businesses, the accountant's job is not as valued in Brazil, in addition to a complex tax law that hinders his performance, and at times he suffers great pressure from customers to solve complex and highly bureaucratic issues.</w:t>
      </w:r>
    </w:p>
    <w:p w14:paraId="5B412178" w14:textId="77777777" w:rsidR="003406AB" w:rsidRPr="00010832" w:rsidRDefault="003406AB" w:rsidP="00010832">
      <w:pPr>
        <w:widowControl w:val="0"/>
        <w:ind w:firstLine="709"/>
        <w:rPr>
          <w:rFonts w:ascii="Times New Roman" w:hAnsi="Times New Roman" w:cs="Times New Roman"/>
          <w:lang w:val="en-US"/>
        </w:rPr>
      </w:pPr>
      <w:r w:rsidRPr="00010832">
        <w:rPr>
          <w:rFonts w:ascii="Times New Roman" w:hAnsi="Times New Roman" w:cs="Times New Roman"/>
          <w:lang w:val="en-US"/>
        </w:rPr>
        <w:t>In relation to the accountant's images and what their activities are, several points were raised, but with an emphasis on the tax area, considering the fact that in Brazil, small and medium enterprises suffer greatly with the constant changes in legislation. Changes in tax calculation basis, changes in the calculation of taxes, the emergence of new ancillary obligations, termination of existing obligations, constant monitoring procedures and all the relevant advice to change the current tax laws are some of the services that the accountant assumes in this context.</w:t>
      </w:r>
    </w:p>
    <w:p w14:paraId="6CADE8C2" w14:textId="77777777" w:rsidR="007B364C" w:rsidRPr="00010832" w:rsidRDefault="003406AB" w:rsidP="00010832">
      <w:pPr>
        <w:widowControl w:val="0"/>
        <w:ind w:firstLine="709"/>
        <w:rPr>
          <w:rFonts w:ascii="Times New Roman" w:hAnsi="Times New Roman" w:cs="Times New Roman"/>
          <w:lang w:val="en-US"/>
        </w:rPr>
      </w:pPr>
      <w:r w:rsidRPr="00010832">
        <w:rPr>
          <w:rFonts w:ascii="Times New Roman" w:hAnsi="Times New Roman" w:cs="Times New Roman"/>
          <w:lang w:val="en-US"/>
        </w:rPr>
        <w:t xml:space="preserve">The people </w:t>
      </w:r>
      <w:proofErr w:type="spellStart"/>
      <w:r w:rsidRPr="00010832">
        <w:rPr>
          <w:rFonts w:ascii="Times New Roman" w:hAnsi="Times New Roman" w:cs="Times New Roman"/>
          <w:lang w:val="en-US"/>
        </w:rPr>
        <w:t>interviewd</w:t>
      </w:r>
      <w:proofErr w:type="spellEnd"/>
      <w:r w:rsidRPr="00010832">
        <w:rPr>
          <w:rFonts w:ascii="Times New Roman" w:hAnsi="Times New Roman" w:cs="Times New Roman"/>
          <w:lang w:val="en-US"/>
        </w:rPr>
        <w:t xml:space="preserve"> also cited an imagine of the accountant as being a skilled and competent professional, responsible for the registration of accounting facts, to guard documents, for the regularization of companies together with federal, state and municipal agencies, and for the opening and closing of businesses.</w:t>
      </w:r>
    </w:p>
    <w:p w14:paraId="66C75774" w14:textId="77777777" w:rsidR="007B364C" w:rsidRPr="00010832" w:rsidRDefault="003406AB" w:rsidP="00010832">
      <w:pPr>
        <w:widowControl w:val="0"/>
        <w:ind w:firstLine="708"/>
        <w:rPr>
          <w:rFonts w:ascii="Times New Roman" w:hAnsi="Times New Roman" w:cs="Times New Roman"/>
          <w:lang w:val="en-US"/>
        </w:rPr>
      </w:pPr>
      <w:r w:rsidRPr="00010832">
        <w:rPr>
          <w:rFonts w:ascii="Times New Roman" w:hAnsi="Times New Roman" w:cs="Times New Roman"/>
          <w:lang w:val="en-US"/>
        </w:rPr>
        <w:t xml:space="preserve">For the people interviewed, the accountant is essential for the company, with respect to the most bureaucratic areas of the company, like tax, labor, </w:t>
      </w:r>
      <w:proofErr w:type="gramStart"/>
      <w:r w:rsidRPr="00010832">
        <w:rPr>
          <w:rFonts w:ascii="Times New Roman" w:hAnsi="Times New Roman" w:cs="Times New Roman"/>
          <w:lang w:val="en-US"/>
        </w:rPr>
        <w:t>opening</w:t>
      </w:r>
      <w:proofErr w:type="gramEnd"/>
      <w:r w:rsidRPr="00010832">
        <w:rPr>
          <w:rFonts w:ascii="Times New Roman" w:hAnsi="Times New Roman" w:cs="Times New Roman"/>
          <w:lang w:val="en-US"/>
        </w:rPr>
        <w:t xml:space="preserve"> and closing of companies and issuance of negative debt certificates. This is why the company opening procedure in Brazil is complex, and for it to happen it is necessary to perform an analysis of the documentation procedures, activities to be carried out, location, issuance fees, license location, among other documents issued according to the activity of the company. Still, in the course of its activities, the accountant is responsible for guiding the entrepreneur on how to comply with the legislation, labor, tax and accounting with regard to staffing, the issue of tax documents and calculation of payroll and taxes, in addition to their accounting records of the company's transactions.</w:t>
      </w:r>
    </w:p>
    <w:p w14:paraId="0872FC73" w14:textId="77777777" w:rsidR="00B94A0C" w:rsidRDefault="00B94A0C" w:rsidP="00010832">
      <w:pPr>
        <w:widowControl w:val="0"/>
        <w:ind w:firstLine="708"/>
        <w:rPr>
          <w:rFonts w:ascii="Times New Roman" w:hAnsi="Times New Roman" w:cs="Times New Roman"/>
          <w:lang w:val="en-US"/>
        </w:rPr>
      </w:pPr>
    </w:p>
    <w:p w14:paraId="3E4B6C31" w14:textId="77777777" w:rsidR="00B94A0C" w:rsidRPr="00273DBB" w:rsidRDefault="00B72585" w:rsidP="00843C19">
      <w:pPr>
        <w:widowControl w:val="0"/>
        <w:spacing w:after="120"/>
        <w:rPr>
          <w:rFonts w:ascii="Times New Roman" w:eastAsiaTheme="majorEastAsia" w:hAnsi="Times New Roman" w:cs="Times New Roman"/>
          <w:b/>
          <w:lang w:val="en-US"/>
        </w:rPr>
      </w:pPr>
      <w:r>
        <w:rPr>
          <w:rFonts w:ascii="Times New Roman" w:eastAsiaTheme="majorEastAsia" w:hAnsi="Times New Roman" w:cs="Times New Roman"/>
          <w:b/>
          <w:lang w:val="en-US"/>
        </w:rPr>
        <w:t>4</w:t>
      </w:r>
      <w:r w:rsidR="00273DBB" w:rsidRPr="00273DBB">
        <w:rPr>
          <w:rFonts w:ascii="Times New Roman" w:eastAsiaTheme="majorEastAsia" w:hAnsi="Times New Roman" w:cs="Times New Roman"/>
          <w:b/>
          <w:lang w:val="en-US"/>
        </w:rPr>
        <w:t xml:space="preserve">.2 </w:t>
      </w:r>
      <w:r w:rsidR="003406AB" w:rsidRPr="00273DBB">
        <w:rPr>
          <w:rFonts w:ascii="Times New Roman" w:eastAsiaTheme="majorEastAsia" w:hAnsi="Times New Roman" w:cs="Times New Roman"/>
          <w:b/>
          <w:lang w:val="en-US"/>
        </w:rPr>
        <w:t>Functional Dimension</w:t>
      </w:r>
    </w:p>
    <w:p w14:paraId="6E827847" w14:textId="77777777" w:rsidR="003406AB" w:rsidRPr="00B72585" w:rsidRDefault="003406AB" w:rsidP="00010832">
      <w:pPr>
        <w:widowControl w:val="0"/>
        <w:rPr>
          <w:rFonts w:ascii="Times New Roman" w:hAnsi="Times New Roman" w:cs="Times New Roman"/>
          <w:sz w:val="12"/>
          <w:szCs w:val="12"/>
          <w:lang w:val="en-US"/>
        </w:rPr>
      </w:pPr>
    </w:p>
    <w:p w14:paraId="1E4D2BE3" w14:textId="77777777" w:rsidR="00B94A0C" w:rsidRPr="00010832" w:rsidRDefault="003406AB" w:rsidP="00010832">
      <w:pPr>
        <w:widowControl w:val="0"/>
        <w:ind w:firstLine="708"/>
        <w:rPr>
          <w:rFonts w:ascii="Times New Roman" w:hAnsi="Times New Roman" w:cs="Times New Roman"/>
          <w:lang w:val="en-US"/>
        </w:rPr>
      </w:pPr>
      <w:r w:rsidRPr="00010832">
        <w:rPr>
          <w:rFonts w:ascii="Times New Roman" w:hAnsi="Times New Roman" w:cs="Times New Roman"/>
          <w:lang w:val="en-US"/>
        </w:rPr>
        <w:t xml:space="preserve">For some of the people interviewed, the functional dimension of the accountant's image is related mainly with their knowledge of the accounting department, and with the knowledge of the profession. It was identified that knowledge of the accounting area is directly linked to the experiences and the need to use the services provided by the accountant. The company relates to accounting to bureaucracy and taxes. Entrepreneurs already visualize the accounting according to the needs of their companies. Those who do not use management information or are not required </w:t>
      </w:r>
      <w:proofErr w:type="gramStart"/>
      <w:r w:rsidRPr="00010832">
        <w:rPr>
          <w:rFonts w:ascii="Times New Roman" w:hAnsi="Times New Roman" w:cs="Times New Roman"/>
          <w:lang w:val="en-US"/>
        </w:rPr>
        <w:t>to publish</w:t>
      </w:r>
      <w:proofErr w:type="gramEnd"/>
      <w:r w:rsidRPr="00010832">
        <w:rPr>
          <w:rFonts w:ascii="Times New Roman" w:hAnsi="Times New Roman" w:cs="Times New Roman"/>
          <w:lang w:val="en-US"/>
        </w:rPr>
        <w:t xml:space="preserve"> financial statements, seeing the accountant as a bureaucratic and needed professional. Those who use the management information see the accountant as a key professional for the management of companies. In short, the accountant is seen as a highly qualified professional, responsible for accounting, and essential for the planning of companies, generating relevant information for the continuity of the organization.</w:t>
      </w:r>
      <w:r w:rsidR="00B94A0C" w:rsidRPr="00010832">
        <w:rPr>
          <w:rFonts w:ascii="Times New Roman" w:hAnsi="Times New Roman" w:cs="Times New Roman"/>
          <w:lang w:val="en-US"/>
        </w:rPr>
        <w:t xml:space="preserve">  </w:t>
      </w:r>
    </w:p>
    <w:p w14:paraId="1199731E" w14:textId="77777777" w:rsidR="00B94A0C" w:rsidRPr="00010832" w:rsidRDefault="003406AB" w:rsidP="00010832">
      <w:pPr>
        <w:widowControl w:val="0"/>
        <w:ind w:firstLine="708"/>
        <w:rPr>
          <w:rFonts w:ascii="Times New Roman" w:hAnsi="Times New Roman" w:cs="Times New Roman"/>
          <w:lang w:val="en-US"/>
        </w:rPr>
      </w:pPr>
      <w:r w:rsidRPr="00010832">
        <w:rPr>
          <w:rFonts w:ascii="Times New Roman" w:hAnsi="Times New Roman" w:cs="Times New Roman"/>
          <w:lang w:val="en-US"/>
        </w:rPr>
        <w:t>The accountant profession is described as a gifted, honorable profession and all people interviewed, at some point, indicated this professional to an acquaintance, this opinion was unanimous among the people interviewed.</w:t>
      </w:r>
    </w:p>
    <w:p w14:paraId="46E1FC99" w14:textId="77777777" w:rsidR="003406AB" w:rsidRPr="00010832" w:rsidRDefault="003406AB" w:rsidP="00010832">
      <w:pPr>
        <w:widowControl w:val="0"/>
        <w:ind w:firstLine="708"/>
        <w:rPr>
          <w:rFonts w:ascii="Times New Roman" w:hAnsi="Times New Roman" w:cs="Times New Roman"/>
          <w:lang w:val="en-US"/>
        </w:rPr>
      </w:pPr>
      <w:r w:rsidRPr="00010832">
        <w:rPr>
          <w:rFonts w:ascii="Times New Roman" w:hAnsi="Times New Roman" w:cs="Times New Roman"/>
          <w:lang w:val="en-US"/>
        </w:rPr>
        <w:t xml:space="preserve">Despite the perception of respectability of the accounting profession, many of the people interviewed reported that the profession is not highly valued, but because of its importance to society, it is in a process of growth and recognition, changing its image to society. It was noted that accounting is not highly valued in Brazil, among other things, due to the high degree of bureaucracy imposed by the government (complex and bureaucratic tax process), generating a </w:t>
      </w:r>
      <w:r w:rsidRPr="00010832">
        <w:rPr>
          <w:rFonts w:ascii="Times New Roman" w:hAnsi="Times New Roman" w:cs="Times New Roman"/>
          <w:lang w:val="en-US"/>
        </w:rPr>
        <w:lastRenderedPageBreak/>
        <w:t xml:space="preserve">bureaucratic image for the accountant. For small and medium-sized enterprises accounting is very limited to tax laws. </w:t>
      </w:r>
    </w:p>
    <w:p w14:paraId="66A443FC" w14:textId="77777777" w:rsidR="00B94A0C" w:rsidRPr="00010832" w:rsidRDefault="003406AB" w:rsidP="00010832">
      <w:pPr>
        <w:widowControl w:val="0"/>
        <w:ind w:firstLine="708"/>
        <w:rPr>
          <w:rFonts w:ascii="Times New Roman" w:hAnsi="Times New Roman" w:cs="Times New Roman"/>
          <w:lang w:val="en-US"/>
        </w:rPr>
      </w:pPr>
      <w:r w:rsidRPr="00010832">
        <w:rPr>
          <w:rFonts w:ascii="Times New Roman" w:hAnsi="Times New Roman" w:cs="Times New Roman"/>
          <w:lang w:val="en-US"/>
        </w:rPr>
        <w:t>On the other hand, the people interviewed believe that the accounting profession is promising, considering the corporate accounting goes through a process of untying the tax area.</w:t>
      </w:r>
      <w:r w:rsidR="00B94A0C" w:rsidRPr="00010832">
        <w:rPr>
          <w:rFonts w:ascii="Times New Roman" w:hAnsi="Times New Roman" w:cs="Times New Roman"/>
          <w:lang w:val="en-US"/>
        </w:rPr>
        <w:t xml:space="preserve">   </w:t>
      </w:r>
    </w:p>
    <w:p w14:paraId="46D1028C" w14:textId="77777777" w:rsidR="003406AB" w:rsidRPr="00010832" w:rsidRDefault="003406AB" w:rsidP="00010832">
      <w:pPr>
        <w:widowControl w:val="0"/>
        <w:ind w:firstLine="709"/>
        <w:rPr>
          <w:rFonts w:ascii="Times New Roman" w:hAnsi="Times New Roman" w:cs="Times New Roman"/>
          <w:lang w:val="en-US"/>
        </w:rPr>
      </w:pPr>
      <w:r w:rsidRPr="00010832">
        <w:rPr>
          <w:rFonts w:ascii="Times New Roman" w:hAnsi="Times New Roman" w:cs="Times New Roman"/>
          <w:lang w:val="en-US"/>
        </w:rPr>
        <w:t>Regarding the benefits of the accountant job, you can see that the professional is responsible for the registration of all business transactions, and for the reporting and issue of the taxes that should be collected to the tax authorities, giving security for entrepreneurs that companies are working regularly with the government.</w:t>
      </w:r>
    </w:p>
    <w:p w14:paraId="5B5B9331" w14:textId="77777777" w:rsidR="00B94A0C" w:rsidRPr="00010832" w:rsidRDefault="003406AB" w:rsidP="00010832">
      <w:pPr>
        <w:widowControl w:val="0"/>
        <w:ind w:firstLine="709"/>
        <w:rPr>
          <w:rFonts w:ascii="Times New Roman" w:hAnsi="Times New Roman" w:cs="Times New Roman"/>
          <w:lang w:val="en-US"/>
        </w:rPr>
      </w:pPr>
      <w:r w:rsidRPr="00010832">
        <w:rPr>
          <w:rFonts w:ascii="Times New Roman" w:hAnsi="Times New Roman" w:cs="Times New Roman"/>
          <w:lang w:val="en-US"/>
        </w:rPr>
        <w:t>For customers, the accountant's activities bring peace of mind for the company when collecting its taxes in accordance with the law, timely reporting to managers in decision-making and for society in general, that is the security that taxes are being paid to the public coffers.</w:t>
      </w:r>
    </w:p>
    <w:p w14:paraId="632AB2F0" w14:textId="77777777" w:rsidR="00B94A0C" w:rsidRPr="00010832" w:rsidRDefault="003406AB" w:rsidP="00010832">
      <w:pPr>
        <w:widowControl w:val="0"/>
        <w:ind w:firstLine="709"/>
        <w:rPr>
          <w:rFonts w:ascii="Times New Roman" w:hAnsi="Times New Roman" w:cs="Times New Roman"/>
          <w:lang w:val="en-US"/>
        </w:rPr>
      </w:pPr>
      <w:r w:rsidRPr="00010832">
        <w:rPr>
          <w:rFonts w:ascii="Times New Roman" w:hAnsi="Times New Roman" w:cs="Times New Roman"/>
          <w:lang w:val="en-US"/>
        </w:rPr>
        <w:t>These points become clearer when the people interviewed were asked about the quality of the professional’s work. This assessment is directly linked to the degree of customer satisfaction. In this sense, it identified that the customer sees the quality of the professional's work when the accountant meets all the demands required by the deadline. The quality is also displayed as the result of the technical work, in which knowledge is essential to respect the legal norms.</w:t>
      </w:r>
    </w:p>
    <w:p w14:paraId="781F8FDA" w14:textId="77777777" w:rsidR="000960D4" w:rsidRPr="00010832" w:rsidRDefault="000960D4" w:rsidP="00010832">
      <w:pPr>
        <w:widowControl w:val="0"/>
        <w:ind w:firstLine="708"/>
        <w:rPr>
          <w:rFonts w:ascii="Times New Roman" w:hAnsi="Times New Roman" w:cs="Times New Roman"/>
          <w:lang w:val="en-US"/>
        </w:rPr>
      </w:pPr>
      <w:r w:rsidRPr="00010832">
        <w:rPr>
          <w:rFonts w:ascii="Times New Roman" w:hAnsi="Times New Roman" w:cs="Times New Roman"/>
          <w:lang w:val="en-US"/>
        </w:rPr>
        <w:t>In different ways, the respondents can highlight the accountant's importance, competence and especially their extensive knowledge about all the bureaucratic processes of the companies.</w:t>
      </w:r>
    </w:p>
    <w:p w14:paraId="6DDEA942" w14:textId="77777777" w:rsidR="000960D4" w:rsidRPr="00010832" w:rsidRDefault="000960D4" w:rsidP="00010832">
      <w:pPr>
        <w:widowControl w:val="0"/>
        <w:ind w:firstLine="708"/>
        <w:rPr>
          <w:rFonts w:ascii="Times New Roman" w:hAnsi="Times New Roman" w:cs="Times New Roman"/>
          <w:lang w:val="en-US"/>
        </w:rPr>
      </w:pPr>
      <w:r w:rsidRPr="00010832">
        <w:rPr>
          <w:rFonts w:ascii="Times New Roman" w:hAnsi="Times New Roman" w:cs="Times New Roman"/>
          <w:lang w:val="en-US"/>
        </w:rPr>
        <w:t>As for skills, the accountant is seen as a professional scholar who seeks to update all the time, specializing in their fields, knowing all company processes, cost area, tax, financial, labor and operational accounting. In addition, the accountant is the one that has essential information for managers to make decisions. Their expertise is of extreme importance due to the constant changes in the Brazilian legislation. The information generated by the accountant must comply with the legislation and it must be available for managers to use in the decision making process.</w:t>
      </w:r>
    </w:p>
    <w:p w14:paraId="12104DFA" w14:textId="77777777" w:rsidR="000960D4" w:rsidRPr="00010832" w:rsidRDefault="000960D4" w:rsidP="00010832">
      <w:pPr>
        <w:widowControl w:val="0"/>
        <w:ind w:firstLine="708"/>
        <w:rPr>
          <w:rFonts w:ascii="Times New Roman" w:hAnsi="Times New Roman" w:cs="Times New Roman"/>
          <w:lang w:val="en-US"/>
        </w:rPr>
      </w:pPr>
      <w:r w:rsidRPr="00010832">
        <w:rPr>
          <w:rFonts w:ascii="Times New Roman" w:hAnsi="Times New Roman" w:cs="Times New Roman"/>
          <w:lang w:val="en-US"/>
        </w:rPr>
        <w:t>As for the tangible aspects identified by stakeholders, the image is related to posture and to the way they dress. The accountant has a formal posture, as a professional focused on their work, identified by the clothing (dressy shirt, dressy pants, and suit and tie in some organizations).</w:t>
      </w:r>
    </w:p>
    <w:p w14:paraId="168C332F" w14:textId="77777777" w:rsidR="000960D4" w:rsidRPr="00010832" w:rsidRDefault="000960D4" w:rsidP="00010832">
      <w:pPr>
        <w:widowControl w:val="0"/>
        <w:ind w:firstLine="708"/>
        <w:rPr>
          <w:rFonts w:ascii="Times New Roman" w:hAnsi="Times New Roman" w:cs="Times New Roman"/>
          <w:lang w:val="en-US"/>
        </w:rPr>
      </w:pPr>
      <w:r w:rsidRPr="00010832">
        <w:rPr>
          <w:rFonts w:ascii="Times New Roman" w:hAnsi="Times New Roman" w:cs="Times New Roman"/>
          <w:lang w:val="en-US"/>
        </w:rPr>
        <w:t xml:space="preserve">The quality of the accountant's work is evaluated by attendance, availability, attention paid to customers, acquired knowledge and especially the ability to solve the pending issues of its clients. Organizations require accounting information for the execution of relevant transactions to the operation of the company, and within them, bank account opening (the accountant needs to generate information to be passed on to banks) in a bidding process, in which are requested several documents to the company, and who is in charge of this procedure is the </w:t>
      </w:r>
      <w:proofErr w:type="spellStart"/>
      <w:r w:rsidRPr="00010832">
        <w:rPr>
          <w:rFonts w:ascii="Times New Roman" w:hAnsi="Times New Roman" w:cs="Times New Roman"/>
          <w:lang w:val="en-US"/>
        </w:rPr>
        <w:t>accountat</w:t>
      </w:r>
      <w:proofErr w:type="spellEnd"/>
      <w:r w:rsidRPr="00010832">
        <w:rPr>
          <w:rFonts w:ascii="Times New Roman" w:hAnsi="Times New Roman" w:cs="Times New Roman"/>
          <w:lang w:val="en-US"/>
        </w:rPr>
        <w:t>. So, accounting, throughout the company's activity, is responsible for the generation of data and information for the completion of bureaucratic procedures.</w:t>
      </w:r>
    </w:p>
    <w:p w14:paraId="1B9450DE" w14:textId="77777777" w:rsidR="000960D4" w:rsidRPr="00010832" w:rsidRDefault="000960D4" w:rsidP="00010832">
      <w:pPr>
        <w:widowControl w:val="0"/>
        <w:ind w:firstLine="708"/>
        <w:rPr>
          <w:rFonts w:ascii="Times New Roman" w:hAnsi="Times New Roman" w:cs="Times New Roman"/>
          <w:lang w:val="en-US"/>
        </w:rPr>
      </w:pPr>
      <w:r w:rsidRPr="00010832">
        <w:rPr>
          <w:rFonts w:ascii="Times New Roman" w:hAnsi="Times New Roman" w:cs="Times New Roman"/>
          <w:lang w:val="en-US"/>
        </w:rPr>
        <w:t>When analyzed the negative image of the accountant professional, in this dimension, it was cited some factors such as the lack of updating, which generates mistrust and undermines the image of the professional. The accountant works with deadlines and laws that create penalties for non-compliance, so error and failure to comply with ancillary obligations and inadequate accounting of the organization's transactions were also mentioned.</w:t>
      </w:r>
    </w:p>
    <w:p w14:paraId="23EF105E" w14:textId="77777777" w:rsidR="00B94A0C" w:rsidRPr="00010832" w:rsidRDefault="000960D4" w:rsidP="00010832">
      <w:pPr>
        <w:widowControl w:val="0"/>
        <w:ind w:firstLine="708"/>
        <w:rPr>
          <w:rFonts w:ascii="Times New Roman" w:hAnsi="Times New Roman" w:cs="Times New Roman"/>
          <w:lang w:val="en-US"/>
        </w:rPr>
      </w:pPr>
      <w:r w:rsidRPr="00010832">
        <w:rPr>
          <w:rFonts w:ascii="Times New Roman" w:hAnsi="Times New Roman" w:cs="Times New Roman"/>
          <w:lang w:val="en-US"/>
        </w:rPr>
        <w:t>It also has the lack of knowledge of some professionals, the bureaucracy imposed by the government which is linked directly to the work of the accountant, the lack of communication with the client and the lack of solution to the problems that occur.</w:t>
      </w:r>
    </w:p>
    <w:p w14:paraId="2553B713" w14:textId="77777777" w:rsidR="00FB49E9" w:rsidRPr="00010832" w:rsidRDefault="000960D4" w:rsidP="00010832">
      <w:pPr>
        <w:widowControl w:val="0"/>
        <w:ind w:firstLine="708"/>
        <w:rPr>
          <w:rFonts w:ascii="Times New Roman" w:hAnsi="Times New Roman" w:cs="Times New Roman"/>
          <w:lang w:val="en-US"/>
        </w:rPr>
      </w:pPr>
      <w:r w:rsidRPr="00010832">
        <w:rPr>
          <w:rFonts w:ascii="Times New Roman" w:hAnsi="Times New Roman" w:cs="Times New Roman"/>
          <w:lang w:val="en-US"/>
        </w:rPr>
        <w:t xml:space="preserve">Thus, there is a strong interaction between the accountant and entrepreneurs, seeking qualified professionals to meet their specific requirements. A negative experience with a </w:t>
      </w:r>
      <w:r w:rsidRPr="00010832">
        <w:rPr>
          <w:rFonts w:ascii="Times New Roman" w:hAnsi="Times New Roman" w:cs="Times New Roman"/>
          <w:lang w:val="en-US"/>
        </w:rPr>
        <w:lastRenderedPageBreak/>
        <w:t xml:space="preserve">professional can bring harm to the image of the professional, since the service configuration is personalized and seeks to satisfy needs and desires of each </w:t>
      </w:r>
      <w:proofErr w:type="spellStart"/>
      <w:r w:rsidRPr="00010832">
        <w:rPr>
          <w:rFonts w:ascii="Times New Roman" w:hAnsi="Times New Roman" w:cs="Times New Roman"/>
          <w:lang w:val="en-US"/>
        </w:rPr>
        <w:t>cliente</w:t>
      </w:r>
      <w:proofErr w:type="spellEnd"/>
      <w:r w:rsidRPr="00010832">
        <w:rPr>
          <w:rFonts w:ascii="Times New Roman" w:hAnsi="Times New Roman" w:cs="Times New Roman"/>
          <w:lang w:val="en-US"/>
        </w:rPr>
        <w:t>.</w:t>
      </w:r>
    </w:p>
    <w:p w14:paraId="17A30DF9" w14:textId="77777777" w:rsidR="000960D4" w:rsidRDefault="000960D4" w:rsidP="00010832">
      <w:pPr>
        <w:widowControl w:val="0"/>
        <w:ind w:firstLine="708"/>
        <w:rPr>
          <w:rFonts w:ascii="Times New Roman" w:hAnsi="Times New Roman" w:cs="Times New Roman"/>
          <w:lang w:val="en-US"/>
        </w:rPr>
      </w:pPr>
    </w:p>
    <w:p w14:paraId="655BDA87" w14:textId="77777777" w:rsidR="000059B6" w:rsidRPr="002C513B" w:rsidRDefault="00B72585" w:rsidP="00843C19">
      <w:pPr>
        <w:widowControl w:val="0"/>
        <w:spacing w:after="120"/>
        <w:rPr>
          <w:rFonts w:ascii="Times New Roman" w:eastAsiaTheme="majorEastAsia" w:hAnsi="Times New Roman" w:cs="Times New Roman"/>
          <w:b/>
          <w:lang w:val="en-US"/>
        </w:rPr>
      </w:pPr>
      <w:r>
        <w:rPr>
          <w:rFonts w:ascii="Times New Roman" w:eastAsiaTheme="majorEastAsia" w:hAnsi="Times New Roman" w:cs="Times New Roman"/>
          <w:b/>
          <w:lang w:val="en-US"/>
        </w:rPr>
        <w:t>4</w:t>
      </w:r>
      <w:r w:rsidR="002C513B" w:rsidRPr="002C513B">
        <w:rPr>
          <w:rFonts w:ascii="Times New Roman" w:eastAsiaTheme="majorEastAsia" w:hAnsi="Times New Roman" w:cs="Times New Roman"/>
          <w:b/>
          <w:lang w:val="en-US"/>
        </w:rPr>
        <w:t xml:space="preserve">.3 </w:t>
      </w:r>
      <w:r w:rsidR="000960D4" w:rsidRPr="002C513B">
        <w:rPr>
          <w:rFonts w:ascii="Times New Roman" w:eastAsiaTheme="majorEastAsia" w:hAnsi="Times New Roman" w:cs="Times New Roman"/>
          <w:b/>
          <w:lang w:val="en-US"/>
        </w:rPr>
        <w:t>Cognitive Dimension</w:t>
      </w:r>
    </w:p>
    <w:p w14:paraId="0FDB5B6A" w14:textId="77777777" w:rsidR="000960D4" w:rsidRPr="00B72585" w:rsidRDefault="000960D4" w:rsidP="00010832">
      <w:pPr>
        <w:widowControl w:val="0"/>
        <w:rPr>
          <w:rFonts w:ascii="Times New Roman" w:hAnsi="Times New Roman" w:cs="Times New Roman"/>
          <w:sz w:val="12"/>
          <w:szCs w:val="12"/>
          <w:lang w:val="en-US"/>
        </w:rPr>
      </w:pPr>
    </w:p>
    <w:p w14:paraId="6D4EBA56" w14:textId="77777777" w:rsidR="000960D4" w:rsidRPr="00010832" w:rsidRDefault="000960D4" w:rsidP="00010832">
      <w:pPr>
        <w:widowControl w:val="0"/>
        <w:ind w:firstLine="708"/>
        <w:rPr>
          <w:rFonts w:ascii="Times New Roman" w:hAnsi="Times New Roman" w:cs="Times New Roman"/>
          <w:lang w:val="en-US"/>
        </w:rPr>
      </w:pPr>
      <w:r w:rsidRPr="00010832">
        <w:rPr>
          <w:rFonts w:ascii="Times New Roman" w:hAnsi="Times New Roman" w:cs="Times New Roman"/>
          <w:lang w:val="en-US"/>
        </w:rPr>
        <w:t>The main activities of the accountant were reported as the following: guide entrepreneurs about the current regulations, exercising their profession ethically and honorably; make the tax bookkeeping, accounting, personnel department, opening and closing of a business, advice on taxation, make income tax returns.</w:t>
      </w:r>
    </w:p>
    <w:p w14:paraId="004F645D" w14:textId="77777777" w:rsidR="000960D4" w:rsidRPr="00010832" w:rsidRDefault="000960D4" w:rsidP="00010832">
      <w:pPr>
        <w:widowControl w:val="0"/>
        <w:ind w:firstLine="708"/>
        <w:rPr>
          <w:rFonts w:ascii="Times New Roman" w:hAnsi="Times New Roman" w:cs="Times New Roman"/>
          <w:lang w:val="en-US"/>
        </w:rPr>
      </w:pPr>
      <w:r w:rsidRPr="00010832">
        <w:rPr>
          <w:rFonts w:ascii="Times New Roman" w:hAnsi="Times New Roman" w:cs="Times New Roman"/>
          <w:lang w:val="en-US"/>
        </w:rPr>
        <w:t xml:space="preserve">The guidance to entrepreneurs should be made based on current legislation, whether tax, labor or accounting. In the fiscal area, the accountant is responsible for legally register </w:t>
      </w:r>
      <w:proofErr w:type="gramStart"/>
      <w:r w:rsidRPr="00010832">
        <w:rPr>
          <w:rFonts w:ascii="Times New Roman" w:hAnsi="Times New Roman" w:cs="Times New Roman"/>
          <w:lang w:val="en-US"/>
        </w:rPr>
        <w:t>invoices,</w:t>
      </w:r>
      <w:proofErr w:type="gramEnd"/>
      <w:r w:rsidRPr="00010832">
        <w:rPr>
          <w:rFonts w:ascii="Times New Roman" w:hAnsi="Times New Roman" w:cs="Times New Roman"/>
          <w:lang w:val="en-US"/>
        </w:rPr>
        <w:t xml:space="preserve"> calculate taxes, both federal, state and municipal levels, generate the guides and </w:t>
      </w:r>
      <w:proofErr w:type="spellStart"/>
      <w:r w:rsidRPr="00010832">
        <w:rPr>
          <w:rFonts w:ascii="Times New Roman" w:hAnsi="Times New Roman" w:cs="Times New Roman"/>
          <w:lang w:val="en-US"/>
        </w:rPr>
        <w:t>transmite</w:t>
      </w:r>
      <w:proofErr w:type="spellEnd"/>
      <w:r w:rsidRPr="00010832">
        <w:rPr>
          <w:rFonts w:ascii="Times New Roman" w:hAnsi="Times New Roman" w:cs="Times New Roman"/>
          <w:lang w:val="en-US"/>
        </w:rPr>
        <w:t xml:space="preserve"> the information through statements to the government. In accounting, the accountant makes the bookkeeping of all business transactions, calculating the operating and financial results so that it can raise the equity of the organization. The accounting department is also responsible for the generation and dissemination of financial statements when required. In the personnel department it is calculated the payroll, termination, vacation and Christmas bonus in addition to the generation of contributions on the payroll.</w:t>
      </w:r>
    </w:p>
    <w:p w14:paraId="00CA05A7" w14:textId="77777777" w:rsidR="000059B6" w:rsidRPr="00010832" w:rsidRDefault="000960D4" w:rsidP="00010832">
      <w:pPr>
        <w:widowControl w:val="0"/>
        <w:ind w:firstLine="708"/>
        <w:rPr>
          <w:rFonts w:ascii="Times New Roman" w:hAnsi="Times New Roman" w:cs="Times New Roman"/>
          <w:lang w:val="en-US"/>
        </w:rPr>
      </w:pPr>
      <w:r w:rsidRPr="00010832">
        <w:rPr>
          <w:rFonts w:ascii="Times New Roman" w:hAnsi="Times New Roman" w:cs="Times New Roman"/>
          <w:lang w:val="en-US"/>
        </w:rPr>
        <w:t>When reported what activities the accountant is entitled to exercise, stakeholders have increased the range of possibilities for the accountant. It has been described, for example, the external audit activities which aims to check the procedures and information that affect the result of the financial statements, and the expertise that has the purpose of recalculating obligations that are filed, whether public accountant, company accountant, autonomous and consulting.</w:t>
      </w:r>
    </w:p>
    <w:p w14:paraId="61477E2E" w14:textId="77777777" w:rsidR="000059B6" w:rsidRPr="00010832" w:rsidRDefault="000960D4" w:rsidP="00010832">
      <w:pPr>
        <w:widowControl w:val="0"/>
        <w:ind w:firstLine="709"/>
        <w:rPr>
          <w:rFonts w:ascii="Times New Roman" w:hAnsi="Times New Roman" w:cs="Times New Roman"/>
          <w:lang w:val="en-US"/>
        </w:rPr>
      </w:pPr>
      <w:r w:rsidRPr="00010832">
        <w:rPr>
          <w:rFonts w:ascii="Times New Roman" w:hAnsi="Times New Roman" w:cs="Times New Roman"/>
          <w:lang w:val="en-US"/>
        </w:rPr>
        <w:t xml:space="preserve">The existence of various areas of professional activities such as auditing, expertise, public accounting, </w:t>
      </w:r>
      <w:proofErr w:type="gramStart"/>
      <w:r w:rsidRPr="00010832">
        <w:rPr>
          <w:rFonts w:ascii="Times New Roman" w:hAnsi="Times New Roman" w:cs="Times New Roman"/>
          <w:lang w:val="en-US"/>
        </w:rPr>
        <w:t>private</w:t>
      </w:r>
      <w:proofErr w:type="gramEnd"/>
      <w:r w:rsidRPr="00010832">
        <w:rPr>
          <w:rFonts w:ascii="Times New Roman" w:hAnsi="Times New Roman" w:cs="Times New Roman"/>
          <w:lang w:val="en-US"/>
        </w:rPr>
        <w:t xml:space="preserve"> accounting, consulting and financial creates the need for the accountant to specialize in a particular area.</w:t>
      </w:r>
    </w:p>
    <w:p w14:paraId="0EC0A0DD" w14:textId="77777777" w:rsidR="000960D4" w:rsidRPr="00010832" w:rsidRDefault="000960D4" w:rsidP="00010832">
      <w:pPr>
        <w:widowControl w:val="0"/>
        <w:ind w:firstLine="709"/>
        <w:rPr>
          <w:rFonts w:ascii="Times New Roman" w:hAnsi="Times New Roman" w:cs="Times New Roman"/>
          <w:lang w:val="en-US"/>
        </w:rPr>
      </w:pPr>
      <w:r w:rsidRPr="00010832">
        <w:rPr>
          <w:rFonts w:ascii="Times New Roman" w:hAnsi="Times New Roman" w:cs="Times New Roman"/>
          <w:lang w:val="en-US"/>
        </w:rPr>
        <w:t>The service and the execution of activities are essential in the accounting activity. The theoretical knowledge and the knowledge acquired in everyday life are critical to customers. Because it is a job with financial risks for companies, it is necessary that the accountant is attentive to changes in accounting rules, labor and tax.</w:t>
      </w:r>
    </w:p>
    <w:p w14:paraId="0EE7F789" w14:textId="77777777" w:rsidR="000960D4" w:rsidRPr="00010832" w:rsidRDefault="000960D4" w:rsidP="00010832">
      <w:pPr>
        <w:widowControl w:val="0"/>
        <w:ind w:firstLine="709"/>
        <w:rPr>
          <w:rFonts w:ascii="Times New Roman" w:hAnsi="Times New Roman" w:cs="Times New Roman"/>
          <w:lang w:val="en-US"/>
        </w:rPr>
      </w:pPr>
      <w:r w:rsidRPr="00010832">
        <w:rPr>
          <w:rFonts w:ascii="Times New Roman" w:hAnsi="Times New Roman" w:cs="Times New Roman"/>
          <w:lang w:val="en-US"/>
        </w:rPr>
        <w:t xml:space="preserve">On the aforementioned points, the accountant performs the activities of the traditional accountant, who works with the bookkeeping of </w:t>
      </w:r>
      <w:proofErr w:type="gramStart"/>
      <w:r w:rsidRPr="00010832">
        <w:rPr>
          <w:rFonts w:ascii="Times New Roman" w:hAnsi="Times New Roman" w:cs="Times New Roman"/>
          <w:lang w:val="en-US"/>
        </w:rPr>
        <w:t>companies,</w:t>
      </w:r>
      <w:proofErr w:type="gramEnd"/>
      <w:r w:rsidRPr="00010832">
        <w:rPr>
          <w:rFonts w:ascii="Times New Roman" w:hAnsi="Times New Roman" w:cs="Times New Roman"/>
          <w:lang w:val="en-US"/>
        </w:rPr>
        <w:t xml:space="preserve"> however, as this professional field is wide, he can specialize and perform other activities.</w:t>
      </w:r>
    </w:p>
    <w:p w14:paraId="740FED8D" w14:textId="77777777" w:rsidR="000059B6" w:rsidRPr="00010832" w:rsidRDefault="000960D4" w:rsidP="00010832">
      <w:pPr>
        <w:widowControl w:val="0"/>
        <w:ind w:firstLine="709"/>
        <w:rPr>
          <w:rFonts w:ascii="Times New Roman" w:hAnsi="Times New Roman" w:cs="Times New Roman"/>
          <w:lang w:val="en-US"/>
        </w:rPr>
      </w:pPr>
      <w:r w:rsidRPr="00010832">
        <w:rPr>
          <w:rFonts w:ascii="Times New Roman" w:hAnsi="Times New Roman" w:cs="Times New Roman"/>
          <w:lang w:val="en-US"/>
        </w:rPr>
        <w:t xml:space="preserve">The customer service was cited as the main criteria for choosing the accountant, and reported that care and competence are crucial for the indication of the professional. There </w:t>
      </w:r>
      <w:proofErr w:type="gramStart"/>
      <w:r w:rsidRPr="00010832">
        <w:rPr>
          <w:rFonts w:ascii="Times New Roman" w:hAnsi="Times New Roman" w:cs="Times New Roman"/>
          <w:lang w:val="en-US"/>
        </w:rPr>
        <w:t>is</w:t>
      </w:r>
      <w:proofErr w:type="gramEnd"/>
      <w:r w:rsidRPr="00010832">
        <w:rPr>
          <w:rFonts w:ascii="Times New Roman" w:hAnsi="Times New Roman" w:cs="Times New Roman"/>
          <w:lang w:val="en-US"/>
        </w:rPr>
        <w:t xml:space="preserve"> also a small proportion of the people interviewed who choose the accountant for the price of the services it offers.</w:t>
      </w:r>
    </w:p>
    <w:p w14:paraId="22192F90" w14:textId="77777777" w:rsidR="000059B6" w:rsidRPr="00010832" w:rsidRDefault="000960D4" w:rsidP="00010832">
      <w:pPr>
        <w:widowControl w:val="0"/>
        <w:ind w:firstLine="708"/>
        <w:rPr>
          <w:rFonts w:ascii="Times New Roman" w:hAnsi="Times New Roman" w:cs="Times New Roman"/>
          <w:lang w:val="en-US"/>
        </w:rPr>
      </w:pPr>
      <w:r w:rsidRPr="00010832">
        <w:rPr>
          <w:rFonts w:ascii="Times New Roman" w:hAnsi="Times New Roman" w:cs="Times New Roman"/>
          <w:lang w:val="en-US"/>
        </w:rPr>
        <w:t>Furthermore, the choice of the accountant function also occurs in the analysis of some criteria, such as physical structure, work experience and references generated by other companies. From the beginning of the service the accountant is still being evaluated by customers and good customer service is critical to the continuation of services</w:t>
      </w:r>
      <w:r w:rsidR="000059B6" w:rsidRPr="00010832">
        <w:rPr>
          <w:rFonts w:ascii="Times New Roman" w:hAnsi="Times New Roman" w:cs="Times New Roman"/>
          <w:lang w:val="en-US"/>
        </w:rPr>
        <w:t xml:space="preserve">. </w:t>
      </w:r>
    </w:p>
    <w:p w14:paraId="3B426C2C" w14:textId="77777777" w:rsidR="00F05B8D" w:rsidRPr="00010832" w:rsidRDefault="00F05B8D" w:rsidP="00010832">
      <w:pPr>
        <w:widowControl w:val="0"/>
        <w:ind w:firstLine="708"/>
        <w:rPr>
          <w:rFonts w:ascii="Times New Roman" w:hAnsi="Times New Roman" w:cs="Times New Roman"/>
          <w:lang w:val="en-US"/>
        </w:rPr>
      </w:pPr>
    </w:p>
    <w:p w14:paraId="7E3CAB0C" w14:textId="77777777" w:rsidR="008D7F96" w:rsidRPr="002C513B" w:rsidRDefault="00B72585" w:rsidP="00843C19">
      <w:pPr>
        <w:widowControl w:val="0"/>
        <w:spacing w:after="120"/>
        <w:rPr>
          <w:rFonts w:ascii="Times New Roman" w:eastAsiaTheme="majorEastAsia" w:hAnsi="Times New Roman" w:cs="Times New Roman"/>
          <w:b/>
          <w:lang w:val="en-US"/>
        </w:rPr>
      </w:pPr>
      <w:r>
        <w:rPr>
          <w:rFonts w:ascii="Times New Roman" w:eastAsiaTheme="majorEastAsia" w:hAnsi="Times New Roman" w:cs="Times New Roman"/>
          <w:b/>
          <w:lang w:val="en-US"/>
        </w:rPr>
        <w:t>4.</w:t>
      </w:r>
      <w:r w:rsidR="002C513B">
        <w:rPr>
          <w:rFonts w:ascii="Times New Roman" w:eastAsiaTheme="majorEastAsia" w:hAnsi="Times New Roman" w:cs="Times New Roman"/>
          <w:b/>
          <w:lang w:val="en-US"/>
        </w:rPr>
        <w:t xml:space="preserve">4 </w:t>
      </w:r>
      <w:r w:rsidR="000960D4" w:rsidRPr="002C513B">
        <w:rPr>
          <w:rFonts w:ascii="Times New Roman" w:eastAsiaTheme="majorEastAsia" w:hAnsi="Times New Roman" w:cs="Times New Roman"/>
          <w:b/>
          <w:lang w:val="en-US"/>
        </w:rPr>
        <w:t>Symbolic Dimension</w:t>
      </w:r>
    </w:p>
    <w:p w14:paraId="787AEE1B" w14:textId="77777777" w:rsidR="000960D4" w:rsidRPr="00B72585" w:rsidRDefault="000960D4" w:rsidP="00010832">
      <w:pPr>
        <w:widowControl w:val="0"/>
        <w:rPr>
          <w:rFonts w:ascii="Times New Roman" w:hAnsi="Times New Roman" w:cs="Times New Roman"/>
          <w:sz w:val="8"/>
          <w:szCs w:val="8"/>
          <w:lang w:val="en-US"/>
        </w:rPr>
      </w:pPr>
    </w:p>
    <w:p w14:paraId="1F0D80AA" w14:textId="77777777" w:rsidR="000960D4" w:rsidRPr="00010832" w:rsidRDefault="000960D4" w:rsidP="00010832">
      <w:pPr>
        <w:widowControl w:val="0"/>
        <w:ind w:firstLine="708"/>
        <w:rPr>
          <w:rFonts w:ascii="Times New Roman" w:hAnsi="Times New Roman" w:cs="Times New Roman"/>
          <w:lang w:val="en-US"/>
        </w:rPr>
      </w:pPr>
      <w:r w:rsidRPr="00010832">
        <w:rPr>
          <w:rFonts w:ascii="Times New Roman" w:hAnsi="Times New Roman" w:cs="Times New Roman"/>
          <w:lang w:val="en-US"/>
        </w:rPr>
        <w:t>In assessing the symbolic dimension stakeholders associate the accountant to ideas of security, information, support, reliability, quality, accessibility, honesty and ethics.</w:t>
      </w:r>
    </w:p>
    <w:p w14:paraId="640DC12A" w14:textId="77777777" w:rsidR="008D7F96" w:rsidRPr="00010832" w:rsidRDefault="000960D4" w:rsidP="00010832">
      <w:pPr>
        <w:widowControl w:val="0"/>
        <w:ind w:firstLine="708"/>
        <w:rPr>
          <w:rFonts w:ascii="Times New Roman" w:hAnsi="Times New Roman" w:cs="Times New Roman"/>
          <w:lang w:val="en-US"/>
        </w:rPr>
      </w:pPr>
      <w:r w:rsidRPr="00010832">
        <w:rPr>
          <w:rFonts w:ascii="Times New Roman" w:hAnsi="Times New Roman" w:cs="Times New Roman"/>
          <w:lang w:val="en-US"/>
        </w:rPr>
        <w:t xml:space="preserve">The client seeks to have assurance regarding the reliability of the information, as well as </w:t>
      </w:r>
      <w:r w:rsidRPr="00010832">
        <w:rPr>
          <w:rFonts w:ascii="Times New Roman" w:hAnsi="Times New Roman" w:cs="Times New Roman"/>
          <w:lang w:val="en-US"/>
        </w:rPr>
        <w:lastRenderedPageBreak/>
        <w:t>reducing risk contingencies, associating this security to the accountant. Other things like the support and care when there is a need for the company are also associated with the accounting professional. A correct conduct by the professional in the work performed also generates an identification of the professional.</w:t>
      </w:r>
    </w:p>
    <w:p w14:paraId="7EB84611" w14:textId="77777777" w:rsidR="008D7F96" w:rsidRPr="00010832" w:rsidRDefault="000960D4" w:rsidP="00010832">
      <w:pPr>
        <w:widowControl w:val="0"/>
        <w:ind w:firstLine="709"/>
        <w:rPr>
          <w:rFonts w:ascii="Times New Roman" w:hAnsi="Times New Roman" w:cs="Times New Roman"/>
          <w:lang w:val="en-US"/>
        </w:rPr>
      </w:pPr>
      <w:r w:rsidRPr="00010832">
        <w:rPr>
          <w:rFonts w:ascii="Times New Roman" w:hAnsi="Times New Roman" w:cs="Times New Roman"/>
          <w:lang w:val="en-US"/>
        </w:rPr>
        <w:t xml:space="preserve">For the people interviewed, the demand for the services of an accountant also offers greater peace of mind for customers, representing information security and compliance. When the client needs </w:t>
      </w:r>
      <w:proofErr w:type="gramStart"/>
      <w:r w:rsidRPr="00010832">
        <w:rPr>
          <w:rFonts w:ascii="Times New Roman" w:hAnsi="Times New Roman" w:cs="Times New Roman"/>
          <w:lang w:val="en-US"/>
        </w:rPr>
        <w:t>a new</w:t>
      </w:r>
      <w:proofErr w:type="gramEnd"/>
      <w:r w:rsidRPr="00010832">
        <w:rPr>
          <w:rFonts w:ascii="Times New Roman" w:hAnsi="Times New Roman" w:cs="Times New Roman"/>
          <w:lang w:val="en-US"/>
        </w:rPr>
        <w:t xml:space="preserve"> information for a decision-making, is required from the accountant a new case study. This may be necessary for a change of tax regime, opening a new branch in another county or state or any other activity that escape the routine of companies.</w:t>
      </w:r>
    </w:p>
    <w:p w14:paraId="7E64E3E5" w14:textId="77777777" w:rsidR="00AB6AA6" w:rsidRPr="00010832" w:rsidRDefault="00AB6AA6" w:rsidP="00010832">
      <w:pPr>
        <w:widowControl w:val="0"/>
        <w:tabs>
          <w:tab w:val="left" w:pos="709"/>
        </w:tabs>
        <w:ind w:firstLine="709"/>
        <w:rPr>
          <w:rFonts w:ascii="Times New Roman" w:hAnsi="Times New Roman" w:cs="Times New Roman"/>
          <w:lang w:val="en-US"/>
        </w:rPr>
      </w:pPr>
      <w:r w:rsidRPr="00010832">
        <w:rPr>
          <w:rFonts w:ascii="Times New Roman" w:hAnsi="Times New Roman" w:cs="Times New Roman"/>
          <w:lang w:val="en-US"/>
        </w:rPr>
        <w:t>As for the individuals who have never used the services of accounting, you can mention that this person's profile is not of an entrepreneur, because all entrepreneurs need to be accompanied by an accountant. As individuals, it is observed that this person has no knowledge of the accountant's work.</w:t>
      </w:r>
    </w:p>
    <w:p w14:paraId="7F87D3C7" w14:textId="77777777" w:rsidR="00AB6AA6" w:rsidRPr="00010832" w:rsidRDefault="00AB6AA6" w:rsidP="00010832">
      <w:pPr>
        <w:widowControl w:val="0"/>
        <w:tabs>
          <w:tab w:val="left" w:pos="709"/>
        </w:tabs>
        <w:ind w:firstLine="709"/>
        <w:rPr>
          <w:rFonts w:ascii="Times New Roman" w:hAnsi="Times New Roman" w:cs="Times New Roman"/>
          <w:lang w:val="en-US"/>
        </w:rPr>
      </w:pPr>
      <w:r w:rsidRPr="00010832">
        <w:rPr>
          <w:rFonts w:ascii="Times New Roman" w:hAnsi="Times New Roman" w:cs="Times New Roman"/>
          <w:lang w:val="en-US"/>
        </w:rPr>
        <w:t>It was also raised the reasons to use the services of the accountant, both entrepreneurs and individuals demanding a work focused on the financial or tax area. When the entrepreneur decides to open a company he needs the work of an accountant. During an execution process, the service of an accountant is also indispensable. The individual needs the work of an accountant to prepare his income tax return or for financial advice.</w:t>
      </w:r>
    </w:p>
    <w:p w14:paraId="18D488C9" w14:textId="77777777" w:rsidR="008D7F96" w:rsidRPr="00010832" w:rsidRDefault="00AB6AA6" w:rsidP="00010832">
      <w:pPr>
        <w:widowControl w:val="0"/>
        <w:tabs>
          <w:tab w:val="left" w:pos="709"/>
        </w:tabs>
        <w:ind w:firstLine="709"/>
        <w:rPr>
          <w:rFonts w:ascii="Times New Roman" w:hAnsi="Times New Roman" w:cs="Times New Roman"/>
          <w:lang w:val="en-US"/>
        </w:rPr>
      </w:pPr>
      <w:r w:rsidRPr="00010832">
        <w:rPr>
          <w:rFonts w:ascii="Times New Roman" w:hAnsi="Times New Roman" w:cs="Times New Roman"/>
          <w:lang w:val="en-US"/>
        </w:rPr>
        <w:t>It was also identified that the relationship with the accountant does not refer to social status, because their services are connected to the necessity of their work rather than the "luxury" to rely on a professional like this.</w:t>
      </w:r>
    </w:p>
    <w:p w14:paraId="2C903481" w14:textId="77777777" w:rsidR="00AB6AA6" w:rsidRPr="00010832" w:rsidRDefault="00AB6AA6" w:rsidP="00010832">
      <w:pPr>
        <w:widowControl w:val="0"/>
        <w:ind w:firstLine="709"/>
        <w:rPr>
          <w:rFonts w:ascii="Times New Roman" w:hAnsi="Times New Roman" w:cs="Times New Roman"/>
          <w:lang w:val="en-US"/>
        </w:rPr>
      </w:pPr>
      <w:r w:rsidRPr="00010832">
        <w:rPr>
          <w:rFonts w:ascii="Times New Roman" w:hAnsi="Times New Roman" w:cs="Times New Roman"/>
          <w:lang w:val="en-US"/>
        </w:rPr>
        <w:t>It is unanimity among the interviewee, the pride they would feel if their children were accountants, as the accounting profession is very important for the economy and for being a profession with a broad job market, in addition to a good remuneration. One has to consider that this opinion may be different from of the general population; but in this study, the focus was on the stakeholders that have a direct contact with these professionals.</w:t>
      </w:r>
    </w:p>
    <w:p w14:paraId="333AF628" w14:textId="77777777" w:rsidR="008D7F96" w:rsidRPr="00010832" w:rsidRDefault="00AB6AA6" w:rsidP="00010832">
      <w:pPr>
        <w:widowControl w:val="0"/>
        <w:ind w:firstLine="709"/>
        <w:rPr>
          <w:rFonts w:ascii="Times New Roman" w:hAnsi="Times New Roman" w:cs="Times New Roman"/>
          <w:lang w:val="en-US"/>
        </w:rPr>
      </w:pPr>
      <w:r w:rsidRPr="00010832">
        <w:rPr>
          <w:rFonts w:ascii="Times New Roman" w:hAnsi="Times New Roman" w:cs="Times New Roman"/>
          <w:lang w:val="en-US"/>
        </w:rPr>
        <w:t xml:space="preserve">Regarding the image of the ideal accountant, this would be of a professional that is responsible, manages the information with care and confidentiality, generating reports with reliable information for the decision-making of organizations. This ideal accountant should have a thorough knowledge of organizations and a right conduct, honest and ethical. It would be a true extension of the organization, knowing all areas of the company and the field of cost areas, controllership, </w:t>
      </w:r>
      <w:proofErr w:type="gramStart"/>
      <w:r w:rsidRPr="00010832">
        <w:rPr>
          <w:rFonts w:ascii="Times New Roman" w:hAnsi="Times New Roman" w:cs="Times New Roman"/>
          <w:lang w:val="en-US"/>
        </w:rPr>
        <w:t>tax</w:t>
      </w:r>
      <w:proofErr w:type="gramEnd"/>
      <w:r w:rsidRPr="00010832">
        <w:rPr>
          <w:rFonts w:ascii="Times New Roman" w:hAnsi="Times New Roman" w:cs="Times New Roman"/>
          <w:lang w:val="en-US"/>
        </w:rPr>
        <w:t>, labor and financial. To continue his studies would also be a key considering the accounting area is in constant change.</w:t>
      </w:r>
    </w:p>
    <w:p w14:paraId="78022655" w14:textId="77777777" w:rsidR="00AB6AA6" w:rsidRPr="00010832" w:rsidRDefault="00AB6AA6" w:rsidP="00010832">
      <w:pPr>
        <w:widowControl w:val="0"/>
        <w:ind w:firstLine="709"/>
        <w:rPr>
          <w:rFonts w:ascii="Times New Roman" w:hAnsi="Times New Roman" w:cs="Times New Roman"/>
          <w:lang w:val="en-US"/>
        </w:rPr>
      </w:pPr>
    </w:p>
    <w:p w14:paraId="058587DD" w14:textId="77777777" w:rsidR="003673E4" w:rsidRPr="002C513B" w:rsidRDefault="00B72585" w:rsidP="00843C19">
      <w:pPr>
        <w:widowControl w:val="0"/>
        <w:spacing w:after="120"/>
        <w:rPr>
          <w:rFonts w:ascii="Times New Roman" w:hAnsi="Times New Roman" w:cs="Times New Roman"/>
          <w:b/>
          <w:lang w:val="en-US"/>
        </w:rPr>
      </w:pPr>
      <w:r>
        <w:rPr>
          <w:rFonts w:ascii="Times New Roman" w:hAnsi="Times New Roman" w:cs="Times New Roman"/>
          <w:b/>
          <w:lang w:val="en-US"/>
        </w:rPr>
        <w:t>4</w:t>
      </w:r>
      <w:r w:rsidR="002C513B">
        <w:rPr>
          <w:rFonts w:ascii="Times New Roman" w:hAnsi="Times New Roman" w:cs="Times New Roman"/>
          <w:b/>
          <w:lang w:val="en-US"/>
        </w:rPr>
        <w:t xml:space="preserve">.5 </w:t>
      </w:r>
      <w:r w:rsidR="00AB6AA6" w:rsidRPr="002C513B">
        <w:rPr>
          <w:rFonts w:ascii="Times New Roman" w:hAnsi="Times New Roman" w:cs="Times New Roman"/>
          <w:b/>
          <w:lang w:val="en-US"/>
        </w:rPr>
        <w:t>Emotional Dimension</w:t>
      </w:r>
    </w:p>
    <w:p w14:paraId="6EB9DBDC" w14:textId="77777777" w:rsidR="00AB6AA6" w:rsidRPr="00B72585" w:rsidRDefault="00AB6AA6" w:rsidP="00010832">
      <w:pPr>
        <w:widowControl w:val="0"/>
        <w:rPr>
          <w:rFonts w:ascii="Times New Roman" w:hAnsi="Times New Roman" w:cs="Times New Roman"/>
          <w:sz w:val="12"/>
          <w:szCs w:val="12"/>
          <w:lang w:val="en-US"/>
        </w:rPr>
      </w:pPr>
    </w:p>
    <w:p w14:paraId="6B347810" w14:textId="77777777" w:rsidR="00AB6AA6" w:rsidRPr="00010832" w:rsidRDefault="00AB6AA6" w:rsidP="00010832">
      <w:pPr>
        <w:widowControl w:val="0"/>
        <w:ind w:firstLine="709"/>
        <w:rPr>
          <w:rFonts w:ascii="Times New Roman" w:hAnsi="Times New Roman" w:cs="Times New Roman"/>
          <w:lang w:val="en-US"/>
        </w:rPr>
      </w:pPr>
      <w:r w:rsidRPr="00010832">
        <w:rPr>
          <w:rFonts w:ascii="Times New Roman" w:hAnsi="Times New Roman" w:cs="Times New Roman"/>
          <w:lang w:val="en-US"/>
        </w:rPr>
        <w:t>The accountant can arouse both positive and negative emotions, which vary according to the subjective experience of each. However, in the interviews it can be seen a tendency of the accountant professional linked with positive emotions.</w:t>
      </w:r>
    </w:p>
    <w:p w14:paraId="56EEE271" w14:textId="77777777" w:rsidR="003673E4" w:rsidRPr="00010832" w:rsidRDefault="00AB6AA6" w:rsidP="00010832">
      <w:pPr>
        <w:widowControl w:val="0"/>
        <w:ind w:firstLine="709"/>
        <w:rPr>
          <w:rFonts w:ascii="Times New Roman" w:hAnsi="Times New Roman" w:cs="Times New Roman"/>
          <w:lang w:val="en-US"/>
        </w:rPr>
      </w:pPr>
      <w:r w:rsidRPr="00010832">
        <w:rPr>
          <w:rFonts w:ascii="Times New Roman" w:hAnsi="Times New Roman" w:cs="Times New Roman"/>
          <w:lang w:val="en-US"/>
        </w:rPr>
        <w:t xml:space="preserve">Positive emotions are generated by the expectation of a good job to be provided by the accountant for companies. The good service generates a professional relationship, over </w:t>
      </w:r>
      <w:proofErr w:type="gramStart"/>
      <w:r w:rsidRPr="00010832">
        <w:rPr>
          <w:rFonts w:ascii="Times New Roman" w:hAnsi="Times New Roman" w:cs="Times New Roman"/>
          <w:lang w:val="en-US"/>
        </w:rPr>
        <w:t>time,</w:t>
      </w:r>
      <w:proofErr w:type="gramEnd"/>
      <w:r w:rsidRPr="00010832">
        <w:rPr>
          <w:rFonts w:ascii="Times New Roman" w:hAnsi="Times New Roman" w:cs="Times New Roman"/>
          <w:lang w:val="en-US"/>
        </w:rPr>
        <w:t xml:space="preserve"> it can even turn into friendship.</w:t>
      </w:r>
      <w:r w:rsidR="005044D0" w:rsidRPr="00010832">
        <w:rPr>
          <w:rFonts w:ascii="Times New Roman" w:hAnsi="Times New Roman" w:cs="Times New Roman"/>
          <w:lang w:val="en-US"/>
        </w:rPr>
        <w:t xml:space="preserve"> </w:t>
      </w:r>
      <w:r w:rsidRPr="00010832">
        <w:rPr>
          <w:rFonts w:ascii="Times New Roman" w:hAnsi="Times New Roman" w:cs="Times New Roman"/>
          <w:lang w:val="en-US"/>
        </w:rPr>
        <w:t>In this process, the customer can confuse the professional and personal relationships. Positive emotions have been identified as a sense of pleasure, friendship with the accountant, which is no longer seen only as a professional and who becomes a friend.</w:t>
      </w:r>
    </w:p>
    <w:p w14:paraId="2571E0CB" w14:textId="77777777" w:rsidR="00AB6AA6" w:rsidRPr="00010832" w:rsidRDefault="00AB6AA6" w:rsidP="00010832">
      <w:pPr>
        <w:widowControl w:val="0"/>
        <w:ind w:firstLine="709"/>
        <w:rPr>
          <w:rFonts w:ascii="Times New Roman" w:hAnsi="Times New Roman" w:cs="Times New Roman"/>
          <w:lang w:val="en-US"/>
        </w:rPr>
      </w:pPr>
      <w:r w:rsidRPr="00010832">
        <w:rPr>
          <w:rFonts w:ascii="Times New Roman" w:hAnsi="Times New Roman" w:cs="Times New Roman"/>
          <w:lang w:val="en-US"/>
        </w:rPr>
        <w:t>Negative emotions are generated by inadequate service, by disappointment at work performed and by failures during the work performed.</w:t>
      </w:r>
    </w:p>
    <w:p w14:paraId="1CC99A20" w14:textId="77777777" w:rsidR="003673E4" w:rsidRPr="00010832" w:rsidRDefault="00AB6AA6" w:rsidP="00010832">
      <w:pPr>
        <w:widowControl w:val="0"/>
        <w:ind w:firstLine="709"/>
        <w:rPr>
          <w:rFonts w:ascii="Times New Roman" w:hAnsi="Times New Roman" w:cs="Times New Roman"/>
          <w:lang w:val="en-US"/>
        </w:rPr>
      </w:pPr>
      <w:r w:rsidRPr="00010832">
        <w:rPr>
          <w:rFonts w:ascii="Times New Roman" w:hAnsi="Times New Roman" w:cs="Times New Roman"/>
          <w:lang w:val="en-US"/>
        </w:rPr>
        <w:lastRenderedPageBreak/>
        <w:t xml:space="preserve">The </w:t>
      </w:r>
      <w:proofErr w:type="spellStart"/>
      <w:r w:rsidRPr="00010832">
        <w:rPr>
          <w:rFonts w:ascii="Times New Roman" w:hAnsi="Times New Roman" w:cs="Times New Roman"/>
          <w:lang w:val="en-US"/>
        </w:rPr>
        <w:t>conflictual</w:t>
      </w:r>
      <w:proofErr w:type="spellEnd"/>
      <w:r w:rsidRPr="00010832">
        <w:rPr>
          <w:rFonts w:ascii="Times New Roman" w:hAnsi="Times New Roman" w:cs="Times New Roman"/>
          <w:lang w:val="en-US"/>
        </w:rPr>
        <w:t xml:space="preserve"> relations potentially generate negative emotions. When the client does not have a favorable outcome, or even detect flaws in the procedures of companies experiencing negative emotions, which are composed of feelings of frustration, disappointment, powerlessness for failing to solve the legal </w:t>
      </w:r>
      <w:proofErr w:type="spellStart"/>
      <w:r w:rsidRPr="00010832">
        <w:rPr>
          <w:rFonts w:ascii="Times New Roman" w:hAnsi="Times New Roman" w:cs="Times New Roman"/>
          <w:lang w:val="en-US"/>
        </w:rPr>
        <w:t>pendencies</w:t>
      </w:r>
      <w:proofErr w:type="spellEnd"/>
      <w:r w:rsidRPr="00010832">
        <w:rPr>
          <w:rFonts w:ascii="Times New Roman" w:hAnsi="Times New Roman" w:cs="Times New Roman"/>
          <w:lang w:val="en-US"/>
        </w:rPr>
        <w:t>, as well as to improve the poor service provided by the professional.</w:t>
      </w:r>
    </w:p>
    <w:p w14:paraId="7D2A70F3" w14:textId="77777777" w:rsidR="003673E4" w:rsidRPr="00010832" w:rsidRDefault="00AB6AA6" w:rsidP="00010832">
      <w:pPr>
        <w:widowControl w:val="0"/>
        <w:ind w:firstLine="709"/>
        <w:rPr>
          <w:rFonts w:ascii="Times New Roman" w:hAnsi="Times New Roman" w:cs="Times New Roman"/>
          <w:lang w:val="en-US"/>
        </w:rPr>
      </w:pPr>
      <w:r w:rsidRPr="00010832">
        <w:rPr>
          <w:rFonts w:ascii="Times New Roman" w:hAnsi="Times New Roman" w:cs="Times New Roman"/>
          <w:lang w:val="en-US"/>
        </w:rPr>
        <w:t>They also evaluated the relationship between accountants and accounting clients. It can be highlighted the sense of security, credibility, trust, transparency and ethics. The work of the accountant generates expectations. The customer sees the accountant as a partner that will generate important information for their growth and this expectation process transparency and ethics are fundamental to the relationship between accountant and client. No transparency and ethics in the relationship between accountant and client becomes unfeasible.</w:t>
      </w:r>
    </w:p>
    <w:p w14:paraId="603C0460" w14:textId="77777777" w:rsidR="003673E4" w:rsidRPr="00010832" w:rsidRDefault="00AB6AA6" w:rsidP="00010832">
      <w:pPr>
        <w:widowControl w:val="0"/>
        <w:ind w:firstLine="709"/>
        <w:rPr>
          <w:rFonts w:ascii="Times New Roman" w:hAnsi="Times New Roman" w:cs="Times New Roman"/>
          <w:lang w:val="en-US"/>
        </w:rPr>
      </w:pPr>
      <w:r w:rsidRPr="00010832">
        <w:rPr>
          <w:rFonts w:ascii="Times New Roman" w:hAnsi="Times New Roman" w:cs="Times New Roman"/>
          <w:lang w:val="en-US"/>
        </w:rPr>
        <w:t xml:space="preserve">According to reports obtained, what is more pleasurable is when the customer goes to an accounting firm and he is well </w:t>
      </w:r>
      <w:proofErr w:type="spellStart"/>
      <w:r w:rsidRPr="00010832">
        <w:rPr>
          <w:rFonts w:ascii="Times New Roman" w:hAnsi="Times New Roman" w:cs="Times New Roman"/>
          <w:lang w:val="en-US"/>
        </w:rPr>
        <w:t>recepted</w:t>
      </w:r>
      <w:proofErr w:type="spellEnd"/>
      <w:r w:rsidRPr="00010832">
        <w:rPr>
          <w:rFonts w:ascii="Times New Roman" w:hAnsi="Times New Roman" w:cs="Times New Roman"/>
          <w:lang w:val="en-US"/>
        </w:rPr>
        <w:t xml:space="preserve"> and has his problems solved. There were few who related happiness with the presence of the accountant. Good care is essential for professionals in the accounting, as well as the pleasure of being s</w:t>
      </w:r>
      <w:r w:rsidR="00A80F15" w:rsidRPr="00010832">
        <w:rPr>
          <w:rFonts w:ascii="Times New Roman" w:hAnsi="Times New Roman" w:cs="Times New Roman"/>
          <w:lang w:val="en-US"/>
        </w:rPr>
        <w:t>erved by a professional that is</w:t>
      </w:r>
      <w:r w:rsidRPr="00010832">
        <w:rPr>
          <w:rFonts w:ascii="Times New Roman" w:hAnsi="Times New Roman" w:cs="Times New Roman"/>
          <w:lang w:val="en-US"/>
        </w:rPr>
        <w:t xml:space="preserve"> able to discuss with one who thoroughly understands the financial health of companies.</w:t>
      </w:r>
    </w:p>
    <w:p w14:paraId="7980B881" w14:textId="77777777" w:rsidR="003673E4" w:rsidRPr="00010832" w:rsidRDefault="00DD53D7" w:rsidP="00010832">
      <w:pPr>
        <w:widowControl w:val="0"/>
        <w:ind w:firstLine="709"/>
        <w:rPr>
          <w:rFonts w:ascii="Times New Roman" w:hAnsi="Times New Roman" w:cs="Times New Roman"/>
          <w:lang w:val="en-US"/>
        </w:rPr>
      </w:pPr>
      <w:r w:rsidRPr="00010832">
        <w:rPr>
          <w:rFonts w:ascii="Times New Roman" w:hAnsi="Times New Roman" w:cs="Times New Roman"/>
          <w:lang w:val="en-US"/>
        </w:rPr>
        <w:t xml:space="preserve">In contrast, the unhappiness is also experienced when the customer enters an accounting firm and is not well </w:t>
      </w:r>
      <w:proofErr w:type="spellStart"/>
      <w:r w:rsidRPr="00010832">
        <w:rPr>
          <w:rFonts w:ascii="Times New Roman" w:hAnsi="Times New Roman" w:cs="Times New Roman"/>
          <w:lang w:val="en-US"/>
        </w:rPr>
        <w:t>recepted</w:t>
      </w:r>
      <w:proofErr w:type="spellEnd"/>
      <w:r w:rsidRPr="00010832">
        <w:rPr>
          <w:rFonts w:ascii="Times New Roman" w:hAnsi="Times New Roman" w:cs="Times New Roman"/>
          <w:lang w:val="en-US"/>
        </w:rPr>
        <w:t xml:space="preserve">, and </w:t>
      </w:r>
      <w:proofErr w:type="gramStart"/>
      <w:r w:rsidRPr="00010832">
        <w:rPr>
          <w:rFonts w:ascii="Times New Roman" w:hAnsi="Times New Roman" w:cs="Times New Roman"/>
          <w:lang w:val="en-US"/>
        </w:rPr>
        <w:t>realize</w:t>
      </w:r>
      <w:proofErr w:type="gramEnd"/>
      <w:r w:rsidRPr="00010832">
        <w:rPr>
          <w:rFonts w:ascii="Times New Roman" w:hAnsi="Times New Roman" w:cs="Times New Roman"/>
          <w:lang w:val="en-US"/>
        </w:rPr>
        <w:t xml:space="preserve"> the lack of knowledge. Another relevant point was identified as the office of the physical organization, which increases the credibility of the accountant, since it works with many confidential company documents. The lack of organization creates uncertainty regarding the reliability of information and the storage of documents.</w:t>
      </w:r>
    </w:p>
    <w:p w14:paraId="5A3320B3" w14:textId="77777777" w:rsidR="00DD53D7" w:rsidRDefault="00DD53D7" w:rsidP="00010832">
      <w:pPr>
        <w:widowControl w:val="0"/>
        <w:rPr>
          <w:rFonts w:ascii="Times New Roman" w:hAnsi="Times New Roman" w:cs="Times New Roman"/>
          <w:i/>
          <w:lang w:val="en-US"/>
        </w:rPr>
      </w:pPr>
    </w:p>
    <w:p w14:paraId="767A6C55" w14:textId="77777777" w:rsidR="00F2609A" w:rsidRPr="00B72585" w:rsidRDefault="00B72585" w:rsidP="00843C19">
      <w:pPr>
        <w:widowControl w:val="0"/>
        <w:spacing w:after="120"/>
        <w:rPr>
          <w:rFonts w:ascii="Times New Roman" w:hAnsi="Times New Roman" w:cs="Times New Roman"/>
          <w:b/>
          <w:lang w:val="en-US"/>
        </w:rPr>
      </w:pPr>
      <w:r>
        <w:rPr>
          <w:rFonts w:ascii="Times New Roman" w:hAnsi="Times New Roman" w:cs="Times New Roman"/>
          <w:b/>
          <w:lang w:val="en-US"/>
        </w:rPr>
        <w:t xml:space="preserve">5. </w:t>
      </w:r>
      <w:r w:rsidR="00282682" w:rsidRPr="00B72585">
        <w:rPr>
          <w:rFonts w:ascii="Times New Roman" w:hAnsi="Times New Roman" w:cs="Times New Roman"/>
          <w:b/>
          <w:lang w:val="en-US"/>
        </w:rPr>
        <w:t xml:space="preserve">Conclusions </w:t>
      </w:r>
    </w:p>
    <w:p w14:paraId="519AFC01" w14:textId="77777777" w:rsidR="00436BF1" w:rsidRPr="00B72585" w:rsidRDefault="00436BF1" w:rsidP="00010832">
      <w:pPr>
        <w:widowControl w:val="0"/>
        <w:rPr>
          <w:rFonts w:ascii="Times New Roman" w:hAnsi="Times New Roman" w:cs="Times New Roman"/>
          <w:b/>
          <w:sz w:val="12"/>
          <w:szCs w:val="12"/>
          <w:lang w:val="en-US"/>
        </w:rPr>
      </w:pPr>
    </w:p>
    <w:p w14:paraId="41C28768" w14:textId="77777777" w:rsidR="000F4BBF" w:rsidRPr="00010832" w:rsidRDefault="00DD53D7" w:rsidP="00010832">
      <w:pPr>
        <w:widowControl w:val="0"/>
        <w:ind w:firstLine="708"/>
        <w:rPr>
          <w:rFonts w:ascii="Times New Roman" w:hAnsi="Times New Roman" w:cs="Times New Roman"/>
          <w:spacing w:val="-4"/>
          <w:lang w:val="en-US"/>
        </w:rPr>
      </w:pPr>
      <w:r w:rsidRPr="00010832">
        <w:rPr>
          <w:rFonts w:ascii="Times New Roman" w:hAnsi="Times New Roman" w:cs="Times New Roman"/>
          <w:spacing w:val="-4"/>
          <w:lang w:val="en-US"/>
        </w:rPr>
        <w:t>The accountant's image presented various perceptions, especially when evaluating its dimensions separately. In the case of the functional dimension, the main evidence is the perception o</w:t>
      </w:r>
      <w:r w:rsidR="00A80F15" w:rsidRPr="00010832">
        <w:rPr>
          <w:rFonts w:ascii="Times New Roman" w:hAnsi="Times New Roman" w:cs="Times New Roman"/>
          <w:spacing w:val="-4"/>
          <w:lang w:val="en-US"/>
        </w:rPr>
        <w:t>f the users on the accountant’s</w:t>
      </w:r>
      <w:r w:rsidRPr="00010832">
        <w:rPr>
          <w:rFonts w:ascii="Times New Roman" w:hAnsi="Times New Roman" w:cs="Times New Roman"/>
          <w:spacing w:val="-4"/>
          <w:lang w:val="en-US"/>
        </w:rPr>
        <w:t xml:space="preserve"> responsibility in performing his activities, especially in </w:t>
      </w:r>
      <w:proofErr w:type="spellStart"/>
      <w:r w:rsidRPr="00010832">
        <w:rPr>
          <w:rFonts w:ascii="Times New Roman" w:hAnsi="Times New Roman" w:cs="Times New Roman"/>
          <w:spacing w:val="-4"/>
          <w:lang w:val="en-US"/>
        </w:rPr>
        <w:t>bookkeping</w:t>
      </w:r>
      <w:proofErr w:type="spellEnd"/>
      <w:r w:rsidRPr="00010832">
        <w:rPr>
          <w:rFonts w:ascii="Times New Roman" w:hAnsi="Times New Roman" w:cs="Times New Roman"/>
          <w:spacing w:val="-4"/>
          <w:lang w:val="en-US"/>
        </w:rPr>
        <w:t xml:space="preserve"> and in advising clients on accounting procedures to be performed by the company. In the analysis of the cognitive dimension the main point is that users relate to the accountant's image to legal obligations imposed by the government.</w:t>
      </w:r>
    </w:p>
    <w:p w14:paraId="5ED180D6" w14:textId="77777777" w:rsidR="00DD53D7" w:rsidRPr="00010832" w:rsidRDefault="00DD53D7" w:rsidP="00010832">
      <w:pPr>
        <w:widowControl w:val="0"/>
        <w:ind w:firstLine="708"/>
        <w:rPr>
          <w:rFonts w:ascii="Times New Roman" w:hAnsi="Times New Roman" w:cs="Times New Roman"/>
          <w:spacing w:val="-4"/>
          <w:lang w:val="en-US"/>
        </w:rPr>
      </w:pPr>
      <w:r w:rsidRPr="00010832">
        <w:rPr>
          <w:rFonts w:ascii="Times New Roman" w:hAnsi="Times New Roman" w:cs="Times New Roman"/>
          <w:spacing w:val="-4"/>
          <w:lang w:val="en-US"/>
        </w:rPr>
        <w:t>Considering the symbolic dimension, the main perception was that the client associates the accountant with security, information, support, reliability, quality, accessibility, honesty and ethics; and in relation to the emotional dimension, stakeholders awaken both positive emotions and negative emotions, with a clear predominance of positive emotions in relation to negative ones. The predominance of positive emotions is very positive for the image of the accountant, as they are generated by the expectation of a good job to be performed by the accountant for a business.</w:t>
      </w:r>
    </w:p>
    <w:p w14:paraId="26488CB4" w14:textId="77777777" w:rsidR="00DD53D7" w:rsidRPr="00010832" w:rsidRDefault="00DD53D7" w:rsidP="00010832">
      <w:pPr>
        <w:widowControl w:val="0"/>
        <w:ind w:firstLine="708"/>
        <w:rPr>
          <w:rFonts w:ascii="Times New Roman" w:hAnsi="Times New Roman" w:cs="Times New Roman"/>
          <w:spacing w:val="-4"/>
          <w:lang w:val="en-US"/>
        </w:rPr>
      </w:pPr>
      <w:r w:rsidRPr="00010832">
        <w:rPr>
          <w:rFonts w:ascii="Times New Roman" w:hAnsi="Times New Roman" w:cs="Times New Roman"/>
          <w:spacing w:val="-4"/>
          <w:lang w:val="en-US"/>
        </w:rPr>
        <w:t>The people interviewed believe that the profession is still undervalued, but that it is important to society and in a process of rise and recognition, creating a new image to society.</w:t>
      </w:r>
    </w:p>
    <w:p w14:paraId="484A8BA3" w14:textId="77777777" w:rsidR="00DD53D7" w:rsidRPr="00010832" w:rsidRDefault="00DD53D7" w:rsidP="00010832">
      <w:pPr>
        <w:widowControl w:val="0"/>
        <w:ind w:firstLine="708"/>
        <w:rPr>
          <w:rFonts w:ascii="Times New Roman" w:hAnsi="Times New Roman" w:cs="Times New Roman"/>
          <w:spacing w:val="-4"/>
          <w:lang w:val="en-US"/>
        </w:rPr>
      </w:pPr>
      <w:r w:rsidRPr="00010832">
        <w:rPr>
          <w:rFonts w:ascii="Times New Roman" w:hAnsi="Times New Roman" w:cs="Times New Roman"/>
          <w:spacing w:val="-4"/>
          <w:lang w:val="en-US"/>
        </w:rPr>
        <w:t xml:space="preserve">The results obtained in this research, compared with other studies, carried out about the accountants in Brazil, can </w:t>
      </w:r>
      <w:proofErr w:type="spellStart"/>
      <w:r w:rsidRPr="00010832">
        <w:rPr>
          <w:rFonts w:ascii="Times New Roman" w:hAnsi="Times New Roman" w:cs="Times New Roman"/>
          <w:spacing w:val="-4"/>
          <w:lang w:val="en-US"/>
        </w:rPr>
        <w:t>conclud</w:t>
      </w:r>
      <w:proofErr w:type="spellEnd"/>
      <w:r w:rsidRPr="00010832">
        <w:rPr>
          <w:rFonts w:ascii="Times New Roman" w:hAnsi="Times New Roman" w:cs="Times New Roman"/>
          <w:spacing w:val="-4"/>
          <w:lang w:val="en-US"/>
        </w:rPr>
        <w:t xml:space="preserve"> that the results found by other researchers are consistent with the results of this research, in which the accountant is displayed as a professional with </w:t>
      </w:r>
      <w:proofErr w:type="spellStart"/>
      <w:proofErr w:type="gramStart"/>
      <w:r w:rsidRPr="00010832">
        <w:rPr>
          <w:rFonts w:ascii="Times New Roman" w:hAnsi="Times New Roman" w:cs="Times New Roman"/>
          <w:spacing w:val="-4"/>
          <w:lang w:val="en-US"/>
        </w:rPr>
        <w:t>na</w:t>
      </w:r>
      <w:proofErr w:type="spellEnd"/>
      <w:proofErr w:type="gramEnd"/>
      <w:r w:rsidRPr="00010832">
        <w:rPr>
          <w:rFonts w:ascii="Times New Roman" w:hAnsi="Times New Roman" w:cs="Times New Roman"/>
          <w:spacing w:val="-4"/>
          <w:lang w:val="en-US"/>
        </w:rPr>
        <w:t xml:space="preserve"> ethical profile, responsible, and with a broad theoretical knowledge. However, in all the studies we analyzed the results showed a lack of appreciation of the profession to society. The results of this study, this lack of appreciation of the profession is presented, but it is possible to see a new scenario of appreciation for the profession, with changes in tax and accounting law.</w:t>
      </w:r>
    </w:p>
    <w:p w14:paraId="6EDBD988" w14:textId="77777777" w:rsidR="00436BF1" w:rsidRPr="00010832" w:rsidRDefault="00DD53D7" w:rsidP="00010832">
      <w:pPr>
        <w:widowControl w:val="0"/>
        <w:ind w:firstLine="708"/>
        <w:rPr>
          <w:rFonts w:ascii="Times New Roman" w:hAnsi="Times New Roman" w:cs="Times New Roman"/>
          <w:lang w:val="en-US"/>
        </w:rPr>
      </w:pPr>
      <w:r w:rsidRPr="00010832">
        <w:rPr>
          <w:rFonts w:ascii="Times New Roman" w:hAnsi="Times New Roman" w:cs="Times New Roman"/>
          <w:lang w:val="en-US"/>
        </w:rPr>
        <w:t xml:space="preserve">In the case of the study by </w:t>
      </w:r>
      <w:proofErr w:type="spellStart"/>
      <w:r w:rsidRPr="00010832">
        <w:rPr>
          <w:rFonts w:ascii="Times New Roman" w:hAnsi="Times New Roman" w:cs="Times New Roman"/>
          <w:lang w:val="en-US"/>
        </w:rPr>
        <w:t>Cavalcante</w:t>
      </w:r>
      <w:proofErr w:type="spellEnd"/>
      <w:r w:rsidRPr="00010832">
        <w:rPr>
          <w:rFonts w:ascii="Times New Roman" w:hAnsi="Times New Roman" w:cs="Times New Roman"/>
          <w:lang w:val="en-US"/>
        </w:rPr>
        <w:t xml:space="preserve"> (2012) results indicated that students realize that </w:t>
      </w:r>
      <w:r w:rsidRPr="00010832">
        <w:rPr>
          <w:rFonts w:ascii="Times New Roman" w:hAnsi="Times New Roman" w:cs="Times New Roman"/>
          <w:lang w:val="en-US"/>
        </w:rPr>
        <w:lastRenderedPageBreak/>
        <w:t xml:space="preserve">the job market for the </w:t>
      </w:r>
      <w:proofErr w:type="spellStart"/>
      <w:r w:rsidRPr="00010832">
        <w:rPr>
          <w:rFonts w:ascii="Times New Roman" w:hAnsi="Times New Roman" w:cs="Times New Roman"/>
          <w:lang w:val="en-US"/>
        </w:rPr>
        <w:t>accountat</w:t>
      </w:r>
      <w:proofErr w:type="spellEnd"/>
      <w:r w:rsidRPr="00010832">
        <w:rPr>
          <w:rFonts w:ascii="Times New Roman" w:hAnsi="Times New Roman" w:cs="Times New Roman"/>
          <w:lang w:val="en-US"/>
        </w:rPr>
        <w:t xml:space="preserve"> is on the rise, and that this professional has credibility in the job market. On the other hand, </w:t>
      </w:r>
      <w:r w:rsidR="006414D8" w:rsidRPr="00010832">
        <w:rPr>
          <w:rFonts w:ascii="Times New Roman" w:hAnsi="Times New Roman" w:cs="Times New Roman"/>
          <w:lang w:val="en-US"/>
        </w:rPr>
        <w:t xml:space="preserve">the </w:t>
      </w:r>
      <w:r w:rsidRPr="00010832">
        <w:rPr>
          <w:rFonts w:ascii="Times New Roman" w:hAnsi="Times New Roman" w:cs="Times New Roman"/>
          <w:lang w:val="en-US"/>
        </w:rPr>
        <w:t>interviewe</w:t>
      </w:r>
      <w:r w:rsidR="00D82D93" w:rsidRPr="00010832">
        <w:rPr>
          <w:rFonts w:ascii="Times New Roman" w:hAnsi="Times New Roman" w:cs="Times New Roman"/>
          <w:lang w:val="en-US"/>
        </w:rPr>
        <w:t>d</w:t>
      </w:r>
      <w:r w:rsidRPr="00010832">
        <w:rPr>
          <w:rFonts w:ascii="Times New Roman" w:hAnsi="Times New Roman" w:cs="Times New Roman"/>
          <w:lang w:val="en-US"/>
        </w:rPr>
        <w:t xml:space="preserve"> perceive the salary of this professional as unsatisfactory and that the ac</w:t>
      </w:r>
      <w:r w:rsidR="006414D8" w:rsidRPr="00010832">
        <w:rPr>
          <w:rFonts w:ascii="Times New Roman" w:hAnsi="Times New Roman" w:cs="Times New Roman"/>
          <w:lang w:val="en-US"/>
        </w:rPr>
        <w:t>counting professional has not an</w:t>
      </w:r>
      <w:r w:rsidRPr="00010832">
        <w:rPr>
          <w:rFonts w:ascii="Times New Roman" w:hAnsi="Times New Roman" w:cs="Times New Roman"/>
          <w:lang w:val="en-US"/>
        </w:rPr>
        <w:t xml:space="preserve"> </w:t>
      </w:r>
      <w:proofErr w:type="spellStart"/>
      <w:r w:rsidRPr="00010832">
        <w:rPr>
          <w:rFonts w:ascii="Times New Roman" w:hAnsi="Times New Roman" w:cs="Times New Roman"/>
          <w:lang w:val="en-US"/>
        </w:rPr>
        <w:t>importante</w:t>
      </w:r>
      <w:proofErr w:type="spellEnd"/>
      <w:r w:rsidRPr="00010832">
        <w:rPr>
          <w:rFonts w:ascii="Times New Roman" w:hAnsi="Times New Roman" w:cs="Times New Roman"/>
          <w:lang w:val="en-US"/>
        </w:rPr>
        <w:t xml:space="preserve"> position in society.</w:t>
      </w:r>
    </w:p>
    <w:p w14:paraId="03353723" w14:textId="77777777" w:rsidR="00DD53D7" w:rsidRPr="002E63BE" w:rsidRDefault="00DD53D7" w:rsidP="00010832">
      <w:pPr>
        <w:widowControl w:val="0"/>
        <w:ind w:firstLine="708"/>
        <w:rPr>
          <w:rFonts w:ascii="Times New Roman" w:hAnsi="Times New Roman" w:cs="Times New Roman"/>
          <w:lang w:val="en-US"/>
        </w:rPr>
      </w:pPr>
      <w:r w:rsidRPr="00010832">
        <w:rPr>
          <w:rFonts w:ascii="Times New Roman" w:hAnsi="Times New Roman" w:cs="Times New Roman"/>
          <w:lang w:val="en-US"/>
        </w:rPr>
        <w:t xml:space="preserve">In another study, the results presented describe the image of accounting students have on the accountant is based on ethical conduct, both theoretical knowledge in their area and in related areas and the organization to do the job </w:t>
      </w:r>
      <w:r w:rsidR="006414D8" w:rsidRPr="00010832">
        <w:rPr>
          <w:rFonts w:ascii="Times New Roman" w:hAnsi="Times New Roman" w:cs="Times New Roman"/>
          <w:lang w:val="en-US"/>
        </w:rPr>
        <w:t xml:space="preserve">in a </w:t>
      </w:r>
      <w:proofErr w:type="spellStart"/>
      <w:r w:rsidR="006414D8" w:rsidRPr="00010832">
        <w:rPr>
          <w:rFonts w:ascii="Times New Roman" w:hAnsi="Times New Roman" w:cs="Times New Roman"/>
          <w:lang w:val="en-US"/>
        </w:rPr>
        <w:t>responsable</w:t>
      </w:r>
      <w:proofErr w:type="spellEnd"/>
      <w:r w:rsidR="006414D8" w:rsidRPr="00010832">
        <w:rPr>
          <w:rFonts w:ascii="Times New Roman" w:hAnsi="Times New Roman" w:cs="Times New Roman"/>
          <w:lang w:val="en-US"/>
        </w:rPr>
        <w:t xml:space="preserve"> way</w:t>
      </w:r>
      <w:r w:rsidRPr="00010832">
        <w:rPr>
          <w:rFonts w:ascii="Times New Roman" w:hAnsi="Times New Roman" w:cs="Times New Roman"/>
          <w:lang w:val="en-US"/>
        </w:rPr>
        <w:t xml:space="preserve">. Another issue addressed was the existence of significant differences in perceptions between groups of students of the first period and graduates of the course, with regard to the technical and functional skills, and personal abilities and skills; and that there were no differences between groups with respect to intellectual skills, knowledge, organizational and interpersonal relationship. The intellectual skills and knowledge were the ones that had higher scores in the perception of students and they are considered the most important for the accountant </w:t>
      </w:r>
      <w:r w:rsidRPr="002E63BE">
        <w:rPr>
          <w:rFonts w:ascii="Times New Roman" w:hAnsi="Times New Roman" w:cs="Times New Roman"/>
          <w:lang w:val="en-US"/>
        </w:rPr>
        <w:t>action (</w:t>
      </w:r>
      <w:r w:rsidR="00967DCC">
        <w:rPr>
          <w:rFonts w:ascii="Times New Roman" w:hAnsi="Times New Roman" w:cs="Times New Roman"/>
          <w:lang w:val="en-US"/>
        </w:rPr>
        <w:t>REIS</w:t>
      </w:r>
      <w:r w:rsidRPr="002E63BE">
        <w:rPr>
          <w:rFonts w:ascii="Times New Roman" w:hAnsi="Times New Roman" w:cs="Times New Roman"/>
          <w:lang w:val="en-US"/>
        </w:rPr>
        <w:t xml:space="preserve"> </w:t>
      </w:r>
      <w:r w:rsidRPr="00FC6640">
        <w:rPr>
          <w:rFonts w:ascii="Times New Roman" w:hAnsi="Times New Roman" w:cs="Times New Roman"/>
          <w:lang w:val="en-US"/>
        </w:rPr>
        <w:t>et al.</w:t>
      </w:r>
      <w:r w:rsidRPr="002E63BE">
        <w:rPr>
          <w:rFonts w:ascii="Times New Roman" w:hAnsi="Times New Roman" w:cs="Times New Roman"/>
          <w:lang w:val="en-US"/>
        </w:rPr>
        <w:t>, 2014)</w:t>
      </w:r>
      <w:r w:rsidR="002E63BE">
        <w:rPr>
          <w:rFonts w:ascii="Times New Roman" w:hAnsi="Times New Roman" w:cs="Times New Roman"/>
          <w:lang w:val="en-US"/>
        </w:rPr>
        <w:t>.</w:t>
      </w:r>
    </w:p>
    <w:p w14:paraId="2B90EF97" w14:textId="0E04B6F3" w:rsidR="00DD53D7" w:rsidRPr="00010832" w:rsidRDefault="00DD53D7" w:rsidP="00010832">
      <w:pPr>
        <w:widowControl w:val="0"/>
        <w:ind w:firstLine="708"/>
        <w:rPr>
          <w:rFonts w:ascii="Times New Roman" w:hAnsi="Times New Roman" w:cs="Times New Roman"/>
          <w:lang w:val="en-US"/>
        </w:rPr>
      </w:pPr>
      <w:r w:rsidRPr="00010832">
        <w:rPr>
          <w:rFonts w:ascii="Times New Roman" w:hAnsi="Times New Roman" w:cs="Times New Roman"/>
          <w:lang w:val="en-US"/>
        </w:rPr>
        <w:t xml:space="preserve">In yet another study it was found that the biggest reason for the choice of the accountant is the affinity with the accountant profession. The image that </w:t>
      </w:r>
      <w:r w:rsidR="006414D8" w:rsidRPr="00010832">
        <w:rPr>
          <w:rFonts w:ascii="Times New Roman" w:hAnsi="Times New Roman" w:cs="Times New Roman"/>
          <w:lang w:val="en-US"/>
        </w:rPr>
        <w:t xml:space="preserve">the </w:t>
      </w:r>
      <w:proofErr w:type="gramStart"/>
      <w:r w:rsidRPr="00010832">
        <w:rPr>
          <w:rFonts w:ascii="Times New Roman" w:hAnsi="Times New Roman" w:cs="Times New Roman"/>
          <w:lang w:val="en-US"/>
        </w:rPr>
        <w:t>accountant have</w:t>
      </w:r>
      <w:proofErr w:type="gramEnd"/>
      <w:r w:rsidRPr="00010832">
        <w:rPr>
          <w:rFonts w:ascii="Times New Roman" w:hAnsi="Times New Roman" w:cs="Times New Roman"/>
          <w:lang w:val="en-US"/>
        </w:rPr>
        <w:t xml:space="preserve"> of themselves and of the profession is an ethical and reliable profile and they feel satisfied, and they do not intend to change professions. Also, the accounting should be valued by society and accountants do not have the proper recognition of their work (</w:t>
      </w:r>
      <w:r w:rsidR="00E80103">
        <w:rPr>
          <w:rFonts w:ascii="Times New Roman" w:hAnsi="Times New Roman" w:cs="Times New Roman"/>
          <w:lang w:val="en-US"/>
        </w:rPr>
        <w:t>CURTY</w:t>
      </w:r>
      <w:r w:rsidR="00FC6640">
        <w:rPr>
          <w:rFonts w:ascii="Times New Roman" w:hAnsi="Times New Roman" w:cs="Times New Roman"/>
          <w:lang w:val="en-US"/>
        </w:rPr>
        <w:t>;</w:t>
      </w:r>
      <w:r w:rsidR="00E80103">
        <w:rPr>
          <w:rFonts w:ascii="Times New Roman" w:hAnsi="Times New Roman" w:cs="Times New Roman"/>
          <w:lang w:val="en-US"/>
        </w:rPr>
        <w:t xml:space="preserve"> TAVARES</w:t>
      </w:r>
      <w:r w:rsidRPr="00010832">
        <w:rPr>
          <w:rFonts w:ascii="Times New Roman" w:hAnsi="Times New Roman" w:cs="Times New Roman"/>
          <w:lang w:val="en-US"/>
        </w:rPr>
        <w:t>, 2014).</w:t>
      </w:r>
    </w:p>
    <w:p w14:paraId="72443E55" w14:textId="77777777" w:rsidR="00D81F6F" w:rsidRPr="00010832" w:rsidRDefault="00D81F6F" w:rsidP="00010832">
      <w:pPr>
        <w:widowControl w:val="0"/>
        <w:ind w:firstLine="709"/>
        <w:rPr>
          <w:rFonts w:ascii="Times New Roman" w:hAnsi="Times New Roman" w:cs="Times New Roman"/>
          <w:lang w:val="en-US"/>
        </w:rPr>
      </w:pPr>
      <w:r w:rsidRPr="00010832">
        <w:rPr>
          <w:rFonts w:ascii="Times New Roman" w:hAnsi="Times New Roman" w:cs="Times New Roman"/>
          <w:lang w:val="en-US"/>
        </w:rPr>
        <w:t xml:space="preserve">The results of this study are also consistent with those obtained by Splitter and </w:t>
      </w:r>
      <w:proofErr w:type="spellStart"/>
      <w:r w:rsidRPr="00010832">
        <w:rPr>
          <w:rFonts w:ascii="Times New Roman" w:hAnsi="Times New Roman" w:cs="Times New Roman"/>
          <w:lang w:val="en-US"/>
        </w:rPr>
        <w:t>Borba</w:t>
      </w:r>
      <w:proofErr w:type="spellEnd"/>
      <w:r w:rsidRPr="00010832">
        <w:rPr>
          <w:rFonts w:ascii="Times New Roman" w:hAnsi="Times New Roman" w:cs="Times New Roman"/>
          <w:lang w:val="en-US"/>
        </w:rPr>
        <w:t xml:space="preserve"> (2014). In this case, the accountant is a professional who helps in the management of the company and guides managers on the </w:t>
      </w:r>
      <w:proofErr w:type="spellStart"/>
      <w:r w:rsidRPr="00010832">
        <w:rPr>
          <w:rFonts w:ascii="Times New Roman" w:hAnsi="Times New Roman" w:cs="Times New Roman"/>
          <w:lang w:val="en-US"/>
        </w:rPr>
        <w:t>bussiness</w:t>
      </w:r>
      <w:proofErr w:type="spellEnd"/>
      <w:r w:rsidRPr="00010832">
        <w:rPr>
          <w:rFonts w:ascii="Times New Roman" w:hAnsi="Times New Roman" w:cs="Times New Roman"/>
          <w:lang w:val="en-US"/>
        </w:rPr>
        <w:t xml:space="preserve">. </w:t>
      </w:r>
      <w:r w:rsidR="006414D8" w:rsidRPr="00010832">
        <w:rPr>
          <w:rFonts w:ascii="Times New Roman" w:hAnsi="Times New Roman" w:cs="Times New Roman"/>
          <w:lang w:val="en-US"/>
        </w:rPr>
        <w:t>Their</w:t>
      </w:r>
      <w:r w:rsidRPr="00010832">
        <w:rPr>
          <w:rFonts w:ascii="Times New Roman" w:hAnsi="Times New Roman" w:cs="Times New Roman"/>
          <w:lang w:val="en-US"/>
        </w:rPr>
        <w:t xml:space="preserve"> main responsibilities are focused on the calculation of taxes, compliance with legislation, and related statements of income, generating informatio</w:t>
      </w:r>
      <w:r w:rsidR="006414D8" w:rsidRPr="00010832">
        <w:rPr>
          <w:rFonts w:ascii="Times New Roman" w:hAnsi="Times New Roman" w:cs="Times New Roman"/>
          <w:lang w:val="en-US"/>
        </w:rPr>
        <w:t>n for decision makers, and solving</w:t>
      </w:r>
      <w:r w:rsidRPr="00010832">
        <w:rPr>
          <w:rFonts w:ascii="Times New Roman" w:hAnsi="Times New Roman" w:cs="Times New Roman"/>
          <w:lang w:val="en-US"/>
        </w:rPr>
        <w:t xml:space="preserve"> problems.</w:t>
      </w:r>
    </w:p>
    <w:p w14:paraId="3F1848DA" w14:textId="77777777" w:rsidR="00D81F6F" w:rsidRPr="00010832" w:rsidRDefault="00615867" w:rsidP="00010832">
      <w:pPr>
        <w:widowControl w:val="0"/>
        <w:rPr>
          <w:rFonts w:ascii="Times New Roman" w:hAnsi="Times New Roman" w:cs="Times New Roman"/>
          <w:lang w:val="en-US"/>
        </w:rPr>
      </w:pPr>
      <w:r w:rsidRPr="00010832">
        <w:rPr>
          <w:rFonts w:ascii="Times New Roman" w:hAnsi="Times New Roman" w:cs="Times New Roman"/>
          <w:lang w:val="en-US"/>
        </w:rPr>
        <w:tab/>
      </w:r>
      <w:r w:rsidR="00D81F6F" w:rsidRPr="00010832">
        <w:rPr>
          <w:rFonts w:ascii="Times New Roman" w:hAnsi="Times New Roman" w:cs="Times New Roman"/>
          <w:lang w:val="en-US"/>
        </w:rPr>
        <w:t xml:space="preserve">Considering the </w:t>
      </w:r>
      <w:proofErr w:type="spellStart"/>
      <w:r w:rsidR="00D81F6F" w:rsidRPr="00010832">
        <w:rPr>
          <w:rFonts w:ascii="Times New Roman" w:hAnsi="Times New Roman" w:cs="Times New Roman"/>
          <w:lang w:val="en-US"/>
        </w:rPr>
        <w:t>managment</w:t>
      </w:r>
      <w:proofErr w:type="spellEnd"/>
      <w:r w:rsidR="00D81F6F" w:rsidRPr="00010832">
        <w:rPr>
          <w:rFonts w:ascii="Times New Roman" w:hAnsi="Times New Roman" w:cs="Times New Roman"/>
          <w:lang w:val="en-US"/>
        </w:rPr>
        <w:t xml:space="preserve"> implications, the accountants must show results for companies, generating reports that are useful for decision making, modifying the image of a necessary professional whose main function is to issue and to calculate taxes. It is expected that accountants can improve their image in society, and to its customers, seeking to improve point</w:t>
      </w:r>
      <w:r w:rsidR="006414D8" w:rsidRPr="00010832">
        <w:rPr>
          <w:rFonts w:ascii="Times New Roman" w:hAnsi="Times New Roman" w:cs="Times New Roman"/>
          <w:lang w:val="en-US"/>
        </w:rPr>
        <w:t>s</w:t>
      </w:r>
      <w:r w:rsidR="00D81F6F" w:rsidRPr="00010832">
        <w:rPr>
          <w:rFonts w:ascii="Times New Roman" w:hAnsi="Times New Roman" w:cs="Times New Roman"/>
          <w:lang w:val="en-US"/>
        </w:rPr>
        <w:t xml:space="preserve"> such as customer service, the office organization, service time and the constant updating of the legislation.</w:t>
      </w:r>
    </w:p>
    <w:p w14:paraId="21AFA458" w14:textId="77777777" w:rsidR="002E2630" w:rsidRPr="00010832" w:rsidRDefault="00D81F6F" w:rsidP="00010832">
      <w:pPr>
        <w:widowControl w:val="0"/>
        <w:ind w:firstLine="709"/>
        <w:rPr>
          <w:rFonts w:ascii="Times New Roman" w:hAnsi="Times New Roman" w:cs="Times New Roman"/>
          <w:lang w:val="en-US"/>
        </w:rPr>
      </w:pPr>
      <w:r w:rsidRPr="00010832">
        <w:rPr>
          <w:rFonts w:ascii="Times New Roman" w:hAnsi="Times New Roman" w:cs="Times New Roman"/>
          <w:lang w:val="en-US"/>
        </w:rPr>
        <w:t>When analyzed the perception of the accountant’s image among themselves, it was identified that accountants see the profession as still undervalued in the market, but they describe it as on the rise. Professionals visualize changes in legislation as an opportunity for change in the image of the profession. Changes in legislation governing the profession are fundamental to the image of the profession, valuing the professional to society and creating a new professional profile, skilled, organized, essential and fundamental to the growth of companies.</w:t>
      </w:r>
      <w:r w:rsidR="00436BF1" w:rsidRPr="00010832">
        <w:rPr>
          <w:rFonts w:ascii="Times New Roman" w:hAnsi="Times New Roman" w:cs="Times New Roman"/>
          <w:lang w:val="en-US"/>
        </w:rPr>
        <w:t xml:space="preserve"> </w:t>
      </w:r>
    </w:p>
    <w:p w14:paraId="6A4092F1" w14:textId="77777777" w:rsidR="00D81F6F" w:rsidRPr="00010832" w:rsidRDefault="00D81F6F" w:rsidP="00010832">
      <w:pPr>
        <w:widowControl w:val="0"/>
        <w:ind w:firstLine="708"/>
        <w:rPr>
          <w:rFonts w:ascii="Times New Roman" w:hAnsi="Times New Roman" w:cs="Times New Roman"/>
          <w:lang w:val="en-US"/>
        </w:rPr>
      </w:pPr>
      <w:r w:rsidRPr="00010832">
        <w:rPr>
          <w:rFonts w:ascii="Times New Roman" w:hAnsi="Times New Roman" w:cs="Times New Roman"/>
          <w:lang w:val="en-US"/>
        </w:rPr>
        <w:t xml:space="preserve">The image presented by the directors of the </w:t>
      </w:r>
      <w:r w:rsidR="006D2047">
        <w:rPr>
          <w:rFonts w:ascii="Times New Roman" w:hAnsi="Times New Roman" w:cs="Times New Roman"/>
          <w:lang w:val="en-US"/>
        </w:rPr>
        <w:t xml:space="preserve">CRC </w:t>
      </w:r>
      <w:r w:rsidRPr="00010832">
        <w:rPr>
          <w:rFonts w:ascii="Times New Roman" w:hAnsi="Times New Roman" w:cs="Times New Roman"/>
          <w:lang w:val="en-US"/>
        </w:rPr>
        <w:t xml:space="preserve">is very close to the image perceived by the accountants, </w:t>
      </w:r>
      <w:proofErr w:type="spellStart"/>
      <w:r w:rsidRPr="00010832">
        <w:rPr>
          <w:rFonts w:ascii="Times New Roman" w:hAnsi="Times New Roman" w:cs="Times New Roman"/>
          <w:lang w:val="en-US"/>
        </w:rPr>
        <w:t>ie</w:t>
      </w:r>
      <w:proofErr w:type="spellEnd"/>
      <w:r w:rsidRPr="00010832">
        <w:rPr>
          <w:rFonts w:ascii="Times New Roman" w:hAnsi="Times New Roman" w:cs="Times New Roman"/>
          <w:lang w:val="en-US"/>
        </w:rPr>
        <w:t xml:space="preserve">, a profession that is not highly valued, but that is on the rise. It is important that the </w:t>
      </w:r>
      <w:r w:rsidR="006D2047">
        <w:rPr>
          <w:rFonts w:ascii="Times New Roman" w:hAnsi="Times New Roman" w:cs="Times New Roman"/>
          <w:lang w:val="en-US"/>
        </w:rPr>
        <w:t xml:space="preserve">CRC </w:t>
      </w:r>
      <w:r w:rsidRPr="00010832">
        <w:rPr>
          <w:rFonts w:ascii="Times New Roman" w:hAnsi="Times New Roman" w:cs="Times New Roman"/>
          <w:lang w:val="en-US"/>
        </w:rPr>
        <w:t xml:space="preserve">assumes its role, has the perception of change and participates actively in the profession recovery process. The interviewed teachers also have a perception of the profession on the rise and see it as something fundamental to the country's growth. </w:t>
      </w:r>
      <w:r w:rsidR="00436BF1" w:rsidRPr="00010832">
        <w:rPr>
          <w:rFonts w:ascii="Times New Roman" w:hAnsi="Times New Roman" w:cs="Times New Roman"/>
          <w:lang w:val="en-US"/>
        </w:rPr>
        <w:t xml:space="preserve"> </w:t>
      </w:r>
      <w:r w:rsidRPr="00010832">
        <w:rPr>
          <w:rFonts w:ascii="Times New Roman" w:hAnsi="Times New Roman" w:cs="Times New Roman"/>
          <w:lang w:val="en-US"/>
        </w:rPr>
        <w:t>It is urgent that teachers have a positive outlook on the development of the profession, as they are responsible for disseminating all the knowledge to future professionals. Entrepreneurs visualize accounting as a link with the government, necessary, required and capable of solving the bureaucratic obligations of companies.</w:t>
      </w:r>
    </w:p>
    <w:p w14:paraId="4A52129F" w14:textId="77777777" w:rsidR="00D81F6F" w:rsidRPr="00010832" w:rsidRDefault="00D81F6F" w:rsidP="00010832">
      <w:pPr>
        <w:widowControl w:val="0"/>
        <w:ind w:firstLine="708"/>
        <w:rPr>
          <w:rFonts w:ascii="Times New Roman" w:hAnsi="Times New Roman" w:cs="Times New Roman"/>
          <w:lang w:val="en-US"/>
        </w:rPr>
      </w:pPr>
      <w:r w:rsidRPr="00010832">
        <w:rPr>
          <w:rFonts w:ascii="Times New Roman" w:hAnsi="Times New Roman" w:cs="Times New Roman"/>
          <w:lang w:val="en-US"/>
        </w:rPr>
        <w:t xml:space="preserve">Accountants, teachers and the CRC need to work on the image of the profession to show the real importance of the accountant for the continuity and growth of companies. Profession’s valorization campaigns should be carried out, informing the society about the importance of </w:t>
      </w:r>
      <w:r w:rsidR="006414D8" w:rsidRPr="00010832">
        <w:rPr>
          <w:rFonts w:ascii="Times New Roman" w:hAnsi="Times New Roman" w:cs="Times New Roman"/>
          <w:lang w:val="en-US"/>
        </w:rPr>
        <w:t xml:space="preserve">the </w:t>
      </w:r>
      <w:r w:rsidRPr="00010832">
        <w:rPr>
          <w:rFonts w:ascii="Times New Roman" w:hAnsi="Times New Roman" w:cs="Times New Roman"/>
          <w:lang w:val="en-US"/>
        </w:rPr>
        <w:lastRenderedPageBreak/>
        <w:t>professional, demonstrating the activities, skills and duties of the accountant for the continuity of enterprises. In addition, the CRC should also provide guidance to professional accountants, whether through informative printed materials or training on the duties of the accountant and provide these assignments to society in general.</w:t>
      </w:r>
    </w:p>
    <w:p w14:paraId="49A14D41" w14:textId="77777777" w:rsidR="00D81F6F" w:rsidRPr="00010832" w:rsidRDefault="00D81F6F" w:rsidP="00010832">
      <w:pPr>
        <w:widowControl w:val="0"/>
        <w:ind w:firstLine="708"/>
        <w:rPr>
          <w:rFonts w:ascii="Times New Roman" w:hAnsi="Times New Roman" w:cs="Times New Roman"/>
          <w:lang w:val="en-US"/>
        </w:rPr>
      </w:pPr>
      <w:r w:rsidRPr="00010832">
        <w:rPr>
          <w:rFonts w:ascii="Times New Roman" w:hAnsi="Times New Roman" w:cs="Times New Roman"/>
          <w:lang w:val="en-US"/>
        </w:rPr>
        <w:t>Among the limitations of the research, we can highlight the nature of the sample for convenience, as well as the exploratory characteristic of the research, which do not allow the generalization of results.</w:t>
      </w:r>
    </w:p>
    <w:p w14:paraId="4C1D9B3E" w14:textId="77777777" w:rsidR="00625FA4" w:rsidRPr="00010832" w:rsidRDefault="005A642F" w:rsidP="00010832">
      <w:pPr>
        <w:widowControl w:val="0"/>
        <w:tabs>
          <w:tab w:val="left" w:pos="426"/>
        </w:tabs>
        <w:ind w:firstLine="709"/>
        <w:rPr>
          <w:rFonts w:ascii="Times New Roman" w:hAnsi="Times New Roman" w:cs="Times New Roman"/>
          <w:lang w:val="en-US"/>
        </w:rPr>
      </w:pPr>
      <w:r w:rsidRPr="00010832">
        <w:rPr>
          <w:rFonts w:ascii="Times New Roman" w:hAnsi="Times New Roman" w:cs="Times New Roman"/>
          <w:lang w:val="en-US"/>
        </w:rPr>
        <w:t xml:space="preserve">As possible consequences of future research, one can draw the following questions: Are there differences between the accountant’s image present in small and medium enterprises to the active accountant in large companies? If so, what are these differences? What are the future prospects from the perception of accounting experts in the field? It is possible to measure the image of the accountant from the four dimensions of the image through a descriptive research? This model of four dimensions has the convergent, discriminant and </w:t>
      </w:r>
      <w:proofErr w:type="spellStart"/>
      <w:r w:rsidRPr="00010832">
        <w:rPr>
          <w:rFonts w:ascii="Times New Roman" w:hAnsi="Times New Roman" w:cs="Times New Roman"/>
          <w:lang w:val="en-US"/>
        </w:rPr>
        <w:t>nomological</w:t>
      </w:r>
      <w:proofErr w:type="spellEnd"/>
      <w:r w:rsidRPr="00010832">
        <w:rPr>
          <w:rFonts w:ascii="Times New Roman" w:hAnsi="Times New Roman" w:cs="Times New Roman"/>
          <w:lang w:val="en-US"/>
        </w:rPr>
        <w:t xml:space="preserve"> validity? Studies involving this type of question can help build knowledge on this topic, increasingly important in the contemporary world.</w:t>
      </w:r>
    </w:p>
    <w:p w14:paraId="26D97131" w14:textId="77777777" w:rsidR="005A642F" w:rsidRPr="00010832" w:rsidRDefault="005A642F" w:rsidP="00010832">
      <w:pPr>
        <w:widowControl w:val="0"/>
        <w:tabs>
          <w:tab w:val="left" w:pos="426"/>
        </w:tabs>
        <w:ind w:firstLine="709"/>
        <w:rPr>
          <w:rFonts w:ascii="Times New Roman" w:hAnsi="Times New Roman" w:cs="Times New Roman"/>
          <w:b/>
          <w:lang w:val="en-US"/>
        </w:rPr>
      </w:pPr>
    </w:p>
    <w:p w14:paraId="7ED82C34" w14:textId="77777777" w:rsidR="000B5307" w:rsidRPr="00010832" w:rsidRDefault="002C513B" w:rsidP="00843C19">
      <w:pPr>
        <w:widowControl w:val="0"/>
        <w:spacing w:after="120"/>
        <w:rPr>
          <w:rFonts w:ascii="Times New Roman" w:hAnsi="Times New Roman" w:cs="Times New Roman"/>
          <w:b/>
        </w:rPr>
      </w:pPr>
      <w:proofErr w:type="spellStart"/>
      <w:r w:rsidRPr="00010832">
        <w:rPr>
          <w:rFonts w:ascii="Times New Roman" w:hAnsi="Times New Roman" w:cs="Times New Roman"/>
          <w:b/>
        </w:rPr>
        <w:t>References</w:t>
      </w:r>
      <w:proofErr w:type="spellEnd"/>
    </w:p>
    <w:p w14:paraId="4624CB10" w14:textId="77777777" w:rsidR="009534F0" w:rsidRPr="00010832" w:rsidRDefault="009534F0" w:rsidP="00010832">
      <w:pPr>
        <w:widowControl w:val="0"/>
        <w:ind w:firstLine="708"/>
        <w:rPr>
          <w:rFonts w:ascii="Times New Roman" w:hAnsi="Times New Roman" w:cs="Times New Roman"/>
        </w:rPr>
      </w:pPr>
    </w:p>
    <w:p w14:paraId="0C8F0E8A" w14:textId="77777777" w:rsidR="009534F0" w:rsidRPr="00EA4907" w:rsidRDefault="003C3001" w:rsidP="00010832">
      <w:pPr>
        <w:widowControl w:val="0"/>
        <w:autoSpaceDE w:val="0"/>
        <w:autoSpaceDN w:val="0"/>
        <w:adjustRightInd w:val="0"/>
        <w:rPr>
          <w:rFonts w:ascii="Times New Roman" w:hAnsi="Times New Roman" w:cs="Times New Roman"/>
          <w:color w:val="FF0000"/>
        </w:rPr>
      </w:pPr>
      <w:r w:rsidRPr="006E3F2F">
        <w:rPr>
          <w:rFonts w:ascii="Times New Roman" w:hAnsi="Times New Roman" w:cs="Times New Roman"/>
        </w:rPr>
        <w:t>ABRANTES</w:t>
      </w:r>
      <w:r w:rsidR="009534F0" w:rsidRPr="006E3F2F">
        <w:rPr>
          <w:rFonts w:ascii="Times New Roman" w:hAnsi="Times New Roman" w:cs="Times New Roman"/>
        </w:rPr>
        <w:t xml:space="preserve">, T. </w:t>
      </w:r>
      <w:r w:rsidR="009534F0" w:rsidRPr="006E3F2F">
        <w:rPr>
          <w:rFonts w:ascii="Times New Roman" w:hAnsi="Times New Roman" w:cs="Times New Roman"/>
          <w:b/>
        </w:rPr>
        <w:t>O contador ideal que as empresas procuram no momento</w:t>
      </w:r>
      <w:r w:rsidR="009534F0" w:rsidRPr="006E3F2F">
        <w:rPr>
          <w:rFonts w:ascii="Times New Roman" w:hAnsi="Times New Roman" w:cs="Times New Roman"/>
        </w:rPr>
        <w:t>.</w:t>
      </w:r>
      <w:r w:rsidR="00D242FC" w:rsidRPr="006E3F2F">
        <w:rPr>
          <w:rFonts w:ascii="Times New Roman" w:hAnsi="Times New Roman" w:cs="Times New Roman"/>
        </w:rPr>
        <w:t xml:space="preserve"> </w:t>
      </w:r>
      <w:proofErr w:type="gramStart"/>
      <w:r w:rsidR="00527FBD" w:rsidRPr="00EA4907">
        <w:rPr>
          <w:rFonts w:ascii="Times New Roman" w:hAnsi="Times New Roman" w:cs="Times New Roman"/>
          <w:lang w:val="en-US"/>
        </w:rPr>
        <w:t>Retrieved on July 2th, from</w:t>
      </w:r>
      <w:r w:rsidR="00D242FC" w:rsidRPr="00EA4907">
        <w:rPr>
          <w:rFonts w:ascii="Times New Roman" w:hAnsi="Times New Roman" w:cs="Times New Roman"/>
          <w:lang w:val="en-US"/>
        </w:rPr>
        <w:t xml:space="preserve">: </w:t>
      </w:r>
      <w:hyperlink r:id="rId11" w:history="1">
        <w:r w:rsidR="00676EA8" w:rsidRPr="00EA4907">
          <w:rPr>
            <w:rStyle w:val="Hyperlink"/>
            <w:rFonts w:ascii="Times New Roman" w:hAnsi="Times New Roman" w:cs="Times New Roman"/>
            <w:color w:val="auto"/>
            <w:u w:val="none"/>
            <w:lang w:val="en-US"/>
          </w:rPr>
          <w:t>http://exame.abril.com.br/carreira/noticias/contadores-viram-protagonistas-decisoes-583909.html?page=1</w:t>
        </w:r>
      </w:hyperlink>
      <w:r w:rsidR="00B339C7" w:rsidRPr="00EA4907">
        <w:rPr>
          <w:rFonts w:ascii="Times New Roman" w:hAnsi="Times New Roman" w:cs="Times New Roman"/>
          <w:lang w:val="en-US"/>
        </w:rPr>
        <w:t>.</w:t>
      </w:r>
      <w:proofErr w:type="gramEnd"/>
      <w:r w:rsidR="00E80103" w:rsidRPr="00EA4907">
        <w:rPr>
          <w:rFonts w:ascii="Times New Roman" w:hAnsi="Times New Roman" w:cs="Times New Roman"/>
          <w:lang w:val="en-US"/>
        </w:rPr>
        <w:t xml:space="preserve"> </w:t>
      </w:r>
      <w:r w:rsidR="00E80103" w:rsidRPr="00EA4907">
        <w:rPr>
          <w:rFonts w:ascii="Times New Roman" w:hAnsi="Times New Roman" w:cs="Times New Roman"/>
        </w:rPr>
        <w:t>2010.</w:t>
      </w:r>
    </w:p>
    <w:p w14:paraId="6B597C18" w14:textId="77777777" w:rsidR="00C423DF" w:rsidRPr="00EA4907" w:rsidRDefault="00C423DF" w:rsidP="00010832">
      <w:pPr>
        <w:widowControl w:val="0"/>
        <w:autoSpaceDE w:val="0"/>
        <w:autoSpaceDN w:val="0"/>
        <w:adjustRightInd w:val="0"/>
        <w:rPr>
          <w:rFonts w:ascii="Times New Roman" w:hAnsi="Times New Roman" w:cs="Times New Roman"/>
        </w:rPr>
      </w:pPr>
    </w:p>
    <w:p w14:paraId="4744D173" w14:textId="39550BFA" w:rsidR="00A56CD2" w:rsidRPr="00EA4907" w:rsidRDefault="00A56CD2" w:rsidP="00010832">
      <w:pPr>
        <w:tabs>
          <w:tab w:val="left" w:pos="6405"/>
        </w:tabs>
        <w:autoSpaceDE w:val="0"/>
        <w:autoSpaceDN w:val="0"/>
        <w:adjustRightInd w:val="0"/>
        <w:rPr>
          <w:rFonts w:ascii="Times New Roman" w:hAnsi="Times New Roman" w:cs="Times New Roman"/>
          <w:lang w:val="en-US"/>
        </w:rPr>
      </w:pPr>
      <w:r w:rsidRPr="00EA4907">
        <w:rPr>
          <w:rFonts w:ascii="Times New Roman" w:hAnsi="Times New Roman" w:cs="Times New Roman"/>
        </w:rPr>
        <w:t xml:space="preserve">AZEVEDO, R. F. L. A percepção pública sobre os contadores: “bem ou mal na foto”? </w:t>
      </w:r>
      <w:proofErr w:type="spellStart"/>
      <w:r w:rsidRPr="00EA4907">
        <w:rPr>
          <w:rFonts w:ascii="Times New Roman" w:hAnsi="Times New Roman" w:cs="Times New Roman"/>
          <w:lang w:val="en-US"/>
        </w:rPr>
        <w:t>Dissertação</w:t>
      </w:r>
      <w:proofErr w:type="spellEnd"/>
      <w:r w:rsidRPr="00EA4907">
        <w:rPr>
          <w:rFonts w:ascii="Times New Roman" w:hAnsi="Times New Roman" w:cs="Times New Roman"/>
          <w:lang w:val="en-US"/>
        </w:rPr>
        <w:t xml:space="preserve"> (</w:t>
      </w:r>
      <w:proofErr w:type="spellStart"/>
      <w:r w:rsidRPr="00EA4907">
        <w:rPr>
          <w:rFonts w:ascii="Times New Roman" w:hAnsi="Times New Roman" w:cs="Times New Roman"/>
          <w:lang w:val="en-US"/>
        </w:rPr>
        <w:t>Mestrado</w:t>
      </w:r>
      <w:proofErr w:type="spellEnd"/>
      <w:r w:rsidRPr="00EA4907">
        <w:rPr>
          <w:rFonts w:ascii="Times New Roman" w:hAnsi="Times New Roman" w:cs="Times New Roman"/>
          <w:lang w:val="en-US"/>
        </w:rPr>
        <w:t xml:space="preserve">). </w:t>
      </w:r>
      <w:proofErr w:type="spellStart"/>
      <w:proofErr w:type="gramStart"/>
      <w:r w:rsidRPr="00EA4907">
        <w:rPr>
          <w:rFonts w:ascii="Times New Roman" w:hAnsi="Times New Roman" w:cs="Times New Roman"/>
          <w:lang w:val="en-US"/>
        </w:rPr>
        <w:t>Universidade</w:t>
      </w:r>
      <w:proofErr w:type="spellEnd"/>
      <w:r w:rsidRPr="00EA4907">
        <w:rPr>
          <w:rFonts w:ascii="Times New Roman" w:hAnsi="Times New Roman" w:cs="Times New Roman"/>
          <w:lang w:val="en-US"/>
        </w:rPr>
        <w:t xml:space="preserve"> de São Paulo, 2010.</w:t>
      </w:r>
      <w:proofErr w:type="gramEnd"/>
      <w:r w:rsidRPr="00EA4907">
        <w:rPr>
          <w:rFonts w:ascii="Times New Roman" w:hAnsi="Times New Roman" w:cs="Times New Roman"/>
          <w:lang w:val="en-US"/>
        </w:rPr>
        <w:t xml:space="preserve"> </w:t>
      </w:r>
      <w:proofErr w:type="gramStart"/>
      <w:r w:rsidR="006E3F2F" w:rsidRPr="00EA4907">
        <w:rPr>
          <w:rFonts w:ascii="Times New Roman" w:hAnsi="Times New Roman" w:cs="Times New Roman"/>
          <w:lang w:val="en-US"/>
        </w:rPr>
        <w:t>113 p.</w:t>
      </w:r>
      <w:proofErr w:type="gramEnd"/>
    </w:p>
    <w:p w14:paraId="2087C1EC" w14:textId="77777777" w:rsidR="00A56CD2" w:rsidRPr="00EA4907" w:rsidRDefault="00A56CD2" w:rsidP="00010832">
      <w:pPr>
        <w:tabs>
          <w:tab w:val="left" w:pos="6405"/>
        </w:tabs>
        <w:autoSpaceDE w:val="0"/>
        <w:autoSpaceDN w:val="0"/>
        <w:adjustRightInd w:val="0"/>
        <w:rPr>
          <w:rFonts w:ascii="Times New Roman" w:hAnsi="Times New Roman" w:cs="Times New Roman"/>
          <w:lang w:val="en-US"/>
        </w:rPr>
      </w:pPr>
    </w:p>
    <w:p w14:paraId="62A3B74C" w14:textId="36241008" w:rsidR="00407BDD" w:rsidRPr="00EA4907" w:rsidRDefault="003C3001" w:rsidP="00010832">
      <w:pPr>
        <w:tabs>
          <w:tab w:val="left" w:pos="6405"/>
        </w:tabs>
        <w:autoSpaceDE w:val="0"/>
        <w:autoSpaceDN w:val="0"/>
        <w:adjustRightInd w:val="0"/>
        <w:rPr>
          <w:rFonts w:ascii="Times New Roman" w:hAnsi="Times New Roman" w:cs="Times New Roman"/>
          <w:lang w:val="en-US"/>
        </w:rPr>
      </w:pPr>
      <w:r w:rsidRPr="00EA4907">
        <w:rPr>
          <w:rFonts w:ascii="Times New Roman" w:hAnsi="Times New Roman" w:cs="Times New Roman"/>
          <w:lang w:val="en-US"/>
        </w:rPr>
        <w:t>BALDVINSDOTTIR</w:t>
      </w:r>
      <w:r w:rsidR="002D593F" w:rsidRPr="00EA4907">
        <w:rPr>
          <w:rFonts w:ascii="Times New Roman" w:hAnsi="Times New Roman" w:cs="Times New Roman"/>
          <w:lang w:val="en-US"/>
        </w:rPr>
        <w:t>, G</w:t>
      </w:r>
      <w:r w:rsidR="00325D9C" w:rsidRPr="00EA4907">
        <w:rPr>
          <w:rFonts w:ascii="Times New Roman" w:hAnsi="Times New Roman" w:cs="Times New Roman"/>
          <w:lang w:val="en-US"/>
        </w:rPr>
        <w:t>.</w:t>
      </w:r>
      <w:r w:rsidR="00A1573D" w:rsidRPr="00EA4907">
        <w:rPr>
          <w:rFonts w:ascii="Times New Roman" w:hAnsi="Times New Roman" w:cs="Times New Roman"/>
          <w:lang w:val="en-US"/>
        </w:rPr>
        <w:t>;</w:t>
      </w:r>
      <w:r w:rsidR="002D593F" w:rsidRPr="00EA4907">
        <w:rPr>
          <w:rFonts w:ascii="Times New Roman" w:hAnsi="Times New Roman" w:cs="Times New Roman"/>
          <w:lang w:val="en-US"/>
        </w:rPr>
        <w:t xml:space="preserve"> </w:t>
      </w:r>
      <w:r w:rsidR="00FB632A" w:rsidRPr="00EA4907">
        <w:rPr>
          <w:rFonts w:ascii="Times New Roman" w:hAnsi="Times New Roman" w:cs="Times New Roman"/>
          <w:lang w:val="en-US"/>
        </w:rPr>
        <w:t>B</w:t>
      </w:r>
      <w:r w:rsidRPr="00EA4907">
        <w:rPr>
          <w:rFonts w:ascii="Times New Roman" w:hAnsi="Times New Roman" w:cs="Times New Roman"/>
          <w:lang w:val="en-US"/>
        </w:rPr>
        <w:t>URNS</w:t>
      </w:r>
      <w:r w:rsidR="002D593F" w:rsidRPr="00EA4907">
        <w:rPr>
          <w:rFonts w:ascii="Times New Roman" w:hAnsi="Times New Roman" w:cs="Times New Roman"/>
          <w:lang w:val="en-US"/>
        </w:rPr>
        <w:t>, J</w:t>
      </w:r>
      <w:r w:rsidR="00325D9C" w:rsidRPr="00EA4907">
        <w:rPr>
          <w:rFonts w:ascii="Times New Roman" w:hAnsi="Times New Roman" w:cs="Times New Roman"/>
          <w:lang w:val="en-US"/>
        </w:rPr>
        <w:t>.</w:t>
      </w:r>
      <w:r w:rsidR="002D593F" w:rsidRPr="00EA4907">
        <w:rPr>
          <w:rFonts w:ascii="Times New Roman" w:hAnsi="Times New Roman" w:cs="Times New Roman"/>
          <w:lang w:val="en-US"/>
        </w:rPr>
        <w:t xml:space="preserve">, </w:t>
      </w:r>
      <w:r w:rsidR="00FB632A" w:rsidRPr="00EA4907">
        <w:rPr>
          <w:rFonts w:ascii="Times New Roman" w:hAnsi="Times New Roman" w:cs="Times New Roman"/>
          <w:lang w:val="en-US"/>
        </w:rPr>
        <w:t>N</w:t>
      </w:r>
      <w:r w:rsidRPr="00EA4907">
        <w:rPr>
          <w:rFonts w:ascii="Times New Roman" w:hAnsi="Times New Roman" w:cs="Times New Roman"/>
          <w:lang w:val="en-US"/>
        </w:rPr>
        <w:t>ORREKLIT</w:t>
      </w:r>
      <w:r w:rsidR="00FB632A" w:rsidRPr="00EA4907">
        <w:rPr>
          <w:rFonts w:ascii="Times New Roman" w:hAnsi="Times New Roman" w:cs="Times New Roman"/>
          <w:lang w:val="en-US"/>
        </w:rPr>
        <w:t xml:space="preserve">, </w:t>
      </w:r>
      <w:r w:rsidR="002D593F" w:rsidRPr="00EA4907">
        <w:rPr>
          <w:rFonts w:ascii="Times New Roman" w:hAnsi="Times New Roman" w:cs="Times New Roman"/>
          <w:lang w:val="en-US"/>
        </w:rPr>
        <w:t>H</w:t>
      </w:r>
      <w:r w:rsidR="00A1573D" w:rsidRPr="00EA4907">
        <w:rPr>
          <w:rFonts w:ascii="Times New Roman" w:hAnsi="Times New Roman" w:cs="Times New Roman"/>
          <w:lang w:val="en-US"/>
        </w:rPr>
        <w:t>.</w:t>
      </w:r>
      <w:proofErr w:type="gramStart"/>
      <w:r w:rsidR="00A1573D" w:rsidRPr="00EA4907">
        <w:rPr>
          <w:rFonts w:ascii="Times New Roman" w:hAnsi="Times New Roman" w:cs="Times New Roman"/>
          <w:lang w:val="en-US"/>
        </w:rPr>
        <w:t>,;</w:t>
      </w:r>
      <w:proofErr w:type="gramEnd"/>
      <w:r w:rsidR="00884B1D" w:rsidRPr="00EA4907">
        <w:rPr>
          <w:rFonts w:ascii="Times New Roman" w:hAnsi="Times New Roman" w:cs="Times New Roman"/>
          <w:lang w:val="en-US"/>
        </w:rPr>
        <w:t xml:space="preserve"> </w:t>
      </w:r>
      <w:r w:rsidRPr="00EA4907">
        <w:rPr>
          <w:rFonts w:ascii="Times New Roman" w:hAnsi="Times New Roman" w:cs="Times New Roman"/>
          <w:lang w:val="en-US"/>
        </w:rPr>
        <w:t>SCAPEN</w:t>
      </w:r>
      <w:r w:rsidR="007A304D" w:rsidRPr="00EA4907">
        <w:rPr>
          <w:rFonts w:ascii="Times New Roman" w:hAnsi="Times New Roman" w:cs="Times New Roman"/>
          <w:lang w:val="en-US"/>
        </w:rPr>
        <w:t xml:space="preserve">, </w:t>
      </w:r>
      <w:r w:rsidR="002D593F" w:rsidRPr="00EA4907">
        <w:rPr>
          <w:rFonts w:ascii="Times New Roman" w:hAnsi="Times New Roman" w:cs="Times New Roman"/>
          <w:lang w:val="en-US"/>
        </w:rPr>
        <w:t>S, R</w:t>
      </w:r>
      <w:r w:rsidR="00325D9C" w:rsidRPr="00EA4907">
        <w:rPr>
          <w:rFonts w:ascii="Times New Roman" w:hAnsi="Times New Roman" w:cs="Times New Roman"/>
          <w:lang w:val="en-US"/>
        </w:rPr>
        <w:t>.</w:t>
      </w:r>
      <w:r w:rsidR="002D593F" w:rsidRPr="00EA4907">
        <w:rPr>
          <w:rFonts w:ascii="Times New Roman" w:hAnsi="Times New Roman" w:cs="Times New Roman"/>
          <w:lang w:val="en-US"/>
        </w:rPr>
        <w:t xml:space="preserve"> W. The Image of Accountants: from bean counters to extreme accountants. </w:t>
      </w:r>
      <w:proofErr w:type="gramStart"/>
      <w:r w:rsidR="002D593F" w:rsidRPr="00EA4907">
        <w:rPr>
          <w:rFonts w:ascii="Times New Roman" w:hAnsi="Times New Roman" w:cs="Times New Roman"/>
          <w:b/>
          <w:lang w:val="en-US"/>
        </w:rPr>
        <w:t>Accounting, Auditing &amp; Accountability Journal,</w:t>
      </w:r>
      <w:r w:rsidR="002D593F" w:rsidRPr="00EA4907">
        <w:rPr>
          <w:rFonts w:ascii="Times New Roman" w:hAnsi="Times New Roman" w:cs="Times New Roman"/>
          <w:i/>
          <w:lang w:val="en-US"/>
        </w:rPr>
        <w:t xml:space="preserve"> </w:t>
      </w:r>
      <w:r w:rsidR="00EC6056" w:rsidRPr="00EA4907">
        <w:rPr>
          <w:rFonts w:ascii="Times New Roman" w:hAnsi="Times New Roman" w:cs="Times New Roman"/>
          <w:lang w:val="en-US"/>
        </w:rPr>
        <w:t>v. 22, n. 6, p</w:t>
      </w:r>
      <w:r w:rsidR="00DE5A33" w:rsidRPr="00EA4907">
        <w:rPr>
          <w:rFonts w:ascii="Times New Roman" w:hAnsi="Times New Roman" w:cs="Times New Roman"/>
          <w:lang w:val="en-US"/>
        </w:rPr>
        <w:t xml:space="preserve">. </w:t>
      </w:r>
      <w:r w:rsidR="002D593F" w:rsidRPr="00EA4907">
        <w:rPr>
          <w:rFonts w:ascii="Times New Roman" w:hAnsi="Times New Roman" w:cs="Times New Roman"/>
          <w:lang w:val="en-US"/>
        </w:rPr>
        <w:t>858-882.</w:t>
      </w:r>
      <w:proofErr w:type="gramEnd"/>
      <w:r w:rsidR="00377250" w:rsidRPr="00EA4907">
        <w:rPr>
          <w:rFonts w:ascii="Times New Roman" w:hAnsi="Times New Roman" w:cs="Times New Roman"/>
          <w:lang w:val="en-US"/>
        </w:rPr>
        <w:t xml:space="preserve"> DOI: </w:t>
      </w:r>
      <w:r w:rsidR="00407BDD" w:rsidRPr="00EA4907">
        <w:rPr>
          <w:rFonts w:ascii="Times New Roman" w:hAnsi="Times New Roman" w:cs="Times New Roman"/>
          <w:lang w:val="en-US"/>
        </w:rPr>
        <w:t>DOI 10.1108/095135709109804</w:t>
      </w:r>
      <w:r w:rsidR="00A1573D" w:rsidRPr="00EA4907">
        <w:rPr>
          <w:rFonts w:ascii="Times New Roman" w:hAnsi="Times New Roman" w:cs="Times New Roman"/>
          <w:lang w:val="en-US"/>
        </w:rPr>
        <w:t>. 2009.</w:t>
      </w:r>
    </w:p>
    <w:p w14:paraId="3DBBCDE1" w14:textId="77777777" w:rsidR="00407BDD" w:rsidRPr="00EA4907" w:rsidRDefault="00407BDD" w:rsidP="00010832">
      <w:pPr>
        <w:tabs>
          <w:tab w:val="left" w:pos="6405"/>
        </w:tabs>
        <w:autoSpaceDE w:val="0"/>
        <w:autoSpaceDN w:val="0"/>
        <w:adjustRightInd w:val="0"/>
        <w:rPr>
          <w:rFonts w:ascii="Times New Roman" w:hAnsi="Times New Roman" w:cs="Times New Roman"/>
          <w:lang w:val="en-US"/>
        </w:rPr>
      </w:pPr>
    </w:p>
    <w:p w14:paraId="68D60076" w14:textId="77777777" w:rsidR="00B43069" w:rsidRPr="00EA4907" w:rsidRDefault="003C3001" w:rsidP="00010832">
      <w:pPr>
        <w:widowControl w:val="0"/>
        <w:rPr>
          <w:rFonts w:ascii="Times New Roman" w:hAnsi="Times New Roman" w:cs="Times New Roman"/>
          <w:color w:val="FF0000"/>
        </w:rPr>
      </w:pPr>
      <w:proofErr w:type="gramStart"/>
      <w:r w:rsidRPr="00E64E0C">
        <w:rPr>
          <w:rFonts w:ascii="Times New Roman" w:hAnsi="Times New Roman" w:cs="Times New Roman"/>
          <w:lang w:val="en-US"/>
        </w:rPr>
        <w:t>BARDIN</w:t>
      </w:r>
      <w:r w:rsidR="00B43069" w:rsidRPr="00E64E0C">
        <w:rPr>
          <w:rFonts w:ascii="Times New Roman" w:hAnsi="Times New Roman" w:cs="Times New Roman"/>
          <w:lang w:val="en-US"/>
        </w:rPr>
        <w:t xml:space="preserve">, L. </w:t>
      </w:r>
      <w:proofErr w:type="spellStart"/>
      <w:r w:rsidR="00B43069" w:rsidRPr="00E64E0C">
        <w:rPr>
          <w:rFonts w:ascii="Times New Roman" w:hAnsi="Times New Roman" w:cs="Times New Roman"/>
          <w:b/>
          <w:lang w:val="en-US"/>
        </w:rPr>
        <w:t>Análise</w:t>
      </w:r>
      <w:proofErr w:type="spellEnd"/>
      <w:r w:rsidR="00B43069" w:rsidRPr="00E64E0C">
        <w:rPr>
          <w:rFonts w:ascii="Times New Roman" w:hAnsi="Times New Roman" w:cs="Times New Roman"/>
          <w:b/>
          <w:lang w:val="en-US"/>
        </w:rPr>
        <w:t xml:space="preserve"> de </w:t>
      </w:r>
      <w:proofErr w:type="spellStart"/>
      <w:r w:rsidR="00B43069" w:rsidRPr="00E64E0C">
        <w:rPr>
          <w:rFonts w:ascii="Times New Roman" w:hAnsi="Times New Roman" w:cs="Times New Roman"/>
          <w:b/>
          <w:lang w:val="en-US"/>
        </w:rPr>
        <w:t>conteúdo</w:t>
      </w:r>
      <w:proofErr w:type="spellEnd"/>
      <w:r w:rsidR="00B43069" w:rsidRPr="00E64E0C">
        <w:rPr>
          <w:rFonts w:ascii="Times New Roman" w:hAnsi="Times New Roman" w:cs="Times New Roman"/>
          <w:b/>
          <w:lang w:val="en-US"/>
        </w:rPr>
        <w:t>.</w:t>
      </w:r>
      <w:proofErr w:type="gramEnd"/>
      <w:r w:rsidR="00B43069" w:rsidRPr="00E64E0C">
        <w:rPr>
          <w:rFonts w:ascii="Times New Roman" w:hAnsi="Times New Roman" w:cs="Times New Roman"/>
          <w:lang w:val="en-US"/>
        </w:rPr>
        <w:t xml:space="preserve"> </w:t>
      </w:r>
      <w:r w:rsidR="00D4776F" w:rsidRPr="00EA4907">
        <w:rPr>
          <w:rFonts w:ascii="Times New Roman" w:hAnsi="Times New Roman" w:cs="Times New Roman"/>
        </w:rPr>
        <w:t>São Paulo</w:t>
      </w:r>
      <w:r w:rsidR="00B43069" w:rsidRPr="00EA4907">
        <w:rPr>
          <w:rFonts w:ascii="Times New Roman" w:hAnsi="Times New Roman" w:cs="Times New Roman"/>
        </w:rPr>
        <w:t>: Edições 70</w:t>
      </w:r>
      <w:r w:rsidR="00062616" w:rsidRPr="00EA4907">
        <w:rPr>
          <w:rFonts w:ascii="Times New Roman" w:hAnsi="Times New Roman" w:cs="Times New Roman"/>
        </w:rPr>
        <w:t>, 2011</w:t>
      </w:r>
      <w:r w:rsidR="00B43069" w:rsidRPr="00EA4907">
        <w:rPr>
          <w:rFonts w:ascii="Times New Roman" w:hAnsi="Times New Roman" w:cs="Times New Roman"/>
        </w:rPr>
        <w:t>.</w:t>
      </w:r>
    </w:p>
    <w:p w14:paraId="74DC92E5" w14:textId="77777777" w:rsidR="00676EA8" w:rsidRPr="00EA4907" w:rsidRDefault="00676EA8" w:rsidP="00010832">
      <w:pPr>
        <w:widowControl w:val="0"/>
        <w:rPr>
          <w:rFonts w:ascii="Times New Roman" w:hAnsi="Times New Roman" w:cs="Times New Roman"/>
          <w:color w:val="FF0000"/>
        </w:rPr>
      </w:pPr>
    </w:p>
    <w:p w14:paraId="4CFC47D6" w14:textId="77777777" w:rsidR="00B8191B" w:rsidRPr="00EA4907" w:rsidRDefault="003C3001" w:rsidP="00010832">
      <w:pPr>
        <w:widowControl w:val="0"/>
        <w:autoSpaceDE w:val="0"/>
        <w:autoSpaceDN w:val="0"/>
        <w:adjustRightInd w:val="0"/>
        <w:rPr>
          <w:rFonts w:ascii="Times New Roman" w:hAnsi="Times New Roman" w:cs="Times New Roman"/>
          <w:color w:val="FF0000"/>
        </w:rPr>
      </w:pPr>
      <w:r w:rsidRPr="00EA4907">
        <w:rPr>
          <w:rFonts w:ascii="Times New Roman" w:hAnsi="Times New Roman" w:cs="Times New Roman"/>
        </w:rPr>
        <w:t>BARICH</w:t>
      </w:r>
      <w:r w:rsidR="00B8191B" w:rsidRPr="00EA4907">
        <w:rPr>
          <w:rFonts w:ascii="Times New Roman" w:hAnsi="Times New Roman" w:cs="Times New Roman"/>
        </w:rPr>
        <w:t>, H</w:t>
      </w:r>
      <w:r w:rsidR="00325D9C" w:rsidRPr="00EA4907">
        <w:rPr>
          <w:rFonts w:ascii="Times New Roman" w:hAnsi="Times New Roman" w:cs="Times New Roman"/>
        </w:rPr>
        <w:t>.</w:t>
      </w:r>
      <w:r w:rsidRPr="00EA4907">
        <w:rPr>
          <w:rFonts w:ascii="Times New Roman" w:hAnsi="Times New Roman" w:cs="Times New Roman"/>
        </w:rPr>
        <w:t>; KOTLER.</w:t>
      </w:r>
      <w:r w:rsidR="00B8191B" w:rsidRPr="00EA4907">
        <w:rPr>
          <w:rFonts w:ascii="Times New Roman" w:hAnsi="Times New Roman" w:cs="Times New Roman"/>
        </w:rPr>
        <w:t xml:space="preserve"> </w:t>
      </w:r>
      <w:r w:rsidR="00B8191B" w:rsidRPr="00EA4907">
        <w:rPr>
          <w:rFonts w:ascii="Times New Roman" w:hAnsi="Times New Roman" w:cs="Times New Roman"/>
          <w:lang w:val="en-US"/>
        </w:rPr>
        <w:t>P.</w:t>
      </w:r>
      <w:r w:rsidR="006A32AD" w:rsidRPr="00EA4907">
        <w:rPr>
          <w:rFonts w:ascii="Times New Roman" w:hAnsi="Times New Roman" w:cs="Times New Roman"/>
          <w:lang w:val="en-US"/>
        </w:rPr>
        <w:t xml:space="preserve"> </w:t>
      </w:r>
      <w:r w:rsidR="00B8191B" w:rsidRPr="00EA4907">
        <w:rPr>
          <w:rFonts w:ascii="Times New Roman" w:hAnsi="Times New Roman" w:cs="Times New Roman"/>
          <w:lang w:val="en-US"/>
        </w:rPr>
        <w:t>A framework for marketing image management.</w:t>
      </w:r>
      <w:r w:rsidR="00B8191B" w:rsidRPr="00EA4907">
        <w:rPr>
          <w:rFonts w:ascii="Times New Roman" w:hAnsi="Times New Roman" w:cs="Times New Roman"/>
          <w:b/>
          <w:lang w:val="en-US"/>
        </w:rPr>
        <w:t xml:space="preserve"> </w:t>
      </w:r>
      <w:proofErr w:type="spellStart"/>
      <w:r w:rsidR="00B8191B" w:rsidRPr="00EA4907">
        <w:rPr>
          <w:rFonts w:ascii="Times New Roman" w:hAnsi="Times New Roman" w:cs="Times New Roman"/>
          <w:b/>
        </w:rPr>
        <w:t>Sloan</w:t>
      </w:r>
      <w:proofErr w:type="spellEnd"/>
      <w:r w:rsidR="00B8191B" w:rsidRPr="00EA4907">
        <w:rPr>
          <w:rFonts w:ascii="Times New Roman" w:hAnsi="Times New Roman" w:cs="Times New Roman"/>
          <w:b/>
        </w:rPr>
        <w:t xml:space="preserve"> Management </w:t>
      </w:r>
      <w:proofErr w:type="spellStart"/>
      <w:r w:rsidR="00B8191B" w:rsidRPr="00EA4907">
        <w:rPr>
          <w:rFonts w:ascii="Times New Roman" w:hAnsi="Times New Roman" w:cs="Times New Roman"/>
          <w:b/>
        </w:rPr>
        <w:t>Review</w:t>
      </w:r>
      <w:proofErr w:type="spellEnd"/>
      <w:r w:rsidR="00B8191B" w:rsidRPr="00EA4907">
        <w:rPr>
          <w:rFonts w:ascii="Times New Roman" w:hAnsi="Times New Roman" w:cs="Times New Roman"/>
          <w:i/>
        </w:rPr>
        <w:t xml:space="preserve">, </w:t>
      </w:r>
      <w:r w:rsidR="00EC6056" w:rsidRPr="00EA4907">
        <w:rPr>
          <w:rFonts w:ascii="Times New Roman" w:hAnsi="Times New Roman" w:cs="Times New Roman"/>
        </w:rPr>
        <w:t>v. 32, n. 2, p</w:t>
      </w:r>
      <w:r w:rsidR="00DE5A33" w:rsidRPr="00EA4907">
        <w:rPr>
          <w:rFonts w:ascii="Times New Roman" w:hAnsi="Times New Roman" w:cs="Times New Roman"/>
        </w:rPr>
        <w:t xml:space="preserve">. </w:t>
      </w:r>
      <w:r w:rsidR="00EC6056" w:rsidRPr="00EA4907">
        <w:rPr>
          <w:rFonts w:ascii="Times New Roman" w:hAnsi="Times New Roman" w:cs="Times New Roman"/>
        </w:rPr>
        <w:t>94-105, 1991.</w:t>
      </w:r>
    </w:p>
    <w:p w14:paraId="055CC545" w14:textId="77777777" w:rsidR="00676EA8" w:rsidRPr="00EA4907" w:rsidRDefault="00676EA8" w:rsidP="00010832">
      <w:pPr>
        <w:widowControl w:val="0"/>
        <w:autoSpaceDE w:val="0"/>
        <w:autoSpaceDN w:val="0"/>
        <w:adjustRightInd w:val="0"/>
        <w:rPr>
          <w:rFonts w:ascii="Times New Roman" w:hAnsi="Times New Roman" w:cs="Times New Roman"/>
          <w:color w:val="FF0000"/>
        </w:rPr>
      </w:pPr>
    </w:p>
    <w:p w14:paraId="5308AA74" w14:textId="77777777" w:rsidR="00AB7BDD" w:rsidRPr="00EA4907" w:rsidRDefault="003C3001" w:rsidP="00010832">
      <w:pPr>
        <w:widowControl w:val="0"/>
        <w:autoSpaceDE w:val="0"/>
        <w:autoSpaceDN w:val="0"/>
        <w:adjustRightInd w:val="0"/>
        <w:rPr>
          <w:rFonts w:ascii="Times New Roman" w:hAnsi="Times New Roman" w:cs="Times New Roman"/>
          <w:color w:val="FF0000"/>
        </w:rPr>
      </w:pPr>
      <w:r w:rsidRPr="00EA4907">
        <w:rPr>
          <w:rFonts w:ascii="Times New Roman" w:hAnsi="Times New Roman" w:cs="Times New Roman"/>
        </w:rPr>
        <w:t>BARROS</w:t>
      </w:r>
      <w:r w:rsidR="00AB7BDD" w:rsidRPr="00EA4907">
        <w:rPr>
          <w:rFonts w:ascii="Times New Roman" w:hAnsi="Times New Roman" w:cs="Times New Roman"/>
        </w:rPr>
        <w:t>, C. L. S</w:t>
      </w:r>
      <w:r w:rsidR="00953D18" w:rsidRPr="00EA4907">
        <w:rPr>
          <w:rFonts w:ascii="Times New Roman" w:hAnsi="Times New Roman" w:cs="Times New Roman"/>
        </w:rPr>
        <w:t>.</w:t>
      </w:r>
      <w:r w:rsidR="00AB7BDD" w:rsidRPr="00EA4907">
        <w:rPr>
          <w:rFonts w:ascii="Times New Roman" w:hAnsi="Times New Roman" w:cs="Times New Roman"/>
        </w:rPr>
        <w:t xml:space="preserve"> </w:t>
      </w:r>
      <w:r w:rsidR="00AB7BDD" w:rsidRPr="00EA4907">
        <w:rPr>
          <w:rFonts w:ascii="Times New Roman" w:hAnsi="Times New Roman" w:cs="Times New Roman"/>
          <w:b/>
        </w:rPr>
        <w:t xml:space="preserve">Professor, </w:t>
      </w:r>
      <w:r w:rsidR="004C1715" w:rsidRPr="00EA4907">
        <w:rPr>
          <w:rFonts w:ascii="Times New Roman" w:hAnsi="Times New Roman" w:cs="Times New Roman"/>
          <w:b/>
        </w:rPr>
        <w:t>p</w:t>
      </w:r>
      <w:r w:rsidR="00AB7BDD" w:rsidRPr="00EA4907">
        <w:rPr>
          <w:rFonts w:ascii="Times New Roman" w:hAnsi="Times New Roman" w:cs="Times New Roman"/>
          <w:b/>
        </w:rPr>
        <w:t xml:space="preserve">rofissão? </w:t>
      </w:r>
      <w:r w:rsidR="00AB7BDD" w:rsidRPr="00EA4907">
        <w:rPr>
          <w:rFonts w:ascii="Times New Roman" w:hAnsi="Times New Roman" w:cs="Times New Roman"/>
        </w:rPr>
        <w:t xml:space="preserve">Em busca de </w:t>
      </w:r>
      <w:r w:rsidR="004C1715" w:rsidRPr="00EA4907">
        <w:rPr>
          <w:rFonts w:ascii="Times New Roman" w:hAnsi="Times New Roman" w:cs="Times New Roman"/>
        </w:rPr>
        <w:t>r</w:t>
      </w:r>
      <w:r w:rsidR="00AB7BDD" w:rsidRPr="00EA4907">
        <w:rPr>
          <w:rFonts w:ascii="Times New Roman" w:hAnsi="Times New Roman" w:cs="Times New Roman"/>
        </w:rPr>
        <w:t xml:space="preserve">epresentações </w:t>
      </w:r>
      <w:r w:rsidR="004C1715" w:rsidRPr="00EA4907">
        <w:rPr>
          <w:rFonts w:ascii="Times New Roman" w:hAnsi="Times New Roman" w:cs="Times New Roman"/>
        </w:rPr>
        <w:t>s</w:t>
      </w:r>
      <w:r w:rsidR="00AB7BDD" w:rsidRPr="00EA4907">
        <w:rPr>
          <w:rFonts w:ascii="Times New Roman" w:hAnsi="Times New Roman" w:cs="Times New Roman"/>
        </w:rPr>
        <w:t xml:space="preserve">ociais de </w:t>
      </w:r>
      <w:r w:rsidR="004C1715" w:rsidRPr="00EA4907">
        <w:rPr>
          <w:rFonts w:ascii="Times New Roman" w:hAnsi="Times New Roman" w:cs="Times New Roman"/>
        </w:rPr>
        <w:t>p</w:t>
      </w:r>
      <w:r w:rsidR="00AB7BDD" w:rsidRPr="00EA4907">
        <w:rPr>
          <w:rFonts w:ascii="Times New Roman" w:hAnsi="Times New Roman" w:cs="Times New Roman"/>
        </w:rPr>
        <w:t xml:space="preserve">rofessores acerca do trabalho docente. Dissertação </w:t>
      </w:r>
      <w:r w:rsidR="008816B5" w:rsidRPr="00EA4907">
        <w:rPr>
          <w:rFonts w:ascii="Times New Roman" w:hAnsi="Times New Roman" w:cs="Times New Roman"/>
        </w:rPr>
        <w:t xml:space="preserve">de Mestrado, </w:t>
      </w:r>
      <w:r w:rsidR="00AB7BDD" w:rsidRPr="00EA4907">
        <w:rPr>
          <w:rFonts w:ascii="Times New Roman" w:hAnsi="Times New Roman" w:cs="Times New Roman"/>
        </w:rPr>
        <w:t>Universidade Estácio de Sá</w:t>
      </w:r>
      <w:r w:rsidR="000861CD" w:rsidRPr="00EA4907">
        <w:rPr>
          <w:rFonts w:ascii="Times New Roman" w:hAnsi="Times New Roman" w:cs="Times New Roman"/>
        </w:rPr>
        <w:t>, Rio de Janeiro, RJ, Brasil,</w:t>
      </w:r>
      <w:r w:rsidR="00204C59" w:rsidRPr="00EA4907">
        <w:rPr>
          <w:rFonts w:ascii="Times New Roman" w:hAnsi="Times New Roman" w:cs="Times New Roman"/>
        </w:rPr>
        <w:t xml:space="preserve"> 2007</w:t>
      </w:r>
      <w:r w:rsidR="008E3943" w:rsidRPr="00EA4907">
        <w:rPr>
          <w:rFonts w:ascii="Times New Roman" w:hAnsi="Times New Roman" w:cs="Times New Roman"/>
        </w:rPr>
        <w:t>.</w:t>
      </w:r>
    </w:p>
    <w:p w14:paraId="0E7FFB6F" w14:textId="77777777" w:rsidR="00676EA8" w:rsidRPr="00EA4907" w:rsidRDefault="00676EA8" w:rsidP="00010832">
      <w:pPr>
        <w:widowControl w:val="0"/>
        <w:autoSpaceDE w:val="0"/>
        <w:autoSpaceDN w:val="0"/>
        <w:adjustRightInd w:val="0"/>
        <w:rPr>
          <w:rFonts w:ascii="Times New Roman" w:hAnsi="Times New Roman" w:cs="Times New Roman"/>
          <w:color w:val="FF0000"/>
        </w:rPr>
      </w:pPr>
    </w:p>
    <w:p w14:paraId="5EDD9C40" w14:textId="77777777" w:rsidR="0028032C" w:rsidRPr="00EA4907" w:rsidRDefault="003C3001" w:rsidP="00010832">
      <w:pPr>
        <w:autoSpaceDE w:val="0"/>
        <w:autoSpaceDN w:val="0"/>
        <w:adjustRightInd w:val="0"/>
        <w:rPr>
          <w:rFonts w:ascii="Times New Roman" w:hAnsi="Times New Roman" w:cs="Times New Roman"/>
          <w:lang w:val="en-US"/>
        </w:rPr>
      </w:pPr>
      <w:r w:rsidRPr="00EA4907">
        <w:rPr>
          <w:rFonts w:ascii="Times New Roman" w:eastAsiaTheme="minorHAnsi" w:hAnsi="Times New Roman" w:cs="Times New Roman"/>
          <w:lang w:val="en-US"/>
        </w:rPr>
        <w:t>BOUGEN</w:t>
      </w:r>
      <w:r w:rsidR="00596050" w:rsidRPr="00EA4907">
        <w:rPr>
          <w:rFonts w:ascii="Times New Roman" w:eastAsiaTheme="minorHAnsi" w:hAnsi="Times New Roman" w:cs="Times New Roman"/>
          <w:lang w:val="en-US"/>
        </w:rPr>
        <w:t>, P.</w:t>
      </w:r>
      <w:r w:rsidR="00211021" w:rsidRPr="00EA4907">
        <w:rPr>
          <w:rFonts w:ascii="Times New Roman" w:eastAsiaTheme="minorHAnsi" w:hAnsi="Times New Roman" w:cs="Times New Roman"/>
          <w:lang w:val="en-US"/>
        </w:rPr>
        <w:t xml:space="preserve"> </w:t>
      </w:r>
      <w:r w:rsidR="00596050" w:rsidRPr="00EA4907">
        <w:rPr>
          <w:rFonts w:ascii="Times New Roman" w:eastAsiaTheme="minorHAnsi" w:hAnsi="Times New Roman" w:cs="Times New Roman"/>
          <w:lang w:val="en-US"/>
        </w:rPr>
        <w:t>D. Joking Apart: the serious side to the accountant stereotype.</w:t>
      </w:r>
      <w:r w:rsidR="00596050" w:rsidRPr="00EA4907">
        <w:rPr>
          <w:rFonts w:ascii="Times New Roman" w:eastAsiaTheme="minorHAnsi" w:hAnsi="Times New Roman" w:cs="Times New Roman"/>
          <w:b/>
          <w:lang w:val="en-US"/>
        </w:rPr>
        <w:t xml:space="preserve">  Accounting, Organizations and Society</w:t>
      </w:r>
      <w:r w:rsidR="00596050" w:rsidRPr="00EA4907">
        <w:rPr>
          <w:rFonts w:ascii="Times New Roman" w:eastAsiaTheme="minorHAnsi" w:hAnsi="Times New Roman" w:cs="Times New Roman"/>
          <w:i/>
          <w:lang w:val="en-US"/>
        </w:rPr>
        <w:t xml:space="preserve">, </w:t>
      </w:r>
      <w:r w:rsidR="008E3943" w:rsidRPr="00EA4907">
        <w:rPr>
          <w:rFonts w:ascii="Times New Roman" w:eastAsiaTheme="minorHAnsi" w:hAnsi="Times New Roman" w:cs="Times New Roman"/>
          <w:lang w:val="en-US"/>
        </w:rPr>
        <w:t>v. 19, n. 3, p. 3</w:t>
      </w:r>
      <w:r w:rsidR="00596050" w:rsidRPr="00EA4907">
        <w:rPr>
          <w:rFonts w:ascii="Times New Roman" w:eastAsiaTheme="minorHAnsi" w:hAnsi="Times New Roman" w:cs="Times New Roman"/>
          <w:lang w:val="en-US"/>
        </w:rPr>
        <w:t>19-35</w:t>
      </w:r>
      <w:r w:rsidR="00596211" w:rsidRPr="00EA4907">
        <w:rPr>
          <w:rFonts w:ascii="Times New Roman" w:eastAsiaTheme="minorHAnsi" w:hAnsi="Times New Roman" w:cs="Times New Roman"/>
          <w:lang w:val="en-US"/>
        </w:rPr>
        <w:t>.</w:t>
      </w:r>
      <w:r w:rsidR="00377250" w:rsidRPr="00EA4907">
        <w:rPr>
          <w:rFonts w:ascii="Times New Roman" w:eastAsiaTheme="minorHAnsi" w:hAnsi="Times New Roman" w:cs="Times New Roman"/>
          <w:lang w:val="en-US"/>
        </w:rPr>
        <w:t xml:space="preserve"> DOI: </w:t>
      </w:r>
      <w:hyperlink r:id="rId12" w:tgtFrame="_blank" w:tooltip="Persistent link using digital object identifier" w:history="1">
        <w:r w:rsidR="0028032C" w:rsidRPr="00EA4907">
          <w:rPr>
            <w:rStyle w:val="Hyperlink"/>
            <w:rFonts w:ascii="Times New Roman" w:hAnsi="Times New Roman" w:cs="Times New Roman"/>
            <w:color w:val="auto"/>
            <w:u w:val="none"/>
            <w:lang w:val="en-US"/>
          </w:rPr>
          <w:t>https://doi.org/10.1016/0361-3682(94)90039-6</w:t>
        </w:r>
      </w:hyperlink>
      <w:r w:rsidR="008E3943" w:rsidRPr="00EA4907">
        <w:rPr>
          <w:rStyle w:val="Hyperlink"/>
          <w:rFonts w:ascii="Times New Roman" w:hAnsi="Times New Roman" w:cs="Times New Roman"/>
          <w:color w:val="auto"/>
          <w:u w:val="none"/>
          <w:lang w:val="en-US"/>
        </w:rPr>
        <w:t>, 1994.</w:t>
      </w:r>
    </w:p>
    <w:p w14:paraId="76C035AA" w14:textId="77777777" w:rsidR="0028032C" w:rsidRPr="00EA4907" w:rsidRDefault="0028032C" w:rsidP="00010832">
      <w:pPr>
        <w:autoSpaceDE w:val="0"/>
        <w:autoSpaceDN w:val="0"/>
        <w:adjustRightInd w:val="0"/>
        <w:rPr>
          <w:rFonts w:ascii="Times New Roman" w:hAnsi="Times New Roman" w:cs="Times New Roman"/>
          <w:b/>
          <w:lang w:val="en-US"/>
        </w:rPr>
      </w:pPr>
    </w:p>
    <w:p w14:paraId="46D7A29C" w14:textId="77777777" w:rsidR="00B8191B" w:rsidRPr="00EA4907" w:rsidRDefault="003C3001" w:rsidP="00010832">
      <w:pPr>
        <w:widowControl w:val="0"/>
        <w:autoSpaceDE w:val="0"/>
        <w:autoSpaceDN w:val="0"/>
        <w:adjustRightInd w:val="0"/>
        <w:rPr>
          <w:rFonts w:ascii="Times New Roman" w:hAnsi="Times New Roman" w:cs="Times New Roman"/>
          <w:color w:val="FF0000"/>
        </w:rPr>
      </w:pPr>
      <w:r w:rsidRPr="00EA4907">
        <w:rPr>
          <w:rFonts w:ascii="Times New Roman" w:hAnsi="Times New Roman" w:cs="Times New Roman"/>
          <w:lang w:val="en-US"/>
        </w:rPr>
        <w:t>BOULDING</w:t>
      </w:r>
      <w:r w:rsidR="00B8191B" w:rsidRPr="00EA4907">
        <w:rPr>
          <w:rFonts w:ascii="Times New Roman" w:hAnsi="Times New Roman" w:cs="Times New Roman"/>
          <w:lang w:val="en-US"/>
        </w:rPr>
        <w:t xml:space="preserve">, K. E. </w:t>
      </w:r>
      <w:proofErr w:type="gramStart"/>
      <w:r w:rsidR="00B8191B" w:rsidRPr="00EA4907">
        <w:rPr>
          <w:rFonts w:ascii="Times New Roman" w:hAnsi="Times New Roman" w:cs="Times New Roman"/>
          <w:b/>
          <w:lang w:val="en-US"/>
        </w:rPr>
        <w:t>The Image.</w:t>
      </w:r>
      <w:proofErr w:type="gramEnd"/>
      <w:r w:rsidR="00325D9C" w:rsidRPr="00EA4907">
        <w:rPr>
          <w:rFonts w:ascii="Times New Roman" w:hAnsi="Times New Roman" w:cs="Times New Roman"/>
          <w:b/>
          <w:lang w:val="en-US"/>
        </w:rPr>
        <w:t xml:space="preserve"> </w:t>
      </w:r>
      <w:r w:rsidR="00B8191B" w:rsidRPr="00EA4907">
        <w:rPr>
          <w:rFonts w:ascii="Times New Roman" w:hAnsi="Times New Roman" w:cs="Times New Roman"/>
          <w:lang w:val="en-US"/>
        </w:rPr>
        <w:t xml:space="preserve">London: The </w:t>
      </w:r>
      <w:r w:rsidR="008C2A70" w:rsidRPr="00EA4907">
        <w:rPr>
          <w:rFonts w:ascii="Times New Roman" w:hAnsi="Times New Roman" w:cs="Times New Roman"/>
          <w:lang w:val="en-US"/>
        </w:rPr>
        <w:t>University Michigan Press.</w:t>
      </w:r>
      <w:r w:rsidR="00564E6E" w:rsidRPr="00EA4907">
        <w:rPr>
          <w:rFonts w:ascii="Times New Roman" w:hAnsi="Times New Roman" w:cs="Times New Roman"/>
          <w:lang w:val="en-US"/>
        </w:rPr>
        <w:t xml:space="preserve"> </w:t>
      </w:r>
      <w:r w:rsidR="00564E6E" w:rsidRPr="00EA4907">
        <w:rPr>
          <w:rFonts w:ascii="Times New Roman" w:hAnsi="Times New Roman" w:cs="Times New Roman"/>
        </w:rPr>
        <w:t>1956.</w:t>
      </w:r>
    </w:p>
    <w:p w14:paraId="59860B38" w14:textId="77777777" w:rsidR="00676EA8" w:rsidRPr="00EA4907" w:rsidRDefault="00676EA8" w:rsidP="00010832">
      <w:pPr>
        <w:widowControl w:val="0"/>
        <w:autoSpaceDE w:val="0"/>
        <w:autoSpaceDN w:val="0"/>
        <w:adjustRightInd w:val="0"/>
        <w:rPr>
          <w:rFonts w:ascii="Times New Roman" w:hAnsi="Times New Roman" w:cs="Times New Roman"/>
          <w:color w:val="FF0000"/>
        </w:rPr>
      </w:pPr>
    </w:p>
    <w:p w14:paraId="0669474D" w14:textId="77777777" w:rsidR="008C2A70" w:rsidRPr="00EA4907" w:rsidRDefault="005B2B26" w:rsidP="00010832">
      <w:pPr>
        <w:widowControl w:val="0"/>
        <w:autoSpaceDE w:val="0"/>
        <w:autoSpaceDN w:val="0"/>
        <w:adjustRightInd w:val="0"/>
        <w:rPr>
          <w:rFonts w:ascii="Times New Roman" w:hAnsi="Times New Roman" w:cs="Times New Roman"/>
          <w:color w:val="FF0000"/>
        </w:rPr>
      </w:pPr>
      <w:r w:rsidRPr="00EA4907">
        <w:rPr>
          <w:rFonts w:ascii="Times New Roman" w:hAnsi="Times New Roman" w:cs="Times New Roman"/>
        </w:rPr>
        <w:t>BRAGA</w:t>
      </w:r>
      <w:r w:rsidR="00AB7BDD" w:rsidRPr="00EA4907">
        <w:rPr>
          <w:rFonts w:ascii="Times New Roman" w:hAnsi="Times New Roman" w:cs="Times New Roman"/>
        </w:rPr>
        <w:t>, H</w:t>
      </w:r>
      <w:r w:rsidR="00325D9C" w:rsidRPr="00EA4907">
        <w:rPr>
          <w:rFonts w:ascii="Times New Roman" w:hAnsi="Times New Roman" w:cs="Times New Roman"/>
        </w:rPr>
        <w:t>.</w:t>
      </w:r>
      <w:r w:rsidR="00AB7BDD" w:rsidRPr="00EA4907">
        <w:rPr>
          <w:rFonts w:ascii="Times New Roman" w:hAnsi="Times New Roman" w:cs="Times New Roman"/>
        </w:rPr>
        <w:t xml:space="preserve"> R</w:t>
      </w:r>
      <w:r w:rsidR="00325D9C" w:rsidRPr="00EA4907">
        <w:rPr>
          <w:rFonts w:ascii="Times New Roman" w:hAnsi="Times New Roman" w:cs="Times New Roman"/>
        </w:rPr>
        <w:t>.</w:t>
      </w:r>
      <w:r w:rsidR="00B21BB9" w:rsidRPr="00EA4907">
        <w:rPr>
          <w:rFonts w:ascii="Times New Roman" w:hAnsi="Times New Roman" w:cs="Times New Roman"/>
        </w:rPr>
        <w:t>;</w:t>
      </w:r>
      <w:r w:rsidR="008C2A70" w:rsidRPr="00EA4907">
        <w:rPr>
          <w:rFonts w:ascii="Times New Roman" w:hAnsi="Times New Roman" w:cs="Times New Roman"/>
        </w:rPr>
        <w:t xml:space="preserve"> </w:t>
      </w:r>
      <w:r w:rsidRPr="00EA4907">
        <w:rPr>
          <w:rFonts w:ascii="Times New Roman" w:hAnsi="Times New Roman" w:cs="Times New Roman"/>
        </w:rPr>
        <w:t>ALMEIDA</w:t>
      </w:r>
      <w:r w:rsidR="00AB7BDD" w:rsidRPr="00EA4907">
        <w:rPr>
          <w:rFonts w:ascii="Times New Roman" w:hAnsi="Times New Roman" w:cs="Times New Roman"/>
        </w:rPr>
        <w:t>, M</w:t>
      </w:r>
      <w:r w:rsidR="00325D9C" w:rsidRPr="00EA4907">
        <w:rPr>
          <w:rFonts w:ascii="Times New Roman" w:hAnsi="Times New Roman" w:cs="Times New Roman"/>
        </w:rPr>
        <w:t>.</w:t>
      </w:r>
      <w:r w:rsidR="00AB7BDD" w:rsidRPr="00EA4907">
        <w:rPr>
          <w:rFonts w:ascii="Times New Roman" w:hAnsi="Times New Roman" w:cs="Times New Roman"/>
        </w:rPr>
        <w:t xml:space="preserve"> C</w:t>
      </w:r>
      <w:r w:rsidR="00325D9C" w:rsidRPr="00EA4907">
        <w:rPr>
          <w:rFonts w:ascii="Times New Roman" w:hAnsi="Times New Roman" w:cs="Times New Roman"/>
        </w:rPr>
        <w:t>.</w:t>
      </w:r>
      <w:r w:rsidR="00B21BB9" w:rsidRPr="00EA4907">
        <w:rPr>
          <w:rFonts w:ascii="Times New Roman" w:hAnsi="Times New Roman" w:cs="Times New Roman"/>
        </w:rPr>
        <w:t xml:space="preserve"> A.</w:t>
      </w:r>
      <w:r w:rsidR="006A32AD" w:rsidRPr="00EA4907">
        <w:rPr>
          <w:rFonts w:ascii="Times New Roman" w:hAnsi="Times New Roman" w:cs="Times New Roman"/>
        </w:rPr>
        <w:t xml:space="preserve"> </w:t>
      </w:r>
      <w:r w:rsidR="00AB7BDD" w:rsidRPr="00EA4907">
        <w:rPr>
          <w:rFonts w:ascii="Times New Roman" w:hAnsi="Times New Roman" w:cs="Times New Roman"/>
          <w:b/>
        </w:rPr>
        <w:t>Mudanças contábeis na lei societária:</w:t>
      </w:r>
      <w:r w:rsidR="00AB7BDD" w:rsidRPr="00EA4907">
        <w:rPr>
          <w:rFonts w:ascii="Times New Roman" w:hAnsi="Times New Roman" w:cs="Times New Roman"/>
        </w:rPr>
        <w:t xml:space="preserve"> Lei 11.638, de 29-12</w:t>
      </w:r>
      <w:r w:rsidR="008C2A70" w:rsidRPr="00EA4907">
        <w:rPr>
          <w:rFonts w:ascii="Times New Roman" w:hAnsi="Times New Roman" w:cs="Times New Roman"/>
        </w:rPr>
        <w:t>-2007.</w:t>
      </w:r>
      <w:r w:rsidR="00720230" w:rsidRPr="00EA4907">
        <w:rPr>
          <w:rFonts w:ascii="Times New Roman" w:hAnsi="Times New Roman" w:cs="Times New Roman"/>
        </w:rPr>
        <w:t xml:space="preserve"> São Paulo: Atlas,</w:t>
      </w:r>
      <w:r w:rsidR="008C2A70" w:rsidRPr="00EA4907">
        <w:rPr>
          <w:rFonts w:ascii="Times New Roman" w:hAnsi="Times New Roman" w:cs="Times New Roman"/>
          <w:color w:val="FF0000"/>
        </w:rPr>
        <w:t xml:space="preserve"> </w:t>
      </w:r>
      <w:r w:rsidR="00B21BB9" w:rsidRPr="00EA4907">
        <w:rPr>
          <w:rFonts w:ascii="Times New Roman" w:hAnsi="Times New Roman" w:cs="Times New Roman"/>
        </w:rPr>
        <w:t>2008.</w:t>
      </w:r>
    </w:p>
    <w:p w14:paraId="0FE1144A" w14:textId="77777777" w:rsidR="00676EA8" w:rsidRPr="00EA4907" w:rsidRDefault="00676EA8" w:rsidP="00010832">
      <w:pPr>
        <w:widowControl w:val="0"/>
        <w:autoSpaceDE w:val="0"/>
        <w:autoSpaceDN w:val="0"/>
        <w:adjustRightInd w:val="0"/>
        <w:rPr>
          <w:rFonts w:ascii="Times New Roman" w:hAnsi="Times New Roman" w:cs="Times New Roman"/>
          <w:color w:val="FF0000"/>
        </w:rPr>
      </w:pPr>
    </w:p>
    <w:p w14:paraId="48D42104" w14:textId="77777777" w:rsidR="00C62E00" w:rsidRPr="00EA4907" w:rsidRDefault="005B2B26" w:rsidP="00010832">
      <w:pPr>
        <w:widowControl w:val="0"/>
        <w:autoSpaceDE w:val="0"/>
        <w:autoSpaceDN w:val="0"/>
        <w:adjustRightInd w:val="0"/>
        <w:rPr>
          <w:rFonts w:ascii="Times New Roman" w:hAnsi="Times New Roman" w:cs="Times New Roman"/>
          <w:color w:val="FF0000"/>
        </w:rPr>
      </w:pPr>
      <w:r w:rsidRPr="00EA4907">
        <w:rPr>
          <w:rFonts w:ascii="Times New Roman" w:hAnsi="Times New Roman" w:cs="Times New Roman"/>
        </w:rPr>
        <w:t>CAVALCANTE</w:t>
      </w:r>
      <w:r w:rsidR="00C62E00" w:rsidRPr="00EA4907">
        <w:rPr>
          <w:rFonts w:ascii="Times New Roman" w:hAnsi="Times New Roman" w:cs="Times New Roman"/>
        </w:rPr>
        <w:t>, C</w:t>
      </w:r>
      <w:r w:rsidR="00325D9C" w:rsidRPr="00EA4907">
        <w:rPr>
          <w:rFonts w:ascii="Times New Roman" w:hAnsi="Times New Roman" w:cs="Times New Roman"/>
        </w:rPr>
        <w:t>.</w:t>
      </w:r>
      <w:r w:rsidR="00A80F15" w:rsidRPr="00EA4907">
        <w:rPr>
          <w:rFonts w:ascii="Times New Roman" w:hAnsi="Times New Roman" w:cs="Times New Roman"/>
        </w:rPr>
        <w:t xml:space="preserve"> H.</w:t>
      </w:r>
      <w:r w:rsidR="00325D9C" w:rsidRPr="00EA4907">
        <w:rPr>
          <w:rFonts w:ascii="Times New Roman" w:hAnsi="Times New Roman" w:cs="Times New Roman"/>
        </w:rPr>
        <w:t xml:space="preserve"> </w:t>
      </w:r>
      <w:r w:rsidR="00A80F15" w:rsidRPr="00EA4907">
        <w:rPr>
          <w:rFonts w:ascii="Times New Roman" w:hAnsi="Times New Roman" w:cs="Times New Roman"/>
        </w:rPr>
        <w:t>L</w:t>
      </w:r>
      <w:r w:rsidR="00325D9C" w:rsidRPr="00EA4907">
        <w:rPr>
          <w:rFonts w:ascii="Times New Roman" w:hAnsi="Times New Roman" w:cs="Times New Roman"/>
        </w:rPr>
        <w:t>.</w:t>
      </w:r>
      <w:r w:rsidR="00B21BB9" w:rsidRPr="00EA4907">
        <w:rPr>
          <w:rFonts w:ascii="Times New Roman" w:hAnsi="Times New Roman" w:cs="Times New Roman"/>
        </w:rPr>
        <w:t>;</w:t>
      </w:r>
      <w:r w:rsidR="00884B1D" w:rsidRPr="00EA4907">
        <w:rPr>
          <w:rFonts w:ascii="Times New Roman" w:hAnsi="Times New Roman" w:cs="Times New Roman"/>
        </w:rPr>
        <w:t xml:space="preserve"> </w:t>
      </w:r>
      <w:r w:rsidRPr="00EA4907">
        <w:rPr>
          <w:rFonts w:ascii="Times New Roman" w:hAnsi="Times New Roman" w:cs="Times New Roman"/>
        </w:rPr>
        <w:t>PILLA</w:t>
      </w:r>
      <w:r w:rsidR="00884B1D" w:rsidRPr="00EA4907">
        <w:rPr>
          <w:rFonts w:ascii="Times New Roman" w:hAnsi="Times New Roman" w:cs="Times New Roman"/>
        </w:rPr>
        <w:t>, B. S.</w:t>
      </w:r>
      <w:r w:rsidR="00B21BB9" w:rsidRPr="00EA4907">
        <w:rPr>
          <w:rFonts w:ascii="Times New Roman" w:hAnsi="Times New Roman" w:cs="Times New Roman"/>
        </w:rPr>
        <w:t>;</w:t>
      </w:r>
      <w:r w:rsidR="00884B1D" w:rsidRPr="00EA4907">
        <w:rPr>
          <w:rFonts w:ascii="Times New Roman" w:hAnsi="Times New Roman" w:cs="Times New Roman"/>
        </w:rPr>
        <w:t xml:space="preserve"> </w:t>
      </w:r>
      <w:r w:rsidRPr="00EA4907">
        <w:rPr>
          <w:rFonts w:ascii="Times New Roman" w:hAnsi="Times New Roman" w:cs="Times New Roman"/>
        </w:rPr>
        <w:t>MARQUES</w:t>
      </w:r>
      <w:r w:rsidR="00C62E00" w:rsidRPr="00EA4907">
        <w:rPr>
          <w:rFonts w:ascii="Times New Roman" w:hAnsi="Times New Roman" w:cs="Times New Roman"/>
        </w:rPr>
        <w:t>, R</w:t>
      </w:r>
      <w:r w:rsidR="00325D9C" w:rsidRPr="00EA4907">
        <w:rPr>
          <w:rFonts w:ascii="Times New Roman" w:hAnsi="Times New Roman" w:cs="Times New Roman"/>
        </w:rPr>
        <w:t>.</w:t>
      </w:r>
      <w:r w:rsidR="00C62E00" w:rsidRPr="00EA4907">
        <w:rPr>
          <w:rFonts w:ascii="Times New Roman" w:hAnsi="Times New Roman" w:cs="Times New Roman"/>
        </w:rPr>
        <w:t xml:space="preserve"> G.</w:t>
      </w:r>
      <w:r w:rsidR="00B21BB9" w:rsidRPr="00EA4907">
        <w:rPr>
          <w:rFonts w:ascii="Times New Roman" w:hAnsi="Times New Roman" w:cs="Times New Roman"/>
        </w:rPr>
        <w:t xml:space="preserve"> </w:t>
      </w:r>
      <w:r w:rsidR="00C62E00" w:rsidRPr="00EA4907">
        <w:rPr>
          <w:rFonts w:ascii="Times New Roman" w:hAnsi="Times New Roman" w:cs="Times New Roman"/>
        </w:rPr>
        <w:t>A profissão contábil na percepção dos alunos concluintes do curso Técnico em Contabilidade do IFRS Campus Porto Alegre</w:t>
      </w:r>
      <w:r w:rsidR="00953D18" w:rsidRPr="00EA4907">
        <w:rPr>
          <w:rFonts w:ascii="Times New Roman" w:hAnsi="Times New Roman" w:cs="Times New Roman"/>
        </w:rPr>
        <w:t>.</w:t>
      </w:r>
      <w:r w:rsidR="00325D9C" w:rsidRPr="00EA4907">
        <w:rPr>
          <w:rFonts w:ascii="Times New Roman" w:hAnsi="Times New Roman" w:cs="Times New Roman"/>
        </w:rPr>
        <w:t xml:space="preserve"> </w:t>
      </w:r>
      <w:r w:rsidR="00953D18" w:rsidRPr="00EA4907">
        <w:rPr>
          <w:rFonts w:ascii="Times New Roman" w:hAnsi="Times New Roman" w:cs="Times New Roman"/>
          <w:b/>
        </w:rPr>
        <w:t>Revista Liberato.</w:t>
      </w:r>
      <w:r w:rsidR="00C62E00" w:rsidRPr="00EA4907">
        <w:rPr>
          <w:rFonts w:ascii="Times New Roman" w:hAnsi="Times New Roman" w:cs="Times New Roman"/>
        </w:rPr>
        <w:t xml:space="preserve"> </w:t>
      </w:r>
      <w:r w:rsidR="00B21BB9" w:rsidRPr="00EA4907">
        <w:rPr>
          <w:rFonts w:ascii="Times New Roman" w:hAnsi="Times New Roman" w:cs="Times New Roman"/>
        </w:rPr>
        <w:t>V. 113, n. 20, p</w:t>
      </w:r>
      <w:r w:rsidR="008816B5" w:rsidRPr="00EA4907">
        <w:rPr>
          <w:rFonts w:ascii="Times New Roman" w:hAnsi="Times New Roman" w:cs="Times New Roman"/>
        </w:rPr>
        <w:t>. 79-95.</w:t>
      </w:r>
      <w:r w:rsidR="00B21BB9" w:rsidRPr="00EA4907">
        <w:rPr>
          <w:rFonts w:ascii="Times New Roman" w:hAnsi="Times New Roman" w:cs="Times New Roman"/>
        </w:rPr>
        <w:t xml:space="preserve"> 2012.</w:t>
      </w:r>
    </w:p>
    <w:p w14:paraId="0D0370E5" w14:textId="77777777" w:rsidR="00676EA8" w:rsidRPr="00EA4907" w:rsidRDefault="00676EA8" w:rsidP="00010832">
      <w:pPr>
        <w:widowControl w:val="0"/>
        <w:autoSpaceDE w:val="0"/>
        <w:autoSpaceDN w:val="0"/>
        <w:adjustRightInd w:val="0"/>
        <w:rPr>
          <w:rFonts w:ascii="Times New Roman" w:hAnsi="Times New Roman" w:cs="Times New Roman"/>
        </w:rPr>
      </w:pPr>
    </w:p>
    <w:p w14:paraId="580EBDE2" w14:textId="77777777" w:rsidR="00464AB2" w:rsidRPr="00EA4907" w:rsidRDefault="005B2B26" w:rsidP="00010832">
      <w:pPr>
        <w:widowControl w:val="0"/>
        <w:autoSpaceDE w:val="0"/>
        <w:autoSpaceDN w:val="0"/>
        <w:adjustRightInd w:val="0"/>
        <w:rPr>
          <w:rFonts w:ascii="Times New Roman" w:hAnsi="Times New Roman" w:cs="Times New Roman"/>
        </w:rPr>
      </w:pPr>
      <w:r w:rsidRPr="00EA4907">
        <w:rPr>
          <w:rFonts w:ascii="Times New Roman" w:hAnsi="Times New Roman" w:cs="Times New Roman"/>
        </w:rPr>
        <w:t>CIAMPA</w:t>
      </w:r>
      <w:r w:rsidR="001073CA" w:rsidRPr="00EA4907">
        <w:rPr>
          <w:rFonts w:ascii="Times New Roman" w:hAnsi="Times New Roman" w:cs="Times New Roman"/>
        </w:rPr>
        <w:t>, A. C.</w:t>
      </w:r>
      <w:r w:rsidR="00464AB2" w:rsidRPr="00EA4907">
        <w:rPr>
          <w:rFonts w:ascii="Times New Roman" w:hAnsi="Times New Roman" w:cs="Times New Roman"/>
        </w:rPr>
        <w:t xml:space="preserve"> Identidade.</w:t>
      </w:r>
      <w:r w:rsidR="009D4D0B" w:rsidRPr="00EA4907">
        <w:rPr>
          <w:rFonts w:ascii="Times New Roman" w:hAnsi="Times New Roman" w:cs="Times New Roman"/>
        </w:rPr>
        <w:t xml:space="preserve"> In</w:t>
      </w:r>
      <w:r w:rsidR="00464AB2" w:rsidRPr="00EA4907">
        <w:rPr>
          <w:rFonts w:ascii="Times New Roman" w:hAnsi="Times New Roman" w:cs="Times New Roman"/>
          <w:b/>
        </w:rPr>
        <w:t xml:space="preserve"> </w:t>
      </w:r>
      <w:r w:rsidR="00464AB2" w:rsidRPr="00EA4907">
        <w:rPr>
          <w:rFonts w:ascii="Times New Roman" w:hAnsi="Times New Roman" w:cs="Times New Roman"/>
        </w:rPr>
        <w:t>S. T. M. Lane</w:t>
      </w:r>
      <w:r w:rsidR="009D4D0B" w:rsidRPr="00EA4907">
        <w:rPr>
          <w:rFonts w:ascii="Times New Roman" w:hAnsi="Times New Roman" w:cs="Times New Roman"/>
        </w:rPr>
        <w:t xml:space="preserve"> </w:t>
      </w:r>
      <w:r w:rsidR="0038096B" w:rsidRPr="00EA4907">
        <w:rPr>
          <w:rFonts w:ascii="Times New Roman" w:hAnsi="Times New Roman" w:cs="Times New Roman"/>
        </w:rPr>
        <w:t>&amp;</w:t>
      </w:r>
      <w:r w:rsidR="009D4D0B" w:rsidRPr="00EA4907">
        <w:rPr>
          <w:rFonts w:ascii="Times New Roman" w:hAnsi="Times New Roman" w:cs="Times New Roman"/>
        </w:rPr>
        <w:t xml:space="preserve"> </w:t>
      </w:r>
      <w:r w:rsidR="00464AB2" w:rsidRPr="00EA4907">
        <w:rPr>
          <w:rFonts w:ascii="Times New Roman" w:hAnsi="Times New Roman" w:cs="Times New Roman"/>
        </w:rPr>
        <w:t xml:space="preserve">W. </w:t>
      </w:r>
      <w:proofErr w:type="spellStart"/>
      <w:r w:rsidR="00464AB2" w:rsidRPr="00EA4907">
        <w:rPr>
          <w:rFonts w:ascii="Times New Roman" w:hAnsi="Times New Roman" w:cs="Times New Roman"/>
        </w:rPr>
        <w:t>Codo</w:t>
      </w:r>
      <w:proofErr w:type="spellEnd"/>
      <w:r w:rsidR="009D4D0B" w:rsidRPr="00EA4907">
        <w:rPr>
          <w:rFonts w:ascii="Times New Roman" w:hAnsi="Times New Roman" w:cs="Times New Roman"/>
        </w:rPr>
        <w:t xml:space="preserve"> (Eds.), </w:t>
      </w:r>
      <w:r w:rsidR="00464AB2" w:rsidRPr="00EA4907">
        <w:rPr>
          <w:rFonts w:ascii="Times New Roman" w:hAnsi="Times New Roman" w:cs="Times New Roman"/>
          <w:b/>
        </w:rPr>
        <w:t>Psicologia social:</w:t>
      </w:r>
      <w:r w:rsidR="00464AB2" w:rsidRPr="00EA4907">
        <w:rPr>
          <w:rFonts w:ascii="Times New Roman" w:hAnsi="Times New Roman" w:cs="Times New Roman"/>
        </w:rPr>
        <w:t xml:space="preserve"> o homem em moviment</w:t>
      </w:r>
      <w:r w:rsidR="0038096B" w:rsidRPr="00EA4907">
        <w:rPr>
          <w:rFonts w:ascii="Times New Roman" w:hAnsi="Times New Roman" w:cs="Times New Roman"/>
        </w:rPr>
        <w:t>o. São Paulo: Brasiliense, 58-77.</w:t>
      </w:r>
      <w:r w:rsidR="001073CA" w:rsidRPr="00EA4907">
        <w:rPr>
          <w:rFonts w:ascii="Times New Roman" w:hAnsi="Times New Roman" w:cs="Times New Roman"/>
        </w:rPr>
        <w:t xml:space="preserve"> 1999.</w:t>
      </w:r>
    </w:p>
    <w:p w14:paraId="489765E3" w14:textId="77777777" w:rsidR="00676EA8" w:rsidRPr="00EA4907" w:rsidRDefault="00676EA8" w:rsidP="00010832">
      <w:pPr>
        <w:widowControl w:val="0"/>
        <w:autoSpaceDE w:val="0"/>
        <w:autoSpaceDN w:val="0"/>
        <w:adjustRightInd w:val="0"/>
        <w:rPr>
          <w:rFonts w:ascii="Times New Roman" w:hAnsi="Times New Roman" w:cs="Times New Roman"/>
        </w:rPr>
      </w:pPr>
    </w:p>
    <w:p w14:paraId="7E6B99BA" w14:textId="2C83291C" w:rsidR="008D3869" w:rsidRPr="00EA4907" w:rsidRDefault="008D3869" w:rsidP="008D3869">
      <w:pPr>
        <w:rPr>
          <w:rFonts w:ascii="Times New Roman" w:eastAsia="Times New Roman" w:hAnsi="Times New Roman" w:cs="Times New Roman"/>
          <w:lang w:eastAsia="pt-BR"/>
        </w:rPr>
      </w:pPr>
      <w:r w:rsidRPr="00EA4907">
        <w:rPr>
          <w:rFonts w:ascii="Times New Roman" w:eastAsia="Times New Roman" w:hAnsi="Times New Roman" w:cs="Times New Roman"/>
          <w:lang w:eastAsia="pt-BR"/>
        </w:rPr>
        <w:t xml:space="preserve">CIDADE, J. C. M.; CARVALHO, F. A. A.; VIEIRA, P. R. C. Imagem de um Conselho Profissional: estudo empírico sobre um caso brasileiro. </w:t>
      </w:r>
      <w:r w:rsidRPr="00EA4907">
        <w:rPr>
          <w:rFonts w:ascii="Times New Roman" w:eastAsia="Times New Roman" w:hAnsi="Times New Roman" w:cs="Times New Roman"/>
          <w:b/>
          <w:bCs/>
          <w:lang w:eastAsia="pt-BR"/>
        </w:rPr>
        <w:t>Sociedade, Contabilidade e Gestão</w:t>
      </w:r>
      <w:r w:rsidRPr="00EA4907">
        <w:rPr>
          <w:rFonts w:ascii="Times New Roman" w:eastAsia="Times New Roman" w:hAnsi="Times New Roman" w:cs="Times New Roman"/>
          <w:lang w:eastAsia="pt-BR"/>
        </w:rPr>
        <w:t xml:space="preserve">, v. 5, n. 3, p. 24-38, </w:t>
      </w:r>
      <w:r w:rsidR="00B94D75" w:rsidRPr="00EA4907">
        <w:rPr>
          <w:rFonts w:ascii="Times New Roman" w:eastAsia="Times New Roman" w:hAnsi="Times New Roman" w:cs="Times New Roman"/>
          <w:lang w:eastAsia="pt-BR"/>
        </w:rPr>
        <w:t>201</w:t>
      </w:r>
      <w:r w:rsidR="007C30B4" w:rsidRPr="00EA4907">
        <w:rPr>
          <w:rFonts w:ascii="Times New Roman" w:eastAsia="Times New Roman" w:hAnsi="Times New Roman" w:cs="Times New Roman"/>
          <w:lang w:eastAsia="pt-BR"/>
        </w:rPr>
        <w:t>1</w:t>
      </w:r>
      <w:r w:rsidRPr="00EA4907">
        <w:rPr>
          <w:rFonts w:ascii="Times New Roman" w:eastAsia="Times New Roman" w:hAnsi="Times New Roman" w:cs="Times New Roman"/>
          <w:lang w:eastAsia="pt-BR"/>
        </w:rPr>
        <w:t>.</w:t>
      </w:r>
    </w:p>
    <w:p w14:paraId="00F55E60" w14:textId="77777777" w:rsidR="008D3869" w:rsidRPr="00EA4907" w:rsidRDefault="008D3869" w:rsidP="00010832">
      <w:pPr>
        <w:autoSpaceDE w:val="0"/>
        <w:autoSpaceDN w:val="0"/>
        <w:adjustRightInd w:val="0"/>
        <w:rPr>
          <w:rFonts w:ascii="Times New Roman" w:hAnsi="Times New Roman" w:cs="Times New Roman"/>
        </w:rPr>
      </w:pPr>
    </w:p>
    <w:p w14:paraId="112E15C5" w14:textId="77777777" w:rsidR="004A5F0B" w:rsidRPr="00EA4907" w:rsidRDefault="005B2B26" w:rsidP="00010832">
      <w:pPr>
        <w:autoSpaceDE w:val="0"/>
        <w:autoSpaceDN w:val="0"/>
        <w:adjustRightInd w:val="0"/>
        <w:rPr>
          <w:rFonts w:ascii="Times New Roman" w:hAnsi="Times New Roman" w:cs="Times New Roman"/>
        </w:rPr>
      </w:pPr>
      <w:r w:rsidRPr="00EA4907">
        <w:rPr>
          <w:rFonts w:ascii="Times New Roman" w:hAnsi="Times New Roman" w:cs="Times New Roman"/>
        </w:rPr>
        <w:t>CURTY</w:t>
      </w:r>
      <w:r w:rsidR="00365FE2" w:rsidRPr="00EA4907">
        <w:rPr>
          <w:rFonts w:ascii="Times New Roman" w:hAnsi="Times New Roman" w:cs="Times New Roman"/>
        </w:rPr>
        <w:t>, N</w:t>
      </w:r>
      <w:r w:rsidR="00325D9C" w:rsidRPr="00EA4907">
        <w:rPr>
          <w:rFonts w:ascii="Times New Roman" w:hAnsi="Times New Roman" w:cs="Times New Roman"/>
        </w:rPr>
        <w:t>.</w:t>
      </w:r>
      <w:r w:rsidR="00365FE2" w:rsidRPr="00EA4907">
        <w:rPr>
          <w:rFonts w:ascii="Times New Roman" w:hAnsi="Times New Roman" w:cs="Times New Roman"/>
        </w:rPr>
        <w:t xml:space="preserve"> A.</w:t>
      </w:r>
      <w:r w:rsidR="00C62E00" w:rsidRPr="00EA4907">
        <w:rPr>
          <w:rFonts w:ascii="Times New Roman" w:hAnsi="Times New Roman" w:cs="Times New Roman"/>
        </w:rPr>
        <w:t xml:space="preserve"> P</w:t>
      </w:r>
      <w:r w:rsidR="00365FE2" w:rsidRPr="00EA4907">
        <w:rPr>
          <w:rFonts w:ascii="Times New Roman" w:hAnsi="Times New Roman" w:cs="Times New Roman"/>
        </w:rPr>
        <w:t>.</w:t>
      </w:r>
      <w:r w:rsidR="0029441E" w:rsidRPr="00EA4907">
        <w:rPr>
          <w:rFonts w:ascii="Times New Roman" w:hAnsi="Times New Roman" w:cs="Times New Roman"/>
        </w:rPr>
        <w:t xml:space="preserve">; </w:t>
      </w:r>
      <w:r w:rsidRPr="00EA4907">
        <w:rPr>
          <w:rFonts w:ascii="Times New Roman" w:hAnsi="Times New Roman" w:cs="Times New Roman"/>
        </w:rPr>
        <w:t>TAVARES</w:t>
      </w:r>
      <w:r w:rsidR="00200805" w:rsidRPr="00EA4907">
        <w:rPr>
          <w:rFonts w:ascii="Times New Roman" w:hAnsi="Times New Roman" w:cs="Times New Roman"/>
        </w:rPr>
        <w:t xml:space="preserve">, T. </w:t>
      </w:r>
      <w:r w:rsidR="0029441E" w:rsidRPr="00EA4907">
        <w:rPr>
          <w:rFonts w:ascii="Times New Roman" w:hAnsi="Times New Roman" w:cs="Times New Roman"/>
        </w:rPr>
        <w:t>A</w:t>
      </w:r>
      <w:r w:rsidR="00365FE2" w:rsidRPr="00EA4907">
        <w:rPr>
          <w:rFonts w:ascii="Times New Roman" w:hAnsi="Times New Roman" w:cs="Times New Roman"/>
        </w:rPr>
        <w:t xml:space="preserve"> I</w:t>
      </w:r>
      <w:r w:rsidR="00C62E00" w:rsidRPr="00EA4907">
        <w:rPr>
          <w:rFonts w:ascii="Times New Roman" w:hAnsi="Times New Roman" w:cs="Times New Roman"/>
        </w:rPr>
        <w:t xml:space="preserve">magem dos </w:t>
      </w:r>
      <w:r w:rsidR="00365FE2" w:rsidRPr="00EA4907">
        <w:rPr>
          <w:rFonts w:ascii="Times New Roman" w:hAnsi="Times New Roman" w:cs="Times New Roman"/>
        </w:rPr>
        <w:t>C</w:t>
      </w:r>
      <w:r w:rsidR="00C62E00" w:rsidRPr="00EA4907">
        <w:rPr>
          <w:rFonts w:ascii="Times New Roman" w:hAnsi="Times New Roman" w:cs="Times New Roman"/>
        </w:rPr>
        <w:t xml:space="preserve">ontadores </w:t>
      </w:r>
      <w:r w:rsidR="00365FE2" w:rsidRPr="00EA4907">
        <w:rPr>
          <w:rFonts w:ascii="Times New Roman" w:hAnsi="Times New Roman" w:cs="Times New Roman"/>
        </w:rPr>
        <w:t>S</w:t>
      </w:r>
      <w:r w:rsidR="00C62E00" w:rsidRPr="00EA4907">
        <w:rPr>
          <w:rFonts w:ascii="Times New Roman" w:hAnsi="Times New Roman" w:cs="Times New Roman"/>
        </w:rPr>
        <w:t xml:space="preserve">obre </w:t>
      </w:r>
      <w:r w:rsidR="00365FE2" w:rsidRPr="00EA4907">
        <w:rPr>
          <w:rFonts w:ascii="Times New Roman" w:hAnsi="Times New Roman" w:cs="Times New Roman"/>
        </w:rPr>
        <w:t>S</w:t>
      </w:r>
      <w:r w:rsidR="00C62E00" w:rsidRPr="00EA4907">
        <w:rPr>
          <w:rFonts w:ascii="Times New Roman" w:hAnsi="Times New Roman" w:cs="Times New Roman"/>
        </w:rPr>
        <w:t xml:space="preserve">ua </w:t>
      </w:r>
      <w:r w:rsidR="00365FE2" w:rsidRPr="00EA4907">
        <w:rPr>
          <w:rFonts w:ascii="Times New Roman" w:hAnsi="Times New Roman" w:cs="Times New Roman"/>
        </w:rPr>
        <w:t>P</w:t>
      </w:r>
      <w:r w:rsidR="00C62E00" w:rsidRPr="00EA4907">
        <w:rPr>
          <w:rFonts w:ascii="Times New Roman" w:hAnsi="Times New Roman" w:cs="Times New Roman"/>
        </w:rPr>
        <w:t>rofissão e a Teoria das Representações Sociais: um estudo empírico na cidade de Londrina e região</w:t>
      </w:r>
      <w:r w:rsidR="008816B5" w:rsidRPr="00EA4907">
        <w:rPr>
          <w:rFonts w:ascii="Times New Roman" w:hAnsi="Times New Roman" w:cs="Times New Roman"/>
        </w:rPr>
        <w:t>. In</w:t>
      </w:r>
      <w:r w:rsidR="004A5F0B" w:rsidRPr="00EA4907">
        <w:rPr>
          <w:rFonts w:ascii="Times New Roman" w:hAnsi="Times New Roman" w:cs="Times New Roman"/>
        </w:rPr>
        <w:t xml:space="preserve"> </w:t>
      </w:r>
      <w:r w:rsidR="004A5F0B" w:rsidRPr="00EA4907">
        <w:rPr>
          <w:rFonts w:ascii="Times New Roman" w:hAnsi="Times New Roman" w:cs="Times New Roman"/>
          <w:b/>
        </w:rPr>
        <w:t>Anais do</w:t>
      </w:r>
      <w:r w:rsidR="00200805" w:rsidRPr="00EA4907">
        <w:rPr>
          <w:rFonts w:ascii="Times New Roman" w:eastAsia="TimesNewRomanPS-BoldMT" w:hAnsi="Times New Roman" w:cs="Times New Roman"/>
          <w:b/>
          <w:bCs/>
        </w:rPr>
        <w:t xml:space="preserve"> V Congresso da UFSC em Controladoria e Finanças</w:t>
      </w:r>
      <w:r w:rsidR="004A5F0B" w:rsidRPr="00EA4907">
        <w:rPr>
          <w:rFonts w:ascii="Times New Roman" w:eastAsia="TimesNewRomanPS-BoldMT" w:hAnsi="Times New Roman" w:cs="Times New Roman"/>
          <w:bCs/>
        </w:rPr>
        <w:t>,</w:t>
      </w:r>
      <w:r w:rsidR="00200805" w:rsidRPr="00EA4907">
        <w:rPr>
          <w:rFonts w:ascii="Times New Roman" w:eastAsia="TimesNewRomanPS-BoldMT" w:hAnsi="Times New Roman" w:cs="Times New Roman"/>
          <w:bCs/>
        </w:rPr>
        <w:t xml:space="preserve"> Florianópolis</w:t>
      </w:r>
      <w:r w:rsidR="00200805" w:rsidRPr="00EA4907">
        <w:rPr>
          <w:rFonts w:ascii="Times New Roman" w:hAnsi="Times New Roman" w:cs="Times New Roman"/>
        </w:rPr>
        <w:t>.</w:t>
      </w:r>
      <w:r w:rsidR="0029441E" w:rsidRPr="00EA4907">
        <w:rPr>
          <w:rFonts w:ascii="Times New Roman" w:hAnsi="Times New Roman" w:cs="Times New Roman"/>
        </w:rPr>
        <w:t xml:space="preserve"> 2014.</w:t>
      </w:r>
    </w:p>
    <w:p w14:paraId="3005D0AD" w14:textId="77777777" w:rsidR="00676EA8" w:rsidRPr="00EA4907" w:rsidRDefault="00676EA8" w:rsidP="00010832">
      <w:pPr>
        <w:autoSpaceDE w:val="0"/>
        <w:autoSpaceDN w:val="0"/>
        <w:adjustRightInd w:val="0"/>
        <w:rPr>
          <w:rFonts w:ascii="Times New Roman" w:hAnsi="Times New Roman" w:cs="Times New Roman"/>
        </w:rPr>
      </w:pPr>
    </w:p>
    <w:p w14:paraId="6A2359D5" w14:textId="77777777" w:rsidR="00676EA8" w:rsidRPr="00DD77EA" w:rsidRDefault="00471DBE" w:rsidP="00010832">
      <w:pPr>
        <w:widowControl w:val="0"/>
        <w:autoSpaceDE w:val="0"/>
        <w:autoSpaceDN w:val="0"/>
        <w:adjustRightInd w:val="0"/>
        <w:rPr>
          <w:rFonts w:ascii="Times New Roman" w:hAnsi="Times New Roman" w:cs="Times New Roman"/>
          <w:lang w:val="en-US"/>
        </w:rPr>
      </w:pPr>
      <w:r w:rsidRPr="00EA4907">
        <w:rPr>
          <w:rFonts w:ascii="Times New Roman" w:hAnsi="Times New Roman" w:cs="Times New Roman"/>
        </w:rPr>
        <w:t>D</w:t>
      </w:r>
      <w:r w:rsidR="00F92A39" w:rsidRPr="00EA4907">
        <w:rPr>
          <w:rFonts w:ascii="Times New Roman" w:hAnsi="Times New Roman" w:cs="Times New Roman"/>
        </w:rPr>
        <w:t xml:space="preserve">E TONI, </w:t>
      </w:r>
      <w:r w:rsidR="00CF037A" w:rsidRPr="00EA4907">
        <w:rPr>
          <w:rFonts w:ascii="Times New Roman" w:hAnsi="Times New Roman" w:cs="Times New Roman"/>
        </w:rPr>
        <w:t xml:space="preserve">D. </w:t>
      </w:r>
      <w:r w:rsidR="00CF037A" w:rsidRPr="00EA4907">
        <w:rPr>
          <w:rFonts w:ascii="Times New Roman" w:hAnsi="Times New Roman" w:cs="Times New Roman"/>
          <w:b/>
        </w:rPr>
        <w:t xml:space="preserve">Administração da </w:t>
      </w:r>
      <w:r w:rsidR="00D36855" w:rsidRPr="00EA4907">
        <w:rPr>
          <w:rFonts w:ascii="Times New Roman" w:hAnsi="Times New Roman" w:cs="Times New Roman"/>
          <w:b/>
        </w:rPr>
        <w:t>i</w:t>
      </w:r>
      <w:r w:rsidR="00CF037A" w:rsidRPr="00EA4907">
        <w:rPr>
          <w:rFonts w:ascii="Times New Roman" w:hAnsi="Times New Roman" w:cs="Times New Roman"/>
          <w:b/>
        </w:rPr>
        <w:t xml:space="preserve">magem de </w:t>
      </w:r>
      <w:r w:rsidR="00D36855" w:rsidRPr="00EA4907">
        <w:rPr>
          <w:rFonts w:ascii="Times New Roman" w:hAnsi="Times New Roman" w:cs="Times New Roman"/>
          <w:b/>
        </w:rPr>
        <w:t>p</w:t>
      </w:r>
      <w:r w:rsidR="00CF037A" w:rsidRPr="00EA4907">
        <w:rPr>
          <w:rFonts w:ascii="Times New Roman" w:hAnsi="Times New Roman" w:cs="Times New Roman"/>
          <w:b/>
        </w:rPr>
        <w:t xml:space="preserve">rodutos: </w:t>
      </w:r>
      <w:r w:rsidR="00CF037A" w:rsidRPr="00EA4907">
        <w:rPr>
          <w:rFonts w:ascii="Times New Roman" w:hAnsi="Times New Roman" w:cs="Times New Roman"/>
        </w:rPr>
        <w:t xml:space="preserve">desenvolvendo um instrumento para a configuração da imagem de produto. Tese </w:t>
      </w:r>
      <w:r w:rsidR="008816B5" w:rsidRPr="00EA4907">
        <w:rPr>
          <w:rFonts w:ascii="Times New Roman" w:hAnsi="Times New Roman" w:cs="Times New Roman"/>
        </w:rPr>
        <w:t>de d</w:t>
      </w:r>
      <w:r w:rsidR="00CF037A" w:rsidRPr="00EA4907">
        <w:rPr>
          <w:rFonts w:ascii="Times New Roman" w:hAnsi="Times New Roman" w:cs="Times New Roman"/>
        </w:rPr>
        <w:t>outorado</w:t>
      </w:r>
      <w:r w:rsidR="008816B5" w:rsidRPr="00EA4907">
        <w:rPr>
          <w:rFonts w:ascii="Times New Roman" w:hAnsi="Times New Roman" w:cs="Times New Roman"/>
        </w:rPr>
        <w:t xml:space="preserve">, </w:t>
      </w:r>
      <w:r w:rsidR="00CF037A" w:rsidRPr="00EA4907">
        <w:rPr>
          <w:rFonts w:ascii="Times New Roman" w:hAnsi="Times New Roman" w:cs="Times New Roman"/>
        </w:rPr>
        <w:t>Universidad</w:t>
      </w:r>
      <w:r w:rsidR="008816B5" w:rsidRPr="00EA4907">
        <w:rPr>
          <w:rFonts w:ascii="Times New Roman" w:hAnsi="Times New Roman" w:cs="Times New Roman"/>
        </w:rPr>
        <w:t>e Federal do Rio Grande do Sul, Porto Alegre, RS, Brasil.</w:t>
      </w:r>
      <w:r w:rsidR="007D05B1" w:rsidRPr="00EA4907">
        <w:rPr>
          <w:rFonts w:ascii="Times New Roman" w:hAnsi="Times New Roman" w:cs="Times New Roman"/>
        </w:rPr>
        <w:t xml:space="preserve"> </w:t>
      </w:r>
      <w:r w:rsidR="007D05B1" w:rsidRPr="00DD77EA">
        <w:rPr>
          <w:rFonts w:ascii="Times New Roman" w:hAnsi="Times New Roman" w:cs="Times New Roman"/>
          <w:lang w:val="en-US"/>
        </w:rPr>
        <w:t>2005.</w:t>
      </w:r>
    </w:p>
    <w:p w14:paraId="693A2A2D" w14:textId="77777777" w:rsidR="008816B5" w:rsidRPr="00DD77EA" w:rsidRDefault="008816B5" w:rsidP="00010832">
      <w:pPr>
        <w:widowControl w:val="0"/>
        <w:autoSpaceDE w:val="0"/>
        <w:autoSpaceDN w:val="0"/>
        <w:adjustRightInd w:val="0"/>
        <w:rPr>
          <w:rFonts w:ascii="Times New Roman" w:hAnsi="Times New Roman" w:cs="Times New Roman"/>
          <w:lang w:val="en-US"/>
        </w:rPr>
      </w:pPr>
    </w:p>
    <w:p w14:paraId="43723A08" w14:textId="77777777" w:rsidR="0028032C" w:rsidRPr="00EA4907" w:rsidRDefault="003863D0" w:rsidP="00010832">
      <w:pPr>
        <w:widowControl w:val="0"/>
        <w:autoSpaceDE w:val="0"/>
        <w:autoSpaceDN w:val="0"/>
        <w:adjustRightInd w:val="0"/>
        <w:rPr>
          <w:rFonts w:ascii="Times New Roman" w:hAnsi="Times New Roman" w:cs="Times New Roman"/>
          <w:color w:val="FF0000"/>
          <w:lang w:val="en-US"/>
        </w:rPr>
      </w:pPr>
      <w:proofErr w:type="gramStart"/>
      <w:r w:rsidRPr="00EA4907">
        <w:rPr>
          <w:rFonts w:ascii="Times New Roman" w:hAnsi="Times New Roman" w:cs="Times New Roman"/>
          <w:lang w:val="en-US"/>
        </w:rPr>
        <w:t>DICHTER</w:t>
      </w:r>
      <w:r w:rsidR="00471DBE" w:rsidRPr="00EA4907">
        <w:rPr>
          <w:rFonts w:ascii="Times New Roman" w:hAnsi="Times New Roman" w:cs="Times New Roman"/>
          <w:lang w:val="en-US"/>
        </w:rPr>
        <w:t>, E</w:t>
      </w:r>
      <w:r w:rsidR="00796EF0" w:rsidRPr="00EA4907">
        <w:rPr>
          <w:rFonts w:ascii="Times New Roman" w:hAnsi="Times New Roman" w:cs="Times New Roman"/>
          <w:lang w:val="en-US"/>
        </w:rPr>
        <w:t>.</w:t>
      </w:r>
      <w:proofErr w:type="gramEnd"/>
      <w:r w:rsidR="00C522CC" w:rsidRPr="00EA4907">
        <w:rPr>
          <w:rFonts w:ascii="Times New Roman" w:hAnsi="Times New Roman" w:cs="Times New Roman"/>
          <w:lang w:val="en-US"/>
        </w:rPr>
        <w:t xml:space="preserve"> </w:t>
      </w:r>
      <w:r w:rsidR="00796EF0" w:rsidRPr="00EA4907">
        <w:rPr>
          <w:rFonts w:ascii="Times New Roman" w:hAnsi="Times New Roman" w:cs="Times New Roman"/>
          <w:b/>
          <w:lang w:val="en-US"/>
        </w:rPr>
        <w:t xml:space="preserve">What`s in an </w:t>
      </w:r>
      <w:r w:rsidR="00DE5A33" w:rsidRPr="00EA4907">
        <w:rPr>
          <w:rFonts w:ascii="Times New Roman" w:hAnsi="Times New Roman" w:cs="Times New Roman"/>
          <w:b/>
          <w:lang w:val="en-US"/>
        </w:rPr>
        <w:t>i</w:t>
      </w:r>
      <w:r w:rsidR="00796EF0" w:rsidRPr="00EA4907">
        <w:rPr>
          <w:rFonts w:ascii="Times New Roman" w:hAnsi="Times New Roman" w:cs="Times New Roman"/>
          <w:b/>
          <w:lang w:val="en-US"/>
        </w:rPr>
        <w:t xml:space="preserve">mage? </w:t>
      </w:r>
      <w:proofErr w:type="gramStart"/>
      <w:r w:rsidR="00796EF0" w:rsidRPr="00EA4907">
        <w:rPr>
          <w:rFonts w:ascii="Times New Roman" w:hAnsi="Times New Roman" w:cs="Times New Roman"/>
          <w:lang w:val="en-US"/>
        </w:rPr>
        <w:t>The Journal of Consumer Marketing</w:t>
      </w:r>
      <w:r w:rsidR="00596211" w:rsidRPr="00EA4907">
        <w:rPr>
          <w:rFonts w:ascii="Times New Roman" w:hAnsi="Times New Roman" w:cs="Times New Roman"/>
          <w:i/>
          <w:lang w:val="en-US"/>
        </w:rPr>
        <w:t xml:space="preserve">, </w:t>
      </w:r>
      <w:r w:rsidR="00C522CC" w:rsidRPr="00EA4907">
        <w:rPr>
          <w:rFonts w:ascii="Times New Roman" w:hAnsi="Times New Roman" w:cs="Times New Roman"/>
          <w:lang w:val="en-US"/>
        </w:rPr>
        <w:t>v. 2, n. 1, p</w:t>
      </w:r>
      <w:r w:rsidR="00DE5A33" w:rsidRPr="00EA4907">
        <w:rPr>
          <w:rFonts w:ascii="Times New Roman" w:hAnsi="Times New Roman" w:cs="Times New Roman"/>
          <w:lang w:val="en-US"/>
        </w:rPr>
        <w:t xml:space="preserve">. </w:t>
      </w:r>
      <w:r w:rsidR="00735D79" w:rsidRPr="00EA4907">
        <w:rPr>
          <w:rFonts w:ascii="Times New Roman" w:hAnsi="Times New Roman" w:cs="Times New Roman"/>
          <w:lang w:val="en-US"/>
        </w:rPr>
        <w:t>75-81.</w:t>
      </w:r>
      <w:proofErr w:type="gramEnd"/>
      <w:r w:rsidR="00377250" w:rsidRPr="00EA4907">
        <w:rPr>
          <w:rFonts w:ascii="Times New Roman" w:hAnsi="Times New Roman" w:cs="Times New Roman"/>
          <w:lang w:val="en-US"/>
        </w:rPr>
        <w:t xml:space="preserve"> DOI: </w:t>
      </w:r>
      <w:hyperlink r:id="rId13" w:history="1">
        <w:r w:rsidR="0028032C" w:rsidRPr="00EA4907">
          <w:rPr>
            <w:rStyle w:val="Hyperlink"/>
            <w:rFonts w:ascii="Times New Roman" w:hAnsi="Times New Roman" w:cs="Times New Roman"/>
            <w:color w:val="auto"/>
            <w:u w:val="none"/>
            <w:lang w:val="en-US"/>
          </w:rPr>
          <w:t>https://doi.org/10.1108/eb038824</w:t>
        </w:r>
      </w:hyperlink>
      <w:r w:rsidR="00C522CC" w:rsidRPr="00EA4907">
        <w:rPr>
          <w:rStyle w:val="Hyperlink"/>
          <w:rFonts w:ascii="Times New Roman" w:hAnsi="Times New Roman" w:cs="Times New Roman"/>
          <w:color w:val="auto"/>
          <w:u w:val="none"/>
          <w:lang w:val="en-US"/>
        </w:rPr>
        <w:t xml:space="preserve">. </w:t>
      </w:r>
      <w:r w:rsidR="00C522CC" w:rsidRPr="00EA4907">
        <w:rPr>
          <w:rFonts w:ascii="Times New Roman" w:hAnsi="Times New Roman" w:cs="Times New Roman"/>
          <w:lang w:val="en-US"/>
        </w:rPr>
        <w:t>1985.</w:t>
      </w:r>
    </w:p>
    <w:p w14:paraId="10292FC2" w14:textId="77777777" w:rsidR="00676EA8" w:rsidRPr="00EA4907" w:rsidRDefault="00676EA8" w:rsidP="00010832">
      <w:pPr>
        <w:widowControl w:val="0"/>
        <w:autoSpaceDE w:val="0"/>
        <w:autoSpaceDN w:val="0"/>
        <w:adjustRightInd w:val="0"/>
        <w:rPr>
          <w:rFonts w:ascii="Times New Roman" w:eastAsiaTheme="minorHAnsi" w:hAnsi="Times New Roman" w:cs="Times New Roman"/>
          <w:color w:val="FF0000"/>
          <w:lang w:val="en-US"/>
        </w:rPr>
      </w:pPr>
    </w:p>
    <w:p w14:paraId="7F182B5B" w14:textId="77777777" w:rsidR="0028032C" w:rsidRPr="00EA4907" w:rsidRDefault="003863D0" w:rsidP="00010832">
      <w:pPr>
        <w:autoSpaceDE w:val="0"/>
        <w:autoSpaceDN w:val="0"/>
        <w:adjustRightInd w:val="0"/>
        <w:rPr>
          <w:rStyle w:val="bibliographic-informationvalue"/>
          <w:rFonts w:ascii="Times New Roman" w:hAnsi="Times New Roman" w:cs="Times New Roman"/>
        </w:rPr>
      </w:pPr>
      <w:r w:rsidRPr="00EA4907">
        <w:rPr>
          <w:rFonts w:ascii="Times New Roman" w:hAnsi="Times New Roman" w:cs="Times New Roman"/>
          <w:lang w:val="en-US"/>
        </w:rPr>
        <w:t>FELTON</w:t>
      </w:r>
      <w:r w:rsidR="00471DBE" w:rsidRPr="00EA4907">
        <w:rPr>
          <w:rFonts w:ascii="Times New Roman" w:hAnsi="Times New Roman" w:cs="Times New Roman"/>
          <w:lang w:val="en-US"/>
        </w:rPr>
        <w:t>, S.</w:t>
      </w:r>
      <w:r w:rsidR="00296D62" w:rsidRPr="00EA4907">
        <w:rPr>
          <w:rFonts w:ascii="Times New Roman" w:hAnsi="Times New Roman" w:cs="Times New Roman"/>
          <w:lang w:val="en-US"/>
        </w:rPr>
        <w:t>;</w:t>
      </w:r>
      <w:r w:rsidR="00471DBE" w:rsidRPr="00EA4907">
        <w:rPr>
          <w:rFonts w:ascii="Times New Roman" w:hAnsi="Times New Roman" w:cs="Times New Roman"/>
          <w:lang w:val="en-US"/>
        </w:rPr>
        <w:t xml:space="preserve"> </w:t>
      </w:r>
      <w:r w:rsidRPr="00EA4907">
        <w:rPr>
          <w:rFonts w:ascii="Times New Roman" w:hAnsi="Times New Roman" w:cs="Times New Roman"/>
          <w:lang w:val="en-US"/>
        </w:rPr>
        <w:t>DIMNIK</w:t>
      </w:r>
      <w:r w:rsidR="00471DBE" w:rsidRPr="00EA4907">
        <w:rPr>
          <w:rFonts w:ascii="Times New Roman" w:hAnsi="Times New Roman" w:cs="Times New Roman"/>
          <w:lang w:val="en-US"/>
        </w:rPr>
        <w:t>, T.</w:t>
      </w:r>
      <w:r w:rsidR="00296D62" w:rsidRPr="00EA4907">
        <w:rPr>
          <w:rFonts w:ascii="Times New Roman" w:hAnsi="Times New Roman" w:cs="Times New Roman"/>
          <w:lang w:val="en-US"/>
        </w:rPr>
        <w:t xml:space="preserve">; </w:t>
      </w:r>
      <w:r w:rsidRPr="00EA4907">
        <w:rPr>
          <w:rFonts w:ascii="Times New Roman" w:hAnsi="Times New Roman" w:cs="Times New Roman"/>
          <w:lang w:val="en-US"/>
        </w:rPr>
        <w:t>BAY</w:t>
      </w:r>
      <w:r w:rsidR="00296D62" w:rsidRPr="00EA4907">
        <w:rPr>
          <w:rFonts w:ascii="Times New Roman" w:hAnsi="Times New Roman" w:cs="Times New Roman"/>
          <w:lang w:val="en-US"/>
        </w:rPr>
        <w:t>, D.</w:t>
      </w:r>
      <w:r w:rsidR="006A32AD" w:rsidRPr="00EA4907">
        <w:rPr>
          <w:rFonts w:ascii="Times New Roman" w:hAnsi="Times New Roman" w:cs="Times New Roman"/>
          <w:lang w:val="en-US"/>
        </w:rPr>
        <w:t xml:space="preserve"> </w:t>
      </w:r>
      <w:r w:rsidR="001676CC" w:rsidRPr="00EA4907">
        <w:rPr>
          <w:rFonts w:ascii="Times New Roman" w:hAnsi="Times New Roman" w:cs="Times New Roman"/>
          <w:lang w:val="en-US"/>
        </w:rPr>
        <w:t xml:space="preserve">Perceptions of </w:t>
      </w:r>
      <w:r w:rsidR="00E24AE0" w:rsidRPr="00EA4907">
        <w:rPr>
          <w:rFonts w:ascii="Times New Roman" w:hAnsi="Times New Roman" w:cs="Times New Roman"/>
          <w:lang w:val="en-US"/>
        </w:rPr>
        <w:t>a</w:t>
      </w:r>
      <w:r w:rsidR="001676CC" w:rsidRPr="00EA4907">
        <w:rPr>
          <w:rFonts w:ascii="Times New Roman" w:hAnsi="Times New Roman" w:cs="Times New Roman"/>
          <w:lang w:val="en-US"/>
        </w:rPr>
        <w:t xml:space="preserve">ccountants’ </w:t>
      </w:r>
      <w:r w:rsidR="00E24AE0" w:rsidRPr="00EA4907">
        <w:rPr>
          <w:rFonts w:ascii="Times New Roman" w:hAnsi="Times New Roman" w:cs="Times New Roman"/>
          <w:lang w:val="en-US"/>
        </w:rPr>
        <w:t>e</w:t>
      </w:r>
      <w:r w:rsidR="001676CC" w:rsidRPr="00EA4907">
        <w:rPr>
          <w:rFonts w:ascii="Times New Roman" w:hAnsi="Times New Roman" w:cs="Times New Roman"/>
          <w:lang w:val="en-US"/>
        </w:rPr>
        <w:t xml:space="preserve">thics: </w:t>
      </w:r>
      <w:r w:rsidR="00E24AE0" w:rsidRPr="00EA4907">
        <w:rPr>
          <w:rFonts w:ascii="Times New Roman" w:hAnsi="Times New Roman" w:cs="Times New Roman"/>
          <w:lang w:val="en-US"/>
        </w:rPr>
        <w:t>e</w:t>
      </w:r>
      <w:r w:rsidR="001676CC" w:rsidRPr="00EA4907">
        <w:rPr>
          <w:rFonts w:ascii="Times New Roman" w:hAnsi="Times New Roman" w:cs="Times New Roman"/>
          <w:lang w:val="en-US"/>
        </w:rPr>
        <w:t xml:space="preserve">vidence from </w:t>
      </w:r>
      <w:r w:rsidR="00E24AE0" w:rsidRPr="00EA4907">
        <w:rPr>
          <w:rFonts w:ascii="Times New Roman" w:hAnsi="Times New Roman" w:cs="Times New Roman"/>
          <w:lang w:val="en-US"/>
        </w:rPr>
        <w:t>t</w:t>
      </w:r>
      <w:r w:rsidR="001676CC" w:rsidRPr="00EA4907">
        <w:rPr>
          <w:rFonts w:ascii="Times New Roman" w:hAnsi="Times New Roman" w:cs="Times New Roman"/>
          <w:lang w:val="en-US"/>
        </w:rPr>
        <w:t xml:space="preserve">heir </w:t>
      </w:r>
      <w:r w:rsidR="00E24AE0" w:rsidRPr="00EA4907">
        <w:rPr>
          <w:rFonts w:ascii="Times New Roman" w:hAnsi="Times New Roman" w:cs="Times New Roman"/>
          <w:lang w:val="en-US"/>
        </w:rPr>
        <w:t>p</w:t>
      </w:r>
      <w:r w:rsidR="001676CC" w:rsidRPr="00EA4907">
        <w:rPr>
          <w:rFonts w:ascii="Times New Roman" w:hAnsi="Times New Roman" w:cs="Times New Roman"/>
          <w:lang w:val="en-US"/>
        </w:rPr>
        <w:t xml:space="preserve">ortrayal in </w:t>
      </w:r>
      <w:r w:rsidR="00E24AE0" w:rsidRPr="00EA4907">
        <w:rPr>
          <w:rFonts w:ascii="Times New Roman" w:hAnsi="Times New Roman" w:cs="Times New Roman"/>
          <w:lang w:val="en-US"/>
        </w:rPr>
        <w:t>c</w:t>
      </w:r>
      <w:r w:rsidR="001676CC" w:rsidRPr="00EA4907">
        <w:rPr>
          <w:rFonts w:ascii="Times New Roman" w:hAnsi="Times New Roman" w:cs="Times New Roman"/>
          <w:lang w:val="en-US"/>
        </w:rPr>
        <w:t xml:space="preserve">inema. </w:t>
      </w:r>
      <w:r w:rsidR="001676CC" w:rsidRPr="00EA4907">
        <w:rPr>
          <w:rFonts w:ascii="Times New Roman" w:hAnsi="Times New Roman" w:cs="Times New Roman"/>
          <w:b/>
          <w:lang w:val="en-US"/>
        </w:rPr>
        <w:t>Journal of Business Ethics</w:t>
      </w:r>
      <w:r w:rsidR="00A80F15" w:rsidRPr="00EA4907">
        <w:rPr>
          <w:rFonts w:ascii="Times New Roman" w:hAnsi="Times New Roman" w:cs="Times New Roman"/>
          <w:i/>
          <w:lang w:val="en-US"/>
        </w:rPr>
        <w:t xml:space="preserve">, </w:t>
      </w:r>
      <w:r w:rsidR="00296D62" w:rsidRPr="00EA4907">
        <w:rPr>
          <w:rFonts w:ascii="Times New Roman" w:hAnsi="Times New Roman" w:cs="Times New Roman"/>
          <w:lang w:val="en-US"/>
        </w:rPr>
        <w:t>v. 83, n. 2, p</w:t>
      </w:r>
      <w:r w:rsidR="00DE5A33" w:rsidRPr="00EA4907">
        <w:rPr>
          <w:rFonts w:ascii="Times New Roman" w:hAnsi="Times New Roman" w:cs="Times New Roman"/>
          <w:lang w:val="en-US"/>
        </w:rPr>
        <w:t xml:space="preserve">. </w:t>
      </w:r>
      <w:r w:rsidR="001676CC" w:rsidRPr="00EA4907">
        <w:rPr>
          <w:rFonts w:ascii="Times New Roman" w:hAnsi="Times New Roman" w:cs="Times New Roman"/>
          <w:lang w:val="en-US"/>
        </w:rPr>
        <w:t>217–232.</w:t>
      </w:r>
      <w:r w:rsidR="00377250" w:rsidRPr="00EA4907">
        <w:rPr>
          <w:rFonts w:ascii="Times New Roman" w:hAnsi="Times New Roman" w:cs="Times New Roman"/>
          <w:lang w:val="en-US"/>
        </w:rPr>
        <w:t xml:space="preserve"> DOI: </w:t>
      </w:r>
      <w:hyperlink r:id="rId14" w:history="1">
        <w:r w:rsidR="0028032C" w:rsidRPr="00EA4907">
          <w:rPr>
            <w:rStyle w:val="Hyperlink"/>
            <w:rFonts w:ascii="Times New Roman" w:hAnsi="Times New Roman" w:cs="Times New Roman"/>
            <w:color w:val="auto"/>
            <w:u w:val="none"/>
            <w:lang w:val="en-US"/>
          </w:rPr>
          <w:t>https://doi.org/10.1007/s10551-007-9613-z</w:t>
        </w:r>
      </w:hyperlink>
      <w:r w:rsidR="00296D62" w:rsidRPr="00EA4907">
        <w:rPr>
          <w:rStyle w:val="Hyperlink"/>
          <w:rFonts w:ascii="Times New Roman" w:hAnsi="Times New Roman" w:cs="Times New Roman"/>
          <w:color w:val="auto"/>
          <w:u w:val="none"/>
          <w:lang w:val="en-US"/>
        </w:rPr>
        <w:t xml:space="preserve">. </w:t>
      </w:r>
      <w:r w:rsidR="00296D62" w:rsidRPr="00EA4907">
        <w:rPr>
          <w:rFonts w:ascii="Times New Roman" w:hAnsi="Times New Roman" w:cs="Times New Roman"/>
        </w:rPr>
        <w:t>2008.</w:t>
      </w:r>
    </w:p>
    <w:p w14:paraId="5D443A64" w14:textId="77777777" w:rsidR="0028032C" w:rsidRPr="00EA4907" w:rsidRDefault="0028032C" w:rsidP="00010832">
      <w:pPr>
        <w:autoSpaceDE w:val="0"/>
        <w:autoSpaceDN w:val="0"/>
        <w:adjustRightInd w:val="0"/>
        <w:rPr>
          <w:rFonts w:ascii="Times New Roman" w:hAnsi="Times New Roman" w:cs="Times New Roman"/>
          <w:color w:val="FF0000"/>
        </w:rPr>
      </w:pPr>
    </w:p>
    <w:p w14:paraId="1D8103BE" w14:textId="77777777" w:rsidR="0028032C" w:rsidRPr="00EA4907" w:rsidRDefault="001100BF" w:rsidP="00010832">
      <w:pPr>
        <w:widowControl w:val="0"/>
        <w:autoSpaceDE w:val="0"/>
        <w:autoSpaceDN w:val="0"/>
        <w:adjustRightInd w:val="0"/>
        <w:rPr>
          <w:rFonts w:ascii="Times New Roman" w:hAnsi="Times New Roman" w:cs="Times New Roman"/>
        </w:rPr>
      </w:pPr>
      <w:r w:rsidRPr="00EA4907">
        <w:rPr>
          <w:rFonts w:ascii="Times New Roman" w:hAnsi="Times New Roman" w:cs="Times New Roman"/>
          <w:shd w:val="clear" w:color="auto" w:fill="FFFFFF"/>
        </w:rPr>
        <w:t>FERREIRA</w:t>
      </w:r>
      <w:r w:rsidR="00296D62" w:rsidRPr="00EA4907">
        <w:rPr>
          <w:rFonts w:ascii="Times New Roman" w:hAnsi="Times New Roman" w:cs="Times New Roman"/>
          <w:shd w:val="clear" w:color="auto" w:fill="FFFFFF"/>
        </w:rPr>
        <w:t>, C. L.;</w:t>
      </w:r>
      <w:r w:rsidR="00471DBE" w:rsidRPr="00EA4907">
        <w:rPr>
          <w:rStyle w:val="apple-converted-space"/>
          <w:rFonts w:ascii="Times New Roman" w:hAnsi="Times New Roman" w:cs="Times New Roman"/>
          <w:shd w:val="clear" w:color="auto" w:fill="FFFFFF"/>
        </w:rPr>
        <w:t> </w:t>
      </w:r>
      <w:hyperlink r:id="rId15" w:tgtFrame="_blank" w:tooltip="Clique para visualizar o currículo" w:history="1">
        <w:proofErr w:type="gramStart"/>
        <w:r w:rsidR="00471DBE" w:rsidRPr="00EA4907">
          <w:rPr>
            <w:rStyle w:val="Hyperlink"/>
            <w:rFonts w:ascii="Times New Roman" w:hAnsi="Times New Roman" w:cs="Times New Roman"/>
            <w:bCs/>
            <w:color w:val="auto"/>
            <w:u w:val="none"/>
            <w:bdr w:val="none" w:sz="0" w:space="0" w:color="auto" w:frame="1"/>
          </w:rPr>
          <w:t>M</w:t>
        </w:r>
        <w:r w:rsidRPr="00EA4907">
          <w:rPr>
            <w:rStyle w:val="Hyperlink"/>
            <w:rFonts w:ascii="Times New Roman" w:hAnsi="Times New Roman" w:cs="Times New Roman"/>
            <w:bCs/>
            <w:color w:val="auto"/>
            <w:u w:val="none"/>
            <w:bdr w:val="none" w:sz="0" w:space="0" w:color="auto" w:frame="1"/>
          </w:rPr>
          <w:t>OURA,</w:t>
        </w:r>
        <w:r w:rsidR="00471DBE" w:rsidRPr="00EA4907">
          <w:rPr>
            <w:rStyle w:val="Hyperlink"/>
            <w:rFonts w:ascii="Times New Roman" w:hAnsi="Times New Roman" w:cs="Times New Roman"/>
            <w:bCs/>
            <w:color w:val="auto"/>
            <w:u w:val="none"/>
            <w:bdr w:val="none" w:sz="0" w:space="0" w:color="auto" w:frame="1"/>
          </w:rPr>
          <w:t xml:space="preserve"> L.</w:t>
        </w:r>
        <w:proofErr w:type="gramEnd"/>
        <w:r w:rsidR="00471DBE" w:rsidRPr="00EA4907">
          <w:rPr>
            <w:rStyle w:val="Hyperlink"/>
            <w:rFonts w:ascii="Times New Roman" w:hAnsi="Times New Roman" w:cs="Times New Roman"/>
            <w:bCs/>
            <w:color w:val="auto"/>
            <w:u w:val="none"/>
            <w:bdr w:val="none" w:sz="0" w:space="0" w:color="auto" w:frame="1"/>
          </w:rPr>
          <w:t xml:space="preserve"> R. C.</w:t>
        </w:r>
      </w:hyperlink>
      <w:r w:rsidR="00296D62" w:rsidRPr="00EA4907">
        <w:t>;</w:t>
      </w:r>
      <w:r w:rsidR="00471DBE" w:rsidRPr="00EA4907">
        <w:rPr>
          <w:rStyle w:val="apple-converted-space"/>
          <w:rFonts w:ascii="Times New Roman" w:hAnsi="Times New Roman" w:cs="Times New Roman"/>
          <w:shd w:val="clear" w:color="auto" w:fill="FFFFFF"/>
        </w:rPr>
        <w:t> </w:t>
      </w:r>
      <w:hyperlink r:id="rId16" w:tgtFrame="_blank" w:history="1">
        <w:r w:rsidR="00471DBE" w:rsidRPr="00EA4907">
          <w:rPr>
            <w:rStyle w:val="Hyperlink"/>
            <w:rFonts w:ascii="Times New Roman" w:hAnsi="Times New Roman" w:cs="Times New Roman"/>
            <w:color w:val="auto"/>
            <w:u w:val="none"/>
            <w:bdr w:val="none" w:sz="0" w:space="0" w:color="auto" w:frame="1"/>
            <w:shd w:val="clear" w:color="auto" w:fill="FFFFFF"/>
          </w:rPr>
          <w:t>S</w:t>
        </w:r>
        <w:r w:rsidRPr="00EA4907">
          <w:rPr>
            <w:rStyle w:val="Hyperlink"/>
            <w:rFonts w:ascii="Times New Roman" w:hAnsi="Times New Roman" w:cs="Times New Roman"/>
            <w:color w:val="auto"/>
            <w:u w:val="none"/>
            <w:bdr w:val="none" w:sz="0" w:space="0" w:color="auto" w:frame="1"/>
            <w:shd w:val="clear" w:color="auto" w:fill="FFFFFF"/>
          </w:rPr>
          <w:t>OUKI</w:t>
        </w:r>
        <w:r w:rsidR="00471DBE" w:rsidRPr="00EA4907">
          <w:rPr>
            <w:rStyle w:val="Hyperlink"/>
            <w:rFonts w:ascii="Times New Roman" w:hAnsi="Times New Roman" w:cs="Times New Roman"/>
            <w:color w:val="auto"/>
            <w:u w:val="none"/>
            <w:bdr w:val="none" w:sz="0" w:space="0" w:color="auto" w:frame="1"/>
            <w:shd w:val="clear" w:color="auto" w:fill="FFFFFF"/>
          </w:rPr>
          <w:t>, G. Q.</w:t>
        </w:r>
      </w:hyperlink>
      <w:r w:rsidR="006A32AD" w:rsidRPr="00EA4907">
        <w:rPr>
          <w:rStyle w:val="apple-converted-space"/>
          <w:rFonts w:ascii="Times New Roman" w:hAnsi="Times New Roman" w:cs="Times New Roman"/>
          <w:shd w:val="clear" w:color="auto" w:fill="FFFFFF"/>
        </w:rPr>
        <w:t xml:space="preserve"> </w:t>
      </w:r>
      <w:r w:rsidR="00DE7C68" w:rsidRPr="00EA4907">
        <w:rPr>
          <w:rFonts w:ascii="Times New Roman" w:hAnsi="Times New Roman" w:cs="Times New Roman"/>
          <w:shd w:val="clear" w:color="auto" w:fill="FFFFFF"/>
        </w:rPr>
        <w:t xml:space="preserve">Um </w:t>
      </w:r>
      <w:r w:rsidR="00E24AE0" w:rsidRPr="00EA4907">
        <w:rPr>
          <w:rFonts w:ascii="Times New Roman" w:hAnsi="Times New Roman" w:cs="Times New Roman"/>
          <w:shd w:val="clear" w:color="auto" w:fill="FFFFFF"/>
        </w:rPr>
        <w:t>e</w:t>
      </w:r>
      <w:r w:rsidR="00DE7C68" w:rsidRPr="00EA4907">
        <w:rPr>
          <w:rFonts w:ascii="Times New Roman" w:hAnsi="Times New Roman" w:cs="Times New Roman"/>
          <w:shd w:val="clear" w:color="auto" w:fill="FFFFFF"/>
        </w:rPr>
        <w:t xml:space="preserve">studo </w:t>
      </w:r>
      <w:r w:rsidR="00E24AE0" w:rsidRPr="00EA4907">
        <w:rPr>
          <w:rFonts w:ascii="Times New Roman" w:hAnsi="Times New Roman" w:cs="Times New Roman"/>
          <w:shd w:val="clear" w:color="auto" w:fill="FFFFFF"/>
        </w:rPr>
        <w:t>c</w:t>
      </w:r>
      <w:r w:rsidR="00DE7C68" w:rsidRPr="00EA4907">
        <w:rPr>
          <w:rFonts w:ascii="Times New Roman" w:hAnsi="Times New Roman" w:cs="Times New Roman"/>
          <w:shd w:val="clear" w:color="auto" w:fill="FFFFFF"/>
        </w:rPr>
        <w:t xml:space="preserve">omparativo </w:t>
      </w:r>
      <w:r w:rsidR="00E24AE0" w:rsidRPr="00EA4907">
        <w:rPr>
          <w:rFonts w:ascii="Times New Roman" w:hAnsi="Times New Roman" w:cs="Times New Roman"/>
          <w:shd w:val="clear" w:color="auto" w:fill="FFFFFF"/>
        </w:rPr>
        <w:t>s</w:t>
      </w:r>
      <w:r w:rsidR="00DE7C68" w:rsidRPr="00EA4907">
        <w:rPr>
          <w:rFonts w:ascii="Times New Roman" w:hAnsi="Times New Roman" w:cs="Times New Roman"/>
          <w:shd w:val="clear" w:color="auto" w:fill="FFFFFF"/>
        </w:rPr>
        <w:t xml:space="preserve">obre a </w:t>
      </w:r>
      <w:r w:rsidR="00E24AE0" w:rsidRPr="00EA4907">
        <w:rPr>
          <w:rFonts w:ascii="Times New Roman" w:hAnsi="Times New Roman" w:cs="Times New Roman"/>
          <w:shd w:val="clear" w:color="auto" w:fill="FFFFFF"/>
        </w:rPr>
        <w:t>i</w:t>
      </w:r>
      <w:r w:rsidR="00DE7C68" w:rsidRPr="00EA4907">
        <w:rPr>
          <w:rFonts w:ascii="Times New Roman" w:hAnsi="Times New Roman" w:cs="Times New Roman"/>
          <w:shd w:val="clear" w:color="auto" w:fill="FFFFFF"/>
        </w:rPr>
        <w:t xml:space="preserve">magem de </w:t>
      </w:r>
      <w:r w:rsidR="00E24AE0" w:rsidRPr="00EA4907">
        <w:rPr>
          <w:rFonts w:ascii="Times New Roman" w:hAnsi="Times New Roman" w:cs="Times New Roman"/>
          <w:shd w:val="clear" w:color="auto" w:fill="FFFFFF"/>
        </w:rPr>
        <w:t>p</w:t>
      </w:r>
      <w:r w:rsidR="00DE7C68" w:rsidRPr="00EA4907">
        <w:rPr>
          <w:rFonts w:ascii="Times New Roman" w:hAnsi="Times New Roman" w:cs="Times New Roman"/>
          <w:shd w:val="clear" w:color="auto" w:fill="FFFFFF"/>
        </w:rPr>
        <w:t xml:space="preserve">rofissões da </w:t>
      </w:r>
      <w:r w:rsidR="00E24AE0" w:rsidRPr="00EA4907">
        <w:rPr>
          <w:rFonts w:ascii="Times New Roman" w:hAnsi="Times New Roman" w:cs="Times New Roman"/>
          <w:shd w:val="clear" w:color="auto" w:fill="FFFFFF"/>
        </w:rPr>
        <w:t>s</w:t>
      </w:r>
      <w:r w:rsidR="00DE7C68" w:rsidRPr="00EA4907">
        <w:rPr>
          <w:rFonts w:ascii="Times New Roman" w:hAnsi="Times New Roman" w:cs="Times New Roman"/>
          <w:shd w:val="clear" w:color="auto" w:fill="FFFFFF"/>
        </w:rPr>
        <w:t xml:space="preserve">aúde. </w:t>
      </w:r>
      <w:r w:rsidR="00DE7C68" w:rsidRPr="00EA4907">
        <w:rPr>
          <w:rFonts w:ascii="Times New Roman" w:hAnsi="Times New Roman" w:cs="Times New Roman"/>
          <w:b/>
          <w:shd w:val="clear" w:color="auto" w:fill="FFFFFF"/>
        </w:rPr>
        <w:t>Revista de Administra</w:t>
      </w:r>
      <w:r w:rsidR="00E24AE0" w:rsidRPr="00EA4907">
        <w:rPr>
          <w:rFonts w:ascii="Times New Roman" w:hAnsi="Times New Roman" w:cs="Times New Roman"/>
          <w:b/>
          <w:shd w:val="clear" w:color="auto" w:fill="FFFFFF"/>
        </w:rPr>
        <w:t>çã</w:t>
      </w:r>
      <w:r w:rsidR="00DE7C68" w:rsidRPr="00EA4907">
        <w:rPr>
          <w:rFonts w:ascii="Times New Roman" w:hAnsi="Times New Roman" w:cs="Times New Roman"/>
          <w:b/>
          <w:shd w:val="clear" w:color="auto" w:fill="FFFFFF"/>
        </w:rPr>
        <w:t>o IMED</w:t>
      </w:r>
      <w:r w:rsidR="00DE7C68" w:rsidRPr="00EA4907">
        <w:rPr>
          <w:rFonts w:ascii="Times New Roman" w:hAnsi="Times New Roman" w:cs="Times New Roman"/>
          <w:i/>
          <w:shd w:val="clear" w:color="auto" w:fill="FFFFFF"/>
        </w:rPr>
        <w:t xml:space="preserve">, </w:t>
      </w:r>
      <w:r w:rsidR="00296D62" w:rsidRPr="00EA4907">
        <w:rPr>
          <w:rFonts w:ascii="Times New Roman" w:hAnsi="Times New Roman" w:cs="Times New Roman"/>
          <w:shd w:val="clear" w:color="auto" w:fill="FFFFFF"/>
        </w:rPr>
        <w:t>v. 4, n. 3</w:t>
      </w:r>
      <w:r w:rsidR="00DE7C68" w:rsidRPr="00EA4907">
        <w:rPr>
          <w:rFonts w:ascii="Times New Roman" w:hAnsi="Times New Roman" w:cs="Times New Roman"/>
          <w:shd w:val="clear" w:color="auto" w:fill="FFFFFF"/>
        </w:rPr>
        <w:t>, p. 343-355.</w:t>
      </w:r>
      <w:r w:rsidR="00377250" w:rsidRPr="00EA4907">
        <w:rPr>
          <w:rFonts w:ascii="Times New Roman" w:hAnsi="Times New Roman" w:cs="Times New Roman"/>
          <w:shd w:val="clear" w:color="auto" w:fill="FFFFFF"/>
        </w:rPr>
        <w:t xml:space="preserve"> DOI: </w:t>
      </w:r>
      <w:hyperlink r:id="rId17" w:history="1">
        <w:r w:rsidR="0028032C" w:rsidRPr="00EA4907">
          <w:rPr>
            <w:rStyle w:val="Hyperlink"/>
            <w:rFonts w:ascii="Times New Roman" w:hAnsi="Times New Roman" w:cs="Times New Roman"/>
            <w:color w:val="auto"/>
            <w:u w:val="none"/>
          </w:rPr>
          <w:t>10.18256/2237-7956/</w:t>
        </w:r>
        <w:proofErr w:type="gramStart"/>
        <w:r w:rsidR="0028032C" w:rsidRPr="00EA4907">
          <w:rPr>
            <w:rStyle w:val="Hyperlink"/>
            <w:rFonts w:ascii="Times New Roman" w:hAnsi="Times New Roman" w:cs="Times New Roman"/>
            <w:color w:val="auto"/>
            <w:u w:val="none"/>
          </w:rPr>
          <w:t>raimed.</w:t>
        </w:r>
        <w:proofErr w:type="gramEnd"/>
        <w:r w:rsidR="0028032C" w:rsidRPr="00EA4907">
          <w:rPr>
            <w:rStyle w:val="Hyperlink"/>
            <w:rFonts w:ascii="Times New Roman" w:hAnsi="Times New Roman" w:cs="Times New Roman"/>
            <w:color w:val="auto"/>
            <w:u w:val="none"/>
          </w:rPr>
          <w:t>v4n3p343-355</w:t>
        </w:r>
      </w:hyperlink>
      <w:r w:rsidR="00296D62" w:rsidRPr="00EA4907">
        <w:rPr>
          <w:rStyle w:val="Hyperlink"/>
          <w:rFonts w:ascii="Times New Roman" w:hAnsi="Times New Roman" w:cs="Times New Roman"/>
          <w:color w:val="auto"/>
          <w:u w:val="none"/>
        </w:rPr>
        <w:t xml:space="preserve">. </w:t>
      </w:r>
      <w:r w:rsidR="00296D62" w:rsidRPr="00EA4907">
        <w:rPr>
          <w:rStyle w:val="apple-converted-space"/>
          <w:rFonts w:ascii="Times New Roman" w:hAnsi="Times New Roman" w:cs="Times New Roman"/>
          <w:shd w:val="clear" w:color="auto" w:fill="FFFFFF"/>
        </w:rPr>
        <w:t>2014.</w:t>
      </w:r>
    </w:p>
    <w:p w14:paraId="79795BB3" w14:textId="77777777" w:rsidR="0028032C" w:rsidRPr="00EA4907" w:rsidRDefault="0028032C" w:rsidP="00010832">
      <w:pPr>
        <w:widowControl w:val="0"/>
        <w:autoSpaceDE w:val="0"/>
        <w:autoSpaceDN w:val="0"/>
        <w:adjustRightInd w:val="0"/>
        <w:rPr>
          <w:rFonts w:ascii="Times New Roman" w:eastAsiaTheme="minorHAnsi" w:hAnsi="Times New Roman" w:cs="Times New Roman"/>
          <w:color w:val="FF0000"/>
        </w:rPr>
      </w:pPr>
    </w:p>
    <w:p w14:paraId="3FBFCD66" w14:textId="77777777" w:rsidR="00AB7BDD" w:rsidRPr="00EA4907" w:rsidRDefault="001100BF" w:rsidP="00010832">
      <w:pPr>
        <w:widowControl w:val="0"/>
        <w:autoSpaceDE w:val="0"/>
        <w:autoSpaceDN w:val="0"/>
        <w:adjustRightInd w:val="0"/>
        <w:rPr>
          <w:rFonts w:ascii="Times New Roman" w:hAnsi="Times New Roman" w:cs="Times New Roman"/>
        </w:rPr>
      </w:pPr>
      <w:r w:rsidRPr="00EA4907">
        <w:rPr>
          <w:rFonts w:ascii="Times New Roman" w:hAnsi="Times New Roman" w:cs="Times New Roman"/>
        </w:rPr>
        <w:t>FREIDSON</w:t>
      </w:r>
      <w:r w:rsidR="00471DBE" w:rsidRPr="00EA4907">
        <w:rPr>
          <w:rFonts w:ascii="Times New Roman" w:hAnsi="Times New Roman" w:cs="Times New Roman"/>
        </w:rPr>
        <w:t xml:space="preserve">, </w:t>
      </w:r>
      <w:r w:rsidR="00AB7BDD" w:rsidRPr="00EA4907">
        <w:rPr>
          <w:rFonts w:ascii="Times New Roman" w:hAnsi="Times New Roman" w:cs="Times New Roman"/>
        </w:rPr>
        <w:t xml:space="preserve">E. </w:t>
      </w:r>
      <w:r w:rsidR="00AB7BDD" w:rsidRPr="00EA4907">
        <w:rPr>
          <w:rFonts w:ascii="Times New Roman" w:hAnsi="Times New Roman" w:cs="Times New Roman"/>
          <w:b/>
        </w:rPr>
        <w:t>O renascimento do profissionalismo.</w:t>
      </w:r>
      <w:r w:rsidR="00AB7BDD" w:rsidRPr="00EA4907">
        <w:rPr>
          <w:rFonts w:ascii="Times New Roman" w:hAnsi="Times New Roman" w:cs="Times New Roman"/>
        </w:rPr>
        <w:t xml:space="preserve"> São Paulo: Edusp</w:t>
      </w:r>
      <w:r w:rsidR="00720230" w:rsidRPr="00EA4907">
        <w:rPr>
          <w:rFonts w:ascii="Times New Roman" w:hAnsi="Times New Roman" w:cs="Times New Roman"/>
        </w:rPr>
        <w:t>,</w:t>
      </w:r>
      <w:r w:rsidR="000B1C71" w:rsidRPr="00EA4907">
        <w:rPr>
          <w:rFonts w:ascii="Times New Roman" w:hAnsi="Times New Roman" w:cs="Times New Roman"/>
        </w:rPr>
        <w:t xml:space="preserve"> 1998.</w:t>
      </w:r>
    </w:p>
    <w:p w14:paraId="3C37A722" w14:textId="77777777" w:rsidR="00676EA8" w:rsidRPr="00EA4907" w:rsidRDefault="00676EA8" w:rsidP="00010832">
      <w:pPr>
        <w:widowControl w:val="0"/>
        <w:autoSpaceDE w:val="0"/>
        <w:autoSpaceDN w:val="0"/>
        <w:adjustRightInd w:val="0"/>
        <w:rPr>
          <w:rFonts w:ascii="Times New Roman" w:hAnsi="Times New Roman" w:cs="Times New Roman"/>
        </w:rPr>
      </w:pPr>
    </w:p>
    <w:p w14:paraId="3E139E77" w14:textId="77777777" w:rsidR="00C91591" w:rsidRPr="00EA4907" w:rsidRDefault="00AF6E54" w:rsidP="00010832">
      <w:pPr>
        <w:widowControl w:val="0"/>
        <w:autoSpaceDE w:val="0"/>
        <w:autoSpaceDN w:val="0"/>
        <w:adjustRightInd w:val="0"/>
        <w:rPr>
          <w:rFonts w:ascii="Times New Roman" w:hAnsi="Times New Roman" w:cs="Times New Roman"/>
        </w:rPr>
      </w:pPr>
      <w:r w:rsidRPr="00EA4907">
        <w:rPr>
          <w:rFonts w:ascii="Times New Roman" w:hAnsi="Times New Roman" w:cs="Times New Roman"/>
        </w:rPr>
        <w:t>GIL</w:t>
      </w:r>
      <w:r w:rsidR="00471DBE" w:rsidRPr="00EA4907">
        <w:rPr>
          <w:rFonts w:ascii="Times New Roman" w:hAnsi="Times New Roman" w:cs="Times New Roman"/>
        </w:rPr>
        <w:t>, A</w:t>
      </w:r>
      <w:r w:rsidR="000B1C71" w:rsidRPr="00EA4907">
        <w:rPr>
          <w:rFonts w:ascii="Times New Roman" w:hAnsi="Times New Roman" w:cs="Times New Roman"/>
        </w:rPr>
        <w:t>. C.</w:t>
      </w:r>
      <w:r w:rsidR="006A32AD" w:rsidRPr="00EA4907">
        <w:rPr>
          <w:rFonts w:ascii="Times New Roman" w:hAnsi="Times New Roman" w:cs="Times New Roman"/>
        </w:rPr>
        <w:t xml:space="preserve"> </w:t>
      </w:r>
      <w:r w:rsidR="00C91591" w:rsidRPr="00FA3EB6">
        <w:rPr>
          <w:rFonts w:ascii="Times New Roman" w:hAnsi="Times New Roman" w:cs="Times New Roman"/>
          <w:b/>
        </w:rPr>
        <w:t>Métodos e técnicas de pesquisa social</w:t>
      </w:r>
      <w:r w:rsidR="00C91591" w:rsidRPr="00EA4907">
        <w:rPr>
          <w:rFonts w:ascii="Times New Roman" w:hAnsi="Times New Roman" w:cs="Times New Roman"/>
          <w:b/>
          <w:i/>
        </w:rPr>
        <w:t>.</w:t>
      </w:r>
      <w:r w:rsidR="00720230" w:rsidRPr="00EA4907">
        <w:rPr>
          <w:rFonts w:ascii="Times New Roman" w:hAnsi="Times New Roman" w:cs="Times New Roman"/>
        </w:rPr>
        <w:t xml:space="preserve"> São Paulo: Atlas,</w:t>
      </w:r>
      <w:r w:rsidR="000B1C71" w:rsidRPr="00EA4907">
        <w:rPr>
          <w:rFonts w:ascii="Times New Roman" w:hAnsi="Times New Roman" w:cs="Times New Roman"/>
        </w:rPr>
        <w:t xml:space="preserve"> 2010.</w:t>
      </w:r>
    </w:p>
    <w:p w14:paraId="11B31047" w14:textId="77777777" w:rsidR="00676EA8" w:rsidRPr="00EA4907" w:rsidRDefault="00676EA8" w:rsidP="00010832">
      <w:pPr>
        <w:widowControl w:val="0"/>
        <w:autoSpaceDE w:val="0"/>
        <w:autoSpaceDN w:val="0"/>
        <w:adjustRightInd w:val="0"/>
        <w:rPr>
          <w:rFonts w:ascii="Times New Roman" w:hAnsi="Times New Roman" w:cs="Times New Roman"/>
          <w:color w:val="FF0000"/>
        </w:rPr>
      </w:pPr>
    </w:p>
    <w:p w14:paraId="47027018" w14:textId="2578FD3B" w:rsidR="00EC357C" w:rsidRPr="00EA4907" w:rsidRDefault="00EC357C" w:rsidP="00EC357C">
      <w:pPr>
        <w:widowControl w:val="0"/>
        <w:autoSpaceDE w:val="0"/>
        <w:autoSpaceDN w:val="0"/>
        <w:adjustRightInd w:val="0"/>
        <w:rPr>
          <w:rFonts w:ascii="Times New Roman" w:eastAsia="Times New Roman" w:hAnsi="Times New Roman" w:cs="Times New Roman"/>
          <w:lang w:eastAsia="pt-BR"/>
        </w:rPr>
      </w:pPr>
      <w:r w:rsidRPr="00EA4907">
        <w:rPr>
          <w:rFonts w:ascii="Times New Roman" w:eastAsia="Times New Roman" w:hAnsi="Times New Roman" w:cs="Times New Roman"/>
          <w:lang w:eastAsia="pt-BR"/>
        </w:rPr>
        <w:t>GRASSELI, M</w:t>
      </w:r>
      <w:r w:rsidR="00605FCB">
        <w:rPr>
          <w:rFonts w:ascii="Times New Roman" w:eastAsia="Times New Roman" w:hAnsi="Times New Roman" w:cs="Times New Roman"/>
          <w:lang w:eastAsia="pt-BR"/>
        </w:rPr>
        <w:t>.</w:t>
      </w:r>
      <w:r w:rsidRPr="00EA4907">
        <w:rPr>
          <w:rFonts w:ascii="Times New Roman" w:eastAsia="Times New Roman" w:hAnsi="Times New Roman" w:cs="Times New Roman"/>
          <w:lang w:eastAsia="pt-BR"/>
        </w:rPr>
        <w:t xml:space="preserve"> F</w:t>
      </w:r>
      <w:r w:rsidR="00605FCB">
        <w:rPr>
          <w:rFonts w:ascii="Times New Roman" w:eastAsia="Times New Roman" w:hAnsi="Times New Roman" w:cs="Times New Roman"/>
          <w:lang w:eastAsia="pt-BR"/>
        </w:rPr>
        <w:t>.</w:t>
      </w:r>
      <w:r w:rsidRPr="00EA4907">
        <w:rPr>
          <w:rFonts w:ascii="Times New Roman" w:eastAsia="Times New Roman" w:hAnsi="Times New Roman" w:cs="Times New Roman"/>
          <w:lang w:eastAsia="pt-BR"/>
        </w:rPr>
        <w:t>; SOUKI, G</w:t>
      </w:r>
      <w:r w:rsidR="00605FCB">
        <w:rPr>
          <w:rFonts w:ascii="Times New Roman" w:eastAsia="Times New Roman" w:hAnsi="Times New Roman" w:cs="Times New Roman"/>
          <w:lang w:eastAsia="pt-BR"/>
        </w:rPr>
        <w:t>.</w:t>
      </w:r>
      <w:r w:rsidRPr="00EA4907">
        <w:rPr>
          <w:rFonts w:ascii="Times New Roman" w:eastAsia="Times New Roman" w:hAnsi="Times New Roman" w:cs="Times New Roman"/>
          <w:lang w:eastAsia="pt-BR"/>
        </w:rPr>
        <w:t xml:space="preserve"> Q. Imagem e posicionamento profissional: um estudo exploratório sobre o marketing na Arquitetura. </w:t>
      </w:r>
      <w:r w:rsidRPr="00EA4907">
        <w:rPr>
          <w:rFonts w:ascii="Times New Roman" w:eastAsia="Times New Roman" w:hAnsi="Times New Roman" w:cs="Times New Roman"/>
          <w:b/>
          <w:bCs/>
          <w:lang w:eastAsia="pt-BR"/>
        </w:rPr>
        <w:t xml:space="preserve">Anais do XXXI </w:t>
      </w:r>
      <w:proofErr w:type="spellStart"/>
      <w:proofErr w:type="gramStart"/>
      <w:r w:rsidRPr="00EA4907">
        <w:rPr>
          <w:rFonts w:ascii="Times New Roman" w:eastAsia="Times New Roman" w:hAnsi="Times New Roman" w:cs="Times New Roman"/>
          <w:b/>
          <w:bCs/>
          <w:lang w:eastAsia="pt-BR"/>
        </w:rPr>
        <w:t>EnANPAD</w:t>
      </w:r>
      <w:proofErr w:type="spellEnd"/>
      <w:proofErr w:type="gramEnd"/>
      <w:r w:rsidRPr="00EA4907">
        <w:rPr>
          <w:rFonts w:ascii="Times New Roman" w:eastAsia="Times New Roman" w:hAnsi="Times New Roman" w:cs="Times New Roman"/>
          <w:lang w:eastAsia="pt-BR"/>
        </w:rPr>
        <w:t xml:space="preserve">, 2007. </w:t>
      </w:r>
    </w:p>
    <w:p w14:paraId="7C9F10C4" w14:textId="77777777" w:rsidR="00EC357C" w:rsidRPr="00EA4907" w:rsidRDefault="00EC357C" w:rsidP="00010832">
      <w:pPr>
        <w:widowControl w:val="0"/>
        <w:autoSpaceDE w:val="0"/>
        <w:autoSpaceDN w:val="0"/>
        <w:adjustRightInd w:val="0"/>
        <w:rPr>
          <w:rFonts w:ascii="Times New Roman" w:eastAsia="Times New Roman" w:hAnsi="Times New Roman" w:cs="Times New Roman"/>
          <w:lang w:eastAsia="pt-BR"/>
        </w:rPr>
      </w:pPr>
    </w:p>
    <w:p w14:paraId="79E4A7F9" w14:textId="43931525" w:rsidR="006F61F4" w:rsidRPr="00EA4907" w:rsidRDefault="00AF6E54" w:rsidP="00010832">
      <w:pPr>
        <w:widowControl w:val="0"/>
        <w:autoSpaceDE w:val="0"/>
        <w:autoSpaceDN w:val="0"/>
        <w:adjustRightInd w:val="0"/>
        <w:rPr>
          <w:rFonts w:ascii="Times New Roman" w:hAnsi="Times New Roman" w:cs="Times New Roman"/>
          <w:color w:val="FF0000"/>
          <w:lang w:val="en-US"/>
        </w:rPr>
      </w:pPr>
      <w:r w:rsidRPr="00EA4907">
        <w:rPr>
          <w:rFonts w:ascii="Times New Roman" w:hAnsi="Times New Roman" w:cs="Times New Roman"/>
        </w:rPr>
        <w:t>GRÖNROOS</w:t>
      </w:r>
      <w:r w:rsidR="00471DBE" w:rsidRPr="00EA4907">
        <w:rPr>
          <w:rFonts w:ascii="Times New Roman" w:hAnsi="Times New Roman" w:cs="Times New Roman"/>
        </w:rPr>
        <w:t>,</w:t>
      </w:r>
      <w:r w:rsidR="006F61F4" w:rsidRPr="00EA4907">
        <w:rPr>
          <w:rFonts w:ascii="Times New Roman" w:hAnsi="Times New Roman" w:cs="Times New Roman"/>
        </w:rPr>
        <w:t xml:space="preserve"> C.</w:t>
      </w:r>
      <w:r w:rsidR="000B02B5" w:rsidRPr="00EA4907">
        <w:rPr>
          <w:rFonts w:ascii="Times New Roman" w:hAnsi="Times New Roman" w:cs="Times New Roman"/>
        </w:rPr>
        <w:t xml:space="preserve"> </w:t>
      </w:r>
      <w:r w:rsidR="006F61F4" w:rsidRPr="00EA4907">
        <w:rPr>
          <w:rFonts w:ascii="Times New Roman" w:hAnsi="Times New Roman" w:cs="Times New Roman"/>
          <w:b/>
        </w:rPr>
        <w:t xml:space="preserve">Marketing: </w:t>
      </w:r>
      <w:r w:rsidR="006F61F4" w:rsidRPr="00EA4907">
        <w:rPr>
          <w:rFonts w:ascii="Times New Roman" w:hAnsi="Times New Roman" w:cs="Times New Roman"/>
        </w:rPr>
        <w:t>gerenciamento e serviços</w:t>
      </w:r>
      <w:r w:rsidR="006F61F4" w:rsidRPr="00EA4907">
        <w:rPr>
          <w:rFonts w:ascii="Times New Roman" w:hAnsi="Times New Roman" w:cs="Times New Roman"/>
          <w:i/>
        </w:rPr>
        <w:t>.</w:t>
      </w:r>
      <w:r w:rsidR="006F61F4" w:rsidRPr="00EA4907">
        <w:rPr>
          <w:rFonts w:ascii="Times New Roman" w:hAnsi="Times New Roman" w:cs="Times New Roman"/>
        </w:rPr>
        <w:t xml:space="preserve"> </w:t>
      </w:r>
      <w:r w:rsidR="001A5AB5" w:rsidRPr="00EA4907">
        <w:rPr>
          <w:rFonts w:ascii="Times New Roman" w:hAnsi="Times New Roman" w:cs="Times New Roman"/>
          <w:lang w:val="en-US"/>
        </w:rPr>
        <w:t>Rio de Janeiro: Elsevier</w:t>
      </w:r>
      <w:r w:rsidR="00720230" w:rsidRPr="00EA4907">
        <w:rPr>
          <w:rFonts w:ascii="Times New Roman" w:hAnsi="Times New Roman" w:cs="Times New Roman"/>
          <w:lang w:val="en-US"/>
        </w:rPr>
        <w:t>,</w:t>
      </w:r>
      <w:r w:rsidR="000B02B5" w:rsidRPr="00EA4907">
        <w:rPr>
          <w:rFonts w:ascii="Times New Roman" w:hAnsi="Times New Roman" w:cs="Times New Roman"/>
          <w:lang w:val="en-US"/>
        </w:rPr>
        <w:t xml:space="preserve"> 2003.</w:t>
      </w:r>
    </w:p>
    <w:p w14:paraId="540CE8C7" w14:textId="77777777" w:rsidR="00676EA8" w:rsidRPr="00EA4907" w:rsidRDefault="00676EA8" w:rsidP="00010832">
      <w:pPr>
        <w:widowControl w:val="0"/>
        <w:autoSpaceDE w:val="0"/>
        <w:autoSpaceDN w:val="0"/>
        <w:adjustRightInd w:val="0"/>
        <w:rPr>
          <w:rFonts w:ascii="Times New Roman" w:hAnsi="Times New Roman" w:cs="Times New Roman"/>
          <w:color w:val="FF0000"/>
          <w:lang w:val="en-US"/>
        </w:rPr>
      </w:pPr>
    </w:p>
    <w:p w14:paraId="0E4AF4BC" w14:textId="77777777" w:rsidR="0028032C" w:rsidRPr="00EA4907" w:rsidRDefault="00AF6E54" w:rsidP="00010832">
      <w:pPr>
        <w:widowControl w:val="0"/>
        <w:autoSpaceDE w:val="0"/>
        <w:autoSpaceDN w:val="0"/>
        <w:adjustRightInd w:val="0"/>
        <w:rPr>
          <w:rStyle w:val="bibliographic-informationvalue"/>
          <w:color w:val="FF0000"/>
          <w:lang w:val="en-US"/>
        </w:rPr>
      </w:pPr>
      <w:r w:rsidRPr="00EA4907">
        <w:rPr>
          <w:rFonts w:ascii="Times New Roman" w:hAnsi="Times New Roman" w:cs="Times New Roman"/>
          <w:lang w:val="en-US"/>
        </w:rPr>
        <w:t>HIEBERT</w:t>
      </w:r>
      <w:r w:rsidR="00471DBE" w:rsidRPr="00EA4907">
        <w:rPr>
          <w:rFonts w:ascii="Times New Roman" w:hAnsi="Times New Roman" w:cs="Times New Roman"/>
          <w:lang w:val="en-US"/>
        </w:rPr>
        <w:t xml:space="preserve">, J. </w:t>
      </w:r>
      <w:proofErr w:type="gramStart"/>
      <w:r w:rsidR="006F61F4" w:rsidRPr="00EA4907">
        <w:rPr>
          <w:rFonts w:ascii="Times New Roman" w:hAnsi="Times New Roman" w:cs="Times New Roman"/>
          <w:lang w:val="en-US"/>
        </w:rPr>
        <w:t xml:space="preserve">A </w:t>
      </w:r>
      <w:r w:rsidR="009D4D0B" w:rsidRPr="00EA4907">
        <w:rPr>
          <w:rFonts w:ascii="Times New Roman" w:hAnsi="Times New Roman" w:cs="Times New Roman"/>
          <w:lang w:val="en-US"/>
        </w:rPr>
        <w:t>t</w:t>
      </w:r>
      <w:r w:rsidR="006F61F4" w:rsidRPr="00EA4907">
        <w:rPr>
          <w:rFonts w:ascii="Times New Roman" w:hAnsi="Times New Roman" w:cs="Times New Roman"/>
          <w:lang w:val="en-US"/>
        </w:rPr>
        <w:t xml:space="preserve">heory of </w:t>
      </w:r>
      <w:r w:rsidR="009D4D0B" w:rsidRPr="00EA4907">
        <w:rPr>
          <w:rFonts w:ascii="Times New Roman" w:hAnsi="Times New Roman" w:cs="Times New Roman"/>
          <w:lang w:val="en-US"/>
        </w:rPr>
        <w:t>d</w:t>
      </w:r>
      <w:r w:rsidR="006F61F4" w:rsidRPr="00EA4907">
        <w:rPr>
          <w:rFonts w:ascii="Times New Roman" w:hAnsi="Times New Roman" w:cs="Times New Roman"/>
          <w:lang w:val="en-US"/>
        </w:rPr>
        <w:t xml:space="preserve">eveloping </w:t>
      </w:r>
      <w:r w:rsidR="009D4D0B" w:rsidRPr="00EA4907">
        <w:rPr>
          <w:rFonts w:ascii="Times New Roman" w:hAnsi="Times New Roman" w:cs="Times New Roman"/>
          <w:lang w:val="en-US"/>
        </w:rPr>
        <w:t>c</w:t>
      </w:r>
      <w:r w:rsidR="006F61F4" w:rsidRPr="00EA4907">
        <w:rPr>
          <w:rFonts w:ascii="Times New Roman" w:hAnsi="Times New Roman" w:cs="Times New Roman"/>
          <w:lang w:val="en-US"/>
        </w:rPr>
        <w:t xml:space="preserve">ompetence with </w:t>
      </w:r>
      <w:r w:rsidR="009D4D0B" w:rsidRPr="00EA4907">
        <w:rPr>
          <w:rFonts w:ascii="Times New Roman" w:hAnsi="Times New Roman" w:cs="Times New Roman"/>
          <w:lang w:val="en-US"/>
        </w:rPr>
        <w:t>w</w:t>
      </w:r>
      <w:r w:rsidR="006F61F4" w:rsidRPr="00EA4907">
        <w:rPr>
          <w:rFonts w:ascii="Times New Roman" w:hAnsi="Times New Roman" w:cs="Times New Roman"/>
          <w:lang w:val="en-US"/>
        </w:rPr>
        <w:t xml:space="preserve">ritten </w:t>
      </w:r>
      <w:r w:rsidR="009D4D0B" w:rsidRPr="00EA4907">
        <w:rPr>
          <w:rFonts w:ascii="Times New Roman" w:hAnsi="Times New Roman" w:cs="Times New Roman"/>
          <w:lang w:val="en-US"/>
        </w:rPr>
        <w:t>m</w:t>
      </w:r>
      <w:r w:rsidR="006F61F4" w:rsidRPr="00EA4907">
        <w:rPr>
          <w:rFonts w:ascii="Times New Roman" w:hAnsi="Times New Roman" w:cs="Times New Roman"/>
          <w:lang w:val="en-US"/>
        </w:rPr>
        <w:t xml:space="preserve">athematical </w:t>
      </w:r>
      <w:r w:rsidR="009D4D0B" w:rsidRPr="00EA4907">
        <w:rPr>
          <w:rFonts w:ascii="Times New Roman" w:hAnsi="Times New Roman" w:cs="Times New Roman"/>
          <w:lang w:val="en-US"/>
        </w:rPr>
        <w:t>s</w:t>
      </w:r>
      <w:r w:rsidR="006F61F4" w:rsidRPr="00EA4907">
        <w:rPr>
          <w:rFonts w:ascii="Times New Roman" w:hAnsi="Times New Roman" w:cs="Times New Roman"/>
          <w:lang w:val="en-US"/>
        </w:rPr>
        <w:t>ymbols.</w:t>
      </w:r>
      <w:proofErr w:type="gramEnd"/>
      <w:r w:rsidR="006F61F4" w:rsidRPr="00EA4907">
        <w:rPr>
          <w:rFonts w:ascii="Times New Roman" w:hAnsi="Times New Roman" w:cs="Times New Roman"/>
          <w:lang w:val="en-US"/>
        </w:rPr>
        <w:t xml:space="preserve"> </w:t>
      </w:r>
      <w:r w:rsidR="006F61F4" w:rsidRPr="00EA4907">
        <w:rPr>
          <w:rFonts w:ascii="Times New Roman" w:hAnsi="Times New Roman" w:cs="Times New Roman"/>
          <w:b/>
          <w:lang w:val="en-US"/>
        </w:rPr>
        <w:t xml:space="preserve">Educational Studies in </w:t>
      </w:r>
      <w:proofErr w:type="spellStart"/>
      <w:r w:rsidR="006F61F4" w:rsidRPr="00EA4907">
        <w:rPr>
          <w:rFonts w:ascii="Times New Roman" w:hAnsi="Times New Roman" w:cs="Times New Roman"/>
          <w:b/>
          <w:lang w:val="en-US"/>
        </w:rPr>
        <w:t>Mathematics</w:t>
      </w:r>
      <w:proofErr w:type="gramStart"/>
      <w:r w:rsidR="009D4D0B" w:rsidRPr="00EA4907">
        <w:rPr>
          <w:rFonts w:ascii="Times New Roman" w:hAnsi="Times New Roman" w:cs="Times New Roman"/>
          <w:i/>
          <w:lang w:val="en-US"/>
        </w:rPr>
        <w:t>,</w:t>
      </w:r>
      <w:r w:rsidR="000B02B5" w:rsidRPr="00EA4907">
        <w:rPr>
          <w:rFonts w:ascii="Times New Roman" w:hAnsi="Times New Roman" w:cs="Times New Roman"/>
          <w:lang w:val="en-US"/>
        </w:rPr>
        <w:t>v</w:t>
      </w:r>
      <w:proofErr w:type="spellEnd"/>
      <w:proofErr w:type="gramEnd"/>
      <w:r w:rsidR="000B02B5" w:rsidRPr="00EA4907">
        <w:rPr>
          <w:rFonts w:ascii="Times New Roman" w:hAnsi="Times New Roman" w:cs="Times New Roman"/>
          <w:lang w:val="en-US"/>
        </w:rPr>
        <w:t xml:space="preserve">. 19, n. 3, </w:t>
      </w:r>
      <w:r w:rsidR="00DE5A33" w:rsidRPr="00EA4907">
        <w:rPr>
          <w:rFonts w:ascii="Times New Roman" w:hAnsi="Times New Roman" w:cs="Times New Roman"/>
          <w:lang w:val="en-US"/>
        </w:rPr>
        <w:t xml:space="preserve">p. </w:t>
      </w:r>
      <w:r w:rsidR="006F61F4" w:rsidRPr="00EA4907">
        <w:rPr>
          <w:rFonts w:ascii="Times New Roman" w:hAnsi="Times New Roman" w:cs="Times New Roman"/>
          <w:lang w:val="en-US"/>
        </w:rPr>
        <w:t>333-355</w:t>
      </w:r>
      <w:r w:rsidR="009D4D0B" w:rsidRPr="00EA4907">
        <w:rPr>
          <w:rFonts w:ascii="Times New Roman" w:hAnsi="Times New Roman" w:cs="Times New Roman"/>
          <w:lang w:val="en-US"/>
        </w:rPr>
        <w:t>.</w:t>
      </w:r>
      <w:r w:rsidR="00EF63A8" w:rsidRPr="00EA4907">
        <w:rPr>
          <w:rFonts w:ascii="Times New Roman" w:hAnsi="Times New Roman" w:cs="Times New Roman"/>
          <w:lang w:val="en-US"/>
        </w:rPr>
        <w:t xml:space="preserve"> DOI: </w:t>
      </w:r>
      <w:hyperlink r:id="rId18" w:history="1">
        <w:r w:rsidR="002E5F54" w:rsidRPr="00EA4907">
          <w:rPr>
            <w:rStyle w:val="Hyperlink"/>
            <w:rFonts w:ascii="Times New Roman" w:hAnsi="Times New Roman" w:cs="Times New Roman"/>
            <w:color w:val="auto"/>
            <w:u w:val="none"/>
            <w:lang w:val="en-US"/>
          </w:rPr>
          <w:t>https://doi.org/10.1007/BF00312451</w:t>
        </w:r>
      </w:hyperlink>
      <w:r w:rsidR="000B02B5" w:rsidRPr="00EA4907">
        <w:rPr>
          <w:rStyle w:val="Hyperlink"/>
          <w:rFonts w:ascii="Times New Roman" w:hAnsi="Times New Roman" w:cs="Times New Roman"/>
          <w:color w:val="auto"/>
          <w:u w:val="none"/>
          <w:lang w:val="en-US"/>
        </w:rPr>
        <w:t xml:space="preserve">. </w:t>
      </w:r>
      <w:r w:rsidR="000B02B5" w:rsidRPr="00EA4907">
        <w:rPr>
          <w:rFonts w:ascii="Times New Roman" w:hAnsi="Times New Roman" w:cs="Times New Roman"/>
          <w:lang w:val="en-US"/>
        </w:rPr>
        <w:t>1988.</w:t>
      </w:r>
    </w:p>
    <w:p w14:paraId="6C9B8CFD" w14:textId="77777777" w:rsidR="002E5F54" w:rsidRPr="00EA4907" w:rsidRDefault="002E5F54" w:rsidP="00010832">
      <w:pPr>
        <w:widowControl w:val="0"/>
        <w:autoSpaceDE w:val="0"/>
        <w:autoSpaceDN w:val="0"/>
        <w:adjustRightInd w:val="0"/>
        <w:rPr>
          <w:rFonts w:ascii="Times New Roman" w:hAnsi="Times New Roman" w:cs="Times New Roman"/>
          <w:color w:val="FF0000"/>
          <w:lang w:val="en-US"/>
        </w:rPr>
      </w:pPr>
    </w:p>
    <w:p w14:paraId="267CA4B2" w14:textId="77777777" w:rsidR="00AC7FFD" w:rsidRPr="00EA4907" w:rsidRDefault="00AF6E54" w:rsidP="00010832">
      <w:pPr>
        <w:widowControl w:val="0"/>
        <w:autoSpaceDE w:val="0"/>
        <w:autoSpaceDN w:val="0"/>
        <w:adjustRightInd w:val="0"/>
        <w:rPr>
          <w:rFonts w:ascii="Times New Roman" w:hAnsi="Times New Roman" w:cs="Times New Roman"/>
          <w:color w:val="FF0000"/>
          <w:lang w:val="en-US"/>
        </w:rPr>
      </w:pPr>
      <w:r w:rsidRPr="001B372C">
        <w:rPr>
          <w:rFonts w:ascii="Times New Roman" w:hAnsi="Times New Roman" w:cs="Times New Roman"/>
        </w:rPr>
        <w:t>IUDÍCIBUS</w:t>
      </w:r>
      <w:r w:rsidR="009534F0" w:rsidRPr="001B372C">
        <w:rPr>
          <w:rFonts w:ascii="Times New Roman" w:hAnsi="Times New Roman" w:cs="Times New Roman"/>
        </w:rPr>
        <w:t>, S</w:t>
      </w:r>
      <w:r w:rsidR="00325D9C" w:rsidRPr="001B372C">
        <w:rPr>
          <w:rFonts w:ascii="Times New Roman" w:hAnsi="Times New Roman" w:cs="Times New Roman"/>
        </w:rPr>
        <w:t>.</w:t>
      </w:r>
      <w:r w:rsidR="009534F0" w:rsidRPr="001B372C">
        <w:rPr>
          <w:rFonts w:ascii="Times New Roman" w:hAnsi="Times New Roman" w:cs="Times New Roman"/>
        </w:rPr>
        <w:t xml:space="preserve"> de. </w:t>
      </w:r>
      <w:r w:rsidR="009534F0" w:rsidRPr="001B372C">
        <w:rPr>
          <w:rFonts w:ascii="Times New Roman" w:hAnsi="Times New Roman" w:cs="Times New Roman"/>
          <w:b/>
          <w:i/>
        </w:rPr>
        <w:t>Teoria da contabilidade</w:t>
      </w:r>
      <w:r w:rsidR="009534F0" w:rsidRPr="001B372C">
        <w:rPr>
          <w:rFonts w:ascii="Times New Roman" w:hAnsi="Times New Roman" w:cs="Times New Roman"/>
          <w:i/>
        </w:rPr>
        <w:t>.</w:t>
      </w:r>
      <w:r w:rsidR="009534F0" w:rsidRPr="001B372C">
        <w:rPr>
          <w:rFonts w:ascii="Times New Roman" w:hAnsi="Times New Roman" w:cs="Times New Roman"/>
        </w:rPr>
        <w:t xml:space="preserve"> </w:t>
      </w:r>
      <w:r w:rsidR="009534F0" w:rsidRPr="00EA4907">
        <w:rPr>
          <w:rFonts w:ascii="Times New Roman" w:hAnsi="Times New Roman" w:cs="Times New Roman"/>
          <w:lang w:val="en-US"/>
        </w:rPr>
        <w:t>São Paulo: Atlas</w:t>
      </w:r>
      <w:r w:rsidR="00720230" w:rsidRPr="00EA4907">
        <w:rPr>
          <w:rFonts w:ascii="Times New Roman" w:hAnsi="Times New Roman" w:cs="Times New Roman"/>
          <w:lang w:val="en-US"/>
        </w:rPr>
        <w:t>,</w:t>
      </w:r>
      <w:r w:rsidR="009C0010" w:rsidRPr="00EA4907">
        <w:rPr>
          <w:rFonts w:ascii="Times New Roman" w:hAnsi="Times New Roman" w:cs="Times New Roman"/>
          <w:lang w:val="en-US"/>
        </w:rPr>
        <w:t xml:space="preserve"> 2006.</w:t>
      </w:r>
    </w:p>
    <w:p w14:paraId="16C711F7" w14:textId="77777777" w:rsidR="00676EA8" w:rsidRPr="00EA4907" w:rsidRDefault="00676EA8" w:rsidP="00010832">
      <w:pPr>
        <w:widowControl w:val="0"/>
        <w:autoSpaceDE w:val="0"/>
        <w:autoSpaceDN w:val="0"/>
        <w:adjustRightInd w:val="0"/>
        <w:rPr>
          <w:rFonts w:ascii="Times New Roman" w:hAnsi="Times New Roman" w:cs="Times New Roman"/>
          <w:color w:val="FF0000"/>
          <w:lang w:val="en-US"/>
        </w:rPr>
      </w:pPr>
    </w:p>
    <w:p w14:paraId="6E08E747" w14:textId="77777777" w:rsidR="002E5F54" w:rsidRPr="00EA4907" w:rsidRDefault="00AF6E54" w:rsidP="00010832">
      <w:pPr>
        <w:autoSpaceDE w:val="0"/>
        <w:autoSpaceDN w:val="0"/>
        <w:adjustRightInd w:val="0"/>
        <w:rPr>
          <w:color w:val="FF0000"/>
        </w:rPr>
      </w:pPr>
      <w:r w:rsidRPr="00EA4907">
        <w:rPr>
          <w:rFonts w:ascii="Times New Roman" w:hAnsi="Times New Roman" w:cs="Times New Roman"/>
          <w:lang w:val="en-US"/>
        </w:rPr>
        <w:lastRenderedPageBreak/>
        <w:t>JEACLE</w:t>
      </w:r>
      <w:r w:rsidR="004A5E6E" w:rsidRPr="00EA4907">
        <w:rPr>
          <w:rFonts w:ascii="Times New Roman" w:hAnsi="Times New Roman" w:cs="Times New Roman"/>
          <w:lang w:val="en-US"/>
        </w:rPr>
        <w:t xml:space="preserve">, </w:t>
      </w:r>
      <w:r w:rsidR="009678E1" w:rsidRPr="00EA4907">
        <w:rPr>
          <w:rFonts w:ascii="Times New Roman" w:hAnsi="Times New Roman" w:cs="Times New Roman"/>
          <w:lang w:val="en-US"/>
        </w:rPr>
        <w:t>I.</w:t>
      </w:r>
      <w:r w:rsidR="006A32AD" w:rsidRPr="00EA4907">
        <w:rPr>
          <w:rFonts w:ascii="Times New Roman" w:hAnsi="Times New Roman" w:cs="Times New Roman"/>
          <w:lang w:val="en-US"/>
        </w:rPr>
        <w:t xml:space="preserve"> </w:t>
      </w:r>
      <w:proofErr w:type="gramStart"/>
      <w:r w:rsidR="00B405DF" w:rsidRPr="00EA4907">
        <w:rPr>
          <w:rFonts w:ascii="Times New Roman" w:hAnsi="Times New Roman" w:cs="Times New Roman"/>
          <w:lang w:val="en-US"/>
        </w:rPr>
        <w:t>Beyond The</w:t>
      </w:r>
      <w:proofErr w:type="gramEnd"/>
      <w:r w:rsidR="00B405DF" w:rsidRPr="00EA4907">
        <w:rPr>
          <w:rFonts w:ascii="Times New Roman" w:hAnsi="Times New Roman" w:cs="Times New Roman"/>
          <w:lang w:val="en-US"/>
        </w:rPr>
        <w:t xml:space="preserve"> Boring Grey: The construction of the </w:t>
      </w:r>
      <w:proofErr w:type="spellStart"/>
      <w:r w:rsidR="00B405DF" w:rsidRPr="00EA4907">
        <w:rPr>
          <w:rFonts w:ascii="Times New Roman" w:hAnsi="Times New Roman" w:cs="Times New Roman"/>
          <w:lang w:val="en-US"/>
        </w:rPr>
        <w:t>colourful</w:t>
      </w:r>
      <w:proofErr w:type="spellEnd"/>
      <w:r w:rsidR="00B405DF" w:rsidRPr="00EA4907">
        <w:rPr>
          <w:rFonts w:ascii="Times New Roman" w:hAnsi="Times New Roman" w:cs="Times New Roman"/>
          <w:lang w:val="en-US"/>
        </w:rPr>
        <w:t xml:space="preserve"> accountant'. </w:t>
      </w:r>
      <w:proofErr w:type="gramStart"/>
      <w:r w:rsidR="00B405DF" w:rsidRPr="00EA4907">
        <w:rPr>
          <w:rFonts w:ascii="Times New Roman" w:hAnsi="Times New Roman" w:cs="Times New Roman"/>
          <w:b/>
          <w:lang w:val="en-US"/>
        </w:rPr>
        <w:t>Critical Perspectives on Accounting</w:t>
      </w:r>
      <w:r w:rsidR="00B405DF" w:rsidRPr="00EA4907">
        <w:rPr>
          <w:rFonts w:ascii="Times New Roman" w:hAnsi="Times New Roman" w:cs="Times New Roman"/>
          <w:i/>
          <w:lang w:val="en-US"/>
        </w:rPr>
        <w:t xml:space="preserve">, </w:t>
      </w:r>
      <w:r w:rsidR="009678E1" w:rsidRPr="00EA4907">
        <w:rPr>
          <w:rFonts w:ascii="Times New Roman" w:hAnsi="Times New Roman" w:cs="Times New Roman"/>
          <w:lang w:val="en-US"/>
        </w:rPr>
        <w:t>v. 19, n. 8, p</w:t>
      </w:r>
      <w:r w:rsidR="00DE5A33" w:rsidRPr="00EA4907">
        <w:rPr>
          <w:rFonts w:ascii="Times New Roman" w:hAnsi="Times New Roman" w:cs="Times New Roman"/>
          <w:lang w:val="en-US"/>
        </w:rPr>
        <w:t xml:space="preserve">. </w:t>
      </w:r>
      <w:r w:rsidR="00E8046C" w:rsidRPr="00EA4907">
        <w:rPr>
          <w:rFonts w:ascii="Times New Roman" w:hAnsi="Times New Roman" w:cs="Times New Roman"/>
          <w:lang w:val="en-US"/>
        </w:rPr>
        <w:t>1296-1320.</w:t>
      </w:r>
      <w:proofErr w:type="gramEnd"/>
      <w:r w:rsidR="00EF63A8" w:rsidRPr="00EA4907">
        <w:rPr>
          <w:rFonts w:ascii="Times New Roman" w:hAnsi="Times New Roman" w:cs="Times New Roman"/>
          <w:lang w:val="en-US"/>
        </w:rPr>
        <w:t xml:space="preserve"> DOI: </w:t>
      </w:r>
      <w:hyperlink r:id="rId19" w:tgtFrame="_blank" w:tooltip="Persistent link using digital object identifier" w:history="1">
        <w:r w:rsidR="002E5F54" w:rsidRPr="00EA4907">
          <w:rPr>
            <w:rStyle w:val="Hyperlink"/>
            <w:rFonts w:ascii="Times New Roman" w:hAnsi="Times New Roman" w:cs="Times New Roman"/>
            <w:color w:val="auto"/>
            <w:u w:val="none"/>
            <w:lang w:val="en-US"/>
          </w:rPr>
          <w:t>https://doi.org/10.1016/j.cpa.2007.02.008</w:t>
        </w:r>
      </w:hyperlink>
      <w:r w:rsidR="009678E1" w:rsidRPr="00EA4907">
        <w:rPr>
          <w:rStyle w:val="Hyperlink"/>
          <w:rFonts w:ascii="Times New Roman" w:hAnsi="Times New Roman" w:cs="Times New Roman"/>
          <w:color w:val="auto"/>
          <w:u w:val="none"/>
          <w:lang w:val="en-US"/>
        </w:rPr>
        <w:t xml:space="preserve">. </w:t>
      </w:r>
      <w:r w:rsidR="009678E1" w:rsidRPr="00EA4907">
        <w:rPr>
          <w:rFonts w:ascii="Times New Roman" w:hAnsi="Times New Roman" w:cs="Times New Roman"/>
        </w:rPr>
        <w:t>2008.</w:t>
      </w:r>
    </w:p>
    <w:p w14:paraId="669D719F" w14:textId="77777777" w:rsidR="002E5F54" w:rsidRPr="00EA4907" w:rsidRDefault="002E5F54" w:rsidP="00010832">
      <w:pPr>
        <w:autoSpaceDE w:val="0"/>
        <w:autoSpaceDN w:val="0"/>
        <w:adjustRightInd w:val="0"/>
        <w:rPr>
          <w:rFonts w:ascii="Times New Roman" w:hAnsi="Times New Roman" w:cs="Times New Roman"/>
          <w:color w:val="FF0000"/>
        </w:rPr>
      </w:pPr>
    </w:p>
    <w:p w14:paraId="411CD114" w14:textId="77777777" w:rsidR="007D72C9" w:rsidRPr="00EA4907" w:rsidRDefault="00AF6E54" w:rsidP="00010832">
      <w:pPr>
        <w:widowControl w:val="0"/>
        <w:autoSpaceDE w:val="0"/>
        <w:autoSpaceDN w:val="0"/>
        <w:adjustRightInd w:val="0"/>
        <w:rPr>
          <w:rFonts w:ascii="Times New Roman" w:eastAsiaTheme="minorHAnsi" w:hAnsi="Times New Roman" w:cs="Times New Roman"/>
          <w:color w:val="FF0000"/>
        </w:rPr>
      </w:pPr>
      <w:r w:rsidRPr="00EA4907">
        <w:rPr>
          <w:rFonts w:ascii="Times New Roman" w:eastAsiaTheme="minorHAnsi" w:hAnsi="Times New Roman" w:cs="Times New Roman"/>
        </w:rPr>
        <w:t>KOTLER</w:t>
      </w:r>
      <w:r w:rsidR="004A5E6E" w:rsidRPr="00EA4907">
        <w:rPr>
          <w:rFonts w:ascii="Times New Roman" w:eastAsiaTheme="minorHAnsi" w:hAnsi="Times New Roman" w:cs="Times New Roman"/>
        </w:rPr>
        <w:t>, P.</w:t>
      </w:r>
      <w:r w:rsidR="00CA5672" w:rsidRPr="00EA4907">
        <w:rPr>
          <w:rFonts w:ascii="Times New Roman" w:eastAsiaTheme="minorHAnsi" w:hAnsi="Times New Roman" w:cs="Times New Roman"/>
        </w:rPr>
        <w:t>;</w:t>
      </w:r>
      <w:r w:rsidR="004A5E6E" w:rsidRPr="00EA4907">
        <w:rPr>
          <w:rFonts w:ascii="Times New Roman" w:eastAsiaTheme="minorHAnsi" w:hAnsi="Times New Roman" w:cs="Times New Roman"/>
        </w:rPr>
        <w:t xml:space="preserve"> </w:t>
      </w:r>
      <w:r w:rsidRPr="00EA4907">
        <w:rPr>
          <w:rFonts w:ascii="Times New Roman" w:eastAsiaTheme="minorHAnsi" w:hAnsi="Times New Roman" w:cs="Times New Roman"/>
        </w:rPr>
        <w:t>FOX</w:t>
      </w:r>
      <w:r w:rsidR="007D72C9" w:rsidRPr="00EA4907">
        <w:rPr>
          <w:rFonts w:ascii="Times New Roman" w:eastAsiaTheme="minorHAnsi" w:hAnsi="Times New Roman" w:cs="Times New Roman"/>
        </w:rPr>
        <w:t>, K.</w:t>
      </w:r>
      <w:r w:rsidR="004A5E6E" w:rsidRPr="00EA4907">
        <w:rPr>
          <w:rFonts w:ascii="Times New Roman" w:eastAsiaTheme="minorHAnsi" w:hAnsi="Times New Roman" w:cs="Times New Roman"/>
        </w:rPr>
        <w:t xml:space="preserve"> </w:t>
      </w:r>
      <w:r w:rsidR="00CA5672" w:rsidRPr="00EA4907">
        <w:rPr>
          <w:rFonts w:ascii="Times New Roman" w:eastAsiaTheme="minorHAnsi" w:hAnsi="Times New Roman" w:cs="Times New Roman"/>
        </w:rPr>
        <w:t>A</w:t>
      </w:r>
      <w:r w:rsidR="006A32AD" w:rsidRPr="00EA4907">
        <w:rPr>
          <w:rFonts w:ascii="Times New Roman" w:eastAsiaTheme="minorHAnsi" w:hAnsi="Times New Roman" w:cs="Times New Roman"/>
        </w:rPr>
        <w:t xml:space="preserve">. </w:t>
      </w:r>
      <w:r w:rsidR="00953D18" w:rsidRPr="00EA4907">
        <w:rPr>
          <w:rFonts w:ascii="Times New Roman" w:eastAsiaTheme="minorHAnsi" w:hAnsi="Times New Roman" w:cs="Times New Roman"/>
          <w:b/>
          <w:bCs/>
        </w:rPr>
        <w:t xml:space="preserve">Marketing </w:t>
      </w:r>
      <w:r w:rsidR="001A5AB5" w:rsidRPr="00EA4907">
        <w:rPr>
          <w:rFonts w:ascii="Times New Roman" w:eastAsiaTheme="minorHAnsi" w:hAnsi="Times New Roman" w:cs="Times New Roman"/>
          <w:b/>
          <w:bCs/>
        </w:rPr>
        <w:t>e</w:t>
      </w:r>
      <w:r w:rsidR="007D72C9" w:rsidRPr="00EA4907">
        <w:rPr>
          <w:rFonts w:ascii="Times New Roman" w:eastAsiaTheme="minorHAnsi" w:hAnsi="Times New Roman" w:cs="Times New Roman"/>
          <w:b/>
          <w:bCs/>
        </w:rPr>
        <w:t xml:space="preserve">stratégico </w:t>
      </w:r>
      <w:r w:rsidR="001A5AB5" w:rsidRPr="00EA4907">
        <w:rPr>
          <w:rFonts w:ascii="Times New Roman" w:eastAsiaTheme="minorHAnsi" w:hAnsi="Times New Roman" w:cs="Times New Roman"/>
          <w:b/>
          <w:bCs/>
        </w:rPr>
        <w:t>p</w:t>
      </w:r>
      <w:r w:rsidR="007D72C9" w:rsidRPr="00EA4907">
        <w:rPr>
          <w:rFonts w:ascii="Times New Roman" w:eastAsiaTheme="minorHAnsi" w:hAnsi="Times New Roman" w:cs="Times New Roman"/>
          <w:b/>
          <w:bCs/>
        </w:rPr>
        <w:t xml:space="preserve">ara </w:t>
      </w:r>
      <w:r w:rsidR="001A5AB5" w:rsidRPr="00EA4907">
        <w:rPr>
          <w:rFonts w:ascii="Times New Roman" w:eastAsiaTheme="minorHAnsi" w:hAnsi="Times New Roman" w:cs="Times New Roman"/>
          <w:b/>
          <w:bCs/>
        </w:rPr>
        <w:t>i</w:t>
      </w:r>
      <w:r w:rsidR="007D72C9" w:rsidRPr="00EA4907">
        <w:rPr>
          <w:rFonts w:ascii="Times New Roman" w:eastAsiaTheme="minorHAnsi" w:hAnsi="Times New Roman" w:cs="Times New Roman"/>
          <w:b/>
          <w:bCs/>
        </w:rPr>
        <w:t xml:space="preserve">nstituições </w:t>
      </w:r>
      <w:r w:rsidR="001A5AB5" w:rsidRPr="00EA4907">
        <w:rPr>
          <w:rFonts w:ascii="Times New Roman" w:eastAsiaTheme="minorHAnsi" w:hAnsi="Times New Roman" w:cs="Times New Roman"/>
          <w:b/>
          <w:bCs/>
        </w:rPr>
        <w:t>e</w:t>
      </w:r>
      <w:r w:rsidR="007D72C9" w:rsidRPr="00EA4907">
        <w:rPr>
          <w:rFonts w:ascii="Times New Roman" w:eastAsiaTheme="minorHAnsi" w:hAnsi="Times New Roman" w:cs="Times New Roman"/>
          <w:b/>
          <w:bCs/>
        </w:rPr>
        <w:t>ducacionais</w:t>
      </w:r>
      <w:r w:rsidR="001A5AB5" w:rsidRPr="00EA4907">
        <w:rPr>
          <w:rFonts w:ascii="Times New Roman" w:eastAsiaTheme="minorHAnsi" w:hAnsi="Times New Roman" w:cs="Times New Roman"/>
          <w:i/>
        </w:rPr>
        <w:t>.</w:t>
      </w:r>
      <w:r w:rsidR="00720230" w:rsidRPr="00EA4907">
        <w:rPr>
          <w:rFonts w:ascii="Times New Roman" w:eastAsiaTheme="minorHAnsi" w:hAnsi="Times New Roman" w:cs="Times New Roman"/>
        </w:rPr>
        <w:t xml:space="preserve"> São Paulo: Atlas,</w:t>
      </w:r>
      <w:r w:rsidR="00CA5672" w:rsidRPr="00EA4907">
        <w:rPr>
          <w:rFonts w:ascii="Times New Roman" w:eastAsiaTheme="minorHAnsi" w:hAnsi="Times New Roman" w:cs="Times New Roman"/>
        </w:rPr>
        <w:t xml:space="preserve"> 1994.</w:t>
      </w:r>
    </w:p>
    <w:p w14:paraId="098DD0D3" w14:textId="77777777" w:rsidR="00676EA8" w:rsidRPr="00EA4907" w:rsidRDefault="00676EA8" w:rsidP="00010832">
      <w:pPr>
        <w:widowControl w:val="0"/>
        <w:autoSpaceDE w:val="0"/>
        <w:autoSpaceDN w:val="0"/>
        <w:adjustRightInd w:val="0"/>
        <w:rPr>
          <w:rFonts w:ascii="Times New Roman" w:eastAsiaTheme="minorHAnsi" w:hAnsi="Times New Roman" w:cs="Times New Roman"/>
          <w:color w:val="FF0000"/>
        </w:rPr>
      </w:pPr>
    </w:p>
    <w:p w14:paraId="2090D8FD" w14:textId="77777777" w:rsidR="007D72C9" w:rsidRPr="00EA4907" w:rsidRDefault="00AF6E54" w:rsidP="00010832">
      <w:pPr>
        <w:widowControl w:val="0"/>
        <w:rPr>
          <w:rFonts w:ascii="Times New Roman" w:hAnsi="Times New Roman" w:cs="Times New Roman"/>
          <w:color w:val="FF0000"/>
        </w:rPr>
      </w:pPr>
      <w:r w:rsidRPr="00EA4907">
        <w:rPr>
          <w:rFonts w:ascii="Times New Roman" w:hAnsi="Times New Roman" w:cs="Times New Roman"/>
        </w:rPr>
        <w:t>KUNSCH</w:t>
      </w:r>
      <w:r w:rsidR="006A32AD" w:rsidRPr="00EA4907">
        <w:rPr>
          <w:rFonts w:ascii="Times New Roman" w:hAnsi="Times New Roman" w:cs="Times New Roman"/>
        </w:rPr>
        <w:t xml:space="preserve">. </w:t>
      </w:r>
      <w:r w:rsidR="007D72C9" w:rsidRPr="00EA4907">
        <w:rPr>
          <w:rFonts w:ascii="Times New Roman" w:hAnsi="Times New Roman" w:cs="Times New Roman"/>
          <w:b/>
        </w:rPr>
        <w:t>Planejamento de relações públicas na comunicação integrada</w:t>
      </w:r>
      <w:r w:rsidR="007D72C9" w:rsidRPr="00EA4907">
        <w:rPr>
          <w:rFonts w:ascii="Times New Roman" w:hAnsi="Times New Roman" w:cs="Times New Roman"/>
        </w:rPr>
        <w:t>. Sã</w:t>
      </w:r>
      <w:r w:rsidR="00720230" w:rsidRPr="00EA4907">
        <w:rPr>
          <w:rFonts w:ascii="Times New Roman" w:hAnsi="Times New Roman" w:cs="Times New Roman"/>
        </w:rPr>
        <w:t xml:space="preserve">o Paulo: </w:t>
      </w:r>
      <w:proofErr w:type="spellStart"/>
      <w:r w:rsidR="00720230" w:rsidRPr="00EA4907">
        <w:rPr>
          <w:rFonts w:ascii="Times New Roman" w:hAnsi="Times New Roman" w:cs="Times New Roman"/>
        </w:rPr>
        <w:t>Summus</w:t>
      </w:r>
      <w:proofErr w:type="spellEnd"/>
      <w:r w:rsidR="00720230" w:rsidRPr="00EA4907">
        <w:rPr>
          <w:rFonts w:ascii="Times New Roman" w:hAnsi="Times New Roman" w:cs="Times New Roman"/>
        </w:rPr>
        <w:t xml:space="preserve"> Editorial,</w:t>
      </w:r>
      <w:r w:rsidR="00CA5672" w:rsidRPr="00EA4907">
        <w:rPr>
          <w:rFonts w:ascii="Times New Roman" w:hAnsi="Times New Roman" w:cs="Times New Roman"/>
        </w:rPr>
        <w:t xml:space="preserve"> </w:t>
      </w:r>
      <w:proofErr w:type="gramStart"/>
      <w:r w:rsidR="00CA5672" w:rsidRPr="00EA4907">
        <w:rPr>
          <w:rFonts w:ascii="Times New Roman" w:hAnsi="Times New Roman" w:cs="Times New Roman"/>
        </w:rPr>
        <w:t>2003</w:t>
      </w:r>
      <w:proofErr w:type="gramEnd"/>
    </w:p>
    <w:p w14:paraId="6FE12D6F" w14:textId="77777777" w:rsidR="00676EA8" w:rsidRPr="00EA4907" w:rsidRDefault="00676EA8" w:rsidP="00010832">
      <w:pPr>
        <w:widowControl w:val="0"/>
        <w:rPr>
          <w:rFonts w:ascii="Times New Roman" w:hAnsi="Times New Roman" w:cs="Times New Roman"/>
          <w:color w:val="FF0000"/>
        </w:rPr>
      </w:pPr>
    </w:p>
    <w:p w14:paraId="2C98FF20" w14:textId="77777777" w:rsidR="002E5F54" w:rsidRPr="00EA4907" w:rsidRDefault="00AF6E54" w:rsidP="00010832">
      <w:pPr>
        <w:widowControl w:val="0"/>
        <w:rPr>
          <w:color w:val="FF0000"/>
        </w:rPr>
      </w:pPr>
      <w:r w:rsidRPr="00EA4907">
        <w:rPr>
          <w:rFonts w:ascii="Times New Roman" w:hAnsi="Times New Roman" w:cs="Times New Roman"/>
        </w:rPr>
        <w:t>LEAL</w:t>
      </w:r>
      <w:r w:rsidR="004A5E6E" w:rsidRPr="00EA4907">
        <w:rPr>
          <w:rFonts w:ascii="Times New Roman" w:hAnsi="Times New Roman" w:cs="Times New Roman"/>
        </w:rPr>
        <w:t>, E. A.</w:t>
      </w:r>
      <w:r w:rsidR="000861CD" w:rsidRPr="00EA4907">
        <w:rPr>
          <w:rFonts w:ascii="Times New Roman" w:hAnsi="Times New Roman" w:cs="Times New Roman"/>
        </w:rPr>
        <w:t>;</w:t>
      </w:r>
      <w:r w:rsidR="004A5E6E" w:rsidRPr="00EA4907">
        <w:rPr>
          <w:rFonts w:ascii="Times New Roman" w:hAnsi="Times New Roman" w:cs="Times New Roman"/>
        </w:rPr>
        <w:t xml:space="preserve"> </w:t>
      </w:r>
      <w:r w:rsidRPr="00EA4907">
        <w:rPr>
          <w:rFonts w:ascii="Times New Roman" w:hAnsi="Times New Roman" w:cs="Times New Roman"/>
        </w:rPr>
        <w:t>SOARES</w:t>
      </w:r>
      <w:r w:rsidR="004A5E6E" w:rsidRPr="00EA4907">
        <w:rPr>
          <w:rFonts w:ascii="Times New Roman" w:hAnsi="Times New Roman" w:cs="Times New Roman"/>
        </w:rPr>
        <w:t>, M. A.</w:t>
      </w:r>
      <w:r w:rsidR="000861CD" w:rsidRPr="00EA4907">
        <w:rPr>
          <w:rFonts w:ascii="Times New Roman" w:hAnsi="Times New Roman" w:cs="Times New Roman"/>
        </w:rPr>
        <w:t>;</w:t>
      </w:r>
      <w:r w:rsidR="004A5E6E" w:rsidRPr="00EA4907">
        <w:rPr>
          <w:rFonts w:ascii="Times New Roman" w:hAnsi="Times New Roman" w:cs="Times New Roman"/>
        </w:rPr>
        <w:t xml:space="preserve"> </w:t>
      </w:r>
      <w:r w:rsidRPr="00EA4907">
        <w:rPr>
          <w:rFonts w:ascii="Times New Roman" w:hAnsi="Times New Roman" w:cs="Times New Roman"/>
        </w:rPr>
        <w:t>SOUSA</w:t>
      </w:r>
      <w:r w:rsidR="00AC7FFD" w:rsidRPr="00EA4907">
        <w:rPr>
          <w:rFonts w:ascii="Times New Roman" w:hAnsi="Times New Roman" w:cs="Times New Roman"/>
        </w:rPr>
        <w:t xml:space="preserve">, E. G. Perspectivas dos formandos do curso de Ciências Contábeis e as exigências do mercado de trabalho. </w:t>
      </w:r>
      <w:r w:rsidR="00AC7FFD" w:rsidRPr="00EA4907">
        <w:rPr>
          <w:rFonts w:ascii="Times New Roman" w:hAnsi="Times New Roman" w:cs="Times New Roman"/>
          <w:b/>
        </w:rPr>
        <w:t>Revista Contemporânea de Contabilidade</w:t>
      </w:r>
      <w:r w:rsidR="00AC7FFD" w:rsidRPr="00EA4907">
        <w:rPr>
          <w:rFonts w:ascii="Times New Roman" w:hAnsi="Times New Roman" w:cs="Times New Roman"/>
          <w:i/>
        </w:rPr>
        <w:t xml:space="preserve">, </w:t>
      </w:r>
      <w:r w:rsidR="000861CD" w:rsidRPr="00EA4907">
        <w:rPr>
          <w:rFonts w:ascii="Times New Roman" w:hAnsi="Times New Roman" w:cs="Times New Roman"/>
        </w:rPr>
        <w:t>v. 1, n. 10, p.</w:t>
      </w:r>
      <w:r w:rsidR="00DE5A33" w:rsidRPr="00EA4907">
        <w:rPr>
          <w:rFonts w:ascii="Times New Roman" w:hAnsi="Times New Roman" w:cs="Times New Roman"/>
        </w:rPr>
        <w:t xml:space="preserve"> </w:t>
      </w:r>
      <w:r w:rsidR="00AC7FFD" w:rsidRPr="00EA4907">
        <w:rPr>
          <w:rFonts w:ascii="Times New Roman" w:hAnsi="Times New Roman" w:cs="Times New Roman"/>
        </w:rPr>
        <w:t>147-159</w:t>
      </w:r>
      <w:r w:rsidR="00E8046C" w:rsidRPr="00EA4907">
        <w:rPr>
          <w:rFonts w:ascii="Times New Roman" w:hAnsi="Times New Roman" w:cs="Times New Roman"/>
        </w:rPr>
        <w:t>.</w:t>
      </w:r>
      <w:r w:rsidR="00944A92" w:rsidRPr="00EA4907">
        <w:rPr>
          <w:rFonts w:ascii="Times New Roman" w:hAnsi="Times New Roman" w:cs="Times New Roman"/>
        </w:rPr>
        <w:t xml:space="preserve"> DOI: </w:t>
      </w:r>
      <w:hyperlink r:id="rId20" w:history="1">
        <w:r w:rsidR="002E5F54" w:rsidRPr="00EA4907">
          <w:rPr>
            <w:rStyle w:val="Hyperlink"/>
            <w:rFonts w:ascii="Times New Roman" w:hAnsi="Times New Roman" w:cs="Times New Roman"/>
            <w:color w:val="auto"/>
            <w:u w:val="none"/>
          </w:rPr>
          <w:t>http://dx.doi.org/10.5007/2175-8069.2008v5n10p147</w:t>
        </w:r>
      </w:hyperlink>
      <w:r w:rsidR="000861CD" w:rsidRPr="00EA4907">
        <w:rPr>
          <w:rStyle w:val="Hyperlink"/>
          <w:rFonts w:ascii="Times New Roman" w:hAnsi="Times New Roman" w:cs="Times New Roman"/>
          <w:color w:val="auto"/>
          <w:u w:val="none"/>
        </w:rPr>
        <w:t xml:space="preserve">. </w:t>
      </w:r>
      <w:r w:rsidR="000861CD" w:rsidRPr="00EA4907">
        <w:rPr>
          <w:rFonts w:ascii="Times New Roman" w:hAnsi="Times New Roman" w:cs="Times New Roman"/>
        </w:rPr>
        <w:t>2008.</w:t>
      </w:r>
    </w:p>
    <w:p w14:paraId="04803596" w14:textId="77777777" w:rsidR="002E5F54" w:rsidRPr="00EA4907" w:rsidRDefault="002E5F54" w:rsidP="00010832">
      <w:pPr>
        <w:widowControl w:val="0"/>
        <w:rPr>
          <w:rFonts w:ascii="Times New Roman" w:hAnsi="Times New Roman" w:cs="Times New Roman"/>
          <w:color w:val="FF0000"/>
        </w:rPr>
      </w:pPr>
    </w:p>
    <w:p w14:paraId="4F0F6C98" w14:textId="3C0AA50F" w:rsidR="00E95A43" w:rsidRPr="00EA4907" w:rsidRDefault="00E95A43" w:rsidP="00E95A43">
      <w:pPr>
        <w:rPr>
          <w:rFonts w:ascii="Times New Roman" w:eastAsia="Times New Roman" w:hAnsi="Times New Roman" w:cs="Times New Roman"/>
          <w:lang w:eastAsia="pt-BR"/>
        </w:rPr>
      </w:pPr>
      <w:r w:rsidRPr="00EA4907">
        <w:rPr>
          <w:rFonts w:ascii="Times New Roman" w:eastAsia="Times New Roman" w:hAnsi="Times New Roman" w:cs="Times New Roman"/>
          <w:lang w:eastAsia="pt-BR"/>
        </w:rPr>
        <w:t>LEAL, E. A.; MIRANDA, G. J</w:t>
      </w:r>
      <w:proofErr w:type="gramStart"/>
      <w:r w:rsidRPr="00EA4907">
        <w:rPr>
          <w:rFonts w:ascii="Times New Roman" w:eastAsia="Times New Roman" w:hAnsi="Times New Roman" w:cs="Times New Roman"/>
          <w:lang w:eastAsia="pt-BR"/>
        </w:rPr>
        <w:t>.;</w:t>
      </w:r>
      <w:proofErr w:type="gramEnd"/>
      <w:r w:rsidRPr="00EA4907">
        <w:rPr>
          <w:rFonts w:ascii="Times New Roman" w:eastAsia="Times New Roman" w:hAnsi="Times New Roman" w:cs="Times New Roman"/>
          <w:lang w:eastAsia="pt-BR"/>
        </w:rPr>
        <w:t xml:space="preserve"> ARAÚJO, T. S.; BROGS, L. F. M. Estereótipos na Profissão Contábil: a opinião de estudantes e do público externo no Triângulo Mineiro. </w:t>
      </w:r>
      <w:r w:rsidRPr="00EA4907">
        <w:rPr>
          <w:rFonts w:ascii="Times New Roman" w:eastAsia="Times New Roman" w:hAnsi="Times New Roman" w:cs="Times New Roman"/>
          <w:b/>
          <w:bCs/>
          <w:lang w:eastAsia="pt-BR"/>
        </w:rPr>
        <w:t>Contabilidade, Gestão e Governança</w:t>
      </w:r>
      <w:r w:rsidRPr="00EA4907">
        <w:rPr>
          <w:rFonts w:ascii="Times New Roman" w:eastAsia="Times New Roman" w:hAnsi="Times New Roman" w:cs="Times New Roman"/>
          <w:lang w:eastAsia="pt-BR"/>
        </w:rPr>
        <w:t>, v. 17, n. 1, p. 134-153</w:t>
      </w:r>
      <w:r w:rsidR="00860BBE" w:rsidRPr="00EA4907">
        <w:rPr>
          <w:rFonts w:ascii="Times New Roman" w:eastAsia="Times New Roman" w:hAnsi="Times New Roman" w:cs="Times New Roman"/>
          <w:lang w:eastAsia="pt-BR"/>
        </w:rPr>
        <w:t xml:space="preserve">, </w:t>
      </w:r>
      <w:r w:rsidRPr="00EA4907">
        <w:rPr>
          <w:rFonts w:ascii="Times New Roman" w:eastAsia="Times New Roman" w:hAnsi="Times New Roman" w:cs="Times New Roman"/>
          <w:lang w:eastAsia="pt-BR"/>
        </w:rPr>
        <w:t>2014.</w:t>
      </w:r>
    </w:p>
    <w:p w14:paraId="1DC5D0FF" w14:textId="77777777" w:rsidR="00E95A43" w:rsidRPr="00EA4907" w:rsidRDefault="00E95A43" w:rsidP="00010832">
      <w:pPr>
        <w:widowControl w:val="0"/>
        <w:autoSpaceDE w:val="0"/>
        <w:autoSpaceDN w:val="0"/>
        <w:adjustRightInd w:val="0"/>
        <w:rPr>
          <w:rFonts w:ascii="Times New Roman" w:eastAsiaTheme="minorHAnsi" w:hAnsi="Times New Roman" w:cs="Times New Roman"/>
        </w:rPr>
      </w:pPr>
    </w:p>
    <w:p w14:paraId="45946F7E" w14:textId="77777777" w:rsidR="002E5F54" w:rsidRPr="00EA4907" w:rsidRDefault="00AF6E54" w:rsidP="00010832">
      <w:pPr>
        <w:widowControl w:val="0"/>
        <w:autoSpaceDE w:val="0"/>
        <w:autoSpaceDN w:val="0"/>
        <w:adjustRightInd w:val="0"/>
        <w:rPr>
          <w:color w:val="FF0000"/>
          <w:lang w:val="en-US"/>
        </w:rPr>
      </w:pPr>
      <w:r w:rsidRPr="00EA4907">
        <w:rPr>
          <w:rFonts w:ascii="Times New Roman" w:eastAsiaTheme="minorHAnsi" w:hAnsi="Times New Roman" w:cs="Times New Roman"/>
        </w:rPr>
        <w:t>LEMOSSE</w:t>
      </w:r>
      <w:r w:rsidR="004A5E6E" w:rsidRPr="00EA4907">
        <w:rPr>
          <w:rFonts w:ascii="Times New Roman" w:eastAsiaTheme="minorHAnsi" w:hAnsi="Times New Roman" w:cs="Times New Roman"/>
        </w:rPr>
        <w:t xml:space="preserve">, </w:t>
      </w:r>
      <w:r w:rsidR="00AB7BDD" w:rsidRPr="00EA4907">
        <w:rPr>
          <w:rFonts w:ascii="Times New Roman" w:eastAsiaTheme="minorHAnsi" w:hAnsi="Times New Roman" w:cs="Times New Roman"/>
        </w:rPr>
        <w:t xml:space="preserve">M. </w:t>
      </w:r>
      <w:r w:rsidR="00684A0C" w:rsidRPr="00EA4907">
        <w:rPr>
          <w:rFonts w:ascii="Times New Roman" w:eastAsiaTheme="minorHAnsi" w:hAnsi="Times New Roman" w:cs="Times New Roman"/>
        </w:rPr>
        <w:t xml:space="preserve">Le </w:t>
      </w:r>
      <w:proofErr w:type="spellStart"/>
      <w:r w:rsidR="00684A0C" w:rsidRPr="00EA4907">
        <w:rPr>
          <w:rFonts w:ascii="Times New Roman" w:eastAsiaTheme="minorHAnsi" w:hAnsi="Times New Roman" w:cs="Times New Roman"/>
        </w:rPr>
        <w:t>P</w:t>
      </w:r>
      <w:r w:rsidR="00AB7BDD" w:rsidRPr="00EA4907">
        <w:rPr>
          <w:rFonts w:ascii="Times New Roman" w:eastAsiaTheme="minorHAnsi" w:hAnsi="Times New Roman" w:cs="Times New Roman"/>
        </w:rPr>
        <w:t>rofessionnalisme</w:t>
      </w:r>
      <w:proofErr w:type="spellEnd"/>
      <w:r w:rsidR="00AE3063" w:rsidRPr="00EA4907">
        <w:rPr>
          <w:rFonts w:ascii="Times New Roman" w:eastAsiaTheme="minorHAnsi" w:hAnsi="Times New Roman" w:cs="Times New Roman"/>
        </w:rPr>
        <w:t xml:space="preserve"> </w:t>
      </w:r>
      <w:proofErr w:type="spellStart"/>
      <w:r w:rsidR="00AB7BDD" w:rsidRPr="00EA4907">
        <w:rPr>
          <w:rFonts w:ascii="Times New Roman" w:eastAsiaTheme="minorHAnsi" w:hAnsi="Times New Roman" w:cs="Times New Roman"/>
        </w:rPr>
        <w:t>desensegignants</w:t>
      </w:r>
      <w:proofErr w:type="spellEnd"/>
      <w:r w:rsidR="00AB7BDD" w:rsidRPr="00EA4907">
        <w:rPr>
          <w:rFonts w:ascii="Times New Roman" w:eastAsiaTheme="minorHAnsi" w:hAnsi="Times New Roman" w:cs="Times New Roman"/>
        </w:rPr>
        <w:t xml:space="preserve">: </w:t>
      </w:r>
      <w:proofErr w:type="spellStart"/>
      <w:proofErr w:type="gramStart"/>
      <w:r w:rsidR="00AB7BDD" w:rsidRPr="00EA4907">
        <w:rPr>
          <w:rFonts w:ascii="Times New Roman" w:eastAsiaTheme="minorHAnsi" w:hAnsi="Times New Roman" w:cs="Times New Roman"/>
        </w:rPr>
        <w:t>le</w:t>
      </w:r>
      <w:proofErr w:type="spellEnd"/>
      <w:proofErr w:type="gramEnd"/>
      <w:r w:rsidR="00AB7BDD" w:rsidRPr="00EA4907">
        <w:rPr>
          <w:rFonts w:ascii="Times New Roman" w:eastAsiaTheme="minorHAnsi" w:hAnsi="Times New Roman" w:cs="Times New Roman"/>
        </w:rPr>
        <w:t xml:space="preserve"> point de </w:t>
      </w:r>
      <w:proofErr w:type="spellStart"/>
      <w:r w:rsidR="00AB7BDD" w:rsidRPr="00EA4907">
        <w:rPr>
          <w:rFonts w:ascii="Times New Roman" w:eastAsiaTheme="minorHAnsi" w:hAnsi="Times New Roman" w:cs="Times New Roman"/>
        </w:rPr>
        <w:t>vueanglais</w:t>
      </w:r>
      <w:proofErr w:type="spellEnd"/>
      <w:r w:rsidR="00AB7BDD" w:rsidRPr="00EA4907">
        <w:rPr>
          <w:rFonts w:ascii="Times New Roman" w:eastAsiaTheme="minorHAnsi" w:hAnsi="Times New Roman" w:cs="Times New Roman"/>
        </w:rPr>
        <w:t>.</w:t>
      </w:r>
      <w:r w:rsidR="00AE3063" w:rsidRPr="00EA4907">
        <w:rPr>
          <w:rFonts w:ascii="Times New Roman" w:eastAsiaTheme="minorHAnsi" w:hAnsi="Times New Roman" w:cs="Times New Roman"/>
        </w:rPr>
        <w:t xml:space="preserve"> </w:t>
      </w:r>
      <w:proofErr w:type="spellStart"/>
      <w:r w:rsidR="00AB7BDD" w:rsidRPr="00EA4907">
        <w:rPr>
          <w:rFonts w:ascii="Times New Roman" w:eastAsiaTheme="minorHAnsi" w:hAnsi="Times New Roman" w:cs="Times New Roman"/>
          <w:b/>
          <w:lang w:val="en-US"/>
        </w:rPr>
        <w:t>Recherche</w:t>
      </w:r>
      <w:proofErr w:type="spellEnd"/>
      <w:r w:rsidR="00AE3063" w:rsidRPr="00EA4907">
        <w:rPr>
          <w:rFonts w:ascii="Times New Roman" w:eastAsiaTheme="minorHAnsi" w:hAnsi="Times New Roman" w:cs="Times New Roman"/>
          <w:b/>
          <w:lang w:val="en-US"/>
        </w:rPr>
        <w:t xml:space="preserve"> </w:t>
      </w:r>
      <w:proofErr w:type="gramStart"/>
      <w:r w:rsidR="00AB7BDD" w:rsidRPr="00EA4907">
        <w:rPr>
          <w:rFonts w:ascii="Times New Roman" w:eastAsiaTheme="minorHAnsi" w:hAnsi="Times New Roman" w:cs="Times New Roman"/>
          <w:b/>
          <w:lang w:val="en-US"/>
        </w:rPr>
        <w:t>et</w:t>
      </w:r>
      <w:proofErr w:type="gramEnd"/>
      <w:r w:rsidR="00AE3063" w:rsidRPr="00EA4907">
        <w:rPr>
          <w:rFonts w:ascii="Times New Roman" w:eastAsiaTheme="minorHAnsi" w:hAnsi="Times New Roman" w:cs="Times New Roman"/>
          <w:b/>
          <w:lang w:val="en-US"/>
        </w:rPr>
        <w:t xml:space="preserve"> </w:t>
      </w:r>
      <w:r w:rsidR="00AB7BDD" w:rsidRPr="00EA4907">
        <w:rPr>
          <w:rFonts w:ascii="Times New Roman" w:eastAsiaTheme="minorHAnsi" w:hAnsi="Times New Roman" w:cs="Times New Roman"/>
          <w:b/>
          <w:lang w:val="en-US"/>
        </w:rPr>
        <w:t>Formation</w:t>
      </w:r>
      <w:r w:rsidR="00AB7BDD" w:rsidRPr="00EA4907">
        <w:rPr>
          <w:rFonts w:ascii="Times New Roman" w:eastAsiaTheme="minorHAnsi" w:hAnsi="Times New Roman" w:cs="Times New Roman"/>
          <w:i/>
          <w:lang w:val="en-US"/>
        </w:rPr>
        <w:t xml:space="preserve">, </w:t>
      </w:r>
      <w:r w:rsidR="000861CD" w:rsidRPr="00EA4907">
        <w:rPr>
          <w:rFonts w:ascii="Times New Roman" w:eastAsiaTheme="minorHAnsi" w:hAnsi="Times New Roman" w:cs="Times New Roman"/>
          <w:lang w:val="en-US"/>
        </w:rPr>
        <w:t xml:space="preserve">v. 6, </w:t>
      </w:r>
      <w:r w:rsidR="00DE5A33" w:rsidRPr="00EA4907">
        <w:rPr>
          <w:rFonts w:ascii="Times New Roman" w:eastAsiaTheme="minorHAnsi" w:hAnsi="Times New Roman" w:cs="Times New Roman"/>
          <w:lang w:val="en-US"/>
        </w:rPr>
        <w:t xml:space="preserve">p. </w:t>
      </w:r>
      <w:r w:rsidR="00424039" w:rsidRPr="00EA4907">
        <w:rPr>
          <w:rFonts w:ascii="Times New Roman" w:eastAsiaTheme="minorHAnsi" w:hAnsi="Times New Roman" w:cs="Times New Roman"/>
          <w:lang w:val="en-US"/>
        </w:rPr>
        <w:t>55-66</w:t>
      </w:r>
      <w:r w:rsidR="00AB7BDD" w:rsidRPr="00EA4907">
        <w:rPr>
          <w:rFonts w:ascii="Times New Roman" w:eastAsiaTheme="minorHAnsi" w:hAnsi="Times New Roman" w:cs="Times New Roman"/>
          <w:lang w:val="en-US"/>
        </w:rPr>
        <w:t>.</w:t>
      </w:r>
      <w:r w:rsidR="00944A92" w:rsidRPr="00EA4907">
        <w:rPr>
          <w:rFonts w:ascii="Times New Roman" w:eastAsiaTheme="minorHAnsi" w:hAnsi="Times New Roman" w:cs="Times New Roman"/>
          <w:lang w:val="en-US"/>
        </w:rPr>
        <w:t xml:space="preserve"> DOI: </w:t>
      </w:r>
      <w:hyperlink r:id="rId21" w:history="1">
        <w:r w:rsidR="002E5F54" w:rsidRPr="00EA4907">
          <w:rPr>
            <w:rStyle w:val="Hyperlink"/>
            <w:rFonts w:ascii="Times New Roman" w:hAnsi="Times New Roman" w:cs="Times New Roman"/>
            <w:color w:val="auto"/>
            <w:u w:val="none"/>
            <w:lang w:val="en-US"/>
          </w:rPr>
          <w:t>10.3406/refor.1989.982</w:t>
        </w:r>
      </w:hyperlink>
      <w:r w:rsidR="000861CD" w:rsidRPr="00EA4907">
        <w:rPr>
          <w:rStyle w:val="Hyperlink"/>
          <w:rFonts w:ascii="Times New Roman" w:hAnsi="Times New Roman" w:cs="Times New Roman"/>
          <w:color w:val="auto"/>
          <w:u w:val="none"/>
          <w:lang w:val="en-US"/>
        </w:rPr>
        <w:t xml:space="preserve">. </w:t>
      </w:r>
      <w:r w:rsidR="000861CD" w:rsidRPr="00EA4907">
        <w:rPr>
          <w:rFonts w:ascii="Times New Roman" w:eastAsiaTheme="minorHAnsi" w:hAnsi="Times New Roman" w:cs="Times New Roman"/>
          <w:lang w:val="en-US"/>
        </w:rPr>
        <w:t>1989.</w:t>
      </w:r>
    </w:p>
    <w:p w14:paraId="6A8610DC" w14:textId="77777777" w:rsidR="002E5F54" w:rsidRPr="00EA4907" w:rsidRDefault="002E5F54" w:rsidP="00010832">
      <w:pPr>
        <w:widowControl w:val="0"/>
        <w:autoSpaceDE w:val="0"/>
        <w:autoSpaceDN w:val="0"/>
        <w:adjustRightInd w:val="0"/>
        <w:rPr>
          <w:rFonts w:ascii="Times New Roman" w:eastAsiaTheme="minorHAnsi" w:hAnsi="Times New Roman" w:cs="Times New Roman"/>
          <w:color w:val="FF0000"/>
          <w:lang w:val="en-US"/>
        </w:rPr>
      </w:pPr>
    </w:p>
    <w:p w14:paraId="3441AAD4" w14:textId="77777777" w:rsidR="00AD536F" w:rsidRPr="00EA4907" w:rsidRDefault="00AF6E54" w:rsidP="00010832">
      <w:pPr>
        <w:widowControl w:val="0"/>
        <w:autoSpaceDE w:val="0"/>
        <w:autoSpaceDN w:val="0"/>
        <w:adjustRightInd w:val="0"/>
        <w:rPr>
          <w:rFonts w:ascii="Times New Roman" w:eastAsiaTheme="minorHAnsi" w:hAnsi="Times New Roman" w:cs="Times New Roman"/>
          <w:color w:val="FF0000"/>
          <w:lang w:val="en-US"/>
        </w:rPr>
      </w:pPr>
      <w:r w:rsidRPr="00EA4907">
        <w:rPr>
          <w:rFonts w:ascii="Times New Roman" w:eastAsiaTheme="minorHAnsi" w:hAnsi="Times New Roman" w:cs="Times New Roman"/>
          <w:lang w:val="en-US"/>
        </w:rPr>
        <w:t>LINDQUIST</w:t>
      </w:r>
      <w:r w:rsidR="004A5E6E" w:rsidRPr="00EA4907">
        <w:rPr>
          <w:rFonts w:ascii="Times New Roman" w:eastAsiaTheme="minorHAnsi" w:hAnsi="Times New Roman" w:cs="Times New Roman"/>
          <w:lang w:val="en-US"/>
        </w:rPr>
        <w:t>,</w:t>
      </w:r>
      <w:r w:rsidR="00AD536F" w:rsidRPr="00EA4907">
        <w:rPr>
          <w:rFonts w:ascii="Times New Roman" w:eastAsiaTheme="minorHAnsi" w:hAnsi="Times New Roman" w:cs="Times New Roman"/>
          <w:lang w:val="en-US"/>
        </w:rPr>
        <w:t xml:space="preserve"> J. D. Meaning of image: a survey of empirical and hypothetical</w:t>
      </w:r>
      <w:r w:rsidR="00E8046C" w:rsidRPr="00EA4907">
        <w:rPr>
          <w:rFonts w:ascii="Times New Roman" w:eastAsiaTheme="minorHAnsi" w:hAnsi="Times New Roman" w:cs="Times New Roman"/>
          <w:lang w:val="en-US"/>
        </w:rPr>
        <w:t xml:space="preserve"> e</w:t>
      </w:r>
      <w:r w:rsidR="00AD536F" w:rsidRPr="00EA4907">
        <w:rPr>
          <w:rFonts w:ascii="Times New Roman" w:eastAsiaTheme="minorHAnsi" w:hAnsi="Times New Roman" w:cs="Times New Roman"/>
          <w:lang w:val="en-US"/>
        </w:rPr>
        <w:t>vidence.</w:t>
      </w:r>
      <w:r w:rsidR="00AE3063" w:rsidRPr="00EA4907">
        <w:rPr>
          <w:rFonts w:ascii="Times New Roman" w:eastAsiaTheme="minorHAnsi" w:hAnsi="Times New Roman" w:cs="Times New Roman"/>
          <w:lang w:val="en-US"/>
        </w:rPr>
        <w:t xml:space="preserve"> </w:t>
      </w:r>
      <w:proofErr w:type="gramStart"/>
      <w:r w:rsidR="00AD536F" w:rsidRPr="00EA4907">
        <w:rPr>
          <w:rFonts w:ascii="Times New Roman" w:eastAsiaTheme="minorHAnsi" w:hAnsi="Times New Roman" w:cs="Times New Roman"/>
          <w:b/>
          <w:bCs/>
          <w:lang w:val="en-US"/>
        </w:rPr>
        <w:t>Journal of Retailing</w:t>
      </w:r>
      <w:r w:rsidR="00E8046C" w:rsidRPr="00EA4907">
        <w:rPr>
          <w:rFonts w:ascii="Times New Roman" w:eastAsiaTheme="minorHAnsi" w:hAnsi="Times New Roman" w:cs="Times New Roman"/>
          <w:bCs/>
          <w:i/>
          <w:lang w:val="en-US"/>
        </w:rPr>
        <w:t xml:space="preserve">, </w:t>
      </w:r>
      <w:r w:rsidR="000861CD" w:rsidRPr="00EA4907">
        <w:rPr>
          <w:rFonts w:ascii="Times New Roman" w:eastAsiaTheme="minorHAnsi" w:hAnsi="Times New Roman" w:cs="Times New Roman"/>
          <w:bCs/>
          <w:lang w:val="en-US"/>
        </w:rPr>
        <w:t xml:space="preserve">v. 50, n. 4, </w:t>
      </w:r>
      <w:r w:rsidR="00DE5A33" w:rsidRPr="00EA4907">
        <w:rPr>
          <w:rFonts w:ascii="Times New Roman" w:eastAsiaTheme="minorHAnsi" w:hAnsi="Times New Roman" w:cs="Times New Roman"/>
          <w:lang w:val="en-US"/>
        </w:rPr>
        <w:t xml:space="preserve">p. </w:t>
      </w:r>
      <w:r w:rsidR="00FC1600" w:rsidRPr="00EA4907">
        <w:rPr>
          <w:rFonts w:ascii="Times New Roman" w:eastAsiaTheme="minorHAnsi" w:hAnsi="Times New Roman" w:cs="Times New Roman"/>
          <w:lang w:val="en-US"/>
        </w:rPr>
        <w:t>29-38</w:t>
      </w:r>
      <w:r w:rsidR="00E8046C" w:rsidRPr="00EA4907">
        <w:rPr>
          <w:rFonts w:ascii="Times New Roman" w:eastAsiaTheme="minorHAnsi" w:hAnsi="Times New Roman" w:cs="Times New Roman"/>
          <w:lang w:val="en-US"/>
        </w:rPr>
        <w:t>.</w:t>
      </w:r>
      <w:proofErr w:type="gramEnd"/>
      <w:r w:rsidR="00E8046C" w:rsidRPr="00EA4907">
        <w:rPr>
          <w:rFonts w:ascii="Times New Roman" w:eastAsiaTheme="minorHAnsi" w:hAnsi="Times New Roman" w:cs="Times New Roman"/>
          <w:color w:val="FF0000"/>
          <w:lang w:val="en-US"/>
        </w:rPr>
        <w:t xml:space="preserve"> </w:t>
      </w:r>
      <w:r w:rsidR="000861CD" w:rsidRPr="00EA4907">
        <w:rPr>
          <w:rFonts w:ascii="Times New Roman" w:eastAsiaTheme="minorHAnsi" w:hAnsi="Times New Roman" w:cs="Times New Roman"/>
          <w:lang w:val="en-US"/>
        </w:rPr>
        <w:t>1974.</w:t>
      </w:r>
    </w:p>
    <w:p w14:paraId="564357DD" w14:textId="77777777" w:rsidR="00676EA8" w:rsidRPr="00EA4907" w:rsidRDefault="00676EA8" w:rsidP="00010832">
      <w:pPr>
        <w:widowControl w:val="0"/>
        <w:autoSpaceDE w:val="0"/>
        <w:autoSpaceDN w:val="0"/>
        <w:adjustRightInd w:val="0"/>
        <w:rPr>
          <w:rFonts w:ascii="Times New Roman" w:hAnsi="Times New Roman" w:cs="Times New Roman"/>
          <w:color w:val="FF0000"/>
          <w:lang w:val="en-US"/>
        </w:rPr>
      </w:pPr>
    </w:p>
    <w:p w14:paraId="708E92BF" w14:textId="77777777" w:rsidR="00AD536F" w:rsidRPr="00EA4907" w:rsidRDefault="00AF6E54" w:rsidP="00010832">
      <w:pPr>
        <w:widowControl w:val="0"/>
        <w:autoSpaceDE w:val="0"/>
        <w:autoSpaceDN w:val="0"/>
        <w:adjustRightInd w:val="0"/>
        <w:rPr>
          <w:rFonts w:ascii="Times New Roman" w:eastAsiaTheme="minorHAnsi" w:hAnsi="Times New Roman" w:cs="Times New Roman"/>
          <w:color w:val="FF0000"/>
        </w:rPr>
      </w:pPr>
      <w:proofErr w:type="gramStart"/>
      <w:r w:rsidRPr="00EA4907">
        <w:rPr>
          <w:rFonts w:ascii="Times New Roman" w:eastAsiaTheme="minorHAnsi" w:hAnsi="Times New Roman" w:cs="Times New Roman"/>
          <w:lang w:val="en-US"/>
        </w:rPr>
        <w:t>LOVELOCK</w:t>
      </w:r>
      <w:r w:rsidR="004A5E6E" w:rsidRPr="00EA4907">
        <w:rPr>
          <w:rFonts w:ascii="Times New Roman" w:eastAsiaTheme="minorHAnsi" w:hAnsi="Times New Roman" w:cs="Times New Roman"/>
          <w:lang w:val="en-US"/>
        </w:rPr>
        <w:t>, C.</w:t>
      </w:r>
      <w:r w:rsidR="00AA605A" w:rsidRPr="00EA4907">
        <w:rPr>
          <w:rFonts w:ascii="Times New Roman" w:eastAsiaTheme="minorHAnsi" w:hAnsi="Times New Roman" w:cs="Times New Roman"/>
          <w:lang w:val="en-US"/>
        </w:rPr>
        <w:t>;</w:t>
      </w:r>
      <w:r w:rsidR="004A5E6E" w:rsidRPr="00EA4907">
        <w:rPr>
          <w:rFonts w:ascii="Times New Roman" w:eastAsiaTheme="minorHAnsi" w:hAnsi="Times New Roman" w:cs="Times New Roman"/>
          <w:lang w:val="en-US"/>
        </w:rPr>
        <w:t xml:space="preserve"> </w:t>
      </w:r>
      <w:r w:rsidRPr="00EA4907">
        <w:rPr>
          <w:rFonts w:ascii="Times New Roman" w:eastAsiaTheme="minorHAnsi" w:hAnsi="Times New Roman" w:cs="Times New Roman"/>
          <w:lang w:val="en-US"/>
        </w:rPr>
        <w:t>WRIGHT,</w:t>
      </w:r>
      <w:r w:rsidR="004A5E6E" w:rsidRPr="00EA4907">
        <w:rPr>
          <w:rFonts w:ascii="Times New Roman" w:eastAsiaTheme="minorHAnsi" w:hAnsi="Times New Roman" w:cs="Times New Roman"/>
          <w:lang w:val="en-US"/>
        </w:rPr>
        <w:t xml:space="preserve"> </w:t>
      </w:r>
      <w:r w:rsidR="00AA605A" w:rsidRPr="00EA4907">
        <w:rPr>
          <w:rFonts w:ascii="Times New Roman" w:eastAsiaTheme="minorHAnsi" w:hAnsi="Times New Roman" w:cs="Times New Roman"/>
          <w:lang w:val="en-US"/>
        </w:rPr>
        <w:t>L.</w:t>
      </w:r>
      <w:r w:rsidR="006A32AD" w:rsidRPr="00EA4907">
        <w:rPr>
          <w:rFonts w:ascii="Times New Roman" w:eastAsiaTheme="minorHAnsi" w:hAnsi="Times New Roman" w:cs="Times New Roman"/>
          <w:lang w:val="en-US"/>
        </w:rPr>
        <w:t xml:space="preserve"> </w:t>
      </w:r>
      <w:proofErr w:type="spellStart"/>
      <w:r w:rsidR="00AD536F" w:rsidRPr="00EA4907">
        <w:rPr>
          <w:rFonts w:ascii="Times New Roman" w:eastAsiaTheme="minorHAnsi" w:hAnsi="Times New Roman" w:cs="Times New Roman"/>
          <w:b/>
          <w:lang w:val="en-US"/>
        </w:rPr>
        <w:t>Serviços</w:t>
      </w:r>
      <w:proofErr w:type="spellEnd"/>
      <w:r w:rsidRPr="00EA4907">
        <w:rPr>
          <w:rFonts w:ascii="Times New Roman" w:eastAsiaTheme="minorHAnsi" w:hAnsi="Times New Roman" w:cs="Times New Roman"/>
          <w:b/>
          <w:lang w:val="en-US"/>
        </w:rPr>
        <w:t>,</w:t>
      </w:r>
      <w:r w:rsidR="00AD536F" w:rsidRPr="00EA4907">
        <w:rPr>
          <w:rFonts w:ascii="Times New Roman" w:eastAsiaTheme="minorHAnsi" w:hAnsi="Times New Roman" w:cs="Times New Roman"/>
          <w:b/>
          <w:lang w:val="en-US"/>
        </w:rPr>
        <w:t xml:space="preserve"> marketing e </w:t>
      </w:r>
      <w:proofErr w:type="spellStart"/>
      <w:r w:rsidR="00AD536F" w:rsidRPr="00EA4907">
        <w:rPr>
          <w:rFonts w:ascii="Times New Roman" w:eastAsiaTheme="minorHAnsi" w:hAnsi="Times New Roman" w:cs="Times New Roman"/>
          <w:b/>
          <w:lang w:val="en-US"/>
        </w:rPr>
        <w:t>gestão</w:t>
      </w:r>
      <w:proofErr w:type="spellEnd"/>
      <w:r w:rsidR="00AD536F" w:rsidRPr="00EA4907">
        <w:rPr>
          <w:rFonts w:ascii="Times New Roman" w:eastAsiaTheme="minorHAnsi" w:hAnsi="Times New Roman" w:cs="Times New Roman"/>
          <w:lang w:val="en-US"/>
        </w:rPr>
        <w:t>.</w:t>
      </w:r>
      <w:proofErr w:type="gramEnd"/>
      <w:r w:rsidR="004A5E6E" w:rsidRPr="00EA4907">
        <w:rPr>
          <w:rFonts w:ascii="Times New Roman" w:eastAsiaTheme="minorHAnsi" w:hAnsi="Times New Roman" w:cs="Times New Roman"/>
          <w:lang w:val="en-US"/>
        </w:rPr>
        <w:t xml:space="preserve"> </w:t>
      </w:r>
      <w:r w:rsidR="001A5AB5" w:rsidRPr="00EA4907">
        <w:rPr>
          <w:rFonts w:ascii="Times New Roman" w:eastAsiaTheme="minorHAnsi" w:hAnsi="Times New Roman" w:cs="Times New Roman"/>
        </w:rPr>
        <w:t xml:space="preserve">São Paulo: </w:t>
      </w:r>
      <w:proofErr w:type="gramStart"/>
      <w:r w:rsidR="001A5AB5" w:rsidRPr="00EA4907">
        <w:rPr>
          <w:rFonts w:ascii="Times New Roman" w:eastAsiaTheme="minorHAnsi" w:hAnsi="Times New Roman" w:cs="Times New Roman"/>
        </w:rPr>
        <w:t>Saraiva</w:t>
      </w:r>
      <w:r w:rsidR="00AA605A" w:rsidRPr="00EA4907">
        <w:rPr>
          <w:rFonts w:ascii="Times New Roman" w:eastAsiaTheme="minorHAnsi" w:hAnsi="Times New Roman" w:cs="Times New Roman"/>
          <w:color w:val="FF0000"/>
        </w:rPr>
        <w:t>,</w:t>
      </w:r>
      <w:proofErr w:type="gramEnd"/>
      <w:r w:rsidR="00AA605A" w:rsidRPr="00EA4907">
        <w:rPr>
          <w:rFonts w:ascii="Times New Roman" w:eastAsiaTheme="minorHAnsi" w:hAnsi="Times New Roman" w:cs="Times New Roman"/>
          <w:color w:val="FF0000"/>
        </w:rPr>
        <w:t xml:space="preserve"> </w:t>
      </w:r>
      <w:r w:rsidR="00AA605A" w:rsidRPr="00EA4907">
        <w:rPr>
          <w:rFonts w:ascii="Times New Roman" w:eastAsiaTheme="minorHAnsi" w:hAnsi="Times New Roman" w:cs="Times New Roman"/>
        </w:rPr>
        <w:t>2005.</w:t>
      </w:r>
    </w:p>
    <w:p w14:paraId="28A0A4F2" w14:textId="77777777" w:rsidR="00676EA8" w:rsidRPr="00EA4907" w:rsidRDefault="00676EA8" w:rsidP="00010832">
      <w:pPr>
        <w:widowControl w:val="0"/>
        <w:autoSpaceDE w:val="0"/>
        <w:autoSpaceDN w:val="0"/>
        <w:adjustRightInd w:val="0"/>
        <w:rPr>
          <w:rFonts w:ascii="Times New Roman" w:eastAsiaTheme="minorHAnsi" w:hAnsi="Times New Roman" w:cs="Times New Roman"/>
        </w:rPr>
      </w:pPr>
    </w:p>
    <w:p w14:paraId="4365D841" w14:textId="521BD284" w:rsidR="00CF2AF1" w:rsidRPr="00EA4907" w:rsidRDefault="00CF2AF1" w:rsidP="00CF2AF1">
      <w:pPr>
        <w:widowControl w:val="0"/>
        <w:autoSpaceDE w:val="0"/>
        <w:autoSpaceDN w:val="0"/>
        <w:adjustRightInd w:val="0"/>
        <w:rPr>
          <w:rFonts w:ascii="Times New Roman" w:hAnsi="Times New Roman" w:cs="Times New Roman"/>
        </w:rPr>
      </w:pPr>
      <w:r w:rsidRPr="00EA4907">
        <w:rPr>
          <w:rFonts w:ascii="Times New Roman" w:hAnsi="Times New Roman" w:cs="Times New Roman"/>
        </w:rPr>
        <w:t xml:space="preserve">MADUREIRA, K. T.; AMORIM, A. P. L. A.; SOUKI, G. Q. Marketing em profissões: um estudo exploratório sobre a imagem da fisioterapia. </w:t>
      </w:r>
      <w:r w:rsidRPr="00EA4907">
        <w:rPr>
          <w:rFonts w:ascii="Times New Roman" w:hAnsi="Times New Roman" w:cs="Times New Roman"/>
          <w:b/>
        </w:rPr>
        <w:t>Pretexto,</w:t>
      </w:r>
      <w:r w:rsidRPr="00EA4907">
        <w:rPr>
          <w:rFonts w:ascii="Times New Roman" w:hAnsi="Times New Roman" w:cs="Times New Roman"/>
        </w:rPr>
        <w:t xml:space="preserve"> v. 8, n. 3. P. 75-104, 2007. </w:t>
      </w:r>
    </w:p>
    <w:p w14:paraId="35261B85" w14:textId="77777777" w:rsidR="00CF2AF1" w:rsidRPr="00EA4907" w:rsidRDefault="00CF2AF1" w:rsidP="00010832">
      <w:pPr>
        <w:widowControl w:val="0"/>
        <w:rPr>
          <w:rFonts w:ascii="Times New Roman" w:hAnsi="Times New Roman" w:cs="Times New Roman"/>
        </w:rPr>
      </w:pPr>
    </w:p>
    <w:p w14:paraId="230E80DF" w14:textId="65842A22" w:rsidR="00C91591" w:rsidRPr="00EA4907" w:rsidRDefault="008A430E" w:rsidP="00010832">
      <w:pPr>
        <w:widowControl w:val="0"/>
        <w:rPr>
          <w:rFonts w:ascii="Times New Roman" w:hAnsi="Times New Roman" w:cs="Times New Roman"/>
          <w:color w:val="FF0000"/>
        </w:rPr>
      </w:pPr>
      <w:r w:rsidRPr="00EA4907">
        <w:rPr>
          <w:rFonts w:ascii="Times New Roman" w:hAnsi="Times New Roman" w:cs="Times New Roman"/>
        </w:rPr>
        <w:t>MALHOTRA</w:t>
      </w:r>
      <w:r w:rsidR="00EB5F12" w:rsidRPr="00EA4907">
        <w:rPr>
          <w:rFonts w:ascii="Times New Roman" w:hAnsi="Times New Roman" w:cs="Times New Roman"/>
        </w:rPr>
        <w:t>,</w:t>
      </w:r>
      <w:r w:rsidR="00C91591" w:rsidRPr="00EA4907">
        <w:rPr>
          <w:rFonts w:ascii="Times New Roman" w:hAnsi="Times New Roman" w:cs="Times New Roman"/>
        </w:rPr>
        <w:t xml:space="preserve"> N</w:t>
      </w:r>
      <w:r w:rsidR="00325D9C" w:rsidRPr="00EA4907">
        <w:rPr>
          <w:rFonts w:ascii="Times New Roman" w:hAnsi="Times New Roman" w:cs="Times New Roman"/>
        </w:rPr>
        <w:t>.</w:t>
      </w:r>
      <w:r w:rsidR="00AA605A" w:rsidRPr="00EA4907">
        <w:rPr>
          <w:rFonts w:ascii="Times New Roman" w:hAnsi="Times New Roman" w:cs="Times New Roman"/>
        </w:rPr>
        <w:t xml:space="preserve"> </w:t>
      </w:r>
      <w:r w:rsidR="00605FCB">
        <w:rPr>
          <w:rFonts w:ascii="Times New Roman" w:hAnsi="Times New Roman" w:cs="Times New Roman"/>
        </w:rPr>
        <w:t xml:space="preserve">K. </w:t>
      </w:r>
      <w:r w:rsidR="00C91591" w:rsidRPr="00EA4907">
        <w:rPr>
          <w:rFonts w:ascii="Times New Roman" w:hAnsi="Times New Roman" w:cs="Times New Roman"/>
          <w:b/>
        </w:rPr>
        <w:t xml:space="preserve">Pesquisa de </w:t>
      </w:r>
      <w:r w:rsidR="001A5AB5" w:rsidRPr="00EA4907">
        <w:rPr>
          <w:rFonts w:ascii="Times New Roman" w:hAnsi="Times New Roman" w:cs="Times New Roman"/>
          <w:b/>
        </w:rPr>
        <w:t>m</w:t>
      </w:r>
      <w:r w:rsidR="00C91591" w:rsidRPr="00EA4907">
        <w:rPr>
          <w:rFonts w:ascii="Times New Roman" w:hAnsi="Times New Roman" w:cs="Times New Roman"/>
          <w:b/>
        </w:rPr>
        <w:t>arketing</w:t>
      </w:r>
      <w:r w:rsidR="00EB5F12" w:rsidRPr="00EA4907">
        <w:rPr>
          <w:rFonts w:ascii="Times New Roman" w:hAnsi="Times New Roman" w:cs="Times New Roman"/>
        </w:rPr>
        <w:t>:</w:t>
      </w:r>
      <w:r w:rsidR="00C91591" w:rsidRPr="00EA4907">
        <w:rPr>
          <w:rFonts w:ascii="Times New Roman" w:hAnsi="Times New Roman" w:cs="Times New Roman"/>
        </w:rPr>
        <w:t xml:space="preserve"> </w:t>
      </w:r>
      <w:r w:rsidR="001A5AB5" w:rsidRPr="00EA4907">
        <w:rPr>
          <w:rFonts w:ascii="Times New Roman" w:hAnsi="Times New Roman" w:cs="Times New Roman"/>
        </w:rPr>
        <w:t>u</w:t>
      </w:r>
      <w:r w:rsidR="00C91591" w:rsidRPr="00EA4907">
        <w:rPr>
          <w:rFonts w:ascii="Times New Roman" w:hAnsi="Times New Roman" w:cs="Times New Roman"/>
        </w:rPr>
        <w:t xml:space="preserve">ma </w:t>
      </w:r>
      <w:r w:rsidR="001A5AB5" w:rsidRPr="00EA4907">
        <w:rPr>
          <w:rFonts w:ascii="Times New Roman" w:hAnsi="Times New Roman" w:cs="Times New Roman"/>
        </w:rPr>
        <w:t>o</w:t>
      </w:r>
      <w:r w:rsidR="00C91591" w:rsidRPr="00EA4907">
        <w:rPr>
          <w:rFonts w:ascii="Times New Roman" w:hAnsi="Times New Roman" w:cs="Times New Roman"/>
        </w:rPr>
        <w:t xml:space="preserve">rientação </w:t>
      </w:r>
      <w:r w:rsidR="001A5AB5" w:rsidRPr="00EA4907">
        <w:rPr>
          <w:rFonts w:ascii="Times New Roman" w:hAnsi="Times New Roman" w:cs="Times New Roman"/>
        </w:rPr>
        <w:t>a</w:t>
      </w:r>
      <w:r w:rsidR="00C91591" w:rsidRPr="00EA4907">
        <w:rPr>
          <w:rFonts w:ascii="Times New Roman" w:hAnsi="Times New Roman" w:cs="Times New Roman"/>
        </w:rPr>
        <w:t>plicada</w:t>
      </w:r>
      <w:r w:rsidR="00325D9C" w:rsidRPr="00EA4907">
        <w:rPr>
          <w:rFonts w:ascii="Times New Roman" w:hAnsi="Times New Roman" w:cs="Times New Roman"/>
          <w:b/>
        </w:rPr>
        <w:t>.</w:t>
      </w:r>
      <w:r w:rsidR="00C91591" w:rsidRPr="00EA4907">
        <w:rPr>
          <w:rFonts w:ascii="Times New Roman" w:hAnsi="Times New Roman" w:cs="Times New Roman"/>
        </w:rPr>
        <w:t xml:space="preserve"> Porto Alegre:</w:t>
      </w:r>
      <w:r w:rsidR="00AA605A" w:rsidRPr="00EA4907">
        <w:rPr>
          <w:rFonts w:ascii="Times New Roman" w:hAnsi="Times New Roman" w:cs="Times New Roman"/>
        </w:rPr>
        <w:t xml:space="preserve"> </w:t>
      </w:r>
      <w:proofErr w:type="spellStart"/>
      <w:r w:rsidR="00AA605A" w:rsidRPr="00EA4907">
        <w:rPr>
          <w:rFonts w:ascii="Times New Roman" w:hAnsi="Times New Roman" w:cs="Times New Roman"/>
        </w:rPr>
        <w:t>Bookman</w:t>
      </w:r>
      <w:proofErr w:type="spellEnd"/>
      <w:r w:rsidR="00AA605A" w:rsidRPr="00EA4907">
        <w:rPr>
          <w:rFonts w:ascii="Times New Roman" w:hAnsi="Times New Roman" w:cs="Times New Roman"/>
        </w:rPr>
        <w:t>, 2011.</w:t>
      </w:r>
    </w:p>
    <w:p w14:paraId="7E72AB4C" w14:textId="77777777" w:rsidR="00676EA8" w:rsidRPr="00EA4907" w:rsidRDefault="00676EA8" w:rsidP="00010832">
      <w:pPr>
        <w:widowControl w:val="0"/>
        <w:rPr>
          <w:rFonts w:ascii="Times New Roman" w:hAnsi="Times New Roman" w:cs="Times New Roman"/>
          <w:color w:val="FF0000"/>
        </w:rPr>
      </w:pPr>
    </w:p>
    <w:p w14:paraId="10227CF8" w14:textId="2C25DB6A" w:rsidR="00F14FF0" w:rsidRPr="00EA4907" w:rsidRDefault="008A430E" w:rsidP="00010832">
      <w:pPr>
        <w:widowControl w:val="0"/>
        <w:rPr>
          <w:rFonts w:ascii="Times New Roman" w:hAnsi="Times New Roman" w:cs="Times New Roman"/>
          <w:color w:val="FF0000"/>
          <w:lang w:val="en-US"/>
        </w:rPr>
      </w:pPr>
      <w:r w:rsidRPr="00EA4907">
        <w:rPr>
          <w:rFonts w:ascii="Times New Roman" w:hAnsi="Times New Roman" w:cs="Times New Roman"/>
        </w:rPr>
        <w:t>MARION</w:t>
      </w:r>
      <w:r w:rsidR="00EB5F12" w:rsidRPr="00EA4907">
        <w:rPr>
          <w:rFonts w:ascii="Times New Roman" w:hAnsi="Times New Roman" w:cs="Times New Roman"/>
        </w:rPr>
        <w:t xml:space="preserve">, </w:t>
      </w:r>
      <w:r w:rsidR="00F14FF0" w:rsidRPr="00EA4907">
        <w:rPr>
          <w:rFonts w:ascii="Times New Roman" w:hAnsi="Times New Roman" w:cs="Times New Roman"/>
        </w:rPr>
        <w:t>J</w:t>
      </w:r>
      <w:r w:rsidR="00325D9C" w:rsidRPr="00EA4907">
        <w:rPr>
          <w:rFonts w:ascii="Times New Roman" w:hAnsi="Times New Roman" w:cs="Times New Roman"/>
        </w:rPr>
        <w:t>.</w:t>
      </w:r>
      <w:r w:rsidR="00F14FF0" w:rsidRPr="00EA4907">
        <w:rPr>
          <w:rFonts w:ascii="Times New Roman" w:hAnsi="Times New Roman" w:cs="Times New Roman"/>
        </w:rPr>
        <w:t xml:space="preserve"> C. </w:t>
      </w:r>
      <w:r w:rsidR="00F14FF0" w:rsidRPr="00EA4907">
        <w:rPr>
          <w:rFonts w:ascii="Times New Roman" w:hAnsi="Times New Roman" w:cs="Times New Roman"/>
          <w:bCs/>
        </w:rPr>
        <w:t xml:space="preserve">Preparando-se para a </w:t>
      </w:r>
      <w:r w:rsidR="00DE5A33" w:rsidRPr="00EA4907">
        <w:rPr>
          <w:rFonts w:ascii="Times New Roman" w:hAnsi="Times New Roman" w:cs="Times New Roman"/>
          <w:bCs/>
        </w:rPr>
        <w:t>p</w:t>
      </w:r>
      <w:r w:rsidR="00F14FF0" w:rsidRPr="00EA4907">
        <w:rPr>
          <w:rFonts w:ascii="Times New Roman" w:hAnsi="Times New Roman" w:cs="Times New Roman"/>
          <w:bCs/>
        </w:rPr>
        <w:t xml:space="preserve">rofissão do </w:t>
      </w:r>
      <w:r w:rsidR="00DE5A33" w:rsidRPr="00EA4907">
        <w:rPr>
          <w:rFonts w:ascii="Times New Roman" w:hAnsi="Times New Roman" w:cs="Times New Roman"/>
          <w:bCs/>
        </w:rPr>
        <w:t>f</w:t>
      </w:r>
      <w:r w:rsidR="00F14FF0" w:rsidRPr="00EA4907">
        <w:rPr>
          <w:rFonts w:ascii="Times New Roman" w:hAnsi="Times New Roman" w:cs="Times New Roman"/>
          <w:bCs/>
        </w:rPr>
        <w:t>uturo</w:t>
      </w:r>
      <w:r w:rsidR="00F14FF0" w:rsidRPr="00EA4907">
        <w:rPr>
          <w:rFonts w:ascii="Times New Roman" w:hAnsi="Times New Roman" w:cs="Times New Roman"/>
        </w:rPr>
        <w:t xml:space="preserve">. </w:t>
      </w:r>
      <w:r w:rsidR="00D07AC3" w:rsidRPr="00EA4907">
        <w:rPr>
          <w:rFonts w:ascii="Times New Roman" w:hAnsi="Times New Roman" w:cs="Times New Roman"/>
          <w:b/>
        </w:rPr>
        <w:t>Contabilidade Vista &amp; Revista</w:t>
      </w:r>
      <w:r w:rsidR="00D07AC3" w:rsidRPr="00EA4907">
        <w:rPr>
          <w:rFonts w:ascii="Times New Roman" w:hAnsi="Times New Roman" w:cs="Times New Roman"/>
        </w:rPr>
        <w:t xml:space="preserve">, </w:t>
      </w:r>
      <w:r w:rsidR="00E234C7" w:rsidRPr="00EA4907">
        <w:rPr>
          <w:rFonts w:ascii="Times New Roman" w:hAnsi="Times New Roman" w:cs="Times New Roman"/>
          <w:i/>
        </w:rPr>
        <w:t xml:space="preserve">v. 9, n. 1, </w:t>
      </w:r>
      <w:r w:rsidR="00DE5A33" w:rsidRPr="00EA4907">
        <w:rPr>
          <w:rFonts w:ascii="Times New Roman" w:hAnsi="Times New Roman" w:cs="Times New Roman"/>
        </w:rPr>
        <w:t xml:space="preserve">p. </w:t>
      </w:r>
      <w:r w:rsidR="00D07AC3" w:rsidRPr="00EA4907">
        <w:rPr>
          <w:rFonts w:ascii="Times New Roman" w:hAnsi="Times New Roman" w:cs="Times New Roman"/>
        </w:rPr>
        <w:t>14-21.</w:t>
      </w:r>
      <w:r w:rsidR="00E234C7" w:rsidRPr="00EA4907">
        <w:rPr>
          <w:rFonts w:ascii="Times New Roman" w:hAnsi="Times New Roman" w:cs="Times New Roman"/>
        </w:rPr>
        <w:t xml:space="preserve"> </w:t>
      </w:r>
      <w:r w:rsidR="001768CA" w:rsidRPr="00EA4907">
        <w:rPr>
          <w:rFonts w:ascii="Times New Roman" w:hAnsi="Times New Roman" w:cs="Times New Roman"/>
          <w:lang w:val="en-US"/>
        </w:rPr>
        <w:t>2003</w:t>
      </w:r>
      <w:r w:rsidR="00E234C7" w:rsidRPr="00EA4907">
        <w:rPr>
          <w:rFonts w:ascii="Times New Roman" w:hAnsi="Times New Roman" w:cs="Times New Roman"/>
          <w:lang w:val="en-US"/>
        </w:rPr>
        <w:t>.</w:t>
      </w:r>
    </w:p>
    <w:p w14:paraId="16210166" w14:textId="77777777" w:rsidR="00676EA8" w:rsidRPr="00EA4907" w:rsidRDefault="00676EA8" w:rsidP="00010832">
      <w:pPr>
        <w:widowControl w:val="0"/>
        <w:rPr>
          <w:rFonts w:ascii="Times New Roman" w:hAnsi="Times New Roman" w:cs="Times New Roman"/>
          <w:color w:val="FF0000"/>
          <w:lang w:val="en-US"/>
        </w:rPr>
      </w:pPr>
    </w:p>
    <w:p w14:paraId="0B3F6E97" w14:textId="77777777" w:rsidR="00676EA8" w:rsidRPr="00EA4907" w:rsidRDefault="008A430E" w:rsidP="00010832">
      <w:pPr>
        <w:widowControl w:val="0"/>
        <w:autoSpaceDE w:val="0"/>
        <w:autoSpaceDN w:val="0"/>
        <w:adjustRightInd w:val="0"/>
        <w:rPr>
          <w:rFonts w:ascii="Times New Roman" w:hAnsi="Times New Roman" w:cs="Times New Roman"/>
          <w:lang w:val="en-US"/>
        </w:rPr>
      </w:pPr>
      <w:r w:rsidRPr="00EA4907">
        <w:rPr>
          <w:rFonts w:ascii="Times New Roman" w:hAnsi="Times New Roman" w:cs="Times New Roman"/>
          <w:lang w:val="en-US"/>
        </w:rPr>
        <w:t>MARION</w:t>
      </w:r>
      <w:r w:rsidR="00AB7BDD" w:rsidRPr="00EA4907">
        <w:rPr>
          <w:rFonts w:ascii="Times New Roman" w:hAnsi="Times New Roman" w:cs="Times New Roman"/>
          <w:lang w:val="en-US"/>
        </w:rPr>
        <w:t>, J</w:t>
      </w:r>
      <w:r w:rsidR="00325D9C" w:rsidRPr="00EA4907">
        <w:rPr>
          <w:rFonts w:ascii="Times New Roman" w:hAnsi="Times New Roman" w:cs="Times New Roman"/>
          <w:lang w:val="en-US"/>
        </w:rPr>
        <w:t>.</w:t>
      </w:r>
      <w:r w:rsidR="00AB7BDD" w:rsidRPr="00EA4907">
        <w:rPr>
          <w:rFonts w:ascii="Times New Roman" w:hAnsi="Times New Roman" w:cs="Times New Roman"/>
          <w:lang w:val="en-US"/>
        </w:rPr>
        <w:t xml:space="preserve"> C</w:t>
      </w:r>
      <w:r w:rsidR="00325D9C" w:rsidRPr="00EA4907">
        <w:rPr>
          <w:rFonts w:ascii="Times New Roman" w:hAnsi="Times New Roman" w:cs="Times New Roman"/>
          <w:lang w:val="en-US"/>
        </w:rPr>
        <w:t>.</w:t>
      </w:r>
      <w:r w:rsidR="00AB7BDD" w:rsidRPr="00EA4907">
        <w:rPr>
          <w:rFonts w:ascii="Times New Roman" w:hAnsi="Times New Roman" w:cs="Times New Roman"/>
          <w:lang w:val="en-US"/>
        </w:rPr>
        <w:t xml:space="preserve"> </w:t>
      </w:r>
      <w:proofErr w:type="spellStart"/>
      <w:r w:rsidR="00AB7BDD" w:rsidRPr="00EA4907">
        <w:rPr>
          <w:rFonts w:ascii="Times New Roman" w:hAnsi="Times New Roman" w:cs="Times New Roman"/>
          <w:b/>
          <w:lang w:val="en-US"/>
        </w:rPr>
        <w:t>Contabilidade</w:t>
      </w:r>
      <w:proofErr w:type="spellEnd"/>
      <w:r w:rsidR="00AB7BDD" w:rsidRPr="00EA4907">
        <w:rPr>
          <w:rFonts w:ascii="Times New Roman" w:hAnsi="Times New Roman" w:cs="Times New Roman"/>
          <w:b/>
          <w:lang w:val="en-US"/>
        </w:rPr>
        <w:t xml:space="preserve"> </w:t>
      </w:r>
      <w:proofErr w:type="spellStart"/>
      <w:r w:rsidR="00AB7BDD" w:rsidRPr="00EA4907">
        <w:rPr>
          <w:rFonts w:ascii="Times New Roman" w:hAnsi="Times New Roman" w:cs="Times New Roman"/>
          <w:b/>
          <w:lang w:val="en-US"/>
        </w:rPr>
        <w:t>Básica</w:t>
      </w:r>
      <w:proofErr w:type="spellEnd"/>
      <w:r w:rsidR="00AB7BDD" w:rsidRPr="00EA4907">
        <w:rPr>
          <w:rFonts w:ascii="Times New Roman" w:hAnsi="Times New Roman" w:cs="Times New Roman"/>
          <w:i/>
          <w:lang w:val="en-US"/>
        </w:rPr>
        <w:t>.</w:t>
      </w:r>
      <w:r w:rsidR="00AB7BDD" w:rsidRPr="00EA4907">
        <w:rPr>
          <w:rFonts w:ascii="Times New Roman" w:hAnsi="Times New Roman" w:cs="Times New Roman"/>
          <w:lang w:val="en-US"/>
        </w:rPr>
        <w:t xml:space="preserve"> São Paulo: Atlas</w:t>
      </w:r>
      <w:r w:rsidR="00E234C7" w:rsidRPr="00EA4907">
        <w:rPr>
          <w:rFonts w:ascii="Times New Roman" w:hAnsi="Times New Roman" w:cs="Times New Roman"/>
          <w:lang w:val="en-US"/>
        </w:rPr>
        <w:t>, 2006.</w:t>
      </w:r>
      <w:r w:rsidR="00AB7BDD" w:rsidRPr="00EA4907">
        <w:rPr>
          <w:rFonts w:ascii="Times New Roman" w:hAnsi="Times New Roman" w:cs="Times New Roman"/>
          <w:lang w:val="en-US"/>
        </w:rPr>
        <w:t xml:space="preserve"> </w:t>
      </w:r>
      <w:r w:rsidR="00AB7BDD" w:rsidRPr="00EA4907">
        <w:rPr>
          <w:rFonts w:ascii="Times New Roman" w:hAnsi="Times New Roman" w:cs="Times New Roman"/>
          <w:lang w:val="en-US"/>
        </w:rPr>
        <w:cr/>
      </w:r>
    </w:p>
    <w:p w14:paraId="1B8243BD" w14:textId="77777777" w:rsidR="00B67764" w:rsidRPr="00EA4907" w:rsidRDefault="008A430E" w:rsidP="00010832">
      <w:pPr>
        <w:widowControl w:val="0"/>
        <w:autoSpaceDE w:val="0"/>
        <w:autoSpaceDN w:val="0"/>
        <w:adjustRightInd w:val="0"/>
        <w:rPr>
          <w:rFonts w:ascii="Times New Roman" w:hAnsi="Times New Roman" w:cs="Times New Roman"/>
          <w:color w:val="FF0000"/>
          <w:lang w:val="en-US"/>
        </w:rPr>
      </w:pPr>
      <w:proofErr w:type="gramStart"/>
      <w:r w:rsidRPr="00EA4907">
        <w:rPr>
          <w:rFonts w:ascii="Times New Roman" w:hAnsi="Times New Roman" w:cs="Times New Roman"/>
          <w:lang w:val="en-US"/>
        </w:rPr>
        <w:t>MAY</w:t>
      </w:r>
      <w:r w:rsidR="00EB5F12" w:rsidRPr="00EA4907">
        <w:rPr>
          <w:rFonts w:ascii="Times New Roman" w:hAnsi="Times New Roman" w:cs="Times New Roman"/>
          <w:lang w:val="en-US"/>
        </w:rPr>
        <w:t xml:space="preserve">, E. G. </w:t>
      </w:r>
      <w:proofErr w:type="spellStart"/>
      <w:r w:rsidR="00EB5F12" w:rsidRPr="00EA4907">
        <w:rPr>
          <w:rFonts w:ascii="Times New Roman" w:hAnsi="Times New Roman" w:cs="Times New Roman"/>
          <w:lang w:val="en-US"/>
        </w:rPr>
        <w:t>Pratical</w:t>
      </w:r>
      <w:proofErr w:type="spellEnd"/>
      <w:r w:rsidR="00EB5F12" w:rsidRPr="00EA4907">
        <w:rPr>
          <w:rFonts w:ascii="Times New Roman" w:hAnsi="Times New Roman" w:cs="Times New Roman"/>
          <w:lang w:val="en-US"/>
        </w:rPr>
        <w:t xml:space="preserve"> </w:t>
      </w:r>
      <w:r w:rsidR="000B0002" w:rsidRPr="00EA4907">
        <w:rPr>
          <w:rFonts w:ascii="Times New Roman" w:hAnsi="Times New Roman" w:cs="Times New Roman"/>
          <w:lang w:val="en-US"/>
        </w:rPr>
        <w:t>a</w:t>
      </w:r>
      <w:r w:rsidR="00684A0C" w:rsidRPr="00EA4907">
        <w:rPr>
          <w:rFonts w:ascii="Times New Roman" w:hAnsi="Times New Roman" w:cs="Times New Roman"/>
          <w:lang w:val="en-US"/>
        </w:rPr>
        <w:t xml:space="preserve">pplications of </w:t>
      </w:r>
      <w:r w:rsidR="000B0002" w:rsidRPr="00EA4907">
        <w:rPr>
          <w:rFonts w:ascii="Times New Roman" w:hAnsi="Times New Roman" w:cs="Times New Roman"/>
          <w:lang w:val="en-US"/>
        </w:rPr>
        <w:t>r</w:t>
      </w:r>
      <w:r w:rsidR="00B67764" w:rsidRPr="00EA4907">
        <w:rPr>
          <w:rFonts w:ascii="Times New Roman" w:hAnsi="Times New Roman" w:cs="Times New Roman"/>
          <w:lang w:val="en-US"/>
        </w:rPr>
        <w:t xml:space="preserve">ecent </w:t>
      </w:r>
      <w:r w:rsidR="000B0002" w:rsidRPr="00EA4907">
        <w:rPr>
          <w:rFonts w:ascii="Times New Roman" w:hAnsi="Times New Roman" w:cs="Times New Roman"/>
          <w:lang w:val="en-US"/>
        </w:rPr>
        <w:t>r</w:t>
      </w:r>
      <w:r w:rsidR="00B67764" w:rsidRPr="00EA4907">
        <w:rPr>
          <w:rFonts w:ascii="Times New Roman" w:hAnsi="Times New Roman" w:cs="Times New Roman"/>
          <w:lang w:val="en-US"/>
        </w:rPr>
        <w:t xml:space="preserve">etail </w:t>
      </w:r>
      <w:r w:rsidR="000B0002" w:rsidRPr="00EA4907">
        <w:rPr>
          <w:rFonts w:ascii="Times New Roman" w:hAnsi="Times New Roman" w:cs="Times New Roman"/>
          <w:lang w:val="en-US"/>
        </w:rPr>
        <w:t>i</w:t>
      </w:r>
      <w:r w:rsidR="00B67764" w:rsidRPr="00EA4907">
        <w:rPr>
          <w:rFonts w:ascii="Times New Roman" w:hAnsi="Times New Roman" w:cs="Times New Roman"/>
          <w:lang w:val="en-US"/>
        </w:rPr>
        <w:t xml:space="preserve">mage </w:t>
      </w:r>
      <w:r w:rsidR="000B0002" w:rsidRPr="00EA4907">
        <w:rPr>
          <w:rFonts w:ascii="Times New Roman" w:hAnsi="Times New Roman" w:cs="Times New Roman"/>
          <w:lang w:val="en-US"/>
        </w:rPr>
        <w:t>r</w:t>
      </w:r>
      <w:r w:rsidR="00B67764" w:rsidRPr="00EA4907">
        <w:rPr>
          <w:rFonts w:ascii="Times New Roman" w:hAnsi="Times New Roman" w:cs="Times New Roman"/>
          <w:lang w:val="en-US"/>
        </w:rPr>
        <w:t>esearch.</w:t>
      </w:r>
      <w:proofErr w:type="gramEnd"/>
      <w:r w:rsidR="00B67764" w:rsidRPr="00EA4907">
        <w:rPr>
          <w:rFonts w:ascii="Times New Roman" w:hAnsi="Times New Roman" w:cs="Times New Roman"/>
          <w:lang w:val="en-US"/>
        </w:rPr>
        <w:t xml:space="preserve"> </w:t>
      </w:r>
      <w:proofErr w:type="gramStart"/>
      <w:r w:rsidR="00B67764" w:rsidRPr="00EA4907">
        <w:rPr>
          <w:rFonts w:ascii="Times New Roman" w:hAnsi="Times New Roman" w:cs="Times New Roman"/>
          <w:b/>
          <w:lang w:val="en-US"/>
        </w:rPr>
        <w:t>Journal of Retailing</w:t>
      </w:r>
      <w:r w:rsidR="00B67764" w:rsidRPr="00EA4907">
        <w:rPr>
          <w:rFonts w:ascii="Times New Roman" w:hAnsi="Times New Roman" w:cs="Times New Roman"/>
          <w:i/>
          <w:lang w:val="en-US"/>
        </w:rPr>
        <w:t xml:space="preserve">, </w:t>
      </w:r>
      <w:r w:rsidR="006F6E2E" w:rsidRPr="00EA4907">
        <w:rPr>
          <w:rFonts w:ascii="Times New Roman" w:hAnsi="Times New Roman" w:cs="Times New Roman"/>
          <w:lang w:val="en-US"/>
        </w:rPr>
        <w:t xml:space="preserve">v. 50, n. 4, </w:t>
      </w:r>
      <w:r w:rsidR="00DE5A33" w:rsidRPr="00EA4907">
        <w:rPr>
          <w:rFonts w:ascii="Times New Roman" w:hAnsi="Times New Roman" w:cs="Times New Roman"/>
          <w:lang w:val="en-US"/>
        </w:rPr>
        <w:t xml:space="preserve">p. </w:t>
      </w:r>
      <w:r w:rsidR="000B0002" w:rsidRPr="00EA4907">
        <w:rPr>
          <w:rFonts w:ascii="Times New Roman" w:hAnsi="Times New Roman" w:cs="Times New Roman"/>
          <w:lang w:val="en-US"/>
        </w:rPr>
        <w:t>15-20.</w:t>
      </w:r>
      <w:proofErr w:type="gramEnd"/>
      <w:r w:rsidR="006F6E2E" w:rsidRPr="00EA4907">
        <w:rPr>
          <w:rFonts w:ascii="Times New Roman" w:hAnsi="Times New Roman" w:cs="Times New Roman"/>
          <w:lang w:val="en-US"/>
        </w:rPr>
        <w:t xml:space="preserve"> 1974.</w:t>
      </w:r>
    </w:p>
    <w:p w14:paraId="6F6D7BEE" w14:textId="77777777" w:rsidR="00676EA8" w:rsidRPr="00EA4907" w:rsidRDefault="00676EA8" w:rsidP="00010832">
      <w:pPr>
        <w:widowControl w:val="0"/>
        <w:autoSpaceDE w:val="0"/>
        <w:autoSpaceDN w:val="0"/>
        <w:adjustRightInd w:val="0"/>
        <w:rPr>
          <w:rFonts w:ascii="Times New Roman" w:hAnsi="Times New Roman" w:cs="Times New Roman"/>
          <w:color w:val="FF0000"/>
          <w:lang w:val="en-US"/>
        </w:rPr>
      </w:pPr>
    </w:p>
    <w:p w14:paraId="7C00A5C2" w14:textId="13CB50A3" w:rsidR="00EA31BA" w:rsidRPr="00EA4907" w:rsidRDefault="00EA31BA" w:rsidP="00010832">
      <w:pPr>
        <w:widowControl w:val="0"/>
        <w:autoSpaceDE w:val="0"/>
        <w:autoSpaceDN w:val="0"/>
        <w:adjustRightInd w:val="0"/>
        <w:rPr>
          <w:rFonts w:ascii="Times New Roman" w:eastAsia="TimesNewRomanPSMT" w:hAnsi="Times New Roman" w:cs="Times New Roman"/>
        </w:rPr>
      </w:pPr>
      <w:r w:rsidRPr="00EA4907">
        <w:rPr>
          <w:rFonts w:ascii="Times New Roman" w:eastAsia="TimesNewRomanPSMT" w:hAnsi="Times New Roman" w:cs="Times New Roman"/>
          <w:lang w:val="en-US"/>
        </w:rPr>
        <w:t xml:space="preserve">MBAWUNI, J. Examining </w:t>
      </w:r>
      <w:proofErr w:type="spellStart"/>
      <w:r w:rsidRPr="00EA4907">
        <w:rPr>
          <w:rFonts w:ascii="Times New Roman" w:eastAsia="TimesNewRomanPSMT" w:hAnsi="Times New Roman" w:cs="Times New Roman"/>
          <w:lang w:val="en-US"/>
        </w:rPr>
        <w:t>students´feelings</w:t>
      </w:r>
      <w:proofErr w:type="spellEnd"/>
      <w:r w:rsidRPr="00EA4907">
        <w:rPr>
          <w:rFonts w:ascii="Times New Roman" w:eastAsia="TimesNewRomanPSMT" w:hAnsi="Times New Roman" w:cs="Times New Roman"/>
          <w:lang w:val="en-US"/>
        </w:rPr>
        <w:t xml:space="preserve"> and </w:t>
      </w:r>
      <w:proofErr w:type="spellStart"/>
      <w:r w:rsidRPr="00EA4907">
        <w:rPr>
          <w:rFonts w:ascii="Times New Roman" w:eastAsia="TimesNewRomanPSMT" w:hAnsi="Times New Roman" w:cs="Times New Roman"/>
          <w:lang w:val="en-US"/>
        </w:rPr>
        <w:t>preceptions</w:t>
      </w:r>
      <w:proofErr w:type="spellEnd"/>
      <w:r w:rsidRPr="00EA4907">
        <w:rPr>
          <w:rFonts w:ascii="Times New Roman" w:eastAsia="TimesNewRomanPSMT" w:hAnsi="Times New Roman" w:cs="Times New Roman"/>
          <w:lang w:val="en-US"/>
        </w:rPr>
        <w:t xml:space="preserve"> of accounting profession in a developing country: the role of gender and student category. </w:t>
      </w:r>
      <w:proofErr w:type="spellStart"/>
      <w:r w:rsidRPr="00FA3EB6">
        <w:rPr>
          <w:rFonts w:ascii="Times New Roman" w:eastAsia="TimesNewRomanPSMT" w:hAnsi="Times New Roman" w:cs="Times New Roman"/>
          <w:b/>
        </w:rPr>
        <w:t>International</w:t>
      </w:r>
      <w:proofErr w:type="spellEnd"/>
      <w:r w:rsidRPr="00FA3EB6">
        <w:rPr>
          <w:rFonts w:ascii="Times New Roman" w:eastAsia="TimesNewRomanPSMT" w:hAnsi="Times New Roman" w:cs="Times New Roman"/>
          <w:b/>
        </w:rPr>
        <w:t xml:space="preserve"> </w:t>
      </w:r>
      <w:proofErr w:type="spellStart"/>
      <w:r w:rsidRPr="00FA3EB6">
        <w:rPr>
          <w:rFonts w:ascii="Times New Roman" w:eastAsia="TimesNewRomanPSMT" w:hAnsi="Times New Roman" w:cs="Times New Roman"/>
          <w:b/>
        </w:rPr>
        <w:t>Education</w:t>
      </w:r>
      <w:proofErr w:type="spellEnd"/>
      <w:r w:rsidRPr="00FA3EB6">
        <w:rPr>
          <w:rFonts w:ascii="Times New Roman" w:eastAsia="TimesNewRomanPSMT" w:hAnsi="Times New Roman" w:cs="Times New Roman"/>
          <w:b/>
        </w:rPr>
        <w:t xml:space="preserve"> </w:t>
      </w:r>
      <w:proofErr w:type="spellStart"/>
      <w:r w:rsidRPr="00FA3EB6">
        <w:rPr>
          <w:rFonts w:ascii="Times New Roman" w:eastAsia="TimesNewRomanPSMT" w:hAnsi="Times New Roman" w:cs="Times New Roman"/>
          <w:b/>
        </w:rPr>
        <w:t>Studies</w:t>
      </w:r>
      <w:proofErr w:type="spellEnd"/>
      <w:r w:rsidRPr="00EA4907">
        <w:rPr>
          <w:rFonts w:ascii="Times New Roman" w:eastAsia="TimesNewRomanPSMT" w:hAnsi="Times New Roman" w:cs="Times New Roman"/>
        </w:rPr>
        <w:t>, v. 8, n. 6, p. 9-23, 2015.</w:t>
      </w:r>
    </w:p>
    <w:p w14:paraId="29935A34" w14:textId="77777777" w:rsidR="00EA31BA" w:rsidRPr="00EA4907" w:rsidRDefault="00EA31BA" w:rsidP="00010832">
      <w:pPr>
        <w:widowControl w:val="0"/>
        <w:autoSpaceDE w:val="0"/>
        <w:autoSpaceDN w:val="0"/>
        <w:adjustRightInd w:val="0"/>
        <w:rPr>
          <w:rFonts w:ascii="Times New Roman" w:eastAsia="TimesNewRomanPSMT" w:hAnsi="Times New Roman" w:cs="Times New Roman"/>
        </w:rPr>
      </w:pPr>
    </w:p>
    <w:p w14:paraId="5638443C" w14:textId="3FE404A7" w:rsidR="00B67764" w:rsidRPr="00EA4907" w:rsidRDefault="008740B9" w:rsidP="00010832">
      <w:pPr>
        <w:widowControl w:val="0"/>
        <w:autoSpaceDE w:val="0"/>
        <w:autoSpaceDN w:val="0"/>
        <w:adjustRightInd w:val="0"/>
        <w:rPr>
          <w:rFonts w:ascii="Times New Roman" w:eastAsia="TimesNewRomanPSMT" w:hAnsi="Times New Roman" w:cs="Times New Roman"/>
        </w:rPr>
      </w:pPr>
      <w:r w:rsidRPr="00EA4907">
        <w:rPr>
          <w:rFonts w:ascii="Times New Roman" w:eastAsia="TimesNewRomanPSMT" w:hAnsi="Times New Roman" w:cs="Times New Roman"/>
        </w:rPr>
        <w:t>MENDES</w:t>
      </w:r>
      <w:r w:rsidR="00EB5F12" w:rsidRPr="00EA4907">
        <w:rPr>
          <w:rFonts w:ascii="Times New Roman" w:eastAsia="TimesNewRomanPSMT" w:hAnsi="Times New Roman" w:cs="Times New Roman"/>
        </w:rPr>
        <w:t xml:space="preserve">, R. </w:t>
      </w:r>
      <w:r w:rsidR="00B67764" w:rsidRPr="00EA4907">
        <w:rPr>
          <w:rFonts w:ascii="Times New Roman" w:eastAsia="TimesNewRomanPSMT" w:hAnsi="Times New Roman" w:cs="Times New Roman"/>
        </w:rPr>
        <w:t xml:space="preserve">L. </w:t>
      </w:r>
      <w:r w:rsidR="00B67764" w:rsidRPr="00EA4907">
        <w:rPr>
          <w:rFonts w:ascii="Times New Roman" w:eastAsia="TimesNewRomanPSMT" w:hAnsi="Times New Roman" w:cs="Times New Roman"/>
          <w:b/>
        </w:rPr>
        <w:t xml:space="preserve">Marketing na </w:t>
      </w:r>
      <w:r w:rsidR="00D36855" w:rsidRPr="00EA4907">
        <w:rPr>
          <w:rFonts w:ascii="Times New Roman" w:eastAsia="TimesNewRomanPSMT" w:hAnsi="Times New Roman" w:cs="Times New Roman"/>
          <w:b/>
        </w:rPr>
        <w:t>p</w:t>
      </w:r>
      <w:r w:rsidR="00B67764" w:rsidRPr="00EA4907">
        <w:rPr>
          <w:rFonts w:ascii="Times New Roman" w:eastAsia="TimesNewRomanPSMT" w:hAnsi="Times New Roman" w:cs="Times New Roman"/>
          <w:b/>
        </w:rPr>
        <w:t xml:space="preserve">sicologia: </w:t>
      </w:r>
      <w:r w:rsidR="00D36855" w:rsidRPr="00EA4907">
        <w:rPr>
          <w:rFonts w:ascii="Times New Roman" w:eastAsia="TimesNewRomanPSMT" w:hAnsi="Times New Roman" w:cs="Times New Roman"/>
        </w:rPr>
        <w:t>u</w:t>
      </w:r>
      <w:r w:rsidR="00B67764" w:rsidRPr="00EA4907">
        <w:rPr>
          <w:rFonts w:ascii="Times New Roman" w:eastAsia="TimesNewRomanPSMT" w:hAnsi="Times New Roman" w:cs="Times New Roman"/>
        </w:rPr>
        <w:t>m estudo exploratório sobre a imagem profissional</w:t>
      </w:r>
      <w:r w:rsidR="008816B5" w:rsidRPr="00EA4907">
        <w:rPr>
          <w:rFonts w:ascii="Times New Roman" w:eastAsia="TimesNewRomanPSMT" w:hAnsi="Times New Roman" w:cs="Times New Roman"/>
        </w:rPr>
        <w:t xml:space="preserve">. Dissertação de </w:t>
      </w:r>
      <w:r w:rsidR="00B67764" w:rsidRPr="00EA4907">
        <w:rPr>
          <w:rFonts w:ascii="Times New Roman" w:eastAsia="TimesNewRomanPSMT" w:hAnsi="Times New Roman" w:cs="Times New Roman"/>
        </w:rPr>
        <w:t>Mestrado</w:t>
      </w:r>
      <w:r w:rsidR="008816B5" w:rsidRPr="00EA4907">
        <w:rPr>
          <w:rFonts w:ascii="Times New Roman" w:eastAsia="TimesNewRomanPSMT" w:hAnsi="Times New Roman" w:cs="Times New Roman"/>
        </w:rPr>
        <w:t>, Universidade FUMEC, Belo Horizonte, MG, Brasil.</w:t>
      </w:r>
      <w:r w:rsidR="006F6E2E" w:rsidRPr="00EA4907">
        <w:rPr>
          <w:rFonts w:ascii="Times New Roman" w:eastAsia="TimesNewRomanPSMT" w:hAnsi="Times New Roman" w:cs="Times New Roman"/>
        </w:rPr>
        <w:t xml:space="preserve"> 2008.</w:t>
      </w:r>
    </w:p>
    <w:p w14:paraId="479E857E" w14:textId="77777777" w:rsidR="00676EA8" w:rsidRPr="00EA4907" w:rsidRDefault="00676EA8" w:rsidP="00010832">
      <w:pPr>
        <w:widowControl w:val="0"/>
        <w:autoSpaceDE w:val="0"/>
        <w:autoSpaceDN w:val="0"/>
        <w:adjustRightInd w:val="0"/>
        <w:rPr>
          <w:rFonts w:ascii="Times New Roman" w:eastAsia="TimesNewRomanPSMT" w:hAnsi="Times New Roman" w:cs="Times New Roman"/>
          <w:color w:val="FF0000"/>
        </w:rPr>
      </w:pPr>
    </w:p>
    <w:p w14:paraId="2C2C1C4C" w14:textId="0BFEF0C2" w:rsidR="00946616" w:rsidRPr="00EA4907" w:rsidRDefault="00946616" w:rsidP="00010832">
      <w:pPr>
        <w:widowControl w:val="0"/>
        <w:rPr>
          <w:rFonts w:ascii="Times New Roman" w:eastAsia="TimesNewRomanPSMT" w:hAnsi="Times New Roman" w:cs="Times New Roman"/>
        </w:rPr>
      </w:pPr>
      <w:r w:rsidRPr="00EA4907">
        <w:rPr>
          <w:rFonts w:ascii="Times New Roman" w:hAnsi="Times New Roman" w:cs="Times New Roman"/>
        </w:rPr>
        <w:t xml:space="preserve">MILAN, G. S.; DE TONI, </w:t>
      </w:r>
      <w:proofErr w:type="gramStart"/>
      <w:r w:rsidRPr="00EA4907">
        <w:rPr>
          <w:rFonts w:ascii="Times New Roman" w:hAnsi="Times New Roman" w:cs="Times New Roman"/>
        </w:rPr>
        <w:t>D.</w:t>
      </w:r>
      <w:proofErr w:type="gramEnd"/>
      <w:r w:rsidRPr="00EA4907">
        <w:rPr>
          <w:rFonts w:ascii="Times New Roman" w:hAnsi="Times New Roman" w:cs="Times New Roman"/>
        </w:rPr>
        <w:t xml:space="preserve">; BARAZETTI, L. Configuração e organização de imagens de serviços: um estudo exploratório. </w:t>
      </w:r>
      <w:r w:rsidRPr="00EA4907">
        <w:rPr>
          <w:rFonts w:ascii="Times New Roman" w:hAnsi="Times New Roman" w:cs="Times New Roman"/>
          <w:b/>
          <w:bCs/>
        </w:rPr>
        <w:t>Revista Produção</w:t>
      </w:r>
      <w:r w:rsidRPr="00EA4907">
        <w:rPr>
          <w:rFonts w:ascii="Times New Roman" w:hAnsi="Times New Roman" w:cs="Times New Roman"/>
        </w:rPr>
        <w:t>, v. 15, n. 1, p. 60-73, 2005.</w:t>
      </w:r>
      <w:r w:rsidRPr="00EA4907">
        <w:rPr>
          <w:rFonts w:ascii="Times New Roman" w:eastAsia="TimesNewRomanPSMT" w:hAnsi="Times New Roman" w:cs="Times New Roman"/>
        </w:rPr>
        <w:t xml:space="preserve"> </w:t>
      </w:r>
    </w:p>
    <w:p w14:paraId="2D094C51" w14:textId="77777777" w:rsidR="00946616" w:rsidRPr="00EA4907" w:rsidRDefault="00946616" w:rsidP="00010832">
      <w:pPr>
        <w:widowControl w:val="0"/>
        <w:rPr>
          <w:rFonts w:ascii="Times New Roman" w:eastAsia="TimesNewRomanPSMT" w:hAnsi="Times New Roman" w:cs="Times New Roman"/>
        </w:rPr>
      </w:pPr>
    </w:p>
    <w:p w14:paraId="3A701695" w14:textId="180F123F" w:rsidR="00FC11D4" w:rsidRPr="00EA4907" w:rsidRDefault="00FC11D4" w:rsidP="00FC11D4">
      <w:pPr>
        <w:rPr>
          <w:rFonts w:ascii="Times New Roman" w:eastAsia="Times New Roman" w:hAnsi="Times New Roman" w:cs="Times New Roman"/>
          <w:lang w:eastAsia="pt-BR"/>
        </w:rPr>
      </w:pPr>
      <w:r w:rsidRPr="00EA4907">
        <w:rPr>
          <w:rFonts w:ascii="Times New Roman" w:eastAsia="Times New Roman" w:hAnsi="Times New Roman" w:cs="Times New Roman"/>
          <w:lang w:eastAsia="pt-BR"/>
        </w:rPr>
        <w:t xml:space="preserve">MIRANDA, V. L.; </w:t>
      </w:r>
      <w:proofErr w:type="gramStart"/>
      <w:r w:rsidRPr="00EA4907">
        <w:rPr>
          <w:rFonts w:ascii="Times New Roman" w:eastAsia="Times New Roman" w:hAnsi="Times New Roman" w:cs="Times New Roman"/>
          <w:lang w:eastAsia="pt-BR"/>
        </w:rPr>
        <w:t>FARIA,</w:t>
      </w:r>
      <w:proofErr w:type="gramEnd"/>
      <w:r w:rsidRPr="00EA4907">
        <w:rPr>
          <w:rFonts w:ascii="Times New Roman" w:eastAsia="Times New Roman" w:hAnsi="Times New Roman" w:cs="Times New Roman"/>
          <w:lang w:eastAsia="pt-BR"/>
        </w:rPr>
        <w:t xml:space="preserve"> J. A. Caricaturas e estereótipos do contador: Como a imagem do profissional de contabilidade vem sendo veiculada em um jornal de grande circulação no Brasil</w:t>
      </w:r>
      <w:proofErr w:type="gramStart"/>
      <w:r w:rsidRPr="00EA4907">
        <w:rPr>
          <w:rFonts w:ascii="Times New Roman" w:eastAsia="Times New Roman" w:hAnsi="Times New Roman" w:cs="Times New Roman"/>
          <w:lang w:eastAsia="pt-BR"/>
        </w:rPr>
        <w:t>?.</w:t>
      </w:r>
      <w:proofErr w:type="gramEnd"/>
      <w:r w:rsidRPr="00EA4907">
        <w:rPr>
          <w:rFonts w:ascii="Times New Roman" w:eastAsia="Times New Roman" w:hAnsi="Times New Roman" w:cs="Times New Roman"/>
          <w:lang w:eastAsia="pt-BR"/>
        </w:rPr>
        <w:t xml:space="preserve"> </w:t>
      </w:r>
      <w:r w:rsidRPr="00EA4907">
        <w:rPr>
          <w:rFonts w:ascii="Times New Roman" w:eastAsia="Times New Roman" w:hAnsi="Times New Roman" w:cs="Times New Roman"/>
          <w:b/>
          <w:bCs/>
          <w:lang w:eastAsia="pt-BR"/>
        </w:rPr>
        <w:t>RACE-Revista de Administração, Contabilidade e Economia</w:t>
      </w:r>
      <w:r w:rsidRPr="00EA4907">
        <w:rPr>
          <w:rFonts w:ascii="Times New Roman" w:eastAsia="Times New Roman" w:hAnsi="Times New Roman" w:cs="Times New Roman"/>
          <w:lang w:eastAsia="pt-BR"/>
        </w:rPr>
        <w:t>, v. 15, n. 3, p. 1087-1116, 2016.</w:t>
      </w:r>
    </w:p>
    <w:p w14:paraId="791F2B5E" w14:textId="77777777" w:rsidR="00FC11D4" w:rsidRPr="00EA4907" w:rsidRDefault="00FC11D4" w:rsidP="00010832">
      <w:pPr>
        <w:widowControl w:val="0"/>
        <w:rPr>
          <w:rFonts w:ascii="Times New Roman" w:hAnsi="Times New Roman" w:cs="Times New Roman"/>
        </w:rPr>
      </w:pPr>
    </w:p>
    <w:p w14:paraId="218FBC41" w14:textId="77777777" w:rsidR="00AB4C99" w:rsidRPr="00EA4907" w:rsidRDefault="00AB4C99" w:rsidP="00010832">
      <w:pPr>
        <w:widowControl w:val="0"/>
        <w:rPr>
          <w:rFonts w:ascii="Times New Roman" w:hAnsi="Times New Roman" w:cs="Times New Roman"/>
        </w:rPr>
      </w:pPr>
      <w:r w:rsidRPr="00EA4907">
        <w:rPr>
          <w:rFonts w:ascii="Times New Roman" w:hAnsi="Times New Roman" w:cs="Times New Roman"/>
        </w:rPr>
        <w:t>MOURA, M. F.; PEREIRA, N. A.; MIRANDA, G. J</w:t>
      </w:r>
      <w:proofErr w:type="gramStart"/>
      <w:r w:rsidRPr="00EA4907">
        <w:rPr>
          <w:rFonts w:ascii="Times New Roman" w:hAnsi="Times New Roman" w:cs="Times New Roman"/>
        </w:rPr>
        <w:t>.;</w:t>
      </w:r>
      <w:proofErr w:type="gramEnd"/>
      <w:r w:rsidRPr="00EA4907">
        <w:rPr>
          <w:rFonts w:ascii="Times New Roman" w:hAnsi="Times New Roman" w:cs="Times New Roman"/>
        </w:rPr>
        <w:t xml:space="preserve"> MEDEIROS, C. R. O. Herói ou vilão? Mudanças no estereótipo dos contadores na produção cinematográfica. </w:t>
      </w:r>
      <w:r w:rsidRPr="00EA4907">
        <w:rPr>
          <w:rFonts w:ascii="Times New Roman" w:hAnsi="Times New Roman" w:cs="Times New Roman"/>
          <w:b/>
        </w:rPr>
        <w:t>RAGC</w:t>
      </w:r>
      <w:r w:rsidRPr="00EA4907">
        <w:rPr>
          <w:rFonts w:ascii="Times New Roman" w:hAnsi="Times New Roman" w:cs="Times New Roman"/>
        </w:rPr>
        <w:t xml:space="preserve">, v. 4, n. 14, p. 129-147, 2016. </w:t>
      </w:r>
    </w:p>
    <w:p w14:paraId="0513B0F8" w14:textId="77777777" w:rsidR="00AB4C99" w:rsidRPr="00EA4907" w:rsidRDefault="00AB4C99" w:rsidP="00010832">
      <w:pPr>
        <w:widowControl w:val="0"/>
        <w:rPr>
          <w:rFonts w:ascii="Times New Roman" w:hAnsi="Times New Roman" w:cs="Times New Roman"/>
        </w:rPr>
      </w:pPr>
    </w:p>
    <w:p w14:paraId="2B50D03A" w14:textId="167DC7A7" w:rsidR="00684CB6" w:rsidRPr="00EA4907" w:rsidRDefault="00684CB6" w:rsidP="00010832">
      <w:pPr>
        <w:widowControl w:val="0"/>
        <w:rPr>
          <w:rFonts w:ascii="Times New Roman" w:hAnsi="Times New Roman" w:cs="Times New Roman"/>
        </w:rPr>
      </w:pPr>
      <w:r w:rsidRPr="00EA4907">
        <w:rPr>
          <w:rFonts w:ascii="Times New Roman" w:hAnsi="Times New Roman" w:cs="Times New Roman"/>
        </w:rPr>
        <w:t>NAUDERER, T</w:t>
      </w:r>
      <w:r w:rsidR="00871B89">
        <w:rPr>
          <w:rFonts w:ascii="Times New Roman" w:hAnsi="Times New Roman" w:cs="Times New Roman"/>
        </w:rPr>
        <w:t>.</w:t>
      </w:r>
      <w:r w:rsidRPr="00EA4907">
        <w:rPr>
          <w:rFonts w:ascii="Times New Roman" w:hAnsi="Times New Roman" w:cs="Times New Roman"/>
        </w:rPr>
        <w:t xml:space="preserve"> M</w:t>
      </w:r>
      <w:r w:rsidR="00871B89">
        <w:rPr>
          <w:rFonts w:ascii="Times New Roman" w:hAnsi="Times New Roman" w:cs="Times New Roman"/>
        </w:rPr>
        <w:t>.</w:t>
      </w:r>
      <w:r w:rsidRPr="00EA4907">
        <w:rPr>
          <w:rFonts w:ascii="Times New Roman" w:hAnsi="Times New Roman" w:cs="Times New Roman"/>
        </w:rPr>
        <w:t>; LIMA, M</w:t>
      </w:r>
      <w:r w:rsidR="00871B89">
        <w:rPr>
          <w:rFonts w:ascii="Times New Roman" w:hAnsi="Times New Roman" w:cs="Times New Roman"/>
        </w:rPr>
        <w:t>.</w:t>
      </w:r>
      <w:r w:rsidRPr="00EA4907">
        <w:rPr>
          <w:rFonts w:ascii="Times New Roman" w:hAnsi="Times New Roman" w:cs="Times New Roman"/>
        </w:rPr>
        <w:t xml:space="preserve"> A.</w:t>
      </w:r>
      <w:r w:rsidR="00871B89">
        <w:rPr>
          <w:rFonts w:ascii="Times New Roman" w:hAnsi="Times New Roman" w:cs="Times New Roman"/>
        </w:rPr>
        <w:t xml:space="preserve"> </w:t>
      </w:r>
      <w:proofErr w:type="gramStart"/>
      <w:r w:rsidR="00871B89">
        <w:rPr>
          <w:rFonts w:ascii="Times New Roman" w:hAnsi="Times New Roman" w:cs="Times New Roman"/>
        </w:rPr>
        <w:t>D.</w:t>
      </w:r>
      <w:proofErr w:type="gramEnd"/>
      <w:r w:rsidR="00871B89">
        <w:rPr>
          <w:rFonts w:ascii="Times New Roman" w:hAnsi="Times New Roman" w:cs="Times New Roman"/>
        </w:rPr>
        <w:t xml:space="preserve"> da S.</w:t>
      </w:r>
      <w:r w:rsidRPr="00EA4907">
        <w:rPr>
          <w:rFonts w:ascii="Times New Roman" w:hAnsi="Times New Roman" w:cs="Times New Roman"/>
        </w:rPr>
        <w:t xml:space="preserve"> Imagem da enfermeira: revisão da literatura. </w:t>
      </w:r>
      <w:r w:rsidRPr="00EA4907">
        <w:rPr>
          <w:rFonts w:ascii="Times New Roman" w:hAnsi="Times New Roman" w:cs="Times New Roman"/>
          <w:b/>
          <w:bCs/>
        </w:rPr>
        <w:t>Revista Brasileira de Enfermagem</w:t>
      </w:r>
      <w:r w:rsidRPr="00EA4907">
        <w:rPr>
          <w:rFonts w:ascii="Times New Roman" w:hAnsi="Times New Roman" w:cs="Times New Roman"/>
        </w:rPr>
        <w:t>, v. 58, n. 1, 2005.</w:t>
      </w:r>
    </w:p>
    <w:p w14:paraId="7BF602B1" w14:textId="77777777" w:rsidR="00684CB6" w:rsidRPr="00EA4907" w:rsidRDefault="00684CB6" w:rsidP="00010832">
      <w:pPr>
        <w:widowControl w:val="0"/>
      </w:pPr>
    </w:p>
    <w:p w14:paraId="2774087E" w14:textId="5650FC90" w:rsidR="00AC7FFD" w:rsidRPr="00EA4907" w:rsidRDefault="008740B9" w:rsidP="00010832">
      <w:pPr>
        <w:widowControl w:val="0"/>
        <w:rPr>
          <w:rFonts w:ascii="Times New Roman" w:eastAsia="TimesNewRomanPSMT" w:hAnsi="Times New Roman" w:cs="Times New Roman"/>
          <w:color w:val="FF0000"/>
        </w:rPr>
      </w:pPr>
      <w:r w:rsidRPr="00EA4907">
        <w:rPr>
          <w:rFonts w:ascii="Times New Roman" w:eastAsia="TimesNewRomanPSMT" w:hAnsi="Times New Roman" w:cs="Times New Roman"/>
        </w:rPr>
        <w:t>OLIVEIRA</w:t>
      </w:r>
      <w:r w:rsidR="00EB5F12" w:rsidRPr="00EA4907">
        <w:rPr>
          <w:rFonts w:ascii="Times New Roman" w:eastAsia="TimesNewRomanPSMT" w:hAnsi="Times New Roman" w:cs="Times New Roman"/>
        </w:rPr>
        <w:t xml:space="preserve">, E. </w:t>
      </w:r>
      <w:r w:rsidR="001A5AB5" w:rsidRPr="00EA4907">
        <w:rPr>
          <w:rFonts w:ascii="Times New Roman" w:eastAsia="TimesNewRomanPSMT" w:hAnsi="Times New Roman" w:cs="Times New Roman"/>
          <w:b/>
        </w:rPr>
        <w:t>C</w:t>
      </w:r>
      <w:r w:rsidR="00EB5F12" w:rsidRPr="00EA4907">
        <w:rPr>
          <w:rFonts w:ascii="Times New Roman" w:eastAsia="TimesNewRomanPS-BoldMT" w:hAnsi="Times New Roman" w:cs="Times New Roman"/>
          <w:b/>
          <w:bCs/>
        </w:rPr>
        <w:t xml:space="preserve">ontabilidade </w:t>
      </w:r>
      <w:r w:rsidR="001A5AB5" w:rsidRPr="00EA4907">
        <w:rPr>
          <w:rFonts w:ascii="Times New Roman" w:eastAsia="TimesNewRomanPS-BoldMT" w:hAnsi="Times New Roman" w:cs="Times New Roman"/>
          <w:b/>
          <w:bCs/>
        </w:rPr>
        <w:t>i</w:t>
      </w:r>
      <w:r w:rsidR="00AC7FFD" w:rsidRPr="00EA4907">
        <w:rPr>
          <w:rFonts w:ascii="Times New Roman" w:eastAsia="TimesNewRomanPS-BoldMT" w:hAnsi="Times New Roman" w:cs="Times New Roman"/>
          <w:b/>
          <w:bCs/>
        </w:rPr>
        <w:t>nformatizada</w:t>
      </w:r>
      <w:r w:rsidR="00AC7FFD" w:rsidRPr="00EA4907">
        <w:rPr>
          <w:rFonts w:ascii="Times New Roman" w:eastAsia="TimesNewRomanPSMT" w:hAnsi="Times New Roman" w:cs="Times New Roman"/>
          <w:i/>
        </w:rPr>
        <w:t xml:space="preserve">: </w:t>
      </w:r>
      <w:r w:rsidR="001A5AB5" w:rsidRPr="00EA4907">
        <w:rPr>
          <w:rFonts w:ascii="Times New Roman" w:eastAsia="TimesNewRomanPSMT" w:hAnsi="Times New Roman" w:cs="Times New Roman"/>
        </w:rPr>
        <w:t>t</w:t>
      </w:r>
      <w:r w:rsidR="00AC7FFD" w:rsidRPr="00EA4907">
        <w:rPr>
          <w:rFonts w:ascii="Times New Roman" w:eastAsia="TimesNewRomanPSMT" w:hAnsi="Times New Roman" w:cs="Times New Roman"/>
        </w:rPr>
        <w:t>eoria e pratica</w:t>
      </w:r>
      <w:r w:rsidR="00AC7FFD" w:rsidRPr="00EA4907">
        <w:rPr>
          <w:rFonts w:ascii="Times New Roman" w:eastAsia="TimesNewRomanPSMT" w:hAnsi="Times New Roman" w:cs="Times New Roman"/>
          <w:i/>
        </w:rPr>
        <w:t>.</w:t>
      </w:r>
      <w:r w:rsidR="00AC7FFD" w:rsidRPr="00EA4907">
        <w:rPr>
          <w:rFonts w:ascii="Times New Roman" w:eastAsia="TimesNewRomanPSMT" w:hAnsi="Times New Roman" w:cs="Times New Roman"/>
        </w:rPr>
        <w:t xml:space="preserve"> </w:t>
      </w:r>
      <w:r w:rsidR="001A5AB5" w:rsidRPr="00EA4907">
        <w:rPr>
          <w:rFonts w:ascii="Times New Roman" w:eastAsia="TimesNewRomanPSMT" w:hAnsi="Times New Roman" w:cs="Times New Roman"/>
        </w:rPr>
        <w:t>São Paulo: Atlas</w:t>
      </w:r>
      <w:r w:rsidR="006F6E2E" w:rsidRPr="00EA4907">
        <w:rPr>
          <w:rFonts w:ascii="Times New Roman" w:eastAsia="TimesNewRomanPSMT" w:hAnsi="Times New Roman" w:cs="Times New Roman"/>
        </w:rPr>
        <w:t>, 2006</w:t>
      </w:r>
      <w:r w:rsidR="001A5AB5" w:rsidRPr="00EA4907">
        <w:rPr>
          <w:rFonts w:ascii="Times New Roman" w:eastAsia="TimesNewRomanPSMT" w:hAnsi="Times New Roman" w:cs="Times New Roman"/>
        </w:rPr>
        <w:t>.</w:t>
      </w:r>
    </w:p>
    <w:p w14:paraId="29769BD2" w14:textId="77777777" w:rsidR="00676EA8" w:rsidRPr="00EA4907" w:rsidRDefault="00676EA8" w:rsidP="00010832">
      <w:pPr>
        <w:widowControl w:val="0"/>
        <w:rPr>
          <w:rFonts w:ascii="Times New Roman" w:eastAsia="TimesNewRomanPSMT" w:hAnsi="Times New Roman" w:cs="Times New Roman"/>
          <w:color w:val="FF0000"/>
        </w:rPr>
      </w:pPr>
    </w:p>
    <w:p w14:paraId="46449D28" w14:textId="505CA0CF" w:rsidR="002E5F54" w:rsidRPr="00EA4907" w:rsidRDefault="008740B9" w:rsidP="00010832">
      <w:pPr>
        <w:widowControl w:val="0"/>
        <w:rPr>
          <w:color w:val="FF0000"/>
          <w:lang w:val="en-US"/>
        </w:rPr>
      </w:pPr>
      <w:r w:rsidRPr="00EA4907">
        <w:rPr>
          <w:rFonts w:ascii="Times New Roman" w:eastAsia="TimesNewRomanPSMT" w:hAnsi="Times New Roman" w:cs="Times New Roman"/>
        </w:rPr>
        <w:t>OTT</w:t>
      </w:r>
      <w:r w:rsidR="00EB5F12" w:rsidRPr="00EA4907">
        <w:rPr>
          <w:rFonts w:ascii="Times New Roman" w:eastAsia="TimesNewRomanPSMT" w:hAnsi="Times New Roman" w:cs="Times New Roman"/>
        </w:rPr>
        <w:t>, E</w:t>
      </w:r>
      <w:proofErr w:type="gramStart"/>
      <w:r w:rsidR="00E114D5" w:rsidRPr="00EA4907">
        <w:rPr>
          <w:rFonts w:ascii="Times New Roman" w:eastAsia="TimesNewRomanPSMT" w:hAnsi="Times New Roman" w:cs="Times New Roman"/>
        </w:rPr>
        <w:t>.,</w:t>
      </w:r>
      <w:proofErr w:type="gramEnd"/>
      <w:r w:rsidR="00E114D5" w:rsidRPr="00EA4907">
        <w:rPr>
          <w:rFonts w:ascii="Times New Roman" w:eastAsia="TimesNewRomanPSMT" w:hAnsi="Times New Roman" w:cs="Times New Roman"/>
        </w:rPr>
        <w:t xml:space="preserve"> C</w:t>
      </w:r>
      <w:r w:rsidRPr="00EA4907">
        <w:rPr>
          <w:rFonts w:ascii="Times New Roman" w:eastAsia="TimesNewRomanPSMT" w:hAnsi="Times New Roman" w:cs="Times New Roman"/>
        </w:rPr>
        <w:t>UNHA</w:t>
      </w:r>
      <w:r w:rsidR="00E114D5" w:rsidRPr="00EA4907">
        <w:rPr>
          <w:rFonts w:ascii="Times New Roman" w:eastAsia="TimesNewRomanPSMT" w:hAnsi="Times New Roman" w:cs="Times New Roman"/>
        </w:rPr>
        <w:t>;</w:t>
      </w:r>
      <w:r w:rsidR="00EB5F12" w:rsidRPr="00EA4907">
        <w:rPr>
          <w:rFonts w:ascii="Times New Roman" w:eastAsia="TimesNewRomanPSMT" w:hAnsi="Times New Roman" w:cs="Times New Roman"/>
        </w:rPr>
        <w:t xml:space="preserve"> J</w:t>
      </w:r>
      <w:r w:rsidRPr="00EA4907">
        <w:rPr>
          <w:rFonts w:ascii="Times New Roman" w:eastAsia="TimesNewRomanPSMT" w:hAnsi="Times New Roman" w:cs="Times New Roman"/>
        </w:rPr>
        <w:t>. V. A. da, CORNACCHIONE JUNIOR</w:t>
      </w:r>
      <w:r w:rsidR="006D09C8" w:rsidRPr="00EA4907">
        <w:rPr>
          <w:rFonts w:ascii="Times New Roman" w:eastAsia="TimesNewRomanPSMT" w:hAnsi="Times New Roman" w:cs="Times New Roman"/>
        </w:rPr>
        <w:t>,</w:t>
      </w:r>
      <w:r w:rsidR="00EB5F12" w:rsidRPr="00EA4907">
        <w:rPr>
          <w:rFonts w:ascii="Times New Roman" w:eastAsia="TimesNewRomanPSMT" w:hAnsi="Times New Roman" w:cs="Times New Roman"/>
        </w:rPr>
        <w:t xml:space="preserve"> E. B. E</w:t>
      </w:r>
      <w:proofErr w:type="gramStart"/>
      <w:r w:rsidR="00EB5F12" w:rsidRPr="00EA4907">
        <w:rPr>
          <w:rFonts w:ascii="Times New Roman" w:eastAsia="TimesNewRomanPSMT" w:hAnsi="Times New Roman" w:cs="Times New Roman"/>
        </w:rPr>
        <w:t>.</w:t>
      </w:r>
      <w:r w:rsidR="006D09C8" w:rsidRPr="00EA4907">
        <w:rPr>
          <w:rFonts w:ascii="Times New Roman" w:eastAsia="TimesNewRomanPSMT" w:hAnsi="Times New Roman" w:cs="Times New Roman"/>
        </w:rPr>
        <w:t>;</w:t>
      </w:r>
      <w:proofErr w:type="gramEnd"/>
      <w:r w:rsidR="00EB5F12" w:rsidRPr="00EA4907">
        <w:rPr>
          <w:rFonts w:ascii="Times New Roman" w:eastAsia="TimesNewRomanPSMT" w:hAnsi="Times New Roman" w:cs="Times New Roman"/>
        </w:rPr>
        <w:t xml:space="preserve"> </w:t>
      </w:r>
      <w:r w:rsidR="00605FCB" w:rsidRPr="00EA4907">
        <w:rPr>
          <w:rFonts w:ascii="Times New Roman" w:eastAsia="TimesNewRomanPSMT" w:hAnsi="Times New Roman" w:cs="Times New Roman"/>
        </w:rPr>
        <w:t>LUCA</w:t>
      </w:r>
      <w:r w:rsidR="001804E6" w:rsidRPr="00EA4907">
        <w:rPr>
          <w:rFonts w:ascii="Times New Roman" w:eastAsia="TimesNewRomanPSMT" w:hAnsi="Times New Roman" w:cs="Times New Roman"/>
        </w:rPr>
        <w:t>, M</w:t>
      </w:r>
      <w:r w:rsidR="00F273A7" w:rsidRPr="00EA4907">
        <w:rPr>
          <w:rFonts w:ascii="Times New Roman" w:eastAsia="TimesNewRomanPSMT" w:hAnsi="Times New Roman" w:cs="Times New Roman"/>
        </w:rPr>
        <w:t>.</w:t>
      </w:r>
      <w:r w:rsidR="001804E6" w:rsidRPr="00EA4907">
        <w:rPr>
          <w:rFonts w:ascii="Times New Roman" w:eastAsia="TimesNewRomanPSMT" w:hAnsi="Times New Roman" w:cs="Times New Roman"/>
        </w:rPr>
        <w:t xml:space="preserve"> M.</w:t>
      </w:r>
      <w:r w:rsidR="00AC7FFD" w:rsidRPr="00EA4907">
        <w:rPr>
          <w:rFonts w:ascii="Times New Roman" w:eastAsia="TimesNewRomanPSMT" w:hAnsi="Times New Roman" w:cs="Times New Roman"/>
        </w:rPr>
        <w:t xml:space="preserve"> M</w:t>
      </w:r>
      <w:r w:rsidR="001804E6" w:rsidRPr="00EA4907">
        <w:rPr>
          <w:rFonts w:ascii="Times New Roman" w:eastAsia="TimesNewRomanPSMT" w:hAnsi="Times New Roman" w:cs="Times New Roman"/>
        </w:rPr>
        <w:t>.</w:t>
      </w:r>
      <w:r w:rsidR="00F273A7" w:rsidRPr="00EA4907">
        <w:rPr>
          <w:rFonts w:ascii="Times New Roman" w:eastAsia="TimesNewRomanPSMT" w:hAnsi="Times New Roman" w:cs="Times New Roman"/>
        </w:rPr>
        <w:t xml:space="preserve"> </w:t>
      </w:r>
      <w:r w:rsidR="00605FCB">
        <w:rPr>
          <w:rFonts w:ascii="Times New Roman" w:eastAsia="TimesNewRomanPSMT" w:hAnsi="Times New Roman" w:cs="Times New Roman"/>
        </w:rPr>
        <w:t xml:space="preserve">de. </w:t>
      </w:r>
      <w:r w:rsidR="00AC7FFD" w:rsidRPr="00EA4907">
        <w:rPr>
          <w:rFonts w:ascii="Times New Roman" w:eastAsia="TimesNewRomanPSMT" w:hAnsi="Times New Roman" w:cs="Times New Roman"/>
        </w:rPr>
        <w:t>Relevância dos conhecimentos, habilidades e métodos instrucionais na perspectiva de estudantes e profissionais da área contábil: estudo comparativo internacional.</w:t>
      </w:r>
      <w:r w:rsidR="00F273A7" w:rsidRPr="00EA4907">
        <w:rPr>
          <w:rFonts w:ascii="Times New Roman" w:eastAsia="TimesNewRomanPSMT" w:hAnsi="Times New Roman" w:cs="Times New Roman"/>
        </w:rPr>
        <w:t xml:space="preserve"> </w:t>
      </w:r>
      <w:r w:rsidR="00AC7FFD" w:rsidRPr="00EA4907">
        <w:rPr>
          <w:rFonts w:ascii="Times New Roman" w:eastAsia="TimesNewRomanPSMT" w:hAnsi="Times New Roman" w:cs="Times New Roman"/>
          <w:b/>
        </w:rPr>
        <w:t>Rev</w:t>
      </w:r>
      <w:r w:rsidR="001804E6" w:rsidRPr="00EA4907">
        <w:rPr>
          <w:rFonts w:ascii="Times New Roman" w:eastAsia="TimesNewRomanPSMT" w:hAnsi="Times New Roman" w:cs="Times New Roman"/>
          <w:b/>
        </w:rPr>
        <w:t>ista C</w:t>
      </w:r>
      <w:r w:rsidR="00AC7FFD" w:rsidRPr="00EA4907">
        <w:rPr>
          <w:rFonts w:ascii="Times New Roman" w:eastAsia="TimesNewRomanPSMT" w:hAnsi="Times New Roman" w:cs="Times New Roman"/>
          <w:b/>
        </w:rPr>
        <w:t>ontab</w:t>
      </w:r>
      <w:r w:rsidR="001804E6" w:rsidRPr="00EA4907">
        <w:rPr>
          <w:rFonts w:ascii="Times New Roman" w:eastAsia="TimesNewRomanPSMT" w:hAnsi="Times New Roman" w:cs="Times New Roman"/>
          <w:b/>
        </w:rPr>
        <w:t>ilidade e Finanças</w:t>
      </w:r>
      <w:r w:rsidR="000B0002" w:rsidRPr="00EA4907">
        <w:rPr>
          <w:rFonts w:ascii="Times New Roman" w:eastAsia="TimesNewRomanPSMT" w:hAnsi="Times New Roman" w:cs="Times New Roman"/>
          <w:i/>
        </w:rPr>
        <w:t xml:space="preserve">, </w:t>
      </w:r>
      <w:r w:rsidR="006D09C8" w:rsidRPr="00EA4907">
        <w:rPr>
          <w:rFonts w:ascii="Times New Roman" w:eastAsia="TimesNewRomanPSMT" w:hAnsi="Times New Roman" w:cs="Times New Roman"/>
        </w:rPr>
        <w:t>v. 22, n. 7</w:t>
      </w:r>
      <w:r w:rsidR="000B0002" w:rsidRPr="00EA4907">
        <w:rPr>
          <w:rFonts w:ascii="Times New Roman" w:eastAsia="TimesNewRomanPSMT" w:hAnsi="Times New Roman" w:cs="Times New Roman"/>
        </w:rPr>
        <w:t>,</w:t>
      </w:r>
      <w:r w:rsidR="00AC7FFD" w:rsidRPr="00EA4907">
        <w:rPr>
          <w:rFonts w:ascii="Times New Roman" w:eastAsia="TimesNewRomanPSMT" w:hAnsi="Times New Roman" w:cs="Times New Roman"/>
        </w:rPr>
        <w:t xml:space="preserve"> </w:t>
      </w:r>
      <w:r w:rsidR="00DE5A33" w:rsidRPr="00EA4907">
        <w:rPr>
          <w:rFonts w:ascii="Times New Roman" w:eastAsia="TimesNewRomanPSMT" w:hAnsi="Times New Roman" w:cs="Times New Roman"/>
        </w:rPr>
        <w:t xml:space="preserve">p. </w:t>
      </w:r>
      <w:r w:rsidR="00AC7FFD" w:rsidRPr="00EA4907">
        <w:rPr>
          <w:rFonts w:ascii="Times New Roman" w:eastAsia="TimesNewRomanPSMT" w:hAnsi="Times New Roman" w:cs="Times New Roman"/>
        </w:rPr>
        <w:t>338-356.</w:t>
      </w:r>
      <w:r w:rsidR="000B0002" w:rsidRPr="00EA4907">
        <w:rPr>
          <w:rFonts w:ascii="Times New Roman" w:eastAsia="TimesNewRomanPSMT" w:hAnsi="Times New Roman" w:cs="Times New Roman"/>
        </w:rPr>
        <w:t xml:space="preserve"> </w:t>
      </w:r>
      <w:r w:rsidR="00944A92" w:rsidRPr="00EA4907">
        <w:rPr>
          <w:rFonts w:ascii="Times New Roman" w:eastAsia="TimesNewRomanPSMT" w:hAnsi="Times New Roman" w:cs="Times New Roman"/>
        </w:rPr>
        <w:t xml:space="preserve">DOI: </w:t>
      </w:r>
      <w:hyperlink r:id="rId22" w:history="1">
        <w:r w:rsidR="002E5F54" w:rsidRPr="00EA4907">
          <w:rPr>
            <w:rStyle w:val="Hyperlink"/>
            <w:rFonts w:ascii="Times New Roman" w:hAnsi="Times New Roman" w:cs="Times New Roman"/>
            <w:color w:val="auto"/>
            <w:u w:val="none"/>
          </w:rPr>
          <w:t>http://dx.doi.org/10.1590/S1519-70772011000300007</w:t>
        </w:r>
      </w:hyperlink>
      <w:r w:rsidR="006D09C8" w:rsidRPr="00EA4907">
        <w:rPr>
          <w:rStyle w:val="Hyperlink"/>
          <w:rFonts w:ascii="Times New Roman" w:hAnsi="Times New Roman" w:cs="Times New Roman"/>
          <w:color w:val="auto"/>
          <w:u w:val="none"/>
        </w:rPr>
        <w:t xml:space="preserve">. </w:t>
      </w:r>
      <w:r w:rsidR="006D09C8" w:rsidRPr="00EA4907">
        <w:rPr>
          <w:rFonts w:ascii="Times New Roman" w:eastAsia="TimesNewRomanPSMT" w:hAnsi="Times New Roman" w:cs="Times New Roman"/>
          <w:lang w:val="en-US"/>
        </w:rPr>
        <w:t>2011.</w:t>
      </w:r>
    </w:p>
    <w:p w14:paraId="514DE783" w14:textId="77777777" w:rsidR="002E5F54" w:rsidRPr="00EA4907" w:rsidRDefault="002E5F54" w:rsidP="00010832">
      <w:pPr>
        <w:widowControl w:val="0"/>
        <w:rPr>
          <w:rFonts w:ascii="Times New Roman" w:eastAsia="TimesNewRomanPSMT" w:hAnsi="Times New Roman" w:cs="Times New Roman"/>
          <w:lang w:val="en-US"/>
        </w:rPr>
      </w:pPr>
    </w:p>
    <w:p w14:paraId="34B78094" w14:textId="77777777" w:rsidR="002E5F54" w:rsidRPr="00EA4907" w:rsidRDefault="008740B9" w:rsidP="00010832">
      <w:pPr>
        <w:autoSpaceDE w:val="0"/>
        <w:autoSpaceDN w:val="0"/>
        <w:adjustRightInd w:val="0"/>
        <w:rPr>
          <w:color w:val="FF0000"/>
        </w:rPr>
      </w:pPr>
      <w:r w:rsidRPr="00EA4907">
        <w:rPr>
          <w:rFonts w:ascii="Times New Roman" w:eastAsiaTheme="minorHAnsi" w:hAnsi="Times New Roman" w:cs="Times New Roman"/>
          <w:lang w:val="en-US"/>
        </w:rPr>
        <w:t>PARAMESWARAN</w:t>
      </w:r>
      <w:r w:rsidR="00EB5F12" w:rsidRPr="00EA4907">
        <w:rPr>
          <w:rFonts w:ascii="Times New Roman" w:eastAsiaTheme="minorHAnsi" w:hAnsi="Times New Roman" w:cs="Times New Roman"/>
          <w:lang w:val="en-US"/>
        </w:rPr>
        <w:t>, R</w:t>
      </w:r>
      <w:r w:rsidR="00DC5838" w:rsidRPr="00EA4907">
        <w:rPr>
          <w:rFonts w:ascii="Times New Roman" w:eastAsiaTheme="minorHAnsi" w:hAnsi="Times New Roman" w:cs="Times New Roman"/>
          <w:lang w:val="en-US"/>
        </w:rPr>
        <w:t>;</w:t>
      </w:r>
      <w:r w:rsidR="00EB5F12" w:rsidRPr="00EA4907">
        <w:rPr>
          <w:rFonts w:ascii="Times New Roman" w:eastAsiaTheme="minorHAnsi" w:hAnsi="Times New Roman" w:cs="Times New Roman"/>
          <w:lang w:val="en-US"/>
        </w:rPr>
        <w:t xml:space="preserve"> </w:t>
      </w:r>
      <w:r w:rsidRPr="00EA4907">
        <w:rPr>
          <w:rFonts w:ascii="Times New Roman" w:eastAsiaTheme="minorHAnsi" w:hAnsi="Times New Roman" w:cs="Times New Roman"/>
          <w:lang w:val="en-US"/>
        </w:rPr>
        <w:t>PISHARODI</w:t>
      </w:r>
      <w:r w:rsidR="00EB5F12" w:rsidRPr="00EA4907">
        <w:rPr>
          <w:rFonts w:ascii="Times New Roman" w:eastAsiaTheme="minorHAnsi" w:hAnsi="Times New Roman" w:cs="Times New Roman"/>
          <w:lang w:val="en-US"/>
        </w:rPr>
        <w:t xml:space="preserve">, </w:t>
      </w:r>
      <w:r w:rsidR="00AD536F" w:rsidRPr="00EA4907">
        <w:rPr>
          <w:rFonts w:ascii="Times New Roman" w:eastAsiaTheme="minorHAnsi" w:hAnsi="Times New Roman" w:cs="Times New Roman"/>
          <w:lang w:val="en-US"/>
        </w:rPr>
        <w:t>R. M. Facets of country of origin image:</w:t>
      </w:r>
      <w:r w:rsidR="00434C4D" w:rsidRPr="00EA4907">
        <w:rPr>
          <w:rFonts w:ascii="Times New Roman" w:eastAsiaTheme="minorHAnsi" w:hAnsi="Times New Roman" w:cs="Times New Roman"/>
          <w:lang w:val="en-US"/>
        </w:rPr>
        <w:t xml:space="preserve"> </w:t>
      </w:r>
      <w:r w:rsidR="00520CF2" w:rsidRPr="00EA4907">
        <w:rPr>
          <w:rFonts w:ascii="Times New Roman" w:eastAsiaTheme="minorHAnsi" w:hAnsi="Times New Roman" w:cs="Times New Roman"/>
          <w:lang w:val="en-US"/>
        </w:rPr>
        <w:t>a</w:t>
      </w:r>
      <w:r w:rsidR="00AD536F" w:rsidRPr="00EA4907">
        <w:rPr>
          <w:rFonts w:ascii="Times New Roman" w:eastAsiaTheme="minorHAnsi" w:hAnsi="Times New Roman" w:cs="Times New Roman"/>
          <w:lang w:val="en-US"/>
        </w:rPr>
        <w:t>n empirical assessment.</w:t>
      </w:r>
      <w:r w:rsidR="00520CF2" w:rsidRPr="00EA4907">
        <w:rPr>
          <w:rFonts w:ascii="Times New Roman" w:eastAsiaTheme="minorHAnsi" w:hAnsi="Times New Roman" w:cs="Times New Roman"/>
          <w:lang w:val="en-US"/>
        </w:rPr>
        <w:t xml:space="preserve"> </w:t>
      </w:r>
      <w:r w:rsidR="00AD536F" w:rsidRPr="00EA4907">
        <w:rPr>
          <w:rFonts w:ascii="Times New Roman" w:eastAsiaTheme="minorHAnsi" w:hAnsi="Times New Roman" w:cs="Times New Roman"/>
          <w:b/>
          <w:bCs/>
          <w:lang w:val="en-US"/>
        </w:rPr>
        <w:t>Journal of Advertising</w:t>
      </w:r>
      <w:r w:rsidR="00AD536F" w:rsidRPr="00EA4907">
        <w:rPr>
          <w:rFonts w:ascii="Times New Roman" w:eastAsiaTheme="minorHAnsi" w:hAnsi="Times New Roman" w:cs="Times New Roman"/>
          <w:i/>
          <w:lang w:val="en-US"/>
        </w:rPr>
        <w:t xml:space="preserve">, </w:t>
      </w:r>
      <w:r w:rsidR="00DC5838" w:rsidRPr="00EA4907">
        <w:rPr>
          <w:rFonts w:ascii="Times New Roman" w:eastAsiaTheme="minorHAnsi" w:hAnsi="Times New Roman" w:cs="Times New Roman"/>
          <w:lang w:val="en-US"/>
        </w:rPr>
        <w:t>v. 23, n. 1, p.</w:t>
      </w:r>
      <w:r w:rsidR="00DE5A33" w:rsidRPr="00EA4907">
        <w:rPr>
          <w:rFonts w:ascii="Times New Roman" w:eastAsiaTheme="minorHAnsi" w:hAnsi="Times New Roman" w:cs="Times New Roman"/>
          <w:lang w:val="en-US"/>
        </w:rPr>
        <w:t xml:space="preserve"> </w:t>
      </w:r>
      <w:r w:rsidR="00520CF2" w:rsidRPr="00EA4907">
        <w:rPr>
          <w:rFonts w:ascii="Times New Roman" w:eastAsiaTheme="minorHAnsi" w:hAnsi="Times New Roman" w:cs="Times New Roman"/>
          <w:lang w:val="en-US"/>
        </w:rPr>
        <w:t>43-56.</w:t>
      </w:r>
      <w:r w:rsidR="00944A92" w:rsidRPr="00EA4907">
        <w:rPr>
          <w:rFonts w:ascii="Times New Roman" w:eastAsiaTheme="minorHAnsi" w:hAnsi="Times New Roman" w:cs="Times New Roman"/>
          <w:lang w:val="en-US"/>
        </w:rPr>
        <w:t xml:space="preserve"> DOI: </w:t>
      </w:r>
      <w:hyperlink r:id="rId23" w:history="1">
        <w:r w:rsidR="002E5F54" w:rsidRPr="00EA4907">
          <w:rPr>
            <w:rStyle w:val="Hyperlink"/>
            <w:rFonts w:ascii="Times New Roman" w:hAnsi="Times New Roman" w:cs="Times New Roman"/>
            <w:color w:val="auto"/>
            <w:u w:val="none"/>
            <w:lang w:val="en-US"/>
          </w:rPr>
          <w:t>https://doi.org/10.1080/00913367.1994.10673430</w:t>
        </w:r>
      </w:hyperlink>
      <w:r w:rsidR="00DC5838" w:rsidRPr="00EA4907">
        <w:rPr>
          <w:rStyle w:val="Hyperlink"/>
          <w:rFonts w:ascii="Times New Roman" w:hAnsi="Times New Roman" w:cs="Times New Roman"/>
          <w:color w:val="auto"/>
          <w:u w:val="none"/>
          <w:lang w:val="en-US"/>
        </w:rPr>
        <w:t xml:space="preserve">. </w:t>
      </w:r>
      <w:r w:rsidR="00DC5838" w:rsidRPr="00EA4907">
        <w:rPr>
          <w:rFonts w:ascii="Times New Roman" w:eastAsiaTheme="minorHAnsi" w:hAnsi="Times New Roman" w:cs="Times New Roman"/>
        </w:rPr>
        <w:t>1994.</w:t>
      </w:r>
    </w:p>
    <w:p w14:paraId="7ECC8E7F" w14:textId="77777777" w:rsidR="00676EA8" w:rsidRPr="00EA4907" w:rsidRDefault="00676EA8" w:rsidP="00010832">
      <w:pPr>
        <w:autoSpaceDE w:val="0"/>
        <w:autoSpaceDN w:val="0"/>
        <w:adjustRightInd w:val="0"/>
        <w:rPr>
          <w:rFonts w:ascii="Times New Roman" w:eastAsia="TimesNewRomanPSMT" w:hAnsi="Times New Roman" w:cs="Times New Roman"/>
          <w:color w:val="FF0000"/>
        </w:rPr>
      </w:pPr>
    </w:p>
    <w:p w14:paraId="68F1F33F" w14:textId="313CB8C1" w:rsidR="005F3741" w:rsidRPr="00EA4907" w:rsidRDefault="005F3741" w:rsidP="005F3741">
      <w:pPr>
        <w:jc w:val="left"/>
        <w:rPr>
          <w:rFonts w:ascii="Times New Roman" w:eastAsia="Times New Roman" w:hAnsi="Times New Roman" w:cs="Times New Roman"/>
        </w:rPr>
      </w:pPr>
      <w:r w:rsidRPr="00EA4907">
        <w:rPr>
          <w:rFonts w:ascii="Times New Roman" w:hAnsi="Times New Roman" w:cs="Times New Roman"/>
        </w:rPr>
        <w:t>PIRES, C. B.; OTT, E</w:t>
      </w:r>
      <w:proofErr w:type="gramStart"/>
      <w:r w:rsidRPr="00EA4907">
        <w:rPr>
          <w:rFonts w:ascii="Times New Roman" w:hAnsi="Times New Roman" w:cs="Times New Roman"/>
        </w:rPr>
        <w:t>.;</w:t>
      </w:r>
      <w:proofErr w:type="gramEnd"/>
      <w:r w:rsidRPr="00EA4907">
        <w:rPr>
          <w:rFonts w:ascii="Times New Roman" w:hAnsi="Times New Roman" w:cs="Times New Roman"/>
        </w:rPr>
        <w:t xml:space="preserve"> DAMACENA, C. “Guarda-Livros” ou “Parceiros de Negócios”? Uma Análise do Perfil Profissional Requerido pelo Mercado de Trabalho para Contadores na Região Metropolitana de Porto Alegre (RMPA). </w:t>
      </w:r>
      <w:r w:rsidRPr="00EA4907">
        <w:rPr>
          <w:rFonts w:ascii="Times New Roman" w:hAnsi="Times New Roman" w:cs="Times New Roman"/>
          <w:b/>
          <w:bCs/>
        </w:rPr>
        <w:t>Contabilidade Vista &amp; Revista</w:t>
      </w:r>
      <w:r w:rsidRPr="00EA4907">
        <w:rPr>
          <w:rFonts w:ascii="Times New Roman" w:hAnsi="Times New Roman" w:cs="Times New Roman"/>
        </w:rPr>
        <w:t>, v. 20, n. 3, p. 157-187, 2009.</w:t>
      </w:r>
    </w:p>
    <w:p w14:paraId="190BCB29" w14:textId="77777777" w:rsidR="005F3741" w:rsidRPr="00EA4907" w:rsidRDefault="005F3741" w:rsidP="005F3741">
      <w:pPr>
        <w:autoSpaceDE w:val="0"/>
        <w:autoSpaceDN w:val="0"/>
        <w:adjustRightInd w:val="0"/>
        <w:rPr>
          <w:rFonts w:ascii="Times New Roman" w:hAnsi="Times New Roman" w:cs="Times New Roman"/>
        </w:rPr>
      </w:pPr>
      <w:r w:rsidRPr="00EA4907">
        <w:rPr>
          <w:rFonts w:ascii="Times New Roman" w:hAnsi="Times New Roman" w:cs="Times New Roman"/>
        </w:rPr>
        <w:t xml:space="preserve"> </w:t>
      </w:r>
    </w:p>
    <w:p w14:paraId="08838B16" w14:textId="747DACB9" w:rsidR="00AD536F" w:rsidRPr="00EA4907" w:rsidRDefault="008740B9" w:rsidP="005F3741">
      <w:pPr>
        <w:autoSpaceDE w:val="0"/>
        <w:autoSpaceDN w:val="0"/>
        <w:adjustRightInd w:val="0"/>
        <w:rPr>
          <w:rFonts w:ascii="Times New Roman" w:hAnsi="Times New Roman" w:cs="Times New Roman"/>
          <w:color w:val="FF0000"/>
        </w:rPr>
      </w:pPr>
      <w:r w:rsidRPr="00EA4907">
        <w:rPr>
          <w:rFonts w:ascii="Times New Roman" w:hAnsi="Times New Roman" w:cs="Times New Roman"/>
        </w:rPr>
        <w:t>POYARES</w:t>
      </w:r>
      <w:r w:rsidR="00DC5838" w:rsidRPr="00EA4907">
        <w:rPr>
          <w:rFonts w:ascii="Times New Roman" w:hAnsi="Times New Roman" w:cs="Times New Roman"/>
        </w:rPr>
        <w:t>, W.</w:t>
      </w:r>
      <w:r w:rsidR="006A32AD" w:rsidRPr="00EA4907">
        <w:rPr>
          <w:rFonts w:ascii="Times New Roman" w:hAnsi="Times New Roman" w:cs="Times New Roman"/>
        </w:rPr>
        <w:t xml:space="preserve"> </w:t>
      </w:r>
      <w:r w:rsidR="00AD536F" w:rsidRPr="00EA4907">
        <w:rPr>
          <w:rFonts w:ascii="Times New Roman" w:hAnsi="Times New Roman" w:cs="Times New Roman"/>
          <w:b/>
        </w:rPr>
        <w:t xml:space="preserve">Imagem Pública: </w:t>
      </w:r>
      <w:r w:rsidR="001A5AB5" w:rsidRPr="00EA4907">
        <w:rPr>
          <w:rFonts w:ascii="Times New Roman" w:hAnsi="Times New Roman" w:cs="Times New Roman"/>
        </w:rPr>
        <w:t>g</w:t>
      </w:r>
      <w:r w:rsidR="00AD536F" w:rsidRPr="00EA4907">
        <w:rPr>
          <w:rFonts w:ascii="Times New Roman" w:hAnsi="Times New Roman" w:cs="Times New Roman"/>
        </w:rPr>
        <w:t>lória para uns, ruína para outros</w:t>
      </w:r>
      <w:r w:rsidR="00AD536F" w:rsidRPr="00EA4907">
        <w:rPr>
          <w:rFonts w:ascii="Times New Roman" w:hAnsi="Times New Roman" w:cs="Times New Roman"/>
          <w:b/>
        </w:rPr>
        <w:t>.</w:t>
      </w:r>
      <w:r w:rsidR="00DC5838" w:rsidRPr="00EA4907">
        <w:rPr>
          <w:rFonts w:ascii="Times New Roman" w:hAnsi="Times New Roman" w:cs="Times New Roman"/>
        </w:rPr>
        <w:t xml:space="preserve"> São Paulo: Globo, 1997.</w:t>
      </w:r>
    </w:p>
    <w:p w14:paraId="397B82AA" w14:textId="77777777" w:rsidR="00676EA8" w:rsidRPr="00EA4907" w:rsidRDefault="00676EA8" w:rsidP="00010832">
      <w:pPr>
        <w:autoSpaceDE w:val="0"/>
        <w:autoSpaceDN w:val="0"/>
        <w:adjustRightInd w:val="0"/>
        <w:rPr>
          <w:rFonts w:ascii="Times New Roman" w:hAnsi="Times New Roman" w:cs="Times New Roman"/>
          <w:color w:val="FF0000"/>
        </w:rPr>
      </w:pPr>
    </w:p>
    <w:p w14:paraId="52508C06" w14:textId="77777777" w:rsidR="00676EA8" w:rsidRPr="00EA4907" w:rsidRDefault="008740B9" w:rsidP="00010832">
      <w:pPr>
        <w:autoSpaceDE w:val="0"/>
        <w:autoSpaceDN w:val="0"/>
        <w:adjustRightInd w:val="0"/>
        <w:rPr>
          <w:rFonts w:ascii="Times New Roman" w:eastAsia="TimesNewRomanPSMT" w:hAnsi="Times New Roman" w:cs="Times New Roman"/>
        </w:rPr>
      </w:pPr>
      <w:r w:rsidRPr="00EA4907">
        <w:rPr>
          <w:rFonts w:ascii="Times New Roman" w:eastAsia="TimesNewRomanPSMT" w:hAnsi="Times New Roman" w:cs="Times New Roman"/>
        </w:rPr>
        <w:t>REIS</w:t>
      </w:r>
      <w:r w:rsidR="00EB5F12" w:rsidRPr="00EA4907">
        <w:rPr>
          <w:rFonts w:ascii="Times New Roman" w:eastAsia="TimesNewRomanPSMT" w:hAnsi="Times New Roman" w:cs="Times New Roman"/>
        </w:rPr>
        <w:t>, M</w:t>
      </w:r>
      <w:r w:rsidR="00F273A7" w:rsidRPr="00EA4907">
        <w:rPr>
          <w:rFonts w:ascii="Times New Roman" w:eastAsia="TimesNewRomanPSMT" w:hAnsi="Times New Roman" w:cs="Times New Roman"/>
        </w:rPr>
        <w:t>.</w:t>
      </w:r>
      <w:r w:rsidR="00A06B53" w:rsidRPr="00EA4907">
        <w:rPr>
          <w:rFonts w:ascii="Times New Roman" w:eastAsia="TimesNewRomanPSMT" w:hAnsi="Times New Roman" w:cs="Times New Roman"/>
        </w:rPr>
        <w:t xml:space="preserve"> do C</w:t>
      </w:r>
      <w:r w:rsidR="00F273A7" w:rsidRPr="00EA4907">
        <w:rPr>
          <w:rFonts w:ascii="Times New Roman" w:eastAsia="TimesNewRomanPSMT" w:hAnsi="Times New Roman" w:cs="Times New Roman"/>
        </w:rPr>
        <w:t>.</w:t>
      </w:r>
      <w:r w:rsidR="00DC5838" w:rsidRPr="00EA4907">
        <w:rPr>
          <w:rFonts w:ascii="Times New Roman" w:eastAsia="TimesNewRomanPSMT" w:hAnsi="Times New Roman" w:cs="Times New Roman"/>
        </w:rPr>
        <w:t xml:space="preserve"> de S.</w:t>
      </w:r>
      <w:r w:rsidR="006A32AD" w:rsidRPr="00EA4907">
        <w:rPr>
          <w:rFonts w:ascii="Times New Roman" w:eastAsia="TimesNewRomanPSMT" w:hAnsi="Times New Roman" w:cs="Times New Roman"/>
        </w:rPr>
        <w:t xml:space="preserve"> </w:t>
      </w:r>
      <w:r w:rsidR="00A06B53" w:rsidRPr="00EA4907">
        <w:rPr>
          <w:rFonts w:ascii="Times New Roman" w:eastAsia="TimesNewRomanPSMT" w:hAnsi="Times New Roman" w:cs="Times New Roman"/>
          <w:b/>
        </w:rPr>
        <w:t xml:space="preserve">Imagem corporativa: </w:t>
      </w:r>
      <w:r w:rsidR="00A06B53" w:rsidRPr="00EA4907">
        <w:rPr>
          <w:rFonts w:ascii="Times New Roman" w:eastAsia="TimesNewRomanPSMT" w:hAnsi="Times New Roman" w:cs="Times New Roman"/>
        </w:rPr>
        <w:t xml:space="preserve">gênese, produção e consumo. Dissertação </w:t>
      </w:r>
      <w:r w:rsidR="008816B5" w:rsidRPr="00EA4907">
        <w:rPr>
          <w:rFonts w:ascii="Times New Roman" w:eastAsia="TimesNewRomanPSMT" w:hAnsi="Times New Roman" w:cs="Times New Roman"/>
        </w:rPr>
        <w:t xml:space="preserve">de </w:t>
      </w:r>
      <w:r w:rsidR="00A06B53" w:rsidRPr="00EA4907">
        <w:rPr>
          <w:rFonts w:ascii="Times New Roman" w:eastAsia="TimesNewRomanPSMT" w:hAnsi="Times New Roman" w:cs="Times New Roman"/>
        </w:rPr>
        <w:t>Mestrado</w:t>
      </w:r>
      <w:r w:rsidR="008816B5" w:rsidRPr="00EA4907">
        <w:rPr>
          <w:rFonts w:ascii="Times New Roman" w:eastAsia="TimesNewRomanPSMT" w:hAnsi="Times New Roman" w:cs="Times New Roman"/>
        </w:rPr>
        <w:t xml:space="preserve">, </w:t>
      </w:r>
      <w:r w:rsidR="00D36855" w:rsidRPr="00EA4907">
        <w:rPr>
          <w:rFonts w:ascii="Times New Roman" w:eastAsia="TimesNewRomanPSMT" w:hAnsi="Times New Roman" w:cs="Times New Roman"/>
        </w:rPr>
        <w:t>Unive</w:t>
      </w:r>
      <w:r w:rsidR="008816B5" w:rsidRPr="00EA4907">
        <w:rPr>
          <w:rFonts w:ascii="Times New Roman" w:eastAsia="TimesNewRomanPSMT" w:hAnsi="Times New Roman" w:cs="Times New Roman"/>
        </w:rPr>
        <w:t>rsidade Federal de Minas Gerais, Belo Horizonte, MG, Brasil.</w:t>
      </w:r>
      <w:r w:rsidR="00DC5838" w:rsidRPr="00EA4907">
        <w:rPr>
          <w:rFonts w:ascii="Times New Roman" w:eastAsia="TimesNewRomanPSMT" w:hAnsi="Times New Roman" w:cs="Times New Roman"/>
        </w:rPr>
        <w:t xml:space="preserve"> 1991.</w:t>
      </w:r>
    </w:p>
    <w:p w14:paraId="77189AF7" w14:textId="77777777" w:rsidR="008816B5" w:rsidRPr="00EA4907" w:rsidRDefault="008816B5" w:rsidP="00010832">
      <w:pPr>
        <w:autoSpaceDE w:val="0"/>
        <w:autoSpaceDN w:val="0"/>
        <w:adjustRightInd w:val="0"/>
        <w:rPr>
          <w:rFonts w:ascii="Times New Roman" w:eastAsia="TimesNewRomanPSMT" w:hAnsi="Times New Roman" w:cs="Times New Roman"/>
        </w:rPr>
      </w:pPr>
    </w:p>
    <w:p w14:paraId="05FDFF4D" w14:textId="77777777" w:rsidR="00FC09DF" w:rsidRPr="00EA4907" w:rsidRDefault="008740B9" w:rsidP="00944A92">
      <w:pPr>
        <w:autoSpaceDE w:val="0"/>
        <w:autoSpaceDN w:val="0"/>
        <w:adjustRightInd w:val="0"/>
        <w:rPr>
          <w:rFonts w:ascii="Times New Roman" w:eastAsia="Times New Roman" w:hAnsi="Times New Roman" w:cs="Times New Roman"/>
          <w:color w:val="FF0000"/>
          <w:lang w:val="en-US" w:eastAsia="pt-BR"/>
        </w:rPr>
      </w:pPr>
      <w:r w:rsidRPr="00EA4907">
        <w:rPr>
          <w:rFonts w:ascii="Times New Roman" w:hAnsi="Times New Roman" w:cs="Times New Roman"/>
        </w:rPr>
        <w:t>REIS</w:t>
      </w:r>
      <w:r w:rsidR="00964480" w:rsidRPr="00EA4907">
        <w:rPr>
          <w:rFonts w:ascii="Times New Roman" w:hAnsi="Times New Roman" w:cs="Times New Roman"/>
        </w:rPr>
        <w:t>, A. O</w:t>
      </w:r>
      <w:proofErr w:type="gramStart"/>
      <w:r w:rsidR="00964480" w:rsidRPr="00EA4907">
        <w:rPr>
          <w:rFonts w:ascii="Times New Roman" w:hAnsi="Times New Roman" w:cs="Times New Roman"/>
        </w:rPr>
        <w:t>.;</w:t>
      </w:r>
      <w:proofErr w:type="gramEnd"/>
      <w:r w:rsidR="00EB5F12" w:rsidRPr="00EA4907">
        <w:rPr>
          <w:rFonts w:ascii="Times New Roman" w:hAnsi="Times New Roman" w:cs="Times New Roman"/>
        </w:rPr>
        <w:t xml:space="preserve"> </w:t>
      </w:r>
      <w:r w:rsidRPr="00EA4907">
        <w:rPr>
          <w:rFonts w:ascii="Times New Roman" w:hAnsi="Times New Roman" w:cs="Times New Roman"/>
        </w:rPr>
        <w:t>SEDIYAMA</w:t>
      </w:r>
      <w:r w:rsidR="00EB5F12" w:rsidRPr="00EA4907">
        <w:rPr>
          <w:rFonts w:ascii="Times New Roman" w:hAnsi="Times New Roman" w:cs="Times New Roman"/>
        </w:rPr>
        <w:t>, G</w:t>
      </w:r>
      <w:r w:rsidR="00964480" w:rsidRPr="00EA4907">
        <w:rPr>
          <w:rFonts w:ascii="Times New Roman" w:hAnsi="Times New Roman" w:cs="Times New Roman"/>
        </w:rPr>
        <w:t>. A. S.;</w:t>
      </w:r>
      <w:r w:rsidR="00EB5F12" w:rsidRPr="00EA4907">
        <w:rPr>
          <w:rFonts w:ascii="Times New Roman" w:hAnsi="Times New Roman" w:cs="Times New Roman"/>
        </w:rPr>
        <w:t xml:space="preserve"> </w:t>
      </w:r>
      <w:r w:rsidRPr="00EA4907">
        <w:rPr>
          <w:rFonts w:ascii="Times New Roman" w:hAnsi="Times New Roman" w:cs="Times New Roman"/>
        </w:rPr>
        <w:t>MOREIRA</w:t>
      </w:r>
      <w:r w:rsidR="00EB5F12" w:rsidRPr="00EA4907">
        <w:rPr>
          <w:rFonts w:ascii="Times New Roman" w:hAnsi="Times New Roman" w:cs="Times New Roman"/>
        </w:rPr>
        <w:t>, V. S.</w:t>
      </w:r>
      <w:r w:rsidR="00964480" w:rsidRPr="00EA4907">
        <w:rPr>
          <w:rFonts w:ascii="Times New Roman" w:hAnsi="Times New Roman" w:cs="Times New Roman"/>
        </w:rPr>
        <w:t>;</w:t>
      </w:r>
      <w:r w:rsidR="00EB5F12" w:rsidRPr="00EA4907">
        <w:rPr>
          <w:rFonts w:ascii="Times New Roman" w:hAnsi="Times New Roman" w:cs="Times New Roman"/>
        </w:rPr>
        <w:t xml:space="preserve"> </w:t>
      </w:r>
      <w:r w:rsidRPr="00EA4907">
        <w:rPr>
          <w:rFonts w:ascii="Times New Roman" w:hAnsi="Times New Roman" w:cs="Times New Roman"/>
        </w:rPr>
        <w:t>MOREIRA</w:t>
      </w:r>
      <w:r w:rsidR="00AC7FFD" w:rsidRPr="00EA4907">
        <w:rPr>
          <w:rFonts w:ascii="Times New Roman" w:hAnsi="Times New Roman" w:cs="Times New Roman"/>
        </w:rPr>
        <w:t xml:space="preserve">, C. C. Perfil do </w:t>
      </w:r>
      <w:r w:rsidR="0007474C" w:rsidRPr="00EA4907">
        <w:rPr>
          <w:rFonts w:ascii="Times New Roman" w:hAnsi="Times New Roman" w:cs="Times New Roman"/>
        </w:rPr>
        <w:t>p</w:t>
      </w:r>
      <w:r w:rsidR="00AC7FFD" w:rsidRPr="00EA4907">
        <w:rPr>
          <w:rFonts w:ascii="Times New Roman" w:hAnsi="Times New Roman" w:cs="Times New Roman"/>
        </w:rPr>
        <w:t xml:space="preserve">rofissional </w:t>
      </w:r>
      <w:r w:rsidR="0007474C" w:rsidRPr="00EA4907">
        <w:rPr>
          <w:rFonts w:ascii="Times New Roman" w:hAnsi="Times New Roman" w:cs="Times New Roman"/>
        </w:rPr>
        <w:t>c</w:t>
      </w:r>
      <w:r w:rsidR="00AC7FFD" w:rsidRPr="00EA4907">
        <w:rPr>
          <w:rFonts w:ascii="Times New Roman" w:hAnsi="Times New Roman" w:cs="Times New Roman"/>
        </w:rPr>
        <w:t xml:space="preserve">ontábil: </w:t>
      </w:r>
      <w:r w:rsidR="0007474C" w:rsidRPr="00EA4907">
        <w:rPr>
          <w:rFonts w:ascii="Times New Roman" w:hAnsi="Times New Roman" w:cs="Times New Roman"/>
        </w:rPr>
        <w:t>h</w:t>
      </w:r>
      <w:r w:rsidR="00AC7FFD" w:rsidRPr="00EA4907">
        <w:rPr>
          <w:rFonts w:ascii="Times New Roman" w:hAnsi="Times New Roman" w:cs="Times New Roman"/>
        </w:rPr>
        <w:t xml:space="preserve">abilidades, </w:t>
      </w:r>
      <w:r w:rsidR="0007474C" w:rsidRPr="00EA4907">
        <w:rPr>
          <w:rFonts w:ascii="Times New Roman" w:hAnsi="Times New Roman" w:cs="Times New Roman"/>
        </w:rPr>
        <w:t>c</w:t>
      </w:r>
      <w:r w:rsidR="00AC7FFD" w:rsidRPr="00EA4907">
        <w:rPr>
          <w:rFonts w:ascii="Times New Roman" w:hAnsi="Times New Roman" w:cs="Times New Roman"/>
        </w:rPr>
        <w:t xml:space="preserve">ompetências e </w:t>
      </w:r>
      <w:r w:rsidR="0007474C" w:rsidRPr="00EA4907">
        <w:rPr>
          <w:rFonts w:ascii="Times New Roman" w:hAnsi="Times New Roman" w:cs="Times New Roman"/>
        </w:rPr>
        <w:t>i</w:t>
      </w:r>
      <w:r w:rsidR="00AC7FFD" w:rsidRPr="00EA4907">
        <w:rPr>
          <w:rFonts w:ascii="Times New Roman" w:hAnsi="Times New Roman" w:cs="Times New Roman"/>
        </w:rPr>
        <w:t xml:space="preserve">magem </w:t>
      </w:r>
      <w:r w:rsidR="0007474C" w:rsidRPr="00EA4907">
        <w:rPr>
          <w:rFonts w:ascii="Times New Roman" w:hAnsi="Times New Roman" w:cs="Times New Roman"/>
        </w:rPr>
        <w:t>s</w:t>
      </w:r>
      <w:r w:rsidR="00AC7FFD" w:rsidRPr="00EA4907">
        <w:rPr>
          <w:rFonts w:ascii="Times New Roman" w:hAnsi="Times New Roman" w:cs="Times New Roman"/>
        </w:rPr>
        <w:t xml:space="preserve">imbólica. </w:t>
      </w:r>
      <w:r w:rsidR="00AC7FFD" w:rsidRPr="00EA4907">
        <w:rPr>
          <w:rFonts w:ascii="Times New Roman" w:hAnsi="Times New Roman" w:cs="Times New Roman"/>
          <w:b/>
        </w:rPr>
        <w:t>Revista</w:t>
      </w:r>
      <w:r w:rsidR="00A80F15" w:rsidRPr="00EA4907">
        <w:rPr>
          <w:rFonts w:ascii="Times New Roman" w:hAnsi="Times New Roman" w:cs="Times New Roman"/>
          <w:b/>
        </w:rPr>
        <w:t xml:space="preserve"> Contemporânea de Contabilidade</w:t>
      </w:r>
      <w:r w:rsidR="00AC7FFD" w:rsidRPr="00EA4907">
        <w:rPr>
          <w:rFonts w:ascii="Times New Roman" w:hAnsi="Times New Roman" w:cs="Times New Roman"/>
          <w:i/>
        </w:rPr>
        <w:t xml:space="preserve">, </w:t>
      </w:r>
      <w:r w:rsidR="00964480" w:rsidRPr="00EA4907">
        <w:rPr>
          <w:rFonts w:ascii="Times New Roman" w:hAnsi="Times New Roman" w:cs="Times New Roman"/>
        </w:rPr>
        <w:t xml:space="preserve">v. 12, n. 25, </w:t>
      </w:r>
      <w:r w:rsidR="00DE5A33" w:rsidRPr="00EA4907">
        <w:rPr>
          <w:rFonts w:ascii="Times New Roman" w:hAnsi="Times New Roman" w:cs="Times New Roman"/>
        </w:rPr>
        <w:t xml:space="preserve">p. </w:t>
      </w:r>
      <w:r w:rsidR="0007474C" w:rsidRPr="00EA4907">
        <w:rPr>
          <w:rFonts w:ascii="Times New Roman" w:hAnsi="Times New Roman" w:cs="Times New Roman"/>
        </w:rPr>
        <w:t xml:space="preserve">95-116. </w:t>
      </w:r>
      <w:r w:rsidR="00944A92" w:rsidRPr="00EA4907">
        <w:rPr>
          <w:rFonts w:ascii="Times New Roman" w:hAnsi="Times New Roman" w:cs="Times New Roman"/>
        </w:rPr>
        <w:t xml:space="preserve">DOI: </w:t>
      </w:r>
      <w:proofErr w:type="gramStart"/>
      <w:r w:rsidR="00FC09DF" w:rsidRPr="00EA4907">
        <w:rPr>
          <w:rFonts w:ascii="Times New Roman" w:eastAsia="Times New Roman" w:hAnsi="Times New Roman" w:cs="Times New Roman"/>
          <w:lang w:eastAsia="pt-BR"/>
        </w:rPr>
        <w:t>http://dx.doi.org/10.</w:t>
      </w:r>
      <w:proofErr w:type="gramEnd"/>
      <w:r w:rsidR="00FC09DF" w:rsidRPr="00EA4907">
        <w:rPr>
          <w:rFonts w:ascii="Times New Roman" w:eastAsia="Times New Roman" w:hAnsi="Times New Roman" w:cs="Times New Roman"/>
          <w:lang w:eastAsia="pt-BR"/>
        </w:rPr>
        <w:t>5007/2175-8069.2015v12n25p95</w:t>
      </w:r>
      <w:r w:rsidR="00964480" w:rsidRPr="00EA4907">
        <w:rPr>
          <w:rFonts w:ascii="Times New Roman" w:eastAsia="Times New Roman" w:hAnsi="Times New Roman" w:cs="Times New Roman"/>
          <w:lang w:eastAsia="pt-BR"/>
        </w:rPr>
        <w:t xml:space="preserve">. </w:t>
      </w:r>
      <w:r w:rsidR="00964480" w:rsidRPr="00EA4907">
        <w:rPr>
          <w:rFonts w:ascii="Times New Roman" w:hAnsi="Times New Roman" w:cs="Times New Roman"/>
          <w:lang w:val="en-US"/>
        </w:rPr>
        <w:t>2014.</w:t>
      </w:r>
    </w:p>
    <w:p w14:paraId="7C37F354" w14:textId="77777777" w:rsidR="00FC09DF" w:rsidRPr="00EA4907" w:rsidRDefault="00FC09DF" w:rsidP="00010832">
      <w:pPr>
        <w:autoSpaceDE w:val="0"/>
        <w:autoSpaceDN w:val="0"/>
        <w:adjustRightInd w:val="0"/>
        <w:rPr>
          <w:rFonts w:ascii="Times New Roman" w:hAnsi="Times New Roman" w:cs="Times New Roman"/>
          <w:color w:val="FF0000"/>
          <w:lang w:val="en-US"/>
        </w:rPr>
      </w:pPr>
    </w:p>
    <w:p w14:paraId="097ECCDD" w14:textId="77777777" w:rsidR="00A06B53" w:rsidRPr="00EA4907" w:rsidRDefault="008740B9" w:rsidP="00010832">
      <w:pPr>
        <w:rPr>
          <w:rFonts w:ascii="Times New Roman" w:hAnsi="Times New Roman" w:cs="Times New Roman"/>
          <w:color w:val="FF0000"/>
        </w:rPr>
      </w:pPr>
      <w:r w:rsidRPr="00EA4907">
        <w:rPr>
          <w:rFonts w:ascii="Times New Roman" w:hAnsi="Times New Roman" w:cs="Times New Roman"/>
          <w:lang w:val="en-US"/>
        </w:rPr>
        <w:t>REYNOLDS</w:t>
      </w:r>
      <w:r w:rsidR="00EB5F12" w:rsidRPr="00EA4907">
        <w:rPr>
          <w:rFonts w:ascii="Times New Roman" w:hAnsi="Times New Roman" w:cs="Times New Roman"/>
          <w:lang w:val="en-US"/>
        </w:rPr>
        <w:t>, T. J.</w:t>
      </w:r>
      <w:r w:rsidR="00B6487A" w:rsidRPr="00EA4907">
        <w:rPr>
          <w:rFonts w:ascii="Times New Roman" w:hAnsi="Times New Roman" w:cs="Times New Roman"/>
          <w:lang w:val="en-US"/>
        </w:rPr>
        <w:t>;</w:t>
      </w:r>
      <w:r w:rsidR="00EB5F12" w:rsidRPr="00EA4907">
        <w:rPr>
          <w:rFonts w:ascii="Times New Roman" w:hAnsi="Times New Roman" w:cs="Times New Roman"/>
          <w:lang w:val="en-US"/>
        </w:rPr>
        <w:t xml:space="preserve"> </w:t>
      </w:r>
      <w:r w:rsidRPr="00EA4907">
        <w:rPr>
          <w:rFonts w:ascii="Times New Roman" w:hAnsi="Times New Roman" w:cs="Times New Roman"/>
          <w:lang w:val="en-US"/>
        </w:rPr>
        <w:t>GUTMAN</w:t>
      </w:r>
      <w:r w:rsidR="00A06B53" w:rsidRPr="00EA4907">
        <w:rPr>
          <w:rFonts w:ascii="Times New Roman" w:hAnsi="Times New Roman" w:cs="Times New Roman"/>
          <w:lang w:val="en-US"/>
        </w:rPr>
        <w:t xml:space="preserve">, J. Advertising is image management. </w:t>
      </w:r>
      <w:proofErr w:type="gramStart"/>
      <w:r w:rsidR="00A06B53" w:rsidRPr="00EA4907">
        <w:rPr>
          <w:rFonts w:ascii="Times New Roman" w:hAnsi="Times New Roman" w:cs="Times New Roman"/>
          <w:b/>
          <w:lang w:val="en-US"/>
        </w:rPr>
        <w:t>Journal of Advertising Research</w:t>
      </w:r>
      <w:r w:rsidR="00A06B53" w:rsidRPr="00EA4907">
        <w:rPr>
          <w:rFonts w:ascii="Times New Roman" w:hAnsi="Times New Roman" w:cs="Times New Roman"/>
          <w:i/>
          <w:lang w:val="en-US"/>
        </w:rPr>
        <w:t xml:space="preserve">, </w:t>
      </w:r>
      <w:r w:rsidR="00B6487A" w:rsidRPr="00EA4907">
        <w:rPr>
          <w:rFonts w:ascii="Times New Roman" w:hAnsi="Times New Roman" w:cs="Times New Roman"/>
          <w:lang w:val="en-US"/>
        </w:rPr>
        <w:t xml:space="preserve">v. 24, n. 1, </w:t>
      </w:r>
      <w:r w:rsidR="00DE5A33" w:rsidRPr="00EA4907">
        <w:rPr>
          <w:rFonts w:ascii="Times New Roman" w:hAnsi="Times New Roman" w:cs="Times New Roman"/>
          <w:lang w:val="en-US"/>
        </w:rPr>
        <w:t xml:space="preserve">p. </w:t>
      </w:r>
      <w:r w:rsidR="0007474C" w:rsidRPr="00EA4907">
        <w:rPr>
          <w:rFonts w:ascii="Times New Roman" w:hAnsi="Times New Roman" w:cs="Times New Roman"/>
          <w:lang w:val="en-US"/>
        </w:rPr>
        <w:t>27-38.</w:t>
      </w:r>
      <w:proofErr w:type="gramEnd"/>
      <w:r w:rsidR="00B6487A" w:rsidRPr="00EA4907">
        <w:rPr>
          <w:rFonts w:ascii="Times New Roman" w:hAnsi="Times New Roman" w:cs="Times New Roman"/>
          <w:lang w:val="en-US"/>
        </w:rPr>
        <w:t xml:space="preserve"> </w:t>
      </w:r>
      <w:r w:rsidR="00B6487A" w:rsidRPr="00EA4907">
        <w:rPr>
          <w:rFonts w:ascii="Times New Roman" w:hAnsi="Times New Roman" w:cs="Times New Roman"/>
        </w:rPr>
        <w:t>1984.</w:t>
      </w:r>
    </w:p>
    <w:p w14:paraId="6085EAC3" w14:textId="77777777" w:rsidR="00676EA8" w:rsidRPr="00EA4907" w:rsidRDefault="00676EA8" w:rsidP="00010832">
      <w:pPr>
        <w:rPr>
          <w:rFonts w:ascii="Times New Roman" w:hAnsi="Times New Roman" w:cs="Times New Roman"/>
          <w:color w:val="FF0000"/>
        </w:rPr>
      </w:pPr>
    </w:p>
    <w:p w14:paraId="0C8C28B0" w14:textId="77777777" w:rsidR="009A1681" w:rsidRPr="00BD2D51" w:rsidRDefault="008740B9" w:rsidP="00010832">
      <w:pPr>
        <w:rPr>
          <w:rFonts w:ascii="Times New Roman" w:hAnsi="Times New Roman" w:cs="Times New Roman"/>
          <w:color w:val="FF0000"/>
        </w:rPr>
      </w:pPr>
      <w:r>
        <w:rPr>
          <w:rFonts w:ascii="Times New Roman" w:hAnsi="Times New Roman" w:cs="Times New Roman"/>
        </w:rPr>
        <w:t>RIBEIRO</w:t>
      </w:r>
      <w:r w:rsidR="00EB5F12" w:rsidRPr="005A59DB">
        <w:rPr>
          <w:rFonts w:ascii="Times New Roman" w:hAnsi="Times New Roman" w:cs="Times New Roman"/>
        </w:rPr>
        <w:t>,</w:t>
      </w:r>
      <w:r w:rsidR="009A1681" w:rsidRPr="005A59DB">
        <w:rPr>
          <w:rFonts w:ascii="Times New Roman" w:hAnsi="Times New Roman" w:cs="Times New Roman"/>
        </w:rPr>
        <w:t xml:space="preserve"> O</w:t>
      </w:r>
      <w:r w:rsidR="00F273A7" w:rsidRPr="005A59DB">
        <w:rPr>
          <w:rFonts w:ascii="Times New Roman" w:hAnsi="Times New Roman" w:cs="Times New Roman"/>
        </w:rPr>
        <w:t>.</w:t>
      </w:r>
      <w:r w:rsidR="009A1681" w:rsidRPr="005A59DB">
        <w:rPr>
          <w:rFonts w:ascii="Times New Roman" w:hAnsi="Times New Roman" w:cs="Times New Roman"/>
        </w:rPr>
        <w:t xml:space="preserve"> M. </w:t>
      </w:r>
      <w:r w:rsidR="005D3536" w:rsidRPr="00C62CB0">
        <w:rPr>
          <w:rFonts w:ascii="Times New Roman" w:hAnsi="Times New Roman" w:cs="Times New Roman"/>
          <w:b/>
        </w:rPr>
        <w:t xml:space="preserve">Contabilidade </w:t>
      </w:r>
      <w:r w:rsidR="001A5AB5" w:rsidRPr="00C62CB0">
        <w:rPr>
          <w:rFonts w:ascii="Times New Roman" w:hAnsi="Times New Roman" w:cs="Times New Roman"/>
          <w:b/>
        </w:rPr>
        <w:t>b</w:t>
      </w:r>
      <w:r w:rsidR="009A1681" w:rsidRPr="00C62CB0">
        <w:rPr>
          <w:rFonts w:ascii="Times New Roman" w:hAnsi="Times New Roman" w:cs="Times New Roman"/>
          <w:b/>
        </w:rPr>
        <w:t xml:space="preserve">ásica </w:t>
      </w:r>
      <w:r w:rsidR="001A5AB5" w:rsidRPr="00C62CB0">
        <w:rPr>
          <w:rFonts w:ascii="Times New Roman" w:hAnsi="Times New Roman" w:cs="Times New Roman"/>
          <w:b/>
        </w:rPr>
        <w:t>f</w:t>
      </w:r>
      <w:r w:rsidR="009A1681" w:rsidRPr="00C62CB0">
        <w:rPr>
          <w:rFonts w:ascii="Times New Roman" w:hAnsi="Times New Roman" w:cs="Times New Roman"/>
          <w:b/>
        </w:rPr>
        <w:t>ácil</w:t>
      </w:r>
      <w:r w:rsidR="009A1681" w:rsidRPr="005A59DB">
        <w:rPr>
          <w:rFonts w:ascii="Times New Roman" w:hAnsi="Times New Roman" w:cs="Times New Roman"/>
          <w:i/>
        </w:rPr>
        <w:t>.</w:t>
      </w:r>
      <w:r w:rsidR="009A1681" w:rsidRPr="005A59DB">
        <w:rPr>
          <w:rFonts w:ascii="Times New Roman" w:hAnsi="Times New Roman" w:cs="Times New Roman"/>
        </w:rPr>
        <w:t xml:space="preserve"> </w:t>
      </w:r>
      <w:r w:rsidR="001A5AB5" w:rsidRPr="005A59DB">
        <w:rPr>
          <w:rFonts w:ascii="Times New Roman" w:hAnsi="Times New Roman" w:cs="Times New Roman"/>
        </w:rPr>
        <w:t xml:space="preserve">São Paulo: </w:t>
      </w:r>
      <w:proofErr w:type="gramStart"/>
      <w:r w:rsidR="001A5AB5" w:rsidRPr="005A59DB">
        <w:rPr>
          <w:rFonts w:ascii="Times New Roman" w:hAnsi="Times New Roman" w:cs="Times New Roman"/>
        </w:rPr>
        <w:t>Saraiva</w:t>
      </w:r>
      <w:r w:rsidR="00C62CB0">
        <w:rPr>
          <w:rFonts w:ascii="Times New Roman" w:hAnsi="Times New Roman" w:cs="Times New Roman"/>
        </w:rPr>
        <w:t>,</w:t>
      </w:r>
      <w:proofErr w:type="gramEnd"/>
      <w:r w:rsidR="00C62CB0">
        <w:rPr>
          <w:rFonts w:ascii="Times New Roman" w:hAnsi="Times New Roman" w:cs="Times New Roman"/>
        </w:rPr>
        <w:t xml:space="preserve"> </w:t>
      </w:r>
      <w:r w:rsidR="00C62CB0" w:rsidRPr="005A59DB">
        <w:rPr>
          <w:rFonts w:ascii="Times New Roman" w:hAnsi="Times New Roman" w:cs="Times New Roman"/>
        </w:rPr>
        <w:t>2009</w:t>
      </w:r>
      <w:r w:rsidR="00C62CB0">
        <w:rPr>
          <w:rFonts w:ascii="Times New Roman" w:hAnsi="Times New Roman" w:cs="Times New Roman"/>
        </w:rPr>
        <w:t>.</w:t>
      </w:r>
    </w:p>
    <w:p w14:paraId="7801A65A" w14:textId="77777777" w:rsidR="00676EA8" w:rsidRPr="00BD2D51" w:rsidRDefault="00676EA8" w:rsidP="00010832">
      <w:pPr>
        <w:rPr>
          <w:rFonts w:ascii="Times New Roman" w:hAnsi="Times New Roman" w:cs="Times New Roman"/>
          <w:color w:val="FF0000"/>
        </w:rPr>
      </w:pPr>
    </w:p>
    <w:p w14:paraId="7257B04C" w14:textId="77777777" w:rsidR="00886696" w:rsidRPr="00BD2D51" w:rsidRDefault="00EB5F12" w:rsidP="00010832">
      <w:pPr>
        <w:rPr>
          <w:rFonts w:ascii="Times New Roman" w:hAnsi="Times New Roman" w:cs="Times New Roman"/>
          <w:color w:val="FF0000"/>
        </w:rPr>
      </w:pPr>
      <w:r w:rsidRPr="004D7E02">
        <w:rPr>
          <w:rFonts w:ascii="Times New Roman" w:hAnsi="Times New Roman" w:cs="Times New Roman"/>
        </w:rPr>
        <w:t>S</w:t>
      </w:r>
      <w:r w:rsidR="008740B9">
        <w:rPr>
          <w:rFonts w:ascii="Times New Roman" w:hAnsi="Times New Roman" w:cs="Times New Roman"/>
        </w:rPr>
        <w:t>Á</w:t>
      </w:r>
      <w:r w:rsidRPr="004D7E02">
        <w:rPr>
          <w:rFonts w:ascii="Times New Roman" w:hAnsi="Times New Roman" w:cs="Times New Roman"/>
        </w:rPr>
        <w:t xml:space="preserve">, </w:t>
      </w:r>
      <w:r w:rsidR="009A1681" w:rsidRPr="004D7E02">
        <w:rPr>
          <w:rFonts w:ascii="Times New Roman" w:hAnsi="Times New Roman" w:cs="Times New Roman"/>
        </w:rPr>
        <w:t>A</w:t>
      </w:r>
      <w:r w:rsidR="00F273A7" w:rsidRPr="004D7E02">
        <w:rPr>
          <w:rFonts w:ascii="Times New Roman" w:hAnsi="Times New Roman" w:cs="Times New Roman"/>
        </w:rPr>
        <w:t>.</w:t>
      </w:r>
      <w:r w:rsidR="009A1681" w:rsidRPr="004D7E02">
        <w:rPr>
          <w:rFonts w:ascii="Times New Roman" w:hAnsi="Times New Roman" w:cs="Times New Roman"/>
        </w:rPr>
        <w:t xml:space="preserve"> L</w:t>
      </w:r>
      <w:r w:rsidR="00F273A7" w:rsidRPr="004D7E02">
        <w:rPr>
          <w:rFonts w:ascii="Times New Roman" w:hAnsi="Times New Roman" w:cs="Times New Roman"/>
        </w:rPr>
        <w:t>.</w:t>
      </w:r>
      <w:r w:rsidR="009A1681" w:rsidRPr="004D7E02">
        <w:rPr>
          <w:rFonts w:ascii="Times New Roman" w:hAnsi="Times New Roman" w:cs="Times New Roman"/>
        </w:rPr>
        <w:t xml:space="preserve"> de</w:t>
      </w:r>
      <w:r w:rsidR="00667A86">
        <w:rPr>
          <w:rFonts w:ascii="Times New Roman" w:hAnsi="Times New Roman" w:cs="Times New Roman"/>
        </w:rPr>
        <w:t>.</w:t>
      </w:r>
      <w:r w:rsidR="006A32AD" w:rsidRPr="005A59DB">
        <w:rPr>
          <w:rFonts w:ascii="Times New Roman" w:hAnsi="Times New Roman" w:cs="Times New Roman"/>
        </w:rPr>
        <w:t xml:space="preserve"> </w:t>
      </w:r>
      <w:r w:rsidR="009A1681" w:rsidRPr="00667A86">
        <w:rPr>
          <w:rFonts w:ascii="Times New Roman" w:hAnsi="Times New Roman" w:cs="Times New Roman"/>
          <w:b/>
        </w:rPr>
        <w:t>Ética profissional</w:t>
      </w:r>
      <w:r w:rsidR="009A1681" w:rsidRPr="005A59DB">
        <w:rPr>
          <w:rFonts w:ascii="Times New Roman" w:hAnsi="Times New Roman" w:cs="Times New Roman"/>
          <w:b/>
        </w:rPr>
        <w:t>.</w:t>
      </w:r>
      <w:r w:rsidR="009A1681" w:rsidRPr="005A59DB">
        <w:rPr>
          <w:rFonts w:ascii="Times New Roman" w:hAnsi="Times New Roman" w:cs="Times New Roman"/>
        </w:rPr>
        <w:t xml:space="preserve"> </w:t>
      </w:r>
      <w:r w:rsidR="00667A86">
        <w:rPr>
          <w:rFonts w:ascii="Times New Roman" w:hAnsi="Times New Roman" w:cs="Times New Roman"/>
        </w:rPr>
        <w:t>São Paulo: Atlas, 2001.</w:t>
      </w:r>
    </w:p>
    <w:p w14:paraId="29133924" w14:textId="77777777" w:rsidR="00676EA8" w:rsidRPr="00BD2D51" w:rsidRDefault="00676EA8" w:rsidP="00010832">
      <w:pPr>
        <w:rPr>
          <w:rFonts w:ascii="Times New Roman" w:hAnsi="Times New Roman" w:cs="Times New Roman"/>
          <w:color w:val="FF0000"/>
        </w:rPr>
      </w:pPr>
    </w:p>
    <w:p w14:paraId="6183D259" w14:textId="44AA7F20" w:rsidR="00A06B53" w:rsidRPr="00BD2D51" w:rsidRDefault="008740B9" w:rsidP="00010832">
      <w:pPr>
        <w:rPr>
          <w:rFonts w:ascii="Times New Roman" w:eastAsiaTheme="minorHAnsi" w:hAnsi="Times New Roman" w:cs="Times New Roman"/>
          <w:color w:val="FF0000"/>
        </w:rPr>
      </w:pPr>
      <w:r>
        <w:rPr>
          <w:rFonts w:ascii="Times New Roman" w:eastAsiaTheme="minorHAnsi" w:hAnsi="Times New Roman" w:cs="Times New Roman"/>
        </w:rPr>
        <w:t>SANTAELLA</w:t>
      </w:r>
      <w:r w:rsidR="00EB5F12" w:rsidRPr="0038096B">
        <w:rPr>
          <w:rFonts w:ascii="Times New Roman" w:eastAsiaTheme="minorHAnsi" w:hAnsi="Times New Roman" w:cs="Times New Roman"/>
        </w:rPr>
        <w:t>, L.</w:t>
      </w:r>
      <w:r w:rsidR="00667A86">
        <w:rPr>
          <w:rFonts w:ascii="Times New Roman" w:eastAsiaTheme="minorHAnsi" w:hAnsi="Times New Roman" w:cs="Times New Roman"/>
        </w:rPr>
        <w:t>;</w:t>
      </w:r>
      <w:r w:rsidR="00EB5F12" w:rsidRPr="0038096B">
        <w:rPr>
          <w:rFonts w:ascii="Times New Roman" w:eastAsiaTheme="minorHAnsi" w:hAnsi="Times New Roman" w:cs="Times New Roman"/>
        </w:rPr>
        <w:t xml:space="preserve"> </w:t>
      </w:r>
      <w:r w:rsidR="00605FCB" w:rsidRPr="0038096B">
        <w:rPr>
          <w:rFonts w:ascii="Times New Roman" w:eastAsiaTheme="minorHAnsi" w:hAnsi="Times New Roman" w:cs="Times New Roman"/>
        </w:rPr>
        <w:t>NÖTH</w:t>
      </w:r>
      <w:r w:rsidR="00EB5F12" w:rsidRPr="0038096B">
        <w:rPr>
          <w:rFonts w:ascii="Times New Roman" w:eastAsiaTheme="minorHAnsi" w:hAnsi="Times New Roman" w:cs="Times New Roman"/>
        </w:rPr>
        <w:t xml:space="preserve">, </w:t>
      </w:r>
      <w:r w:rsidR="00A06B53" w:rsidRPr="0038096B">
        <w:rPr>
          <w:rFonts w:ascii="Times New Roman" w:eastAsiaTheme="minorHAnsi" w:hAnsi="Times New Roman" w:cs="Times New Roman"/>
        </w:rPr>
        <w:t xml:space="preserve">W. </w:t>
      </w:r>
      <w:r w:rsidR="00A06B53" w:rsidRPr="00667A86">
        <w:rPr>
          <w:rFonts w:ascii="Times New Roman" w:eastAsiaTheme="minorHAnsi" w:hAnsi="Times New Roman" w:cs="Times New Roman"/>
          <w:b/>
          <w:bCs/>
        </w:rPr>
        <w:t xml:space="preserve">Imagem: </w:t>
      </w:r>
      <w:r w:rsidR="00A06B53" w:rsidRPr="00667A86">
        <w:rPr>
          <w:rFonts w:ascii="Times New Roman" w:eastAsiaTheme="minorHAnsi" w:hAnsi="Times New Roman" w:cs="Times New Roman"/>
          <w:bCs/>
        </w:rPr>
        <w:t>cognição, semiótica, mídia</w:t>
      </w:r>
      <w:r w:rsidR="00A06B53" w:rsidRPr="00667A86">
        <w:rPr>
          <w:rFonts w:ascii="Times New Roman" w:eastAsiaTheme="minorHAnsi" w:hAnsi="Times New Roman" w:cs="Times New Roman"/>
          <w:b/>
        </w:rPr>
        <w:t>.</w:t>
      </w:r>
      <w:r w:rsidR="00A06B53" w:rsidRPr="00DE5A33">
        <w:rPr>
          <w:rFonts w:ascii="Times New Roman" w:eastAsiaTheme="minorHAnsi" w:hAnsi="Times New Roman" w:cs="Times New Roman"/>
        </w:rPr>
        <w:t xml:space="preserve"> </w:t>
      </w:r>
      <w:r w:rsidR="00886696" w:rsidRPr="00DE5A33">
        <w:rPr>
          <w:rFonts w:ascii="Times New Roman" w:eastAsiaTheme="minorHAnsi" w:hAnsi="Times New Roman" w:cs="Times New Roman"/>
        </w:rPr>
        <w:t>São Paulo: Iluminuras</w:t>
      </w:r>
      <w:r w:rsidR="00667A86">
        <w:rPr>
          <w:rFonts w:ascii="Times New Roman" w:eastAsiaTheme="minorHAnsi" w:hAnsi="Times New Roman" w:cs="Times New Roman"/>
        </w:rPr>
        <w:t xml:space="preserve">, </w:t>
      </w:r>
      <w:r w:rsidR="00667A86" w:rsidRPr="0038096B">
        <w:rPr>
          <w:rFonts w:ascii="Times New Roman" w:eastAsiaTheme="minorHAnsi" w:hAnsi="Times New Roman" w:cs="Times New Roman"/>
        </w:rPr>
        <w:t>2005</w:t>
      </w:r>
      <w:r w:rsidR="00886696" w:rsidRPr="00DE5A33">
        <w:rPr>
          <w:rFonts w:ascii="Times New Roman" w:eastAsiaTheme="minorHAnsi" w:hAnsi="Times New Roman" w:cs="Times New Roman"/>
        </w:rPr>
        <w:t>.</w:t>
      </w:r>
    </w:p>
    <w:p w14:paraId="192989FC" w14:textId="77777777" w:rsidR="00676EA8" w:rsidRPr="00BD2D51" w:rsidRDefault="00676EA8" w:rsidP="00010832">
      <w:pPr>
        <w:rPr>
          <w:rFonts w:ascii="Times New Roman" w:eastAsiaTheme="minorHAnsi" w:hAnsi="Times New Roman" w:cs="Times New Roman"/>
          <w:color w:val="FF0000"/>
        </w:rPr>
      </w:pPr>
    </w:p>
    <w:p w14:paraId="38BA1FDA" w14:textId="2881B4B8" w:rsidR="009D5BFC" w:rsidRPr="00EA4907" w:rsidRDefault="009D5BFC" w:rsidP="009D5BFC">
      <w:pPr>
        <w:widowControl w:val="0"/>
        <w:rPr>
          <w:rFonts w:ascii="Times New Roman" w:hAnsi="Times New Roman" w:cs="Times New Roman"/>
        </w:rPr>
      </w:pPr>
      <w:r w:rsidRPr="009D5BFC">
        <w:rPr>
          <w:rFonts w:ascii="Times New Roman" w:hAnsi="Times New Roman" w:cs="Times New Roman"/>
        </w:rPr>
        <w:t xml:space="preserve">SANTOS, G. B. Usos e limites da imagem da docência como profissão. </w:t>
      </w:r>
      <w:r w:rsidRPr="009D5BFC">
        <w:rPr>
          <w:rFonts w:ascii="Times New Roman" w:hAnsi="Times New Roman" w:cs="Times New Roman"/>
          <w:b/>
          <w:bCs/>
        </w:rPr>
        <w:t>Revista Brasileira de Educação</w:t>
      </w:r>
      <w:r w:rsidRPr="009D5BFC">
        <w:rPr>
          <w:rFonts w:ascii="Times New Roman" w:hAnsi="Times New Roman" w:cs="Times New Roman"/>
        </w:rPr>
        <w:t>, v. 18, n. 52, 2013.</w:t>
      </w:r>
    </w:p>
    <w:p w14:paraId="5764D140" w14:textId="77777777" w:rsidR="009D5BFC" w:rsidRDefault="009D5BFC" w:rsidP="00010832">
      <w:pPr>
        <w:rPr>
          <w:rFonts w:ascii="Times New Roman" w:hAnsi="Times New Roman" w:cs="Times New Roman"/>
        </w:rPr>
      </w:pPr>
    </w:p>
    <w:p w14:paraId="699F405E" w14:textId="77777777" w:rsidR="009A1681" w:rsidRPr="00EA4907" w:rsidRDefault="00EB5F12" w:rsidP="00010832">
      <w:pPr>
        <w:rPr>
          <w:rFonts w:ascii="Times New Roman" w:hAnsi="Times New Roman" w:cs="Times New Roman"/>
          <w:color w:val="FF0000"/>
          <w:lang w:val="en-US"/>
        </w:rPr>
      </w:pPr>
      <w:r w:rsidRPr="004D7E02">
        <w:rPr>
          <w:rFonts w:ascii="Times New Roman" w:hAnsi="Times New Roman" w:cs="Times New Roman"/>
        </w:rPr>
        <w:t>S</w:t>
      </w:r>
      <w:r w:rsidR="008740B9">
        <w:rPr>
          <w:rFonts w:ascii="Times New Roman" w:hAnsi="Times New Roman" w:cs="Times New Roman"/>
        </w:rPr>
        <w:t>CHMIDT</w:t>
      </w:r>
      <w:r w:rsidRPr="004D7E02">
        <w:rPr>
          <w:rFonts w:ascii="Times New Roman" w:hAnsi="Times New Roman" w:cs="Times New Roman"/>
        </w:rPr>
        <w:t xml:space="preserve">, </w:t>
      </w:r>
      <w:r w:rsidR="00667A86">
        <w:rPr>
          <w:rFonts w:ascii="Times New Roman" w:hAnsi="Times New Roman" w:cs="Times New Roman"/>
        </w:rPr>
        <w:t>P.</w:t>
      </w:r>
      <w:r w:rsidR="006A32AD" w:rsidRPr="005A59DB">
        <w:rPr>
          <w:rFonts w:ascii="Times New Roman" w:hAnsi="Times New Roman" w:cs="Times New Roman"/>
        </w:rPr>
        <w:t xml:space="preserve"> </w:t>
      </w:r>
      <w:r w:rsidR="009A1681" w:rsidRPr="00667A86">
        <w:rPr>
          <w:rFonts w:ascii="Times New Roman" w:hAnsi="Times New Roman" w:cs="Times New Roman"/>
          <w:b/>
        </w:rPr>
        <w:t>História do pensamento contábil</w:t>
      </w:r>
      <w:r w:rsidR="009A1681" w:rsidRPr="005A59DB">
        <w:rPr>
          <w:rFonts w:ascii="Times New Roman" w:hAnsi="Times New Roman" w:cs="Times New Roman"/>
          <w:i/>
        </w:rPr>
        <w:t>.</w:t>
      </w:r>
      <w:r w:rsidR="009A1681" w:rsidRPr="005A59DB">
        <w:rPr>
          <w:rFonts w:ascii="Times New Roman" w:hAnsi="Times New Roman" w:cs="Times New Roman"/>
        </w:rPr>
        <w:t xml:space="preserve"> </w:t>
      </w:r>
      <w:r w:rsidR="00886696" w:rsidRPr="00EA4907">
        <w:rPr>
          <w:rFonts w:ascii="Times New Roman" w:hAnsi="Times New Roman" w:cs="Times New Roman"/>
          <w:lang w:val="en-US"/>
        </w:rPr>
        <w:t xml:space="preserve">Porto </w:t>
      </w:r>
      <w:proofErr w:type="spellStart"/>
      <w:r w:rsidR="00886696" w:rsidRPr="00EA4907">
        <w:rPr>
          <w:rFonts w:ascii="Times New Roman" w:hAnsi="Times New Roman" w:cs="Times New Roman"/>
          <w:lang w:val="en-US"/>
        </w:rPr>
        <w:t>Alegre</w:t>
      </w:r>
      <w:proofErr w:type="spellEnd"/>
      <w:r w:rsidR="00886696" w:rsidRPr="00EA4907">
        <w:rPr>
          <w:rFonts w:ascii="Times New Roman" w:hAnsi="Times New Roman" w:cs="Times New Roman"/>
          <w:lang w:val="en-US"/>
        </w:rPr>
        <w:t>: Bookman</w:t>
      </w:r>
      <w:r w:rsidR="00667A86" w:rsidRPr="00EA4907">
        <w:rPr>
          <w:rFonts w:ascii="Times New Roman" w:hAnsi="Times New Roman" w:cs="Times New Roman"/>
          <w:lang w:val="en-US"/>
        </w:rPr>
        <w:t>, 2000</w:t>
      </w:r>
      <w:r w:rsidR="00886696" w:rsidRPr="00EA4907">
        <w:rPr>
          <w:rFonts w:ascii="Times New Roman" w:hAnsi="Times New Roman" w:cs="Times New Roman"/>
          <w:lang w:val="en-US"/>
        </w:rPr>
        <w:t>.</w:t>
      </w:r>
    </w:p>
    <w:p w14:paraId="1D753C5A" w14:textId="77777777" w:rsidR="00676EA8" w:rsidRPr="00EA4907" w:rsidRDefault="00676EA8" w:rsidP="00010832">
      <w:pPr>
        <w:rPr>
          <w:rFonts w:ascii="Times New Roman" w:hAnsi="Times New Roman" w:cs="Times New Roman"/>
          <w:color w:val="FF0000"/>
          <w:lang w:val="en-US"/>
        </w:rPr>
      </w:pPr>
    </w:p>
    <w:p w14:paraId="3599193F" w14:textId="77777777" w:rsidR="00FC09DF" w:rsidRPr="00EA4907" w:rsidRDefault="00EB5F12" w:rsidP="00010832">
      <w:pPr>
        <w:autoSpaceDE w:val="0"/>
        <w:autoSpaceDN w:val="0"/>
        <w:adjustRightInd w:val="0"/>
        <w:rPr>
          <w:color w:val="FF0000"/>
          <w:lang w:val="en-US"/>
        </w:rPr>
      </w:pPr>
      <w:r w:rsidRPr="00DE5A33">
        <w:rPr>
          <w:rFonts w:ascii="Times New Roman" w:hAnsi="Times New Roman" w:cs="Times New Roman"/>
          <w:lang w:val="en-US"/>
        </w:rPr>
        <w:t>S</w:t>
      </w:r>
      <w:r w:rsidR="008740B9">
        <w:rPr>
          <w:rFonts w:ascii="Times New Roman" w:hAnsi="Times New Roman" w:cs="Times New Roman"/>
          <w:lang w:val="en-US"/>
        </w:rPr>
        <w:t>MITH</w:t>
      </w:r>
      <w:r w:rsidRPr="00DE5A33">
        <w:rPr>
          <w:rFonts w:ascii="Times New Roman" w:hAnsi="Times New Roman" w:cs="Times New Roman"/>
          <w:lang w:val="en-US"/>
        </w:rPr>
        <w:t>, D.</w:t>
      </w:r>
      <w:r w:rsidR="008740B9">
        <w:rPr>
          <w:rFonts w:ascii="Times New Roman" w:hAnsi="Times New Roman" w:cs="Times New Roman"/>
          <w:lang w:val="en-US"/>
        </w:rPr>
        <w:t>; JACOBS</w:t>
      </w:r>
      <w:r w:rsidRPr="00DE5A33">
        <w:rPr>
          <w:rFonts w:ascii="Times New Roman" w:hAnsi="Times New Roman" w:cs="Times New Roman"/>
          <w:lang w:val="en-US"/>
        </w:rPr>
        <w:t xml:space="preserve">, </w:t>
      </w:r>
      <w:r w:rsidR="003F702F" w:rsidRPr="00DE5A33">
        <w:rPr>
          <w:rFonts w:ascii="Times New Roman" w:hAnsi="Times New Roman" w:cs="Times New Roman"/>
          <w:lang w:val="en-US"/>
        </w:rPr>
        <w:t xml:space="preserve">K. Breaking </w:t>
      </w:r>
      <w:r w:rsidR="0007474C" w:rsidRPr="00DE5A33">
        <w:rPr>
          <w:rFonts w:ascii="Times New Roman" w:hAnsi="Times New Roman" w:cs="Times New Roman"/>
          <w:lang w:val="en-US"/>
        </w:rPr>
        <w:t>u</w:t>
      </w:r>
      <w:r w:rsidR="003F702F" w:rsidRPr="00DE5A33">
        <w:rPr>
          <w:rFonts w:ascii="Times New Roman" w:hAnsi="Times New Roman" w:cs="Times New Roman"/>
          <w:lang w:val="en-US"/>
        </w:rPr>
        <w:t xml:space="preserve">p </w:t>
      </w:r>
      <w:r w:rsidR="0007474C" w:rsidRPr="00944A92">
        <w:rPr>
          <w:rFonts w:ascii="Times New Roman" w:hAnsi="Times New Roman" w:cs="Times New Roman"/>
          <w:lang w:val="en-US"/>
        </w:rPr>
        <w:t>t</w:t>
      </w:r>
      <w:r w:rsidR="003F702F" w:rsidRPr="00944A92">
        <w:rPr>
          <w:rFonts w:ascii="Times New Roman" w:hAnsi="Times New Roman" w:cs="Times New Roman"/>
          <w:lang w:val="en-US"/>
        </w:rPr>
        <w:t xml:space="preserve">he </w:t>
      </w:r>
      <w:r w:rsidR="0007474C" w:rsidRPr="00944A92">
        <w:rPr>
          <w:rFonts w:ascii="Times New Roman" w:hAnsi="Times New Roman" w:cs="Times New Roman"/>
          <w:lang w:val="en-US"/>
        </w:rPr>
        <w:t>s</w:t>
      </w:r>
      <w:r w:rsidR="003F702F" w:rsidRPr="00944A92">
        <w:rPr>
          <w:rFonts w:ascii="Times New Roman" w:hAnsi="Times New Roman" w:cs="Times New Roman"/>
          <w:lang w:val="en-US"/>
        </w:rPr>
        <w:t xml:space="preserve">ky: </w:t>
      </w:r>
      <w:r w:rsidR="00C97E33" w:rsidRPr="00944A92">
        <w:rPr>
          <w:rFonts w:ascii="Times New Roman" w:hAnsi="Times New Roman" w:cs="Times New Roman"/>
          <w:lang w:val="en-US"/>
        </w:rPr>
        <w:t>t</w:t>
      </w:r>
      <w:r w:rsidR="003F702F" w:rsidRPr="00944A92">
        <w:rPr>
          <w:rFonts w:ascii="Times New Roman" w:hAnsi="Times New Roman" w:cs="Times New Roman"/>
          <w:lang w:val="en-US"/>
        </w:rPr>
        <w:t xml:space="preserve">he </w:t>
      </w:r>
      <w:proofErr w:type="spellStart"/>
      <w:r w:rsidR="003F702F" w:rsidRPr="00944A92">
        <w:rPr>
          <w:rFonts w:ascii="Times New Roman" w:hAnsi="Times New Roman" w:cs="Times New Roman"/>
          <w:lang w:val="en-US"/>
        </w:rPr>
        <w:t>characterisation</w:t>
      </w:r>
      <w:proofErr w:type="spellEnd"/>
      <w:r w:rsidR="003F702F" w:rsidRPr="00944A92">
        <w:rPr>
          <w:rFonts w:ascii="Times New Roman" w:hAnsi="Times New Roman" w:cs="Times New Roman"/>
          <w:lang w:val="en-US"/>
        </w:rPr>
        <w:t xml:space="preserve"> of accounting and accountants in popular music. </w:t>
      </w:r>
      <w:proofErr w:type="gramStart"/>
      <w:r w:rsidR="003F702F" w:rsidRPr="00E549B2">
        <w:rPr>
          <w:rFonts w:ascii="Times New Roman" w:hAnsi="Times New Roman" w:cs="Times New Roman"/>
          <w:b/>
          <w:lang w:val="en-US"/>
        </w:rPr>
        <w:t>Accounting, Auditing &amp; Accountability Journal</w:t>
      </w:r>
      <w:r w:rsidR="0007474C" w:rsidRPr="00944A92">
        <w:rPr>
          <w:rFonts w:ascii="Times New Roman" w:hAnsi="Times New Roman" w:cs="Times New Roman"/>
          <w:i/>
          <w:lang w:val="en-US"/>
        </w:rPr>
        <w:t xml:space="preserve">, </w:t>
      </w:r>
      <w:r w:rsidR="00E549B2">
        <w:rPr>
          <w:rFonts w:ascii="Times New Roman" w:hAnsi="Times New Roman" w:cs="Times New Roman"/>
          <w:lang w:val="en-US"/>
        </w:rPr>
        <w:t>v. 24, n. 7</w:t>
      </w:r>
      <w:r w:rsidR="003F702F" w:rsidRPr="00944A92">
        <w:rPr>
          <w:rFonts w:ascii="Times New Roman" w:hAnsi="Times New Roman" w:cs="Times New Roman"/>
          <w:lang w:val="en-US"/>
        </w:rPr>
        <w:t xml:space="preserve">, </w:t>
      </w:r>
      <w:r w:rsidR="00DE5A33" w:rsidRPr="00944A92">
        <w:rPr>
          <w:rFonts w:ascii="Times New Roman" w:hAnsi="Times New Roman" w:cs="Times New Roman"/>
          <w:lang w:val="en-US"/>
        </w:rPr>
        <w:t xml:space="preserve">p. </w:t>
      </w:r>
      <w:r w:rsidR="003F702F" w:rsidRPr="00944A92">
        <w:rPr>
          <w:rFonts w:ascii="Times New Roman" w:hAnsi="Times New Roman" w:cs="Times New Roman"/>
          <w:lang w:val="en-US"/>
        </w:rPr>
        <w:t>904-931.</w:t>
      </w:r>
      <w:proofErr w:type="gramEnd"/>
      <w:r w:rsidR="00944A92" w:rsidRPr="00944A92">
        <w:rPr>
          <w:rFonts w:ascii="Times New Roman" w:hAnsi="Times New Roman" w:cs="Times New Roman"/>
          <w:lang w:val="en-US"/>
        </w:rPr>
        <w:t xml:space="preserve"> DOI: </w:t>
      </w:r>
      <w:hyperlink r:id="rId24" w:history="1">
        <w:r w:rsidR="00FC09DF" w:rsidRPr="00EA4907">
          <w:rPr>
            <w:rStyle w:val="Hyperlink"/>
            <w:rFonts w:ascii="Times New Roman" w:hAnsi="Times New Roman" w:cs="Times New Roman"/>
            <w:color w:val="auto"/>
            <w:u w:val="none"/>
            <w:lang w:val="en-US"/>
          </w:rPr>
          <w:t>https://doi.org/10.1108/09513571111161648</w:t>
        </w:r>
      </w:hyperlink>
      <w:r w:rsidR="00E549B2" w:rsidRPr="00EA4907">
        <w:rPr>
          <w:rStyle w:val="Hyperlink"/>
          <w:rFonts w:ascii="Times New Roman" w:hAnsi="Times New Roman" w:cs="Times New Roman"/>
          <w:color w:val="auto"/>
          <w:u w:val="none"/>
          <w:lang w:val="en-US"/>
        </w:rPr>
        <w:t xml:space="preserve">, </w:t>
      </w:r>
      <w:r w:rsidR="00E549B2" w:rsidRPr="00DE5A33">
        <w:rPr>
          <w:rFonts w:ascii="Times New Roman" w:hAnsi="Times New Roman" w:cs="Times New Roman"/>
          <w:lang w:val="en-US"/>
        </w:rPr>
        <w:t>2011</w:t>
      </w:r>
      <w:r w:rsidR="00E549B2">
        <w:rPr>
          <w:rFonts w:ascii="Times New Roman" w:hAnsi="Times New Roman" w:cs="Times New Roman"/>
          <w:lang w:val="en-US"/>
        </w:rPr>
        <w:t>.</w:t>
      </w:r>
    </w:p>
    <w:p w14:paraId="4D6A437A" w14:textId="77777777" w:rsidR="00FC09DF" w:rsidRPr="00BD2D51" w:rsidRDefault="00FC09DF" w:rsidP="00010832">
      <w:pPr>
        <w:autoSpaceDE w:val="0"/>
        <w:autoSpaceDN w:val="0"/>
        <w:adjustRightInd w:val="0"/>
        <w:rPr>
          <w:rFonts w:ascii="Times New Roman" w:hAnsi="Times New Roman" w:cs="Times New Roman"/>
          <w:color w:val="FF0000"/>
          <w:lang w:val="en-US"/>
        </w:rPr>
      </w:pPr>
    </w:p>
    <w:p w14:paraId="00AB8501" w14:textId="77777777" w:rsidR="00FC09DF" w:rsidRPr="00EA4907" w:rsidRDefault="008740B9" w:rsidP="00010832">
      <w:pPr>
        <w:autoSpaceDE w:val="0"/>
        <w:autoSpaceDN w:val="0"/>
        <w:adjustRightInd w:val="0"/>
        <w:rPr>
          <w:color w:val="FF0000"/>
          <w:lang w:val="en-US"/>
        </w:rPr>
      </w:pPr>
      <w:r w:rsidRPr="00EA4907">
        <w:rPr>
          <w:rFonts w:ascii="Times New Roman" w:eastAsiaTheme="minorHAnsi" w:hAnsi="Times New Roman" w:cs="Times New Roman"/>
        </w:rPr>
        <w:t>SPLITTER</w:t>
      </w:r>
      <w:r w:rsidR="009E2C21" w:rsidRPr="00EA4907">
        <w:rPr>
          <w:rFonts w:ascii="Times New Roman" w:eastAsiaTheme="minorHAnsi" w:hAnsi="Times New Roman" w:cs="Times New Roman"/>
        </w:rPr>
        <w:t>, K</w:t>
      </w:r>
      <w:proofErr w:type="gramStart"/>
      <w:r w:rsidR="009E2C21" w:rsidRPr="00EA4907">
        <w:rPr>
          <w:rFonts w:ascii="Times New Roman" w:eastAsiaTheme="minorHAnsi" w:hAnsi="Times New Roman" w:cs="Times New Roman"/>
        </w:rPr>
        <w:t>.;</w:t>
      </w:r>
      <w:proofErr w:type="gramEnd"/>
      <w:r w:rsidR="00EB5F12" w:rsidRPr="00EA4907">
        <w:rPr>
          <w:rFonts w:ascii="Times New Roman" w:eastAsiaTheme="minorHAnsi" w:hAnsi="Times New Roman" w:cs="Times New Roman"/>
        </w:rPr>
        <w:t xml:space="preserve"> B</w:t>
      </w:r>
      <w:r w:rsidRPr="00EA4907">
        <w:rPr>
          <w:rFonts w:ascii="Times New Roman" w:eastAsiaTheme="minorHAnsi" w:hAnsi="Times New Roman" w:cs="Times New Roman"/>
        </w:rPr>
        <w:t>ORBA.</w:t>
      </w:r>
      <w:r w:rsidR="0060025E" w:rsidRPr="00EA4907">
        <w:rPr>
          <w:rFonts w:ascii="Times New Roman" w:eastAsiaTheme="minorHAnsi" w:hAnsi="Times New Roman" w:cs="Times New Roman"/>
        </w:rPr>
        <w:t xml:space="preserve"> J</w:t>
      </w:r>
      <w:r w:rsidR="00F273A7" w:rsidRPr="00EA4907">
        <w:rPr>
          <w:rFonts w:ascii="Times New Roman" w:eastAsiaTheme="minorHAnsi" w:hAnsi="Times New Roman" w:cs="Times New Roman"/>
        </w:rPr>
        <w:t>.</w:t>
      </w:r>
      <w:r w:rsidR="009E2C21" w:rsidRPr="00EA4907">
        <w:rPr>
          <w:rFonts w:ascii="Times New Roman" w:eastAsiaTheme="minorHAnsi" w:hAnsi="Times New Roman" w:cs="Times New Roman"/>
        </w:rPr>
        <w:t xml:space="preserve"> A. </w:t>
      </w:r>
      <w:r w:rsidR="0060025E" w:rsidRPr="00DE5A33">
        <w:rPr>
          <w:rFonts w:ascii="Times New Roman" w:eastAsiaTheme="minorHAnsi" w:hAnsi="Times New Roman" w:cs="Times New Roman"/>
          <w:bCs/>
        </w:rPr>
        <w:t xml:space="preserve">Percepção de estudantes e professores universitários sobre a profissão do contador: um estudo baseado na teoria dos </w:t>
      </w:r>
      <w:r w:rsidR="0007474C" w:rsidRPr="00DE5A33">
        <w:rPr>
          <w:rFonts w:ascii="Times New Roman" w:eastAsiaTheme="minorHAnsi" w:hAnsi="Times New Roman" w:cs="Times New Roman"/>
          <w:bCs/>
        </w:rPr>
        <w:t>e</w:t>
      </w:r>
      <w:r w:rsidR="0060025E" w:rsidRPr="00DE5A33">
        <w:rPr>
          <w:rFonts w:ascii="Times New Roman" w:eastAsiaTheme="minorHAnsi" w:hAnsi="Times New Roman" w:cs="Times New Roman"/>
          <w:bCs/>
        </w:rPr>
        <w:t xml:space="preserve">stereótipos. </w:t>
      </w:r>
      <w:r w:rsidR="0060025E" w:rsidRPr="009E2C21">
        <w:rPr>
          <w:rFonts w:ascii="Times New Roman" w:eastAsiaTheme="minorHAnsi" w:hAnsi="Times New Roman" w:cs="Times New Roman"/>
          <w:b/>
        </w:rPr>
        <w:t>Revista de Educação e Pesquisa em Contabilidade</w:t>
      </w:r>
      <w:r w:rsidR="0060025E" w:rsidRPr="00DE5A33">
        <w:rPr>
          <w:rFonts w:ascii="Times New Roman" w:eastAsiaTheme="minorHAnsi" w:hAnsi="Times New Roman" w:cs="Times New Roman"/>
          <w:i/>
        </w:rPr>
        <w:t>,</w:t>
      </w:r>
      <w:r w:rsidR="0060025E" w:rsidRPr="00944A92">
        <w:rPr>
          <w:rFonts w:ascii="Times New Roman" w:eastAsiaTheme="minorHAnsi" w:hAnsi="Times New Roman" w:cs="Times New Roman"/>
          <w:i/>
        </w:rPr>
        <w:t xml:space="preserve"> </w:t>
      </w:r>
      <w:r w:rsidR="009E2C21">
        <w:rPr>
          <w:rFonts w:ascii="Times New Roman" w:eastAsiaTheme="minorHAnsi" w:hAnsi="Times New Roman" w:cs="Times New Roman"/>
        </w:rPr>
        <w:t xml:space="preserve">v. 8, n. 2, </w:t>
      </w:r>
      <w:r w:rsidR="00DE5A33" w:rsidRPr="00944A92">
        <w:rPr>
          <w:rFonts w:ascii="Times New Roman" w:eastAsiaTheme="minorHAnsi" w:hAnsi="Times New Roman" w:cs="Times New Roman"/>
        </w:rPr>
        <w:t xml:space="preserve">p. </w:t>
      </w:r>
      <w:r w:rsidR="0060025E" w:rsidRPr="00944A92">
        <w:rPr>
          <w:rFonts w:ascii="Times New Roman" w:eastAsiaTheme="minorHAnsi" w:hAnsi="Times New Roman" w:cs="Times New Roman"/>
        </w:rPr>
        <w:t>126-141.</w:t>
      </w:r>
      <w:r w:rsidR="00944A92" w:rsidRPr="00944A92">
        <w:rPr>
          <w:rFonts w:ascii="Times New Roman" w:eastAsiaTheme="minorHAnsi" w:hAnsi="Times New Roman" w:cs="Times New Roman"/>
        </w:rPr>
        <w:t xml:space="preserve"> </w:t>
      </w:r>
      <w:r w:rsidR="00944A92" w:rsidRPr="00EA4907">
        <w:rPr>
          <w:rFonts w:ascii="Times New Roman" w:eastAsiaTheme="minorHAnsi" w:hAnsi="Times New Roman" w:cs="Times New Roman"/>
          <w:lang w:val="en-US"/>
        </w:rPr>
        <w:t xml:space="preserve">DOI: </w:t>
      </w:r>
      <w:hyperlink r:id="rId25" w:history="1">
        <w:r w:rsidR="00FC09DF" w:rsidRPr="00EA4907">
          <w:rPr>
            <w:rStyle w:val="Hyperlink"/>
            <w:rFonts w:ascii="Times New Roman" w:hAnsi="Times New Roman" w:cs="Times New Roman"/>
            <w:color w:val="auto"/>
            <w:u w:val="none"/>
            <w:lang w:val="en-US"/>
          </w:rPr>
          <w:t>http://dx.doi.org/10.17524/repec.v8i2.1027</w:t>
        </w:r>
      </w:hyperlink>
      <w:r w:rsidR="009E2C21" w:rsidRPr="00EA4907">
        <w:rPr>
          <w:rStyle w:val="Hyperlink"/>
          <w:rFonts w:ascii="Times New Roman" w:hAnsi="Times New Roman" w:cs="Times New Roman"/>
          <w:color w:val="auto"/>
          <w:u w:val="none"/>
          <w:lang w:val="en-US"/>
        </w:rPr>
        <w:t xml:space="preserve">. </w:t>
      </w:r>
      <w:r w:rsidR="009E2C21" w:rsidRPr="00DE5A33">
        <w:rPr>
          <w:rFonts w:ascii="Times New Roman" w:eastAsiaTheme="minorHAnsi" w:hAnsi="Times New Roman" w:cs="Times New Roman"/>
          <w:lang w:val="en-US"/>
        </w:rPr>
        <w:t>2014</w:t>
      </w:r>
      <w:r w:rsidR="009E2C21">
        <w:rPr>
          <w:rFonts w:ascii="Times New Roman" w:eastAsiaTheme="minorHAnsi" w:hAnsi="Times New Roman" w:cs="Times New Roman"/>
          <w:lang w:val="en-US"/>
        </w:rPr>
        <w:t>.</w:t>
      </w:r>
    </w:p>
    <w:p w14:paraId="4F1A1722" w14:textId="77777777" w:rsidR="00FC09DF" w:rsidRPr="00EA4907" w:rsidRDefault="00FC09DF" w:rsidP="00010832">
      <w:pPr>
        <w:autoSpaceDE w:val="0"/>
        <w:autoSpaceDN w:val="0"/>
        <w:adjustRightInd w:val="0"/>
        <w:rPr>
          <w:rFonts w:ascii="Times New Roman" w:hAnsi="Times New Roman" w:cs="Times New Roman"/>
          <w:color w:val="FF0000"/>
          <w:lang w:val="en-US"/>
        </w:rPr>
      </w:pPr>
    </w:p>
    <w:p w14:paraId="36F64DCB" w14:textId="77777777" w:rsidR="00FC09DF" w:rsidRPr="00EA4907" w:rsidRDefault="008740B9" w:rsidP="00010832">
      <w:pPr>
        <w:rPr>
          <w:color w:val="FF0000"/>
        </w:rPr>
      </w:pPr>
      <w:r>
        <w:rPr>
          <w:rFonts w:ascii="Times New Roman" w:hAnsi="Times New Roman" w:cs="Times New Roman"/>
          <w:lang w:val="en-US"/>
        </w:rPr>
        <w:t>STERN</w:t>
      </w:r>
      <w:r w:rsidR="009E2C21">
        <w:rPr>
          <w:rFonts w:ascii="Times New Roman" w:hAnsi="Times New Roman" w:cs="Times New Roman"/>
          <w:lang w:val="en-US"/>
        </w:rPr>
        <w:t>, B.;</w:t>
      </w:r>
      <w:r w:rsidR="00EB5F12" w:rsidRPr="004D7E02">
        <w:rPr>
          <w:rFonts w:ascii="Times New Roman" w:hAnsi="Times New Roman" w:cs="Times New Roman"/>
          <w:lang w:val="en-US"/>
        </w:rPr>
        <w:t xml:space="preserve"> Z</w:t>
      </w:r>
      <w:r>
        <w:rPr>
          <w:rFonts w:ascii="Times New Roman" w:hAnsi="Times New Roman" w:cs="Times New Roman"/>
          <w:lang w:val="en-US"/>
        </w:rPr>
        <w:t>INKHAN</w:t>
      </w:r>
      <w:r w:rsidR="00EB5F12" w:rsidRPr="004D7E02">
        <w:rPr>
          <w:rFonts w:ascii="Times New Roman" w:hAnsi="Times New Roman" w:cs="Times New Roman"/>
          <w:lang w:val="en-US"/>
        </w:rPr>
        <w:t>, G.</w:t>
      </w:r>
      <w:r w:rsidR="009E2C21">
        <w:rPr>
          <w:rFonts w:ascii="Times New Roman" w:hAnsi="Times New Roman" w:cs="Times New Roman"/>
          <w:lang w:val="en-US"/>
        </w:rPr>
        <w:t>;</w:t>
      </w:r>
      <w:r w:rsidR="00EB5F12" w:rsidRPr="004D7E02">
        <w:rPr>
          <w:rFonts w:ascii="Times New Roman" w:hAnsi="Times New Roman" w:cs="Times New Roman"/>
          <w:lang w:val="en-US"/>
        </w:rPr>
        <w:t xml:space="preserve"> </w:t>
      </w:r>
      <w:proofErr w:type="spellStart"/>
      <w:r w:rsidR="00EB5F12" w:rsidRPr="004D7E02">
        <w:rPr>
          <w:rFonts w:ascii="Times New Roman" w:hAnsi="Times New Roman" w:cs="Times New Roman"/>
          <w:lang w:val="en-US"/>
        </w:rPr>
        <w:t>Jaju</w:t>
      </w:r>
      <w:proofErr w:type="spellEnd"/>
      <w:r w:rsidR="009E2C21">
        <w:rPr>
          <w:rFonts w:ascii="Times New Roman" w:hAnsi="Times New Roman" w:cs="Times New Roman"/>
          <w:lang w:val="en-US"/>
        </w:rPr>
        <w:t>, A.</w:t>
      </w:r>
      <w:r w:rsidR="006A32AD" w:rsidRPr="00DE5A33">
        <w:rPr>
          <w:rFonts w:ascii="Times New Roman" w:hAnsi="Times New Roman" w:cs="Times New Roman"/>
          <w:lang w:val="en-US"/>
        </w:rPr>
        <w:t xml:space="preserve"> </w:t>
      </w:r>
      <w:r w:rsidR="00053F28" w:rsidRPr="00DE5A33">
        <w:rPr>
          <w:rFonts w:ascii="Times New Roman" w:hAnsi="Times New Roman" w:cs="Times New Roman"/>
          <w:lang w:val="en-US"/>
        </w:rPr>
        <w:t>Marketing images: construct definition, measurement issue, and theory development</w:t>
      </w:r>
      <w:r w:rsidR="00053F28" w:rsidRPr="00DE5A33">
        <w:rPr>
          <w:rFonts w:ascii="Times New Roman" w:hAnsi="Times New Roman" w:cs="Times New Roman"/>
          <w:b/>
          <w:lang w:val="en-US"/>
        </w:rPr>
        <w:t>.</w:t>
      </w:r>
      <w:r w:rsidR="00EB5F12" w:rsidRPr="00DE5A33">
        <w:rPr>
          <w:rFonts w:ascii="Times New Roman" w:hAnsi="Times New Roman" w:cs="Times New Roman"/>
          <w:b/>
          <w:lang w:val="en-US"/>
        </w:rPr>
        <w:t xml:space="preserve"> </w:t>
      </w:r>
      <w:r w:rsidR="00053F28" w:rsidRPr="00EA4907">
        <w:rPr>
          <w:rFonts w:ascii="Times New Roman" w:hAnsi="Times New Roman" w:cs="Times New Roman"/>
          <w:b/>
        </w:rPr>
        <w:t xml:space="preserve">Marketing </w:t>
      </w:r>
      <w:proofErr w:type="spellStart"/>
      <w:r w:rsidR="00053F28" w:rsidRPr="00EA4907">
        <w:rPr>
          <w:rFonts w:ascii="Times New Roman" w:hAnsi="Times New Roman" w:cs="Times New Roman"/>
          <w:b/>
        </w:rPr>
        <w:t>Theory</w:t>
      </w:r>
      <w:proofErr w:type="spellEnd"/>
      <w:r w:rsidR="00053F28" w:rsidRPr="00EA4907">
        <w:rPr>
          <w:rFonts w:ascii="Times New Roman" w:hAnsi="Times New Roman" w:cs="Times New Roman"/>
          <w:i/>
        </w:rPr>
        <w:t xml:space="preserve">, </w:t>
      </w:r>
      <w:r w:rsidR="009E2C21" w:rsidRPr="00EA4907">
        <w:rPr>
          <w:rFonts w:ascii="Times New Roman" w:hAnsi="Times New Roman" w:cs="Times New Roman"/>
        </w:rPr>
        <w:t>v. 1, n. 2, p</w:t>
      </w:r>
      <w:r w:rsidR="00DE5A33" w:rsidRPr="00EA4907">
        <w:rPr>
          <w:rFonts w:ascii="Times New Roman" w:hAnsi="Times New Roman" w:cs="Times New Roman"/>
        </w:rPr>
        <w:t xml:space="preserve">. </w:t>
      </w:r>
      <w:r w:rsidR="0007474C" w:rsidRPr="00EA4907">
        <w:rPr>
          <w:rFonts w:ascii="Times New Roman" w:hAnsi="Times New Roman" w:cs="Times New Roman"/>
        </w:rPr>
        <w:t>201-224.</w:t>
      </w:r>
      <w:r w:rsidR="00944A92" w:rsidRPr="00EA4907">
        <w:rPr>
          <w:rFonts w:ascii="Times New Roman" w:hAnsi="Times New Roman" w:cs="Times New Roman"/>
        </w:rPr>
        <w:t xml:space="preserve"> DOI: </w:t>
      </w:r>
      <w:hyperlink r:id="rId26" w:history="1">
        <w:r w:rsidR="00FC09DF" w:rsidRPr="00EA4907">
          <w:rPr>
            <w:rStyle w:val="Hyperlink"/>
            <w:rFonts w:ascii="Times New Roman" w:hAnsi="Times New Roman" w:cs="Times New Roman"/>
            <w:color w:val="auto"/>
            <w:u w:val="none"/>
          </w:rPr>
          <w:t>https://doi.org/10.1177/147059310100100203</w:t>
        </w:r>
      </w:hyperlink>
      <w:r w:rsidR="009E2C21" w:rsidRPr="00EA4907">
        <w:rPr>
          <w:rStyle w:val="Hyperlink"/>
          <w:rFonts w:ascii="Times New Roman" w:hAnsi="Times New Roman" w:cs="Times New Roman"/>
          <w:color w:val="auto"/>
          <w:u w:val="none"/>
        </w:rPr>
        <w:t xml:space="preserve">. </w:t>
      </w:r>
      <w:r w:rsidR="009E2C21" w:rsidRPr="00EA4907">
        <w:rPr>
          <w:rFonts w:ascii="Times New Roman" w:hAnsi="Times New Roman" w:cs="Times New Roman"/>
        </w:rPr>
        <w:t>2001.</w:t>
      </w:r>
    </w:p>
    <w:p w14:paraId="22132CE7" w14:textId="77777777" w:rsidR="00FC09DF" w:rsidRPr="00EA4907" w:rsidRDefault="00FC09DF" w:rsidP="00010832">
      <w:pPr>
        <w:rPr>
          <w:rFonts w:ascii="Times New Roman" w:hAnsi="Times New Roman" w:cs="Times New Roman"/>
          <w:color w:val="FF0000"/>
        </w:rPr>
      </w:pPr>
    </w:p>
    <w:p w14:paraId="54AE70AF" w14:textId="77777777" w:rsidR="00A06B53" w:rsidRPr="00BD2D51" w:rsidRDefault="008740B9" w:rsidP="00010832">
      <w:pPr>
        <w:rPr>
          <w:rFonts w:ascii="Times New Roman" w:hAnsi="Times New Roman" w:cs="Times New Roman"/>
          <w:color w:val="FF0000"/>
        </w:rPr>
      </w:pPr>
      <w:r w:rsidRPr="00EA4907">
        <w:rPr>
          <w:rFonts w:ascii="Times New Roman" w:hAnsi="Times New Roman" w:cs="Times New Roman"/>
        </w:rPr>
        <w:t>VARGAS</w:t>
      </w:r>
      <w:r w:rsidR="00EB5F12" w:rsidRPr="00EA4907">
        <w:rPr>
          <w:rFonts w:ascii="Times New Roman" w:hAnsi="Times New Roman" w:cs="Times New Roman"/>
        </w:rPr>
        <w:t xml:space="preserve">, </w:t>
      </w:r>
      <w:r w:rsidR="00A06B53" w:rsidRPr="00EA4907">
        <w:rPr>
          <w:rFonts w:ascii="Times New Roman" w:hAnsi="Times New Roman" w:cs="Times New Roman"/>
        </w:rPr>
        <w:t>N</w:t>
      </w:r>
      <w:r w:rsidR="00F273A7" w:rsidRPr="00EA4907">
        <w:rPr>
          <w:rFonts w:ascii="Times New Roman" w:hAnsi="Times New Roman" w:cs="Times New Roman"/>
        </w:rPr>
        <w:t>.</w:t>
      </w:r>
      <w:r w:rsidR="00A06B53" w:rsidRPr="00EA4907">
        <w:rPr>
          <w:rFonts w:ascii="Times New Roman" w:hAnsi="Times New Roman" w:cs="Times New Roman"/>
        </w:rPr>
        <w:t xml:space="preserve"> de S. </w:t>
      </w:r>
      <w:r w:rsidR="00A06B53" w:rsidRPr="00DE5A33">
        <w:rPr>
          <w:rFonts w:ascii="Times New Roman" w:hAnsi="Times New Roman" w:cs="Times New Roman"/>
        </w:rPr>
        <w:t xml:space="preserve">Símbolo e </w:t>
      </w:r>
      <w:r w:rsidR="00FC1600" w:rsidRPr="00DE5A33">
        <w:rPr>
          <w:rFonts w:ascii="Times New Roman" w:hAnsi="Times New Roman" w:cs="Times New Roman"/>
        </w:rPr>
        <w:t>p</w:t>
      </w:r>
      <w:r w:rsidR="00A06B53" w:rsidRPr="00DE5A33">
        <w:rPr>
          <w:rFonts w:ascii="Times New Roman" w:hAnsi="Times New Roman" w:cs="Times New Roman"/>
        </w:rPr>
        <w:t>sicossomática: o corpo simbólico</w:t>
      </w:r>
      <w:r w:rsidR="00A06B53" w:rsidRPr="00DE5A33">
        <w:rPr>
          <w:rFonts w:ascii="Times New Roman" w:hAnsi="Times New Roman" w:cs="Times New Roman"/>
          <w:b/>
        </w:rPr>
        <w:t xml:space="preserve">. </w:t>
      </w:r>
      <w:proofErr w:type="spellStart"/>
      <w:r w:rsidR="00A06B53" w:rsidRPr="009E2C21">
        <w:rPr>
          <w:rFonts w:ascii="Times New Roman" w:hAnsi="Times New Roman" w:cs="Times New Roman"/>
          <w:b/>
        </w:rPr>
        <w:t>Jun</w:t>
      </w:r>
      <w:r w:rsidR="00FC1600" w:rsidRPr="009E2C21">
        <w:rPr>
          <w:rFonts w:ascii="Times New Roman" w:hAnsi="Times New Roman" w:cs="Times New Roman"/>
          <w:b/>
        </w:rPr>
        <w:t>g</w:t>
      </w:r>
      <w:r w:rsidR="00A06B53" w:rsidRPr="009E2C21">
        <w:rPr>
          <w:rFonts w:ascii="Times New Roman" w:hAnsi="Times New Roman" w:cs="Times New Roman"/>
          <w:b/>
        </w:rPr>
        <w:t>uiana</w:t>
      </w:r>
      <w:proofErr w:type="spellEnd"/>
      <w:r w:rsidR="00A06B53" w:rsidRPr="00DE5A33">
        <w:rPr>
          <w:rFonts w:ascii="Times New Roman" w:hAnsi="Times New Roman" w:cs="Times New Roman"/>
          <w:i/>
        </w:rPr>
        <w:t xml:space="preserve">, </w:t>
      </w:r>
      <w:r w:rsidR="009E2C21">
        <w:rPr>
          <w:rFonts w:ascii="Times New Roman" w:hAnsi="Times New Roman" w:cs="Times New Roman"/>
        </w:rPr>
        <w:t>v. 20,</w:t>
      </w:r>
      <w:r w:rsidR="00FC1600" w:rsidRPr="00DE5A33">
        <w:rPr>
          <w:rFonts w:ascii="Times New Roman" w:hAnsi="Times New Roman" w:cs="Times New Roman"/>
        </w:rPr>
        <w:t xml:space="preserve"> </w:t>
      </w:r>
      <w:r w:rsidR="00DE5A33" w:rsidRPr="00DE5A33">
        <w:rPr>
          <w:rFonts w:ascii="Times New Roman" w:hAnsi="Times New Roman" w:cs="Times New Roman"/>
        </w:rPr>
        <w:t xml:space="preserve">p. </w:t>
      </w:r>
      <w:r w:rsidR="00FC1600" w:rsidRPr="00DE5A33">
        <w:rPr>
          <w:rFonts w:ascii="Times New Roman" w:hAnsi="Times New Roman" w:cs="Times New Roman"/>
        </w:rPr>
        <w:t>29-34.</w:t>
      </w:r>
      <w:r w:rsidR="009E2C21">
        <w:rPr>
          <w:rFonts w:ascii="Times New Roman" w:hAnsi="Times New Roman" w:cs="Times New Roman"/>
        </w:rPr>
        <w:t xml:space="preserve"> </w:t>
      </w:r>
      <w:r w:rsidR="009E2C21" w:rsidRPr="00EA4907">
        <w:rPr>
          <w:rFonts w:ascii="Times New Roman" w:hAnsi="Times New Roman" w:cs="Times New Roman"/>
        </w:rPr>
        <w:t>2002.</w:t>
      </w:r>
    </w:p>
    <w:p w14:paraId="4325D073" w14:textId="77777777" w:rsidR="00676EA8" w:rsidRPr="00BD2D51" w:rsidRDefault="00676EA8" w:rsidP="00010832">
      <w:pPr>
        <w:rPr>
          <w:rFonts w:ascii="Times New Roman" w:hAnsi="Times New Roman" w:cs="Times New Roman"/>
          <w:color w:val="FF0000"/>
        </w:rPr>
      </w:pPr>
    </w:p>
    <w:p w14:paraId="1CBAB4AE" w14:textId="77777777" w:rsidR="00B279BE" w:rsidRPr="00BD2D51" w:rsidRDefault="008740B9" w:rsidP="00010832">
      <w:pPr>
        <w:rPr>
          <w:rFonts w:ascii="Times New Roman" w:hAnsi="Times New Roman" w:cs="Times New Roman"/>
          <w:color w:val="FF0000"/>
        </w:rPr>
      </w:pPr>
      <w:proofErr w:type="gramStart"/>
      <w:r>
        <w:rPr>
          <w:rFonts w:ascii="Times New Roman" w:hAnsi="Times New Roman" w:cs="Times New Roman"/>
        </w:rPr>
        <w:t>VERGARA</w:t>
      </w:r>
      <w:r w:rsidR="00EB5F12" w:rsidRPr="004D7E02">
        <w:rPr>
          <w:rFonts w:ascii="Times New Roman" w:hAnsi="Times New Roman" w:cs="Times New Roman"/>
        </w:rPr>
        <w:t>,</w:t>
      </w:r>
      <w:proofErr w:type="gramEnd"/>
      <w:r w:rsidR="00EB5F12" w:rsidRPr="004D7E02">
        <w:rPr>
          <w:rFonts w:ascii="Times New Roman" w:hAnsi="Times New Roman" w:cs="Times New Roman"/>
        </w:rPr>
        <w:t xml:space="preserve"> </w:t>
      </w:r>
      <w:r w:rsidR="009E2C21">
        <w:rPr>
          <w:rFonts w:ascii="Times New Roman" w:hAnsi="Times New Roman" w:cs="Times New Roman"/>
        </w:rPr>
        <w:t>S. C</w:t>
      </w:r>
      <w:r w:rsidR="006A32AD" w:rsidRPr="00B13501">
        <w:rPr>
          <w:rFonts w:ascii="Times New Roman" w:hAnsi="Times New Roman" w:cs="Times New Roman"/>
        </w:rPr>
        <w:t xml:space="preserve">. </w:t>
      </w:r>
      <w:r w:rsidR="00C91591" w:rsidRPr="009E2C21">
        <w:rPr>
          <w:rFonts w:ascii="Times New Roman" w:hAnsi="Times New Roman" w:cs="Times New Roman"/>
          <w:b/>
        </w:rPr>
        <w:t>Métodos de</w:t>
      </w:r>
      <w:r w:rsidR="005D3536" w:rsidRPr="009E2C21">
        <w:rPr>
          <w:rFonts w:ascii="Times New Roman" w:hAnsi="Times New Roman" w:cs="Times New Roman"/>
          <w:b/>
        </w:rPr>
        <w:t xml:space="preserve"> Pesquisa em A</w:t>
      </w:r>
      <w:r w:rsidR="00C91591" w:rsidRPr="009E2C21">
        <w:rPr>
          <w:rFonts w:ascii="Times New Roman" w:hAnsi="Times New Roman" w:cs="Times New Roman"/>
          <w:b/>
        </w:rPr>
        <w:t>dministração</w:t>
      </w:r>
      <w:r w:rsidR="008C2A70" w:rsidRPr="00B13501">
        <w:rPr>
          <w:rFonts w:ascii="Times New Roman" w:hAnsi="Times New Roman" w:cs="Times New Roman"/>
        </w:rPr>
        <w:t>. São Paulo: Atlas</w:t>
      </w:r>
      <w:r w:rsidR="009E2C21">
        <w:rPr>
          <w:rFonts w:ascii="Times New Roman" w:hAnsi="Times New Roman" w:cs="Times New Roman"/>
        </w:rPr>
        <w:t xml:space="preserve">, </w:t>
      </w:r>
      <w:r w:rsidR="009E2C21" w:rsidRPr="00B13501">
        <w:rPr>
          <w:rFonts w:ascii="Times New Roman" w:hAnsi="Times New Roman" w:cs="Times New Roman"/>
        </w:rPr>
        <w:t>2013</w:t>
      </w:r>
      <w:r w:rsidR="008C2A70" w:rsidRPr="00B13501">
        <w:rPr>
          <w:rFonts w:ascii="Times New Roman" w:hAnsi="Times New Roman" w:cs="Times New Roman"/>
        </w:rPr>
        <w:t>.</w:t>
      </w:r>
    </w:p>
    <w:sectPr w:rsidR="00B279BE" w:rsidRPr="00BD2D51" w:rsidSect="00843C19">
      <w:headerReference w:type="default" r:id="rId27"/>
      <w:footerReference w:type="default" r:id="rId28"/>
      <w:pgSz w:w="12240" w:h="15840" w:code="1"/>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F5180" w14:textId="77777777" w:rsidR="00F4238C" w:rsidRDefault="00F4238C" w:rsidP="00B17708">
      <w:r>
        <w:separator/>
      </w:r>
    </w:p>
  </w:endnote>
  <w:endnote w:type="continuationSeparator" w:id="0">
    <w:p w14:paraId="38D67931" w14:textId="77777777" w:rsidR="00F4238C" w:rsidRDefault="00F4238C" w:rsidP="00B1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iberation Mono">
    <w:altName w:val="Courier New"/>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061571"/>
      <w:docPartObj>
        <w:docPartGallery w:val="Page Numbers (Bottom of Page)"/>
        <w:docPartUnique/>
      </w:docPartObj>
    </w:sdtPr>
    <w:sdtEndPr>
      <w:rPr>
        <w:rFonts w:ascii="Times New Roman" w:hAnsi="Times New Roman" w:cs="Times New Roman"/>
        <w:sz w:val="20"/>
        <w:szCs w:val="20"/>
      </w:rPr>
    </w:sdtEndPr>
    <w:sdtContent>
      <w:p w14:paraId="5356AEA8" w14:textId="77777777" w:rsidR="00601333" w:rsidRPr="00601333" w:rsidRDefault="00601333">
        <w:pPr>
          <w:pStyle w:val="Rodap"/>
          <w:jc w:val="right"/>
          <w:rPr>
            <w:rFonts w:ascii="Times New Roman" w:hAnsi="Times New Roman" w:cs="Times New Roman"/>
            <w:sz w:val="20"/>
            <w:szCs w:val="20"/>
          </w:rPr>
        </w:pPr>
        <w:r w:rsidRPr="00601333">
          <w:rPr>
            <w:rFonts w:ascii="Times New Roman" w:hAnsi="Times New Roman" w:cs="Times New Roman"/>
            <w:sz w:val="20"/>
            <w:szCs w:val="20"/>
          </w:rPr>
          <w:fldChar w:fldCharType="begin"/>
        </w:r>
        <w:r w:rsidRPr="00601333">
          <w:rPr>
            <w:rFonts w:ascii="Times New Roman" w:hAnsi="Times New Roman" w:cs="Times New Roman"/>
            <w:sz w:val="20"/>
            <w:szCs w:val="20"/>
          </w:rPr>
          <w:instrText>PAGE   \* MERGEFORMAT</w:instrText>
        </w:r>
        <w:r w:rsidRPr="00601333">
          <w:rPr>
            <w:rFonts w:ascii="Times New Roman" w:hAnsi="Times New Roman" w:cs="Times New Roman"/>
            <w:sz w:val="20"/>
            <w:szCs w:val="20"/>
          </w:rPr>
          <w:fldChar w:fldCharType="separate"/>
        </w:r>
        <w:r w:rsidR="00E85CCB">
          <w:rPr>
            <w:rFonts w:ascii="Times New Roman" w:hAnsi="Times New Roman" w:cs="Times New Roman"/>
            <w:noProof/>
            <w:sz w:val="20"/>
            <w:szCs w:val="20"/>
          </w:rPr>
          <w:t>2</w:t>
        </w:r>
        <w:r w:rsidRPr="00601333">
          <w:rPr>
            <w:rFonts w:ascii="Times New Roman" w:hAnsi="Times New Roman" w:cs="Times New Roman"/>
            <w:sz w:val="20"/>
            <w:szCs w:val="20"/>
          </w:rPr>
          <w:fldChar w:fldCharType="end"/>
        </w:r>
      </w:p>
    </w:sdtContent>
  </w:sdt>
  <w:p w14:paraId="3F774E7B" w14:textId="77777777" w:rsidR="00325D9C" w:rsidRDefault="00325D9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48BE2" w14:textId="77777777" w:rsidR="00F4238C" w:rsidRDefault="00F4238C" w:rsidP="00B17708">
      <w:r>
        <w:separator/>
      </w:r>
    </w:p>
  </w:footnote>
  <w:footnote w:type="continuationSeparator" w:id="0">
    <w:p w14:paraId="7FC7D1AC" w14:textId="77777777" w:rsidR="00F4238C" w:rsidRDefault="00F4238C" w:rsidP="00B17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E304D" w14:textId="77777777" w:rsidR="00010832" w:rsidRDefault="00010832">
    <w:pPr>
      <w:pStyle w:val="Cabealho"/>
      <w:jc w:val="right"/>
    </w:pPr>
  </w:p>
  <w:p w14:paraId="579FD9A8" w14:textId="77777777" w:rsidR="00010832" w:rsidRDefault="0001083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1DC1"/>
    <w:multiLevelType w:val="hybridMultilevel"/>
    <w:tmpl w:val="152EDF16"/>
    <w:lvl w:ilvl="0" w:tplc="307C52A8">
      <w:start w:val="1"/>
      <w:numFmt w:val="lowerRoman"/>
      <w:lvlText w:val="(%1)"/>
      <w:lvlJc w:val="left"/>
      <w:pPr>
        <w:ind w:left="-624" w:hanging="720"/>
      </w:pPr>
      <w:rPr>
        <w:rFonts w:hint="default"/>
      </w:rPr>
    </w:lvl>
    <w:lvl w:ilvl="1" w:tplc="E1CA9160">
      <w:numFmt w:val="bullet"/>
      <w:lvlText w:val="•"/>
      <w:lvlJc w:val="left"/>
      <w:pPr>
        <w:ind w:left="-264" w:hanging="360"/>
      </w:pPr>
      <w:rPr>
        <w:rFonts w:ascii="Arial" w:eastAsiaTheme="minorHAnsi" w:hAnsi="Arial" w:cs="Arial" w:hint="default"/>
      </w:rPr>
    </w:lvl>
    <w:lvl w:ilvl="2" w:tplc="0416001B" w:tentative="1">
      <w:start w:val="1"/>
      <w:numFmt w:val="lowerRoman"/>
      <w:lvlText w:val="%3."/>
      <w:lvlJc w:val="right"/>
      <w:pPr>
        <w:ind w:left="456" w:hanging="180"/>
      </w:pPr>
    </w:lvl>
    <w:lvl w:ilvl="3" w:tplc="0416000F" w:tentative="1">
      <w:start w:val="1"/>
      <w:numFmt w:val="decimal"/>
      <w:lvlText w:val="%4."/>
      <w:lvlJc w:val="left"/>
      <w:pPr>
        <w:ind w:left="1176" w:hanging="360"/>
      </w:pPr>
    </w:lvl>
    <w:lvl w:ilvl="4" w:tplc="04160019" w:tentative="1">
      <w:start w:val="1"/>
      <w:numFmt w:val="lowerLetter"/>
      <w:lvlText w:val="%5."/>
      <w:lvlJc w:val="left"/>
      <w:pPr>
        <w:ind w:left="1896" w:hanging="360"/>
      </w:pPr>
    </w:lvl>
    <w:lvl w:ilvl="5" w:tplc="0416001B" w:tentative="1">
      <w:start w:val="1"/>
      <w:numFmt w:val="lowerRoman"/>
      <w:lvlText w:val="%6."/>
      <w:lvlJc w:val="right"/>
      <w:pPr>
        <w:ind w:left="2616" w:hanging="180"/>
      </w:pPr>
    </w:lvl>
    <w:lvl w:ilvl="6" w:tplc="0416000F" w:tentative="1">
      <w:start w:val="1"/>
      <w:numFmt w:val="decimal"/>
      <w:lvlText w:val="%7."/>
      <w:lvlJc w:val="left"/>
      <w:pPr>
        <w:ind w:left="3336" w:hanging="360"/>
      </w:pPr>
    </w:lvl>
    <w:lvl w:ilvl="7" w:tplc="04160019" w:tentative="1">
      <w:start w:val="1"/>
      <w:numFmt w:val="lowerLetter"/>
      <w:lvlText w:val="%8."/>
      <w:lvlJc w:val="left"/>
      <w:pPr>
        <w:ind w:left="4056" w:hanging="360"/>
      </w:pPr>
    </w:lvl>
    <w:lvl w:ilvl="8" w:tplc="0416001B" w:tentative="1">
      <w:start w:val="1"/>
      <w:numFmt w:val="lowerRoman"/>
      <w:lvlText w:val="%9."/>
      <w:lvlJc w:val="right"/>
      <w:pPr>
        <w:ind w:left="4776" w:hanging="180"/>
      </w:pPr>
    </w:lvl>
  </w:abstractNum>
  <w:abstractNum w:abstractNumId="1">
    <w:nsid w:val="0C8A4D88"/>
    <w:multiLevelType w:val="hybridMultilevel"/>
    <w:tmpl w:val="616843B2"/>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0E1D131C"/>
    <w:multiLevelType w:val="hybridMultilevel"/>
    <w:tmpl w:val="D624BA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4BD41C8"/>
    <w:multiLevelType w:val="hybridMultilevel"/>
    <w:tmpl w:val="EAC8A2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A9B5D8B"/>
    <w:multiLevelType w:val="hybridMultilevel"/>
    <w:tmpl w:val="F4C2374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AE20F87"/>
    <w:multiLevelType w:val="multilevel"/>
    <w:tmpl w:val="F800E112"/>
    <w:lvl w:ilvl="0">
      <w:start w:val="1"/>
      <w:numFmt w:val="decimal"/>
      <w:lvlText w:val="%1."/>
      <w:lvlJc w:val="left"/>
      <w:pPr>
        <w:ind w:left="360" w:hanging="360"/>
      </w:pPr>
    </w:lvl>
    <w:lvl w:ilvl="1">
      <w:start w:val="2"/>
      <w:numFmt w:val="decimal"/>
      <w:isLgl/>
      <w:lvlText w:val="%1.%2"/>
      <w:lvlJc w:val="left"/>
      <w:pPr>
        <w:ind w:left="-7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202309EA"/>
    <w:multiLevelType w:val="hybridMultilevel"/>
    <w:tmpl w:val="EA9271F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25672538"/>
    <w:multiLevelType w:val="hybridMultilevel"/>
    <w:tmpl w:val="122A4B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5FB4B2B"/>
    <w:multiLevelType w:val="hybridMultilevel"/>
    <w:tmpl w:val="DC2C344E"/>
    <w:lvl w:ilvl="0" w:tplc="CC8005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6512AC3"/>
    <w:multiLevelType w:val="hybridMultilevel"/>
    <w:tmpl w:val="DF6AA2FA"/>
    <w:lvl w:ilvl="0" w:tplc="5CCED8BA">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75F1D88"/>
    <w:multiLevelType w:val="hybridMultilevel"/>
    <w:tmpl w:val="33140DE4"/>
    <w:lvl w:ilvl="0" w:tplc="CC8005E6">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nsid w:val="3B6D142E"/>
    <w:multiLevelType w:val="hybridMultilevel"/>
    <w:tmpl w:val="CB749C42"/>
    <w:lvl w:ilvl="0" w:tplc="04160001">
      <w:start w:val="1"/>
      <w:numFmt w:val="bullet"/>
      <w:lvlText w:val=""/>
      <w:lvlJc w:val="left"/>
      <w:pPr>
        <w:ind w:left="1134" w:hanging="360"/>
      </w:pPr>
      <w:rPr>
        <w:rFonts w:ascii="Symbol" w:hAnsi="Symbol" w:hint="default"/>
      </w:rPr>
    </w:lvl>
    <w:lvl w:ilvl="1" w:tplc="04160003" w:tentative="1">
      <w:start w:val="1"/>
      <w:numFmt w:val="bullet"/>
      <w:lvlText w:val="o"/>
      <w:lvlJc w:val="left"/>
      <w:pPr>
        <w:ind w:left="1854" w:hanging="360"/>
      </w:pPr>
      <w:rPr>
        <w:rFonts w:ascii="Courier New" w:hAnsi="Courier New" w:cs="Courier New" w:hint="default"/>
      </w:rPr>
    </w:lvl>
    <w:lvl w:ilvl="2" w:tplc="04160005" w:tentative="1">
      <w:start w:val="1"/>
      <w:numFmt w:val="bullet"/>
      <w:lvlText w:val=""/>
      <w:lvlJc w:val="left"/>
      <w:pPr>
        <w:ind w:left="2574" w:hanging="360"/>
      </w:pPr>
      <w:rPr>
        <w:rFonts w:ascii="Wingdings" w:hAnsi="Wingdings" w:hint="default"/>
      </w:rPr>
    </w:lvl>
    <w:lvl w:ilvl="3" w:tplc="04160001" w:tentative="1">
      <w:start w:val="1"/>
      <w:numFmt w:val="bullet"/>
      <w:lvlText w:val=""/>
      <w:lvlJc w:val="left"/>
      <w:pPr>
        <w:ind w:left="3294" w:hanging="360"/>
      </w:pPr>
      <w:rPr>
        <w:rFonts w:ascii="Symbol" w:hAnsi="Symbol" w:hint="default"/>
      </w:rPr>
    </w:lvl>
    <w:lvl w:ilvl="4" w:tplc="04160003" w:tentative="1">
      <w:start w:val="1"/>
      <w:numFmt w:val="bullet"/>
      <w:lvlText w:val="o"/>
      <w:lvlJc w:val="left"/>
      <w:pPr>
        <w:ind w:left="4014" w:hanging="360"/>
      </w:pPr>
      <w:rPr>
        <w:rFonts w:ascii="Courier New" w:hAnsi="Courier New" w:cs="Courier New" w:hint="default"/>
      </w:rPr>
    </w:lvl>
    <w:lvl w:ilvl="5" w:tplc="04160005" w:tentative="1">
      <w:start w:val="1"/>
      <w:numFmt w:val="bullet"/>
      <w:lvlText w:val=""/>
      <w:lvlJc w:val="left"/>
      <w:pPr>
        <w:ind w:left="4734" w:hanging="360"/>
      </w:pPr>
      <w:rPr>
        <w:rFonts w:ascii="Wingdings" w:hAnsi="Wingdings" w:hint="default"/>
      </w:rPr>
    </w:lvl>
    <w:lvl w:ilvl="6" w:tplc="04160001" w:tentative="1">
      <w:start w:val="1"/>
      <w:numFmt w:val="bullet"/>
      <w:lvlText w:val=""/>
      <w:lvlJc w:val="left"/>
      <w:pPr>
        <w:ind w:left="5454" w:hanging="360"/>
      </w:pPr>
      <w:rPr>
        <w:rFonts w:ascii="Symbol" w:hAnsi="Symbol" w:hint="default"/>
      </w:rPr>
    </w:lvl>
    <w:lvl w:ilvl="7" w:tplc="04160003" w:tentative="1">
      <w:start w:val="1"/>
      <w:numFmt w:val="bullet"/>
      <w:lvlText w:val="o"/>
      <w:lvlJc w:val="left"/>
      <w:pPr>
        <w:ind w:left="6174" w:hanging="360"/>
      </w:pPr>
      <w:rPr>
        <w:rFonts w:ascii="Courier New" w:hAnsi="Courier New" w:cs="Courier New" w:hint="default"/>
      </w:rPr>
    </w:lvl>
    <w:lvl w:ilvl="8" w:tplc="04160005" w:tentative="1">
      <w:start w:val="1"/>
      <w:numFmt w:val="bullet"/>
      <w:lvlText w:val=""/>
      <w:lvlJc w:val="left"/>
      <w:pPr>
        <w:ind w:left="6894" w:hanging="360"/>
      </w:pPr>
      <w:rPr>
        <w:rFonts w:ascii="Wingdings" w:hAnsi="Wingdings" w:hint="default"/>
      </w:rPr>
    </w:lvl>
  </w:abstractNum>
  <w:abstractNum w:abstractNumId="12">
    <w:nsid w:val="3F5A2F29"/>
    <w:multiLevelType w:val="hybridMultilevel"/>
    <w:tmpl w:val="E5BACE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D32097"/>
    <w:multiLevelType w:val="hybridMultilevel"/>
    <w:tmpl w:val="DD8288B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424D42C6"/>
    <w:multiLevelType w:val="hybridMultilevel"/>
    <w:tmpl w:val="609E0B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B52AC7"/>
    <w:multiLevelType w:val="hybridMultilevel"/>
    <w:tmpl w:val="16287C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5A805DD"/>
    <w:multiLevelType w:val="hybridMultilevel"/>
    <w:tmpl w:val="17D49D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6574337"/>
    <w:multiLevelType w:val="hybridMultilevel"/>
    <w:tmpl w:val="9216BD2A"/>
    <w:lvl w:ilvl="0" w:tplc="04160001">
      <w:start w:val="1"/>
      <w:numFmt w:val="bullet"/>
      <w:lvlText w:val=""/>
      <w:lvlJc w:val="left"/>
      <w:pPr>
        <w:ind w:left="1077" w:hanging="360"/>
      </w:pPr>
      <w:rPr>
        <w:rFonts w:ascii="Symbol" w:hAnsi="Symbol"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18">
    <w:nsid w:val="466F50BC"/>
    <w:multiLevelType w:val="hybridMultilevel"/>
    <w:tmpl w:val="F92EFA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6AB4BCB"/>
    <w:multiLevelType w:val="hybridMultilevel"/>
    <w:tmpl w:val="BAD4F120"/>
    <w:lvl w:ilvl="0" w:tplc="CC8005E6">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nsid w:val="49B724CD"/>
    <w:multiLevelType w:val="hybridMultilevel"/>
    <w:tmpl w:val="0D78FBE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nsid w:val="4AC064E8"/>
    <w:multiLevelType w:val="hybridMultilevel"/>
    <w:tmpl w:val="A6CA468A"/>
    <w:lvl w:ilvl="0" w:tplc="CC8005E6">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nsid w:val="4AD2199A"/>
    <w:multiLevelType w:val="hybridMultilevel"/>
    <w:tmpl w:val="BDA60B7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nsid w:val="4F9F5A8D"/>
    <w:multiLevelType w:val="hybridMultilevel"/>
    <w:tmpl w:val="431280D0"/>
    <w:lvl w:ilvl="0" w:tplc="CC8005E6">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nsid w:val="50284901"/>
    <w:multiLevelType w:val="hybridMultilevel"/>
    <w:tmpl w:val="E53255E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nsid w:val="503018FA"/>
    <w:multiLevelType w:val="hybridMultilevel"/>
    <w:tmpl w:val="1C646A94"/>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nsid w:val="5CBC70A9"/>
    <w:multiLevelType w:val="hybridMultilevel"/>
    <w:tmpl w:val="92FAECE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2F6487A"/>
    <w:multiLevelType w:val="hybridMultilevel"/>
    <w:tmpl w:val="B2145892"/>
    <w:lvl w:ilvl="0" w:tplc="64E892A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61A4F85"/>
    <w:multiLevelType w:val="hybridMultilevel"/>
    <w:tmpl w:val="E710E3F4"/>
    <w:lvl w:ilvl="0" w:tplc="CC8005E6">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nsid w:val="66B32F19"/>
    <w:multiLevelType w:val="hybridMultilevel"/>
    <w:tmpl w:val="3470118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nsid w:val="685669DE"/>
    <w:multiLevelType w:val="hybridMultilevel"/>
    <w:tmpl w:val="7200CFB6"/>
    <w:lvl w:ilvl="0" w:tplc="A18AAEA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8C80BAF"/>
    <w:multiLevelType w:val="multilevel"/>
    <w:tmpl w:val="EE8C1550"/>
    <w:lvl w:ilvl="0">
      <w:start w:val="1"/>
      <w:numFmt w:val="decimal"/>
      <w:lvlText w:val="%1"/>
      <w:lvlJc w:val="left"/>
      <w:pPr>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6A26773B"/>
    <w:multiLevelType w:val="multilevel"/>
    <w:tmpl w:val="20EEAFB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nsid w:val="6A2F5BDA"/>
    <w:multiLevelType w:val="hybridMultilevel"/>
    <w:tmpl w:val="F82EB5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A5B0357"/>
    <w:multiLevelType w:val="hybridMultilevel"/>
    <w:tmpl w:val="6D82920E"/>
    <w:lvl w:ilvl="0" w:tplc="F3C20872">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78D33D8"/>
    <w:multiLevelType w:val="hybridMultilevel"/>
    <w:tmpl w:val="F27ACDE6"/>
    <w:lvl w:ilvl="0" w:tplc="0416000F">
      <w:start w:val="1"/>
      <w:numFmt w:val="decimal"/>
      <w:lvlText w:val="%1."/>
      <w:lvlJc w:val="left"/>
      <w:pPr>
        <w:ind w:left="360" w:hanging="360"/>
      </w:pPr>
      <w:rPr>
        <w:rFont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6">
    <w:nsid w:val="7AA85020"/>
    <w:multiLevelType w:val="hybridMultilevel"/>
    <w:tmpl w:val="46DCB54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CD54919"/>
    <w:multiLevelType w:val="hybridMultilevel"/>
    <w:tmpl w:val="216EBE9A"/>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8">
    <w:nsid w:val="7D4C2517"/>
    <w:multiLevelType w:val="hybridMultilevel"/>
    <w:tmpl w:val="294A5D94"/>
    <w:lvl w:ilvl="0" w:tplc="72627F46">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1"/>
  </w:num>
  <w:num w:numId="6">
    <w:abstractNumId w:val="4"/>
  </w:num>
  <w:num w:numId="7">
    <w:abstractNumId w:val="5"/>
  </w:num>
  <w:num w:numId="8">
    <w:abstractNumId w:val="5"/>
    <w:lvlOverride w:ilvl="0">
      <w:startOverride w:val="2"/>
    </w:lvlOverride>
    <w:lvlOverride w:ilvl="1">
      <w:startOverride w:val="1"/>
    </w:lvlOverride>
  </w:num>
  <w:num w:numId="9">
    <w:abstractNumId w:val="32"/>
  </w:num>
  <w:num w:numId="10">
    <w:abstractNumId w:val="5"/>
    <w:lvlOverride w:ilvl="0">
      <w:startOverride w:val="4"/>
    </w:lvlOverride>
    <w:lvlOverride w:ilvl="1">
      <w:startOverride w:val="1"/>
    </w:lvlOverride>
  </w:num>
  <w:num w:numId="11">
    <w:abstractNumId w:val="5"/>
    <w:lvlOverride w:ilvl="0">
      <w:startOverride w:val="5"/>
    </w:lvlOverride>
    <w:lvlOverride w:ilvl="1">
      <w:startOverride w:val="1"/>
    </w:lvlOverride>
  </w:num>
  <w:num w:numId="12">
    <w:abstractNumId w:val="5"/>
    <w:lvlOverride w:ilvl="0">
      <w:startOverride w:val="6"/>
    </w:lvlOverride>
    <w:lvlOverride w:ilvl="1">
      <w:startOverride w:val="1"/>
    </w:lvlOverride>
  </w:num>
  <w:num w:numId="13">
    <w:abstractNumId w:val="5"/>
    <w:lvlOverride w:ilvl="0">
      <w:startOverride w:val="3"/>
    </w:lvlOverride>
    <w:lvlOverride w:ilvl="1">
      <w:startOverride w:val="1"/>
    </w:lvlOverride>
  </w:num>
  <w:num w:numId="14">
    <w:abstractNumId w:val="5"/>
    <w:lvlOverride w:ilvl="0">
      <w:startOverride w:val="1"/>
    </w:lvlOverride>
  </w:num>
  <w:num w:numId="15">
    <w:abstractNumId w:val="36"/>
  </w:num>
  <w:num w:numId="16">
    <w:abstractNumId w:val="28"/>
  </w:num>
  <w:num w:numId="17">
    <w:abstractNumId w:val="12"/>
  </w:num>
  <w:num w:numId="18">
    <w:abstractNumId w:val="10"/>
  </w:num>
  <w:num w:numId="19">
    <w:abstractNumId w:val="35"/>
  </w:num>
  <w:num w:numId="20">
    <w:abstractNumId w:val="26"/>
  </w:num>
  <w:num w:numId="21">
    <w:abstractNumId w:val="37"/>
  </w:num>
  <w:num w:numId="22">
    <w:abstractNumId w:val="30"/>
  </w:num>
  <w:num w:numId="23">
    <w:abstractNumId w:val="27"/>
  </w:num>
  <w:num w:numId="24">
    <w:abstractNumId w:val="34"/>
  </w:num>
  <w:num w:numId="25">
    <w:abstractNumId w:val="21"/>
  </w:num>
  <w:num w:numId="26">
    <w:abstractNumId w:val="20"/>
  </w:num>
  <w:num w:numId="27">
    <w:abstractNumId w:val="15"/>
  </w:num>
  <w:num w:numId="28">
    <w:abstractNumId w:val="29"/>
  </w:num>
  <w:num w:numId="29">
    <w:abstractNumId w:val="7"/>
  </w:num>
  <w:num w:numId="30">
    <w:abstractNumId w:val="22"/>
  </w:num>
  <w:num w:numId="31">
    <w:abstractNumId w:val="2"/>
  </w:num>
  <w:num w:numId="32">
    <w:abstractNumId w:val="6"/>
  </w:num>
  <w:num w:numId="33">
    <w:abstractNumId w:val="33"/>
  </w:num>
  <w:num w:numId="34">
    <w:abstractNumId w:val="24"/>
  </w:num>
  <w:num w:numId="35">
    <w:abstractNumId w:val="3"/>
  </w:num>
  <w:num w:numId="36">
    <w:abstractNumId w:val="13"/>
  </w:num>
  <w:num w:numId="37">
    <w:abstractNumId w:val="23"/>
  </w:num>
  <w:num w:numId="38">
    <w:abstractNumId w:val="8"/>
  </w:num>
  <w:num w:numId="39">
    <w:abstractNumId w:val="19"/>
  </w:num>
  <w:num w:numId="40">
    <w:abstractNumId w:val="9"/>
  </w:num>
  <w:num w:numId="41">
    <w:abstractNumId w:val="16"/>
  </w:num>
  <w:num w:numId="42">
    <w:abstractNumId w:val="18"/>
  </w:num>
  <w:num w:numId="43">
    <w:abstractNumId w:val="14"/>
  </w:num>
  <w:num w:numId="44">
    <w:abstractNumId w:val="17"/>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9AF"/>
    <w:rsid w:val="0000311D"/>
    <w:rsid w:val="00003C98"/>
    <w:rsid w:val="000059B6"/>
    <w:rsid w:val="00010832"/>
    <w:rsid w:val="00016014"/>
    <w:rsid w:val="00024FD2"/>
    <w:rsid w:val="00026731"/>
    <w:rsid w:val="00030795"/>
    <w:rsid w:val="00033D95"/>
    <w:rsid w:val="00036B07"/>
    <w:rsid w:val="00037DEC"/>
    <w:rsid w:val="00040255"/>
    <w:rsid w:val="000413F2"/>
    <w:rsid w:val="00045E5E"/>
    <w:rsid w:val="00046E8C"/>
    <w:rsid w:val="00051319"/>
    <w:rsid w:val="000516BC"/>
    <w:rsid w:val="00052DB9"/>
    <w:rsid w:val="00053C50"/>
    <w:rsid w:val="00053F28"/>
    <w:rsid w:val="00056BAA"/>
    <w:rsid w:val="00057BFA"/>
    <w:rsid w:val="00062616"/>
    <w:rsid w:val="000707A4"/>
    <w:rsid w:val="0007474C"/>
    <w:rsid w:val="00076A6A"/>
    <w:rsid w:val="000773A8"/>
    <w:rsid w:val="00081704"/>
    <w:rsid w:val="00085046"/>
    <w:rsid w:val="000861CD"/>
    <w:rsid w:val="00090057"/>
    <w:rsid w:val="00090C9D"/>
    <w:rsid w:val="00095861"/>
    <w:rsid w:val="000960D4"/>
    <w:rsid w:val="000967C9"/>
    <w:rsid w:val="000A0402"/>
    <w:rsid w:val="000A15E9"/>
    <w:rsid w:val="000A7D28"/>
    <w:rsid w:val="000B0002"/>
    <w:rsid w:val="000B02B5"/>
    <w:rsid w:val="000B11A3"/>
    <w:rsid w:val="000B1C71"/>
    <w:rsid w:val="000B5307"/>
    <w:rsid w:val="000B7597"/>
    <w:rsid w:val="000D05AF"/>
    <w:rsid w:val="000D50EB"/>
    <w:rsid w:val="000D5AD9"/>
    <w:rsid w:val="000D68F7"/>
    <w:rsid w:val="000D7967"/>
    <w:rsid w:val="000E150E"/>
    <w:rsid w:val="000E3EAA"/>
    <w:rsid w:val="000E4D37"/>
    <w:rsid w:val="000E6896"/>
    <w:rsid w:val="000E7EF1"/>
    <w:rsid w:val="000F1737"/>
    <w:rsid w:val="000F17D7"/>
    <w:rsid w:val="000F4757"/>
    <w:rsid w:val="000F4BBF"/>
    <w:rsid w:val="00100AD3"/>
    <w:rsid w:val="00101115"/>
    <w:rsid w:val="00102663"/>
    <w:rsid w:val="00102705"/>
    <w:rsid w:val="0010279D"/>
    <w:rsid w:val="001071F9"/>
    <w:rsid w:val="001073CA"/>
    <w:rsid w:val="001100BF"/>
    <w:rsid w:val="00113176"/>
    <w:rsid w:val="001268BF"/>
    <w:rsid w:val="00136C18"/>
    <w:rsid w:val="00137634"/>
    <w:rsid w:val="00137D8E"/>
    <w:rsid w:val="00141B1F"/>
    <w:rsid w:val="00145B76"/>
    <w:rsid w:val="001501D0"/>
    <w:rsid w:val="001510BF"/>
    <w:rsid w:val="00160BF8"/>
    <w:rsid w:val="0016398F"/>
    <w:rsid w:val="00166B2C"/>
    <w:rsid w:val="001676CC"/>
    <w:rsid w:val="001768CA"/>
    <w:rsid w:val="00176C3A"/>
    <w:rsid w:val="001804E6"/>
    <w:rsid w:val="00181811"/>
    <w:rsid w:val="001859AF"/>
    <w:rsid w:val="00187D0B"/>
    <w:rsid w:val="00193B88"/>
    <w:rsid w:val="00197873"/>
    <w:rsid w:val="001A5AB5"/>
    <w:rsid w:val="001B372C"/>
    <w:rsid w:val="001B518A"/>
    <w:rsid w:val="001B762C"/>
    <w:rsid w:val="001D68CA"/>
    <w:rsid w:val="001E2113"/>
    <w:rsid w:val="001E6088"/>
    <w:rsid w:val="001E6E93"/>
    <w:rsid w:val="001F3097"/>
    <w:rsid w:val="001F3706"/>
    <w:rsid w:val="001F5485"/>
    <w:rsid w:val="00200805"/>
    <w:rsid w:val="00204744"/>
    <w:rsid w:val="00204C59"/>
    <w:rsid w:val="00207233"/>
    <w:rsid w:val="002102D9"/>
    <w:rsid w:val="00210695"/>
    <w:rsid w:val="00211021"/>
    <w:rsid w:val="002222E7"/>
    <w:rsid w:val="00223E6B"/>
    <w:rsid w:val="0022412E"/>
    <w:rsid w:val="002241BF"/>
    <w:rsid w:val="00224210"/>
    <w:rsid w:val="00243F80"/>
    <w:rsid w:val="002445BC"/>
    <w:rsid w:val="00251A79"/>
    <w:rsid w:val="00270AC6"/>
    <w:rsid w:val="00273DBB"/>
    <w:rsid w:val="0028032C"/>
    <w:rsid w:val="0028057C"/>
    <w:rsid w:val="00281394"/>
    <w:rsid w:val="00281ECC"/>
    <w:rsid w:val="00282682"/>
    <w:rsid w:val="00283AD2"/>
    <w:rsid w:val="0029441E"/>
    <w:rsid w:val="00296D62"/>
    <w:rsid w:val="002A1900"/>
    <w:rsid w:val="002A4EB9"/>
    <w:rsid w:val="002B1BBE"/>
    <w:rsid w:val="002B68A3"/>
    <w:rsid w:val="002B7BEA"/>
    <w:rsid w:val="002C3673"/>
    <w:rsid w:val="002C513B"/>
    <w:rsid w:val="002D1EFF"/>
    <w:rsid w:val="002D2049"/>
    <w:rsid w:val="002D27AC"/>
    <w:rsid w:val="002D5423"/>
    <w:rsid w:val="002D593F"/>
    <w:rsid w:val="002E0767"/>
    <w:rsid w:val="002E2630"/>
    <w:rsid w:val="002E5F54"/>
    <w:rsid w:val="002E63BE"/>
    <w:rsid w:val="002F0401"/>
    <w:rsid w:val="002F07CA"/>
    <w:rsid w:val="002F1416"/>
    <w:rsid w:val="002F3083"/>
    <w:rsid w:val="002F47AD"/>
    <w:rsid w:val="002F5184"/>
    <w:rsid w:val="003022EF"/>
    <w:rsid w:val="0031027D"/>
    <w:rsid w:val="003117B0"/>
    <w:rsid w:val="003136DD"/>
    <w:rsid w:val="00317979"/>
    <w:rsid w:val="00321F2C"/>
    <w:rsid w:val="003225D3"/>
    <w:rsid w:val="00322D4A"/>
    <w:rsid w:val="003257A7"/>
    <w:rsid w:val="00325BC7"/>
    <w:rsid w:val="00325D9C"/>
    <w:rsid w:val="00336AA5"/>
    <w:rsid w:val="00337759"/>
    <w:rsid w:val="003406AB"/>
    <w:rsid w:val="00341272"/>
    <w:rsid w:val="0034328A"/>
    <w:rsid w:val="0034588C"/>
    <w:rsid w:val="00352C38"/>
    <w:rsid w:val="0036377C"/>
    <w:rsid w:val="00365FE2"/>
    <w:rsid w:val="003673E4"/>
    <w:rsid w:val="00373ADC"/>
    <w:rsid w:val="00377250"/>
    <w:rsid w:val="0038096B"/>
    <w:rsid w:val="003819C1"/>
    <w:rsid w:val="003863D0"/>
    <w:rsid w:val="003A323F"/>
    <w:rsid w:val="003A664A"/>
    <w:rsid w:val="003B5EE8"/>
    <w:rsid w:val="003B6AC3"/>
    <w:rsid w:val="003C3001"/>
    <w:rsid w:val="003C7BEF"/>
    <w:rsid w:val="003D6010"/>
    <w:rsid w:val="003E2415"/>
    <w:rsid w:val="003E32E9"/>
    <w:rsid w:val="003F212F"/>
    <w:rsid w:val="003F702F"/>
    <w:rsid w:val="00405620"/>
    <w:rsid w:val="0040629E"/>
    <w:rsid w:val="00407BDD"/>
    <w:rsid w:val="004126BB"/>
    <w:rsid w:val="00424039"/>
    <w:rsid w:val="0042424C"/>
    <w:rsid w:val="0043249D"/>
    <w:rsid w:val="00434202"/>
    <w:rsid w:val="00434C4D"/>
    <w:rsid w:val="00436BF1"/>
    <w:rsid w:val="004405FD"/>
    <w:rsid w:val="00447339"/>
    <w:rsid w:val="004568B6"/>
    <w:rsid w:val="00456EAA"/>
    <w:rsid w:val="00457127"/>
    <w:rsid w:val="00462CA9"/>
    <w:rsid w:val="00464AB2"/>
    <w:rsid w:val="00471DBE"/>
    <w:rsid w:val="0048633C"/>
    <w:rsid w:val="00486A64"/>
    <w:rsid w:val="0049356B"/>
    <w:rsid w:val="004A3A16"/>
    <w:rsid w:val="004A47F5"/>
    <w:rsid w:val="004A5E6E"/>
    <w:rsid w:val="004A5F0B"/>
    <w:rsid w:val="004A782F"/>
    <w:rsid w:val="004B1332"/>
    <w:rsid w:val="004B231F"/>
    <w:rsid w:val="004C049F"/>
    <w:rsid w:val="004C0CC8"/>
    <w:rsid w:val="004C1715"/>
    <w:rsid w:val="004C78EA"/>
    <w:rsid w:val="004D6978"/>
    <w:rsid w:val="004D7E02"/>
    <w:rsid w:val="004E1DB0"/>
    <w:rsid w:val="004F1AD8"/>
    <w:rsid w:val="004F2E61"/>
    <w:rsid w:val="00500118"/>
    <w:rsid w:val="00501ED0"/>
    <w:rsid w:val="0050390E"/>
    <w:rsid w:val="005044D0"/>
    <w:rsid w:val="00505968"/>
    <w:rsid w:val="00511910"/>
    <w:rsid w:val="005135C3"/>
    <w:rsid w:val="00515FF9"/>
    <w:rsid w:val="00520CF2"/>
    <w:rsid w:val="00522101"/>
    <w:rsid w:val="0052689B"/>
    <w:rsid w:val="0052758F"/>
    <w:rsid w:val="00527FBD"/>
    <w:rsid w:val="00530104"/>
    <w:rsid w:val="0053701E"/>
    <w:rsid w:val="005505CC"/>
    <w:rsid w:val="00552892"/>
    <w:rsid w:val="00556F64"/>
    <w:rsid w:val="00561C1E"/>
    <w:rsid w:val="005623D4"/>
    <w:rsid w:val="00563A65"/>
    <w:rsid w:val="0056450B"/>
    <w:rsid w:val="00564E6E"/>
    <w:rsid w:val="0056658F"/>
    <w:rsid w:val="00570D69"/>
    <w:rsid w:val="00572B08"/>
    <w:rsid w:val="00572F30"/>
    <w:rsid w:val="005767DF"/>
    <w:rsid w:val="005803CF"/>
    <w:rsid w:val="00583F89"/>
    <w:rsid w:val="005920B5"/>
    <w:rsid w:val="00592E9C"/>
    <w:rsid w:val="00596050"/>
    <w:rsid w:val="00596211"/>
    <w:rsid w:val="00596D5B"/>
    <w:rsid w:val="005A4ED4"/>
    <w:rsid w:val="005A59DB"/>
    <w:rsid w:val="005A642F"/>
    <w:rsid w:val="005B2B26"/>
    <w:rsid w:val="005B416F"/>
    <w:rsid w:val="005B4EBF"/>
    <w:rsid w:val="005B670D"/>
    <w:rsid w:val="005C5C7A"/>
    <w:rsid w:val="005D0EA1"/>
    <w:rsid w:val="005D1204"/>
    <w:rsid w:val="005D3536"/>
    <w:rsid w:val="005D51FC"/>
    <w:rsid w:val="005D63A6"/>
    <w:rsid w:val="005D71E2"/>
    <w:rsid w:val="005E0FFE"/>
    <w:rsid w:val="005E44A5"/>
    <w:rsid w:val="005E51C3"/>
    <w:rsid w:val="005E58DE"/>
    <w:rsid w:val="005F1D1F"/>
    <w:rsid w:val="005F3741"/>
    <w:rsid w:val="005F6469"/>
    <w:rsid w:val="0060025E"/>
    <w:rsid w:val="00601333"/>
    <w:rsid w:val="00605FCB"/>
    <w:rsid w:val="00615867"/>
    <w:rsid w:val="00625FA4"/>
    <w:rsid w:val="00630F30"/>
    <w:rsid w:val="0063229F"/>
    <w:rsid w:val="00637440"/>
    <w:rsid w:val="0064118F"/>
    <w:rsid w:val="006414D8"/>
    <w:rsid w:val="00650D72"/>
    <w:rsid w:val="0065111E"/>
    <w:rsid w:val="00652335"/>
    <w:rsid w:val="0065455C"/>
    <w:rsid w:val="00661C3D"/>
    <w:rsid w:val="0066331E"/>
    <w:rsid w:val="006657DA"/>
    <w:rsid w:val="00667A86"/>
    <w:rsid w:val="00667AD5"/>
    <w:rsid w:val="00676A69"/>
    <w:rsid w:val="00676EA8"/>
    <w:rsid w:val="00684A0C"/>
    <w:rsid w:val="00684CB6"/>
    <w:rsid w:val="00686BA0"/>
    <w:rsid w:val="00690075"/>
    <w:rsid w:val="006933E6"/>
    <w:rsid w:val="00693B96"/>
    <w:rsid w:val="00694C28"/>
    <w:rsid w:val="006A3105"/>
    <w:rsid w:val="006A32AD"/>
    <w:rsid w:val="006A41DD"/>
    <w:rsid w:val="006A4B4D"/>
    <w:rsid w:val="006A69EB"/>
    <w:rsid w:val="006B0351"/>
    <w:rsid w:val="006C1263"/>
    <w:rsid w:val="006C3005"/>
    <w:rsid w:val="006C486B"/>
    <w:rsid w:val="006C499F"/>
    <w:rsid w:val="006C59EB"/>
    <w:rsid w:val="006D09C8"/>
    <w:rsid w:val="006D18E9"/>
    <w:rsid w:val="006D2047"/>
    <w:rsid w:val="006D3F0C"/>
    <w:rsid w:val="006E3E4A"/>
    <w:rsid w:val="006E3F2F"/>
    <w:rsid w:val="006E6EBD"/>
    <w:rsid w:val="006E7220"/>
    <w:rsid w:val="006F0ECC"/>
    <w:rsid w:val="006F28DA"/>
    <w:rsid w:val="006F3AAB"/>
    <w:rsid w:val="006F61F4"/>
    <w:rsid w:val="006F6E2E"/>
    <w:rsid w:val="00702332"/>
    <w:rsid w:val="007049E3"/>
    <w:rsid w:val="007051C7"/>
    <w:rsid w:val="00705CEB"/>
    <w:rsid w:val="00720230"/>
    <w:rsid w:val="0073228D"/>
    <w:rsid w:val="00735D79"/>
    <w:rsid w:val="00742544"/>
    <w:rsid w:val="00743A5F"/>
    <w:rsid w:val="007526A2"/>
    <w:rsid w:val="00753C2D"/>
    <w:rsid w:val="00754E2C"/>
    <w:rsid w:val="00757D7C"/>
    <w:rsid w:val="00762081"/>
    <w:rsid w:val="007666CA"/>
    <w:rsid w:val="00766C51"/>
    <w:rsid w:val="007736F0"/>
    <w:rsid w:val="007749B8"/>
    <w:rsid w:val="00776576"/>
    <w:rsid w:val="00786054"/>
    <w:rsid w:val="00787C93"/>
    <w:rsid w:val="00793013"/>
    <w:rsid w:val="00796EF0"/>
    <w:rsid w:val="007A05A8"/>
    <w:rsid w:val="007A0672"/>
    <w:rsid w:val="007A304D"/>
    <w:rsid w:val="007B1206"/>
    <w:rsid w:val="007B364C"/>
    <w:rsid w:val="007B72F0"/>
    <w:rsid w:val="007C15A3"/>
    <w:rsid w:val="007C17FD"/>
    <w:rsid w:val="007C30B4"/>
    <w:rsid w:val="007C40D0"/>
    <w:rsid w:val="007D05B1"/>
    <w:rsid w:val="007D199A"/>
    <w:rsid w:val="007D72C9"/>
    <w:rsid w:val="007E07AF"/>
    <w:rsid w:val="007E07F2"/>
    <w:rsid w:val="007E0DC0"/>
    <w:rsid w:val="007E2031"/>
    <w:rsid w:val="007E2CB6"/>
    <w:rsid w:val="007E5767"/>
    <w:rsid w:val="007E5899"/>
    <w:rsid w:val="007E76BE"/>
    <w:rsid w:val="007E7E29"/>
    <w:rsid w:val="007F00C1"/>
    <w:rsid w:val="007F47EE"/>
    <w:rsid w:val="00807930"/>
    <w:rsid w:val="00810ABD"/>
    <w:rsid w:val="00813305"/>
    <w:rsid w:val="00815202"/>
    <w:rsid w:val="008205DE"/>
    <w:rsid w:val="0082393F"/>
    <w:rsid w:val="00835132"/>
    <w:rsid w:val="00841F5A"/>
    <w:rsid w:val="00843036"/>
    <w:rsid w:val="00843C19"/>
    <w:rsid w:val="00846BE8"/>
    <w:rsid w:val="00847E87"/>
    <w:rsid w:val="00860B3B"/>
    <w:rsid w:val="00860BBE"/>
    <w:rsid w:val="00862A9A"/>
    <w:rsid w:val="00863888"/>
    <w:rsid w:val="008654F1"/>
    <w:rsid w:val="0087113E"/>
    <w:rsid w:val="00871B89"/>
    <w:rsid w:val="008740B9"/>
    <w:rsid w:val="00875F70"/>
    <w:rsid w:val="008774C4"/>
    <w:rsid w:val="008816B5"/>
    <w:rsid w:val="00884B1D"/>
    <w:rsid w:val="00886696"/>
    <w:rsid w:val="00890CA2"/>
    <w:rsid w:val="008914B3"/>
    <w:rsid w:val="0089405F"/>
    <w:rsid w:val="00896F3F"/>
    <w:rsid w:val="008A080A"/>
    <w:rsid w:val="008A2364"/>
    <w:rsid w:val="008A297E"/>
    <w:rsid w:val="008A430E"/>
    <w:rsid w:val="008A69B3"/>
    <w:rsid w:val="008B0584"/>
    <w:rsid w:val="008B429F"/>
    <w:rsid w:val="008C1418"/>
    <w:rsid w:val="008C1A01"/>
    <w:rsid w:val="008C2A70"/>
    <w:rsid w:val="008C2D7C"/>
    <w:rsid w:val="008C6D5F"/>
    <w:rsid w:val="008D2238"/>
    <w:rsid w:val="008D3869"/>
    <w:rsid w:val="008D5BE1"/>
    <w:rsid w:val="008D6DA9"/>
    <w:rsid w:val="008D7F96"/>
    <w:rsid w:val="008E3943"/>
    <w:rsid w:val="008E6AB6"/>
    <w:rsid w:val="008F18C7"/>
    <w:rsid w:val="008F5217"/>
    <w:rsid w:val="009039A4"/>
    <w:rsid w:val="00904ABA"/>
    <w:rsid w:val="0091583B"/>
    <w:rsid w:val="00925274"/>
    <w:rsid w:val="009253D2"/>
    <w:rsid w:val="00941A9A"/>
    <w:rsid w:val="00944A92"/>
    <w:rsid w:val="0094572B"/>
    <w:rsid w:val="00945C9C"/>
    <w:rsid w:val="00946616"/>
    <w:rsid w:val="009534F0"/>
    <w:rsid w:val="00953D18"/>
    <w:rsid w:val="0096114D"/>
    <w:rsid w:val="00964480"/>
    <w:rsid w:val="009678E1"/>
    <w:rsid w:val="00967DCC"/>
    <w:rsid w:val="009705FD"/>
    <w:rsid w:val="00991B3A"/>
    <w:rsid w:val="009A0F95"/>
    <w:rsid w:val="009A1681"/>
    <w:rsid w:val="009A2418"/>
    <w:rsid w:val="009A4AA2"/>
    <w:rsid w:val="009A7FBB"/>
    <w:rsid w:val="009B161F"/>
    <w:rsid w:val="009B2076"/>
    <w:rsid w:val="009B25B5"/>
    <w:rsid w:val="009B435D"/>
    <w:rsid w:val="009B4BBA"/>
    <w:rsid w:val="009B6028"/>
    <w:rsid w:val="009C0010"/>
    <w:rsid w:val="009C4BB2"/>
    <w:rsid w:val="009C6AB2"/>
    <w:rsid w:val="009C788F"/>
    <w:rsid w:val="009D42B0"/>
    <w:rsid w:val="009D4D0B"/>
    <w:rsid w:val="009D5BFC"/>
    <w:rsid w:val="009E05C8"/>
    <w:rsid w:val="009E2C21"/>
    <w:rsid w:val="009E33A8"/>
    <w:rsid w:val="009F6D93"/>
    <w:rsid w:val="009F6F3F"/>
    <w:rsid w:val="009F7438"/>
    <w:rsid w:val="009F7B90"/>
    <w:rsid w:val="009F7C45"/>
    <w:rsid w:val="009F7D0A"/>
    <w:rsid w:val="00A02F26"/>
    <w:rsid w:val="00A03B0C"/>
    <w:rsid w:val="00A06B53"/>
    <w:rsid w:val="00A111D2"/>
    <w:rsid w:val="00A119BD"/>
    <w:rsid w:val="00A13854"/>
    <w:rsid w:val="00A1573D"/>
    <w:rsid w:val="00A16867"/>
    <w:rsid w:val="00A21142"/>
    <w:rsid w:val="00A4232F"/>
    <w:rsid w:val="00A44FC2"/>
    <w:rsid w:val="00A4536C"/>
    <w:rsid w:val="00A52B95"/>
    <w:rsid w:val="00A5493E"/>
    <w:rsid w:val="00A56CD2"/>
    <w:rsid w:val="00A771E0"/>
    <w:rsid w:val="00A80F15"/>
    <w:rsid w:val="00A849AA"/>
    <w:rsid w:val="00A868A9"/>
    <w:rsid w:val="00A9538B"/>
    <w:rsid w:val="00A95C53"/>
    <w:rsid w:val="00A9776B"/>
    <w:rsid w:val="00AA605A"/>
    <w:rsid w:val="00AB4C99"/>
    <w:rsid w:val="00AB6AA6"/>
    <w:rsid w:val="00AB7398"/>
    <w:rsid w:val="00AB7BDD"/>
    <w:rsid w:val="00AC7FFD"/>
    <w:rsid w:val="00AD42CA"/>
    <w:rsid w:val="00AD4A41"/>
    <w:rsid w:val="00AD536F"/>
    <w:rsid w:val="00AE1673"/>
    <w:rsid w:val="00AE3063"/>
    <w:rsid w:val="00AE7F90"/>
    <w:rsid w:val="00AF6458"/>
    <w:rsid w:val="00AF653F"/>
    <w:rsid w:val="00AF6E54"/>
    <w:rsid w:val="00AF71D7"/>
    <w:rsid w:val="00B03EBC"/>
    <w:rsid w:val="00B04FA9"/>
    <w:rsid w:val="00B11029"/>
    <w:rsid w:val="00B13501"/>
    <w:rsid w:val="00B14B7A"/>
    <w:rsid w:val="00B16C3E"/>
    <w:rsid w:val="00B17708"/>
    <w:rsid w:val="00B21BB9"/>
    <w:rsid w:val="00B246A7"/>
    <w:rsid w:val="00B279BE"/>
    <w:rsid w:val="00B306F9"/>
    <w:rsid w:val="00B323AB"/>
    <w:rsid w:val="00B339C7"/>
    <w:rsid w:val="00B34025"/>
    <w:rsid w:val="00B3774D"/>
    <w:rsid w:val="00B405DF"/>
    <w:rsid w:val="00B41521"/>
    <w:rsid w:val="00B42E04"/>
    <w:rsid w:val="00B43069"/>
    <w:rsid w:val="00B43BE7"/>
    <w:rsid w:val="00B46DED"/>
    <w:rsid w:val="00B52E8D"/>
    <w:rsid w:val="00B5395F"/>
    <w:rsid w:val="00B60626"/>
    <w:rsid w:val="00B6487A"/>
    <w:rsid w:val="00B65663"/>
    <w:rsid w:val="00B66CC6"/>
    <w:rsid w:val="00B67764"/>
    <w:rsid w:val="00B72585"/>
    <w:rsid w:val="00B73B5C"/>
    <w:rsid w:val="00B75131"/>
    <w:rsid w:val="00B767A2"/>
    <w:rsid w:val="00B76D8C"/>
    <w:rsid w:val="00B8191B"/>
    <w:rsid w:val="00B837C1"/>
    <w:rsid w:val="00B90FC9"/>
    <w:rsid w:val="00B94A0C"/>
    <w:rsid w:val="00B94D75"/>
    <w:rsid w:val="00B97366"/>
    <w:rsid w:val="00B97B03"/>
    <w:rsid w:val="00BA7179"/>
    <w:rsid w:val="00BA720B"/>
    <w:rsid w:val="00BB00BA"/>
    <w:rsid w:val="00BB459A"/>
    <w:rsid w:val="00BB7B4C"/>
    <w:rsid w:val="00BC3418"/>
    <w:rsid w:val="00BC3F8B"/>
    <w:rsid w:val="00BC5AAC"/>
    <w:rsid w:val="00BC6D11"/>
    <w:rsid w:val="00BD2C38"/>
    <w:rsid w:val="00BD2D51"/>
    <w:rsid w:val="00BD382D"/>
    <w:rsid w:val="00BD69AF"/>
    <w:rsid w:val="00BD7C9C"/>
    <w:rsid w:val="00BE1EDA"/>
    <w:rsid w:val="00BE244F"/>
    <w:rsid w:val="00BE4BED"/>
    <w:rsid w:val="00BE52DF"/>
    <w:rsid w:val="00BE569B"/>
    <w:rsid w:val="00BE74AF"/>
    <w:rsid w:val="00BF4699"/>
    <w:rsid w:val="00C007D8"/>
    <w:rsid w:val="00C07466"/>
    <w:rsid w:val="00C079DF"/>
    <w:rsid w:val="00C149E4"/>
    <w:rsid w:val="00C423DF"/>
    <w:rsid w:val="00C446C8"/>
    <w:rsid w:val="00C44D57"/>
    <w:rsid w:val="00C505EE"/>
    <w:rsid w:val="00C51024"/>
    <w:rsid w:val="00C522CC"/>
    <w:rsid w:val="00C62CB0"/>
    <w:rsid w:val="00C62E00"/>
    <w:rsid w:val="00C6605A"/>
    <w:rsid w:val="00C674BD"/>
    <w:rsid w:val="00C70C13"/>
    <w:rsid w:val="00C73C2E"/>
    <w:rsid w:val="00C75D7D"/>
    <w:rsid w:val="00C80D96"/>
    <w:rsid w:val="00C80DF4"/>
    <w:rsid w:val="00C82183"/>
    <w:rsid w:val="00C862FE"/>
    <w:rsid w:val="00C87860"/>
    <w:rsid w:val="00C91591"/>
    <w:rsid w:val="00C95B79"/>
    <w:rsid w:val="00C97E33"/>
    <w:rsid w:val="00C97F77"/>
    <w:rsid w:val="00CA0872"/>
    <w:rsid w:val="00CA5672"/>
    <w:rsid w:val="00CA7925"/>
    <w:rsid w:val="00CB1B5F"/>
    <w:rsid w:val="00CC39D4"/>
    <w:rsid w:val="00CC4921"/>
    <w:rsid w:val="00CD0FDA"/>
    <w:rsid w:val="00CD1339"/>
    <w:rsid w:val="00CD7018"/>
    <w:rsid w:val="00CE0758"/>
    <w:rsid w:val="00CE3FAD"/>
    <w:rsid w:val="00CE7072"/>
    <w:rsid w:val="00CF037A"/>
    <w:rsid w:val="00CF2AF1"/>
    <w:rsid w:val="00CF304A"/>
    <w:rsid w:val="00D03612"/>
    <w:rsid w:val="00D04EED"/>
    <w:rsid w:val="00D07AC3"/>
    <w:rsid w:val="00D157B5"/>
    <w:rsid w:val="00D21192"/>
    <w:rsid w:val="00D223C9"/>
    <w:rsid w:val="00D242FC"/>
    <w:rsid w:val="00D250A8"/>
    <w:rsid w:val="00D26D93"/>
    <w:rsid w:val="00D26F2D"/>
    <w:rsid w:val="00D32CBE"/>
    <w:rsid w:val="00D34F4E"/>
    <w:rsid w:val="00D36855"/>
    <w:rsid w:val="00D41627"/>
    <w:rsid w:val="00D4776F"/>
    <w:rsid w:val="00D513C2"/>
    <w:rsid w:val="00D51D89"/>
    <w:rsid w:val="00D51E7F"/>
    <w:rsid w:val="00D52156"/>
    <w:rsid w:val="00D524FD"/>
    <w:rsid w:val="00D53279"/>
    <w:rsid w:val="00D601D2"/>
    <w:rsid w:val="00D61674"/>
    <w:rsid w:val="00D663EA"/>
    <w:rsid w:val="00D734F5"/>
    <w:rsid w:val="00D73E1D"/>
    <w:rsid w:val="00D7428B"/>
    <w:rsid w:val="00D804CE"/>
    <w:rsid w:val="00D81F6F"/>
    <w:rsid w:val="00D82D93"/>
    <w:rsid w:val="00D84200"/>
    <w:rsid w:val="00D846E3"/>
    <w:rsid w:val="00D95BB4"/>
    <w:rsid w:val="00DA027C"/>
    <w:rsid w:val="00DA05FD"/>
    <w:rsid w:val="00DA32AE"/>
    <w:rsid w:val="00DA6781"/>
    <w:rsid w:val="00DB0C52"/>
    <w:rsid w:val="00DB0EC9"/>
    <w:rsid w:val="00DB5FD9"/>
    <w:rsid w:val="00DB70A3"/>
    <w:rsid w:val="00DC3975"/>
    <w:rsid w:val="00DC444C"/>
    <w:rsid w:val="00DC49F0"/>
    <w:rsid w:val="00DC56F6"/>
    <w:rsid w:val="00DC5838"/>
    <w:rsid w:val="00DD03B1"/>
    <w:rsid w:val="00DD53D7"/>
    <w:rsid w:val="00DD77EA"/>
    <w:rsid w:val="00DE0008"/>
    <w:rsid w:val="00DE4C29"/>
    <w:rsid w:val="00DE5A33"/>
    <w:rsid w:val="00DE7C68"/>
    <w:rsid w:val="00DF0467"/>
    <w:rsid w:val="00DF2DF1"/>
    <w:rsid w:val="00DF6FCC"/>
    <w:rsid w:val="00E010DE"/>
    <w:rsid w:val="00E05939"/>
    <w:rsid w:val="00E05C2A"/>
    <w:rsid w:val="00E114D5"/>
    <w:rsid w:val="00E11661"/>
    <w:rsid w:val="00E234C7"/>
    <w:rsid w:val="00E24AE0"/>
    <w:rsid w:val="00E24CB5"/>
    <w:rsid w:val="00E270F9"/>
    <w:rsid w:val="00E401AB"/>
    <w:rsid w:val="00E40506"/>
    <w:rsid w:val="00E427DD"/>
    <w:rsid w:val="00E46236"/>
    <w:rsid w:val="00E52E89"/>
    <w:rsid w:val="00E549B2"/>
    <w:rsid w:val="00E607CD"/>
    <w:rsid w:val="00E64E0C"/>
    <w:rsid w:val="00E67274"/>
    <w:rsid w:val="00E73FC7"/>
    <w:rsid w:val="00E74517"/>
    <w:rsid w:val="00E7465B"/>
    <w:rsid w:val="00E7760A"/>
    <w:rsid w:val="00E80103"/>
    <w:rsid w:val="00E8046C"/>
    <w:rsid w:val="00E81785"/>
    <w:rsid w:val="00E8436D"/>
    <w:rsid w:val="00E85CCB"/>
    <w:rsid w:val="00E90BE5"/>
    <w:rsid w:val="00E941DD"/>
    <w:rsid w:val="00E95A43"/>
    <w:rsid w:val="00EA31BA"/>
    <w:rsid w:val="00EA4907"/>
    <w:rsid w:val="00EA5F56"/>
    <w:rsid w:val="00EB173B"/>
    <w:rsid w:val="00EB31B0"/>
    <w:rsid w:val="00EB3247"/>
    <w:rsid w:val="00EB5F12"/>
    <w:rsid w:val="00EC0DBD"/>
    <w:rsid w:val="00EC2E3D"/>
    <w:rsid w:val="00EC357C"/>
    <w:rsid w:val="00EC6056"/>
    <w:rsid w:val="00EC607D"/>
    <w:rsid w:val="00EC65E8"/>
    <w:rsid w:val="00EC721C"/>
    <w:rsid w:val="00EE72B5"/>
    <w:rsid w:val="00EE74D0"/>
    <w:rsid w:val="00EF5A95"/>
    <w:rsid w:val="00EF63A8"/>
    <w:rsid w:val="00EF79B6"/>
    <w:rsid w:val="00F00514"/>
    <w:rsid w:val="00F00F16"/>
    <w:rsid w:val="00F05B8D"/>
    <w:rsid w:val="00F14B36"/>
    <w:rsid w:val="00F14FF0"/>
    <w:rsid w:val="00F161DD"/>
    <w:rsid w:val="00F22EEC"/>
    <w:rsid w:val="00F2609A"/>
    <w:rsid w:val="00F26386"/>
    <w:rsid w:val="00F2690B"/>
    <w:rsid w:val="00F26F53"/>
    <w:rsid w:val="00F273A7"/>
    <w:rsid w:val="00F33F78"/>
    <w:rsid w:val="00F372D6"/>
    <w:rsid w:val="00F409A3"/>
    <w:rsid w:val="00F4238C"/>
    <w:rsid w:val="00F45371"/>
    <w:rsid w:val="00F47864"/>
    <w:rsid w:val="00F536B0"/>
    <w:rsid w:val="00F5776D"/>
    <w:rsid w:val="00F616D2"/>
    <w:rsid w:val="00F61D65"/>
    <w:rsid w:val="00F6668B"/>
    <w:rsid w:val="00F81814"/>
    <w:rsid w:val="00F81BD4"/>
    <w:rsid w:val="00F92A39"/>
    <w:rsid w:val="00FA12C2"/>
    <w:rsid w:val="00FA3E79"/>
    <w:rsid w:val="00FA3EB6"/>
    <w:rsid w:val="00FA602B"/>
    <w:rsid w:val="00FB19A5"/>
    <w:rsid w:val="00FB49E9"/>
    <w:rsid w:val="00FB632A"/>
    <w:rsid w:val="00FC09DF"/>
    <w:rsid w:val="00FC0A4A"/>
    <w:rsid w:val="00FC11D4"/>
    <w:rsid w:val="00FC1600"/>
    <w:rsid w:val="00FC1F54"/>
    <w:rsid w:val="00FC571F"/>
    <w:rsid w:val="00FC5F21"/>
    <w:rsid w:val="00FC62D8"/>
    <w:rsid w:val="00FC6640"/>
    <w:rsid w:val="00FC6A00"/>
    <w:rsid w:val="00FD15B3"/>
    <w:rsid w:val="00FD1CBB"/>
    <w:rsid w:val="00FD3F33"/>
    <w:rsid w:val="00FD728F"/>
    <w:rsid w:val="00FE074C"/>
    <w:rsid w:val="00FE1483"/>
    <w:rsid w:val="00FE7D84"/>
    <w:rsid w:val="00FF2AF5"/>
    <w:rsid w:val="00FF42EC"/>
    <w:rsid w:val="00FF57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9AF"/>
    <w:pPr>
      <w:spacing w:after="0" w:line="240" w:lineRule="auto"/>
      <w:jc w:val="both"/>
    </w:pPr>
    <w:rPr>
      <w:rFonts w:ascii="Arial" w:eastAsia="Calibri" w:hAnsi="Arial" w:cs="Calibri"/>
      <w:sz w:val="24"/>
      <w:szCs w:val="24"/>
    </w:rPr>
  </w:style>
  <w:style w:type="paragraph" w:styleId="Ttulo1">
    <w:name w:val="heading 1"/>
    <w:basedOn w:val="Normal"/>
    <w:next w:val="Normal"/>
    <w:link w:val="Ttulo1Char"/>
    <w:qFormat/>
    <w:rsid w:val="000D50EB"/>
    <w:pPr>
      <w:keepNext/>
      <w:spacing w:line="360" w:lineRule="auto"/>
      <w:outlineLvl w:val="0"/>
    </w:pPr>
    <w:rPr>
      <w:rFonts w:cs="Arial"/>
      <w:b/>
      <w:bCs/>
      <w:caps/>
      <w:kern w:val="32"/>
      <w:szCs w:val="32"/>
    </w:rPr>
  </w:style>
  <w:style w:type="paragraph" w:styleId="Ttulo2">
    <w:name w:val="heading 2"/>
    <w:basedOn w:val="Normal"/>
    <w:next w:val="Normal"/>
    <w:link w:val="Ttulo2Char"/>
    <w:qFormat/>
    <w:rsid w:val="002F3083"/>
    <w:pPr>
      <w:keepNext/>
      <w:spacing w:line="360" w:lineRule="auto"/>
      <w:outlineLvl w:val="1"/>
    </w:pPr>
    <w:rPr>
      <w:b/>
      <w:bCs/>
      <w:iCs/>
      <w:szCs w:val="28"/>
    </w:rPr>
  </w:style>
  <w:style w:type="paragraph" w:styleId="Ttulo3">
    <w:name w:val="heading 3"/>
    <w:basedOn w:val="Normal"/>
    <w:next w:val="Normal"/>
    <w:link w:val="Ttulo3Char"/>
    <w:unhideWhenUsed/>
    <w:qFormat/>
    <w:rsid w:val="00B94A0C"/>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autoRedefine/>
    <w:qFormat/>
    <w:rsid w:val="000D50EB"/>
    <w:pPr>
      <w:keepNext/>
      <w:tabs>
        <w:tab w:val="num" w:pos="864"/>
      </w:tabs>
      <w:spacing w:line="360" w:lineRule="auto"/>
      <w:ind w:left="862" w:hanging="862"/>
      <w:jc w:val="left"/>
      <w:outlineLvl w:val="3"/>
    </w:pPr>
    <w:rPr>
      <w:b/>
      <w:bCs/>
      <w:szCs w:val="28"/>
      <w:u w:val="single"/>
    </w:rPr>
  </w:style>
  <w:style w:type="paragraph" w:styleId="Ttulo5">
    <w:name w:val="heading 5"/>
    <w:basedOn w:val="Normal"/>
    <w:next w:val="Normal"/>
    <w:link w:val="Ttulo5Char"/>
    <w:qFormat/>
    <w:rsid w:val="000D50EB"/>
    <w:pPr>
      <w:tabs>
        <w:tab w:val="num" w:pos="1008"/>
      </w:tabs>
      <w:spacing w:before="240" w:after="60" w:line="276" w:lineRule="auto"/>
      <w:ind w:left="1008" w:hanging="1008"/>
      <w:jc w:val="left"/>
      <w:outlineLvl w:val="4"/>
    </w:pPr>
    <w:rPr>
      <w:rFonts w:ascii="Calibri" w:hAnsi="Calibri"/>
      <w:b/>
      <w:bCs/>
      <w:i/>
      <w:iCs/>
      <w:sz w:val="26"/>
      <w:szCs w:val="26"/>
      <w:lang w:val="en-US"/>
    </w:rPr>
  </w:style>
  <w:style w:type="paragraph" w:styleId="Ttulo6">
    <w:name w:val="heading 6"/>
    <w:basedOn w:val="Normal"/>
    <w:next w:val="Normal"/>
    <w:link w:val="Ttulo6Char"/>
    <w:qFormat/>
    <w:rsid w:val="000D50EB"/>
    <w:pPr>
      <w:tabs>
        <w:tab w:val="num" w:pos="1152"/>
      </w:tabs>
      <w:spacing w:before="240" w:after="60" w:line="276" w:lineRule="auto"/>
      <w:ind w:left="1152" w:hanging="1152"/>
      <w:jc w:val="left"/>
      <w:outlineLvl w:val="5"/>
    </w:pPr>
    <w:rPr>
      <w:rFonts w:ascii="Times New Roman" w:hAnsi="Times New Roman"/>
      <w:b/>
      <w:bCs/>
      <w:sz w:val="22"/>
      <w:szCs w:val="22"/>
      <w:lang w:val="en-US"/>
    </w:rPr>
  </w:style>
  <w:style w:type="paragraph" w:styleId="Ttulo7">
    <w:name w:val="heading 7"/>
    <w:basedOn w:val="Normal"/>
    <w:next w:val="Normal"/>
    <w:link w:val="Ttulo7Char"/>
    <w:qFormat/>
    <w:rsid w:val="000D50EB"/>
    <w:pPr>
      <w:tabs>
        <w:tab w:val="num" w:pos="1296"/>
      </w:tabs>
      <w:spacing w:before="240" w:after="60" w:line="276" w:lineRule="auto"/>
      <w:ind w:left="1296" w:hanging="1296"/>
      <w:jc w:val="left"/>
      <w:outlineLvl w:val="6"/>
    </w:pPr>
    <w:rPr>
      <w:rFonts w:ascii="Times New Roman" w:hAnsi="Times New Roman"/>
      <w:lang w:val="en-US"/>
    </w:rPr>
  </w:style>
  <w:style w:type="paragraph" w:styleId="Ttulo8">
    <w:name w:val="heading 8"/>
    <w:basedOn w:val="Normal"/>
    <w:next w:val="Normal"/>
    <w:link w:val="Ttulo8Char"/>
    <w:qFormat/>
    <w:rsid w:val="000D50EB"/>
    <w:pPr>
      <w:tabs>
        <w:tab w:val="num" w:pos="1440"/>
      </w:tabs>
      <w:spacing w:before="240" w:after="60" w:line="276" w:lineRule="auto"/>
      <w:ind w:left="1440" w:hanging="1440"/>
      <w:jc w:val="left"/>
      <w:outlineLvl w:val="7"/>
    </w:pPr>
    <w:rPr>
      <w:rFonts w:ascii="Times New Roman" w:hAnsi="Times New Roman"/>
      <w:i/>
      <w:iCs/>
      <w:lang w:val="en-US"/>
    </w:rPr>
  </w:style>
  <w:style w:type="paragraph" w:styleId="Ttulo9">
    <w:name w:val="heading 9"/>
    <w:basedOn w:val="Normal"/>
    <w:next w:val="Normal"/>
    <w:link w:val="Ttulo9Char"/>
    <w:qFormat/>
    <w:rsid w:val="000D50EB"/>
    <w:pPr>
      <w:tabs>
        <w:tab w:val="num" w:pos="1584"/>
      </w:tabs>
      <w:spacing w:before="240" w:after="60" w:line="276" w:lineRule="auto"/>
      <w:ind w:left="1584" w:hanging="1584"/>
      <w:jc w:val="left"/>
      <w:outlineLvl w:val="8"/>
    </w:pPr>
    <w:rPr>
      <w:sz w:val="22"/>
      <w:szCs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D50EB"/>
    <w:rPr>
      <w:rFonts w:ascii="Arial" w:eastAsia="Calibri" w:hAnsi="Arial" w:cs="Arial"/>
      <w:b/>
      <w:bCs/>
      <w:caps/>
      <w:kern w:val="32"/>
      <w:sz w:val="24"/>
      <w:szCs w:val="32"/>
    </w:rPr>
  </w:style>
  <w:style w:type="character" w:customStyle="1" w:styleId="Ttulo2Char">
    <w:name w:val="Título 2 Char"/>
    <w:basedOn w:val="Fontepargpadro"/>
    <w:link w:val="Ttulo2"/>
    <w:rsid w:val="002F3083"/>
    <w:rPr>
      <w:rFonts w:ascii="Arial" w:eastAsia="Calibri" w:hAnsi="Arial" w:cs="Calibri"/>
      <w:b/>
      <w:bCs/>
      <w:iCs/>
      <w:sz w:val="24"/>
      <w:szCs w:val="28"/>
    </w:rPr>
  </w:style>
  <w:style w:type="character" w:customStyle="1" w:styleId="Ttulo3Char">
    <w:name w:val="Título 3 Char"/>
    <w:basedOn w:val="Fontepargpadro"/>
    <w:link w:val="Ttulo3"/>
    <w:rsid w:val="00B94A0C"/>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rsid w:val="000D50EB"/>
    <w:rPr>
      <w:rFonts w:ascii="Arial" w:eastAsia="Calibri" w:hAnsi="Arial" w:cs="Calibri"/>
      <w:b/>
      <w:bCs/>
      <w:sz w:val="24"/>
      <w:szCs w:val="28"/>
      <w:u w:val="single"/>
    </w:rPr>
  </w:style>
  <w:style w:type="character" w:customStyle="1" w:styleId="Ttulo5Char">
    <w:name w:val="Título 5 Char"/>
    <w:basedOn w:val="Fontepargpadro"/>
    <w:link w:val="Ttulo5"/>
    <w:rsid w:val="000D50EB"/>
    <w:rPr>
      <w:rFonts w:ascii="Calibri" w:eastAsia="Calibri" w:hAnsi="Calibri" w:cs="Calibri"/>
      <w:b/>
      <w:bCs/>
      <w:i/>
      <w:iCs/>
      <w:sz w:val="26"/>
      <w:szCs w:val="26"/>
      <w:lang w:val="en-US"/>
    </w:rPr>
  </w:style>
  <w:style w:type="character" w:customStyle="1" w:styleId="Ttulo6Char">
    <w:name w:val="Título 6 Char"/>
    <w:basedOn w:val="Fontepargpadro"/>
    <w:link w:val="Ttulo6"/>
    <w:rsid w:val="000D50EB"/>
    <w:rPr>
      <w:rFonts w:ascii="Times New Roman" w:eastAsia="Calibri" w:hAnsi="Times New Roman" w:cs="Calibri"/>
      <w:b/>
      <w:bCs/>
      <w:lang w:val="en-US"/>
    </w:rPr>
  </w:style>
  <w:style w:type="character" w:customStyle="1" w:styleId="Ttulo7Char">
    <w:name w:val="Título 7 Char"/>
    <w:basedOn w:val="Fontepargpadro"/>
    <w:link w:val="Ttulo7"/>
    <w:rsid w:val="000D50EB"/>
    <w:rPr>
      <w:rFonts w:ascii="Times New Roman" w:eastAsia="Calibri" w:hAnsi="Times New Roman" w:cs="Calibri"/>
      <w:sz w:val="24"/>
      <w:szCs w:val="24"/>
      <w:lang w:val="en-US"/>
    </w:rPr>
  </w:style>
  <w:style w:type="character" w:customStyle="1" w:styleId="Ttulo8Char">
    <w:name w:val="Título 8 Char"/>
    <w:basedOn w:val="Fontepargpadro"/>
    <w:link w:val="Ttulo8"/>
    <w:rsid w:val="000D50EB"/>
    <w:rPr>
      <w:rFonts w:ascii="Times New Roman" w:eastAsia="Calibri" w:hAnsi="Times New Roman" w:cs="Calibri"/>
      <w:i/>
      <w:iCs/>
      <w:sz w:val="24"/>
      <w:szCs w:val="24"/>
      <w:lang w:val="en-US"/>
    </w:rPr>
  </w:style>
  <w:style w:type="character" w:customStyle="1" w:styleId="Ttulo9Char">
    <w:name w:val="Título 9 Char"/>
    <w:basedOn w:val="Fontepargpadro"/>
    <w:link w:val="Ttulo9"/>
    <w:rsid w:val="000D50EB"/>
    <w:rPr>
      <w:rFonts w:ascii="Arial" w:eastAsia="Calibri" w:hAnsi="Arial" w:cs="Calibri"/>
      <w:lang w:val="en-US"/>
    </w:rPr>
  </w:style>
  <w:style w:type="character" w:styleId="Refdenotaderodap">
    <w:name w:val="footnote reference"/>
    <w:basedOn w:val="Fontepargpadro"/>
    <w:uiPriority w:val="99"/>
    <w:semiHidden/>
    <w:unhideWhenUsed/>
    <w:rsid w:val="00B17708"/>
    <w:rPr>
      <w:vertAlign w:val="superscript"/>
    </w:rPr>
  </w:style>
  <w:style w:type="paragraph" w:styleId="Textodenotaderodap">
    <w:name w:val="footnote text"/>
    <w:basedOn w:val="Normal"/>
    <w:link w:val="TextodenotaderodapChar"/>
    <w:uiPriority w:val="99"/>
    <w:unhideWhenUsed/>
    <w:rsid w:val="00B17708"/>
    <w:rPr>
      <w:sz w:val="20"/>
    </w:rPr>
  </w:style>
  <w:style w:type="character" w:customStyle="1" w:styleId="TextodenotaderodapChar">
    <w:name w:val="Texto de nota de rodapé Char"/>
    <w:basedOn w:val="Fontepargpadro"/>
    <w:link w:val="Textodenotaderodap"/>
    <w:uiPriority w:val="99"/>
    <w:rsid w:val="00B17708"/>
    <w:rPr>
      <w:rFonts w:ascii="Arial" w:eastAsia="Calibri" w:hAnsi="Arial" w:cs="Calibri"/>
      <w:sz w:val="20"/>
      <w:szCs w:val="24"/>
    </w:rPr>
  </w:style>
  <w:style w:type="paragraph" w:styleId="Cabealho">
    <w:name w:val="header"/>
    <w:basedOn w:val="Normal"/>
    <w:link w:val="CabealhoChar"/>
    <w:uiPriority w:val="99"/>
    <w:unhideWhenUsed/>
    <w:rsid w:val="00E52E89"/>
    <w:pPr>
      <w:tabs>
        <w:tab w:val="center" w:pos="4252"/>
        <w:tab w:val="right" w:pos="8504"/>
      </w:tabs>
    </w:pPr>
  </w:style>
  <w:style w:type="character" w:customStyle="1" w:styleId="CabealhoChar">
    <w:name w:val="Cabeçalho Char"/>
    <w:basedOn w:val="Fontepargpadro"/>
    <w:link w:val="Cabealho"/>
    <w:uiPriority w:val="99"/>
    <w:rsid w:val="00E52E89"/>
    <w:rPr>
      <w:rFonts w:ascii="Arial" w:eastAsia="Calibri" w:hAnsi="Arial" w:cs="Calibri"/>
      <w:sz w:val="24"/>
      <w:szCs w:val="24"/>
    </w:rPr>
  </w:style>
  <w:style w:type="paragraph" w:styleId="Rodap">
    <w:name w:val="footer"/>
    <w:basedOn w:val="Normal"/>
    <w:link w:val="RodapChar"/>
    <w:uiPriority w:val="99"/>
    <w:unhideWhenUsed/>
    <w:rsid w:val="00E52E89"/>
    <w:pPr>
      <w:tabs>
        <w:tab w:val="center" w:pos="4252"/>
        <w:tab w:val="right" w:pos="8504"/>
      </w:tabs>
    </w:pPr>
  </w:style>
  <w:style w:type="character" w:customStyle="1" w:styleId="RodapChar">
    <w:name w:val="Rodapé Char"/>
    <w:basedOn w:val="Fontepargpadro"/>
    <w:link w:val="Rodap"/>
    <w:uiPriority w:val="99"/>
    <w:rsid w:val="00E52E89"/>
    <w:rPr>
      <w:rFonts w:ascii="Arial" w:eastAsia="Calibri" w:hAnsi="Arial" w:cs="Calibri"/>
      <w:sz w:val="24"/>
      <w:szCs w:val="24"/>
    </w:rPr>
  </w:style>
  <w:style w:type="paragraph" w:styleId="Textodebalo">
    <w:name w:val="Balloon Text"/>
    <w:basedOn w:val="Normal"/>
    <w:link w:val="TextodebaloChar"/>
    <w:uiPriority w:val="99"/>
    <w:semiHidden/>
    <w:unhideWhenUsed/>
    <w:rsid w:val="00E52E89"/>
    <w:rPr>
      <w:rFonts w:ascii="Tahoma" w:hAnsi="Tahoma" w:cs="Tahoma"/>
      <w:sz w:val="16"/>
      <w:szCs w:val="16"/>
    </w:rPr>
  </w:style>
  <w:style w:type="character" w:customStyle="1" w:styleId="TextodebaloChar">
    <w:name w:val="Texto de balão Char"/>
    <w:basedOn w:val="Fontepargpadro"/>
    <w:link w:val="Textodebalo"/>
    <w:uiPriority w:val="99"/>
    <w:semiHidden/>
    <w:rsid w:val="00E52E89"/>
    <w:rPr>
      <w:rFonts w:ascii="Tahoma" w:eastAsia="Calibri" w:hAnsi="Tahoma" w:cs="Tahoma"/>
      <w:sz w:val="16"/>
      <w:szCs w:val="16"/>
    </w:rPr>
  </w:style>
  <w:style w:type="paragraph" w:styleId="PargrafodaLista">
    <w:name w:val="List Paragraph"/>
    <w:basedOn w:val="Normal"/>
    <w:uiPriority w:val="34"/>
    <w:qFormat/>
    <w:rsid w:val="00FE074C"/>
    <w:pPr>
      <w:spacing w:after="200" w:line="276" w:lineRule="auto"/>
      <w:ind w:left="720"/>
      <w:contextualSpacing/>
      <w:jc w:val="left"/>
    </w:pPr>
    <w:rPr>
      <w:rFonts w:asciiTheme="minorHAnsi" w:eastAsiaTheme="minorHAnsi" w:hAnsiTheme="minorHAnsi" w:cstheme="minorBidi"/>
      <w:sz w:val="22"/>
      <w:szCs w:val="22"/>
    </w:rPr>
  </w:style>
  <w:style w:type="paragraph" w:styleId="Legenda">
    <w:name w:val="caption"/>
    <w:basedOn w:val="Normal"/>
    <w:next w:val="Normal"/>
    <w:qFormat/>
    <w:rsid w:val="002F3083"/>
    <w:rPr>
      <w:b/>
      <w:bCs/>
      <w:sz w:val="20"/>
      <w:szCs w:val="20"/>
    </w:rPr>
  </w:style>
  <w:style w:type="paragraph" w:styleId="NormalWeb">
    <w:name w:val="Normal (Web)"/>
    <w:basedOn w:val="Normal"/>
    <w:uiPriority w:val="99"/>
    <w:semiHidden/>
    <w:unhideWhenUsed/>
    <w:rsid w:val="000D50EB"/>
    <w:pPr>
      <w:spacing w:before="100" w:beforeAutospacing="1" w:after="100" w:afterAutospacing="1"/>
    </w:pPr>
    <w:rPr>
      <w:rFonts w:ascii="Times New Roman" w:hAnsi="Times New Roman"/>
    </w:rPr>
  </w:style>
  <w:style w:type="character" w:customStyle="1" w:styleId="apple-converted-space">
    <w:name w:val="apple-converted-space"/>
    <w:basedOn w:val="Fontepargpadro"/>
    <w:rsid w:val="000D50EB"/>
  </w:style>
  <w:style w:type="character" w:styleId="Hyperlink">
    <w:name w:val="Hyperlink"/>
    <w:basedOn w:val="Fontepargpadro"/>
    <w:uiPriority w:val="99"/>
    <w:unhideWhenUsed/>
    <w:rsid w:val="000D50EB"/>
    <w:rPr>
      <w:color w:val="0000FF"/>
      <w:u w:val="single"/>
    </w:rPr>
  </w:style>
  <w:style w:type="paragraph" w:styleId="CabealhodoSumrio">
    <w:name w:val="TOC Heading"/>
    <w:basedOn w:val="Ttulo1"/>
    <w:next w:val="Normal"/>
    <w:uiPriority w:val="39"/>
    <w:unhideWhenUsed/>
    <w:qFormat/>
    <w:rsid w:val="000D50EB"/>
    <w:pPr>
      <w:keepLines/>
      <w:spacing w:before="480" w:line="276" w:lineRule="auto"/>
      <w:jc w:val="left"/>
      <w:outlineLvl w:val="9"/>
    </w:pPr>
    <w:rPr>
      <w:rFonts w:ascii="Cambria" w:eastAsiaTheme="majorEastAsia" w:hAnsi="Cambria" w:cstheme="majorBidi"/>
      <w:caps w:val="0"/>
      <w:color w:val="365F91"/>
      <w:kern w:val="0"/>
      <w:sz w:val="28"/>
      <w:szCs w:val="28"/>
    </w:rPr>
  </w:style>
  <w:style w:type="paragraph" w:styleId="Sumrio1">
    <w:name w:val="toc 1"/>
    <w:basedOn w:val="Normal"/>
    <w:next w:val="Normal"/>
    <w:autoRedefine/>
    <w:uiPriority w:val="39"/>
    <w:unhideWhenUsed/>
    <w:rsid w:val="000D50EB"/>
    <w:pPr>
      <w:tabs>
        <w:tab w:val="left" w:pos="851"/>
        <w:tab w:val="right" w:leader="dot" w:pos="9072"/>
      </w:tabs>
      <w:spacing w:after="100" w:line="360" w:lineRule="auto"/>
    </w:pPr>
    <w:rPr>
      <w:rFonts w:cs="Arial"/>
      <w:caps/>
      <w:noProof/>
    </w:rPr>
  </w:style>
  <w:style w:type="paragraph" w:styleId="Sumrio2">
    <w:name w:val="toc 2"/>
    <w:basedOn w:val="Normal"/>
    <w:next w:val="Normal"/>
    <w:autoRedefine/>
    <w:uiPriority w:val="39"/>
    <w:unhideWhenUsed/>
    <w:rsid w:val="000D50EB"/>
    <w:pPr>
      <w:spacing w:after="100"/>
      <w:ind w:left="240"/>
    </w:pPr>
  </w:style>
  <w:style w:type="paragraph" w:styleId="SemEspaamento">
    <w:name w:val="No Spacing"/>
    <w:qFormat/>
    <w:rsid w:val="000D50EB"/>
    <w:pPr>
      <w:spacing w:after="0" w:line="240" w:lineRule="auto"/>
      <w:jc w:val="both"/>
    </w:pPr>
    <w:rPr>
      <w:rFonts w:ascii="Arial" w:eastAsia="Calibri" w:hAnsi="Arial" w:cs="Calibri"/>
      <w:sz w:val="24"/>
      <w:szCs w:val="24"/>
      <w:lang w:val="en-US"/>
    </w:rPr>
  </w:style>
  <w:style w:type="paragraph" w:styleId="Recuodecorpodetexto2">
    <w:name w:val="Body Text Indent 2"/>
    <w:basedOn w:val="Normal"/>
    <w:link w:val="Recuodecorpodetexto2Char"/>
    <w:semiHidden/>
    <w:unhideWhenUsed/>
    <w:rsid w:val="000D50EB"/>
    <w:pPr>
      <w:spacing w:line="360" w:lineRule="auto"/>
      <w:ind w:firstLine="720"/>
    </w:pPr>
    <w:rPr>
      <w:rFonts w:ascii="Times New Roman" w:hAnsi="Times New Roman"/>
      <w:bCs/>
    </w:rPr>
  </w:style>
  <w:style w:type="character" w:customStyle="1" w:styleId="Recuodecorpodetexto2Char">
    <w:name w:val="Recuo de corpo de texto 2 Char"/>
    <w:basedOn w:val="Fontepargpadro"/>
    <w:link w:val="Recuodecorpodetexto2"/>
    <w:semiHidden/>
    <w:rsid w:val="000D50EB"/>
    <w:rPr>
      <w:rFonts w:ascii="Times New Roman" w:eastAsia="Calibri" w:hAnsi="Times New Roman" w:cs="Calibri"/>
      <w:bCs/>
      <w:sz w:val="24"/>
      <w:szCs w:val="24"/>
    </w:rPr>
  </w:style>
  <w:style w:type="paragraph" w:styleId="Corpodetexto">
    <w:name w:val="Body Text"/>
    <w:basedOn w:val="Normal"/>
    <w:link w:val="CorpodetextoChar"/>
    <w:uiPriority w:val="99"/>
    <w:semiHidden/>
    <w:unhideWhenUsed/>
    <w:rsid w:val="000D50EB"/>
    <w:pPr>
      <w:spacing w:after="120"/>
    </w:pPr>
  </w:style>
  <w:style w:type="character" w:customStyle="1" w:styleId="CorpodetextoChar">
    <w:name w:val="Corpo de texto Char"/>
    <w:basedOn w:val="Fontepargpadro"/>
    <w:link w:val="Corpodetexto"/>
    <w:uiPriority w:val="99"/>
    <w:semiHidden/>
    <w:rsid w:val="000D50EB"/>
    <w:rPr>
      <w:rFonts w:ascii="Arial" w:eastAsia="Calibri" w:hAnsi="Arial" w:cs="Calibri"/>
      <w:sz w:val="24"/>
      <w:szCs w:val="24"/>
    </w:rPr>
  </w:style>
  <w:style w:type="character" w:styleId="nfase">
    <w:name w:val="Emphasis"/>
    <w:uiPriority w:val="20"/>
    <w:qFormat/>
    <w:rsid w:val="000D50EB"/>
    <w:rPr>
      <w:i/>
      <w:iCs/>
    </w:rPr>
  </w:style>
  <w:style w:type="paragraph" w:styleId="Corpodetexto2">
    <w:name w:val="Body Text 2"/>
    <w:basedOn w:val="Normal"/>
    <w:link w:val="Corpodetexto2Char"/>
    <w:uiPriority w:val="99"/>
    <w:semiHidden/>
    <w:unhideWhenUsed/>
    <w:rsid w:val="000D50EB"/>
    <w:pPr>
      <w:spacing w:after="120" w:line="480" w:lineRule="auto"/>
    </w:pPr>
  </w:style>
  <w:style w:type="character" w:customStyle="1" w:styleId="Corpodetexto2Char">
    <w:name w:val="Corpo de texto 2 Char"/>
    <w:basedOn w:val="Fontepargpadro"/>
    <w:link w:val="Corpodetexto2"/>
    <w:uiPriority w:val="99"/>
    <w:semiHidden/>
    <w:rsid w:val="000D50EB"/>
    <w:rPr>
      <w:rFonts w:ascii="Arial" w:eastAsia="Calibri" w:hAnsi="Arial" w:cs="Calibri"/>
      <w:sz w:val="24"/>
      <w:szCs w:val="24"/>
    </w:rPr>
  </w:style>
  <w:style w:type="paragraph" w:customStyle="1" w:styleId="Estilo">
    <w:name w:val="Estilo"/>
    <w:rsid w:val="000D50EB"/>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table" w:customStyle="1" w:styleId="Calendrio1">
    <w:name w:val="Calendário 1"/>
    <w:basedOn w:val="Tabelanormal"/>
    <w:uiPriority w:val="99"/>
    <w:qFormat/>
    <w:rsid w:val="000D50EB"/>
    <w:pPr>
      <w:spacing w:after="0" w:line="240" w:lineRule="auto"/>
    </w:pPr>
    <w:rPr>
      <w:rFonts w:ascii="Calibri" w:eastAsiaTheme="minorEastAsia" w:hAnsi="Calibri" w:cs="Times New Roman"/>
      <w:sz w:val="20"/>
      <w:szCs w:val="20"/>
      <w:lang w:eastAsia="pt-BR"/>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elacomgrade">
    <w:name w:val="Table Grid"/>
    <w:basedOn w:val="Tabelanormal"/>
    <w:uiPriority w:val="39"/>
    <w:rsid w:val="000D50E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D50E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5">
    <w:name w:val="A5"/>
    <w:uiPriority w:val="99"/>
    <w:rsid w:val="000D50EB"/>
    <w:rPr>
      <w:rFonts w:cs="ZapfHumnst BT"/>
      <w:color w:val="000000"/>
    </w:rPr>
  </w:style>
  <w:style w:type="paragraph" w:customStyle="1" w:styleId="Pa9">
    <w:name w:val="Pa9"/>
    <w:basedOn w:val="Default"/>
    <w:next w:val="Default"/>
    <w:uiPriority w:val="99"/>
    <w:rsid w:val="000D50EB"/>
    <w:pPr>
      <w:spacing w:line="201" w:lineRule="atLeast"/>
    </w:pPr>
    <w:rPr>
      <w:rFonts w:ascii="ZapfHumnst BT" w:hAnsi="ZapfHumnst BT" w:cstheme="minorBidi"/>
      <w:color w:val="auto"/>
    </w:rPr>
  </w:style>
  <w:style w:type="paragraph" w:customStyle="1" w:styleId="Pa11">
    <w:name w:val="Pa11"/>
    <w:basedOn w:val="Default"/>
    <w:next w:val="Default"/>
    <w:uiPriority w:val="99"/>
    <w:rsid w:val="000D50EB"/>
    <w:pPr>
      <w:spacing w:line="241" w:lineRule="atLeast"/>
    </w:pPr>
    <w:rPr>
      <w:rFonts w:ascii="Trebuchet MS" w:hAnsi="Trebuchet MS" w:cstheme="minorBidi"/>
      <w:color w:val="auto"/>
    </w:rPr>
  </w:style>
  <w:style w:type="paragraph" w:customStyle="1" w:styleId="Pa6">
    <w:name w:val="Pa6"/>
    <w:basedOn w:val="Default"/>
    <w:next w:val="Default"/>
    <w:uiPriority w:val="99"/>
    <w:rsid w:val="000D50EB"/>
    <w:pPr>
      <w:spacing w:line="241" w:lineRule="atLeast"/>
    </w:pPr>
    <w:rPr>
      <w:rFonts w:ascii="Trebuchet MS" w:hAnsi="Trebuchet MS" w:cstheme="minorBidi"/>
      <w:color w:val="auto"/>
    </w:rPr>
  </w:style>
  <w:style w:type="paragraph" w:styleId="Ttulo">
    <w:name w:val="Title"/>
    <w:basedOn w:val="Normal"/>
    <w:next w:val="Normal"/>
    <w:link w:val="TtuloChar"/>
    <w:qFormat/>
    <w:rsid w:val="000D50EB"/>
    <w:pPr>
      <w:spacing w:before="240" w:after="60"/>
      <w:jc w:val="center"/>
      <w:outlineLvl w:val="0"/>
    </w:pPr>
    <w:rPr>
      <w:rFonts w:ascii="Cambria" w:hAnsi="Cambria" w:cs="Arial"/>
      <w:b/>
      <w:bCs/>
      <w:kern w:val="28"/>
      <w:sz w:val="32"/>
      <w:szCs w:val="32"/>
    </w:rPr>
  </w:style>
  <w:style w:type="character" w:customStyle="1" w:styleId="TtuloChar">
    <w:name w:val="Título Char"/>
    <w:basedOn w:val="Fontepargpadro"/>
    <w:link w:val="Ttulo"/>
    <w:rsid w:val="000D50EB"/>
    <w:rPr>
      <w:rFonts w:ascii="Cambria" w:eastAsia="Calibri" w:hAnsi="Cambria" w:cs="Arial"/>
      <w:b/>
      <w:bCs/>
      <w:kern w:val="28"/>
      <w:sz w:val="32"/>
      <w:szCs w:val="32"/>
    </w:rPr>
  </w:style>
  <w:style w:type="character" w:styleId="Forte">
    <w:name w:val="Strong"/>
    <w:uiPriority w:val="22"/>
    <w:qFormat/>
    <w:rsid w:val="000D50EB"/>
    <w:rPr>
      <w:b/>
      <w:bCs/>
    </w:rPr>
  </w:style>
  <w:style w:type="paragraph" w:customStyle="1" w:styleId="fmn-autor">
    <w:name w:val="fmn-autor"/>
    <w:basedOn w:val="Normal"/>
    <w:rsid w:val="000D50EB"/>
    <w:pPr>
      <w:spacing w:line="480" w:lineRule="auto"/>
      <w:jc w:val="center"/>
    </w:pPr>
    <w:rPr>
      <w:rFonts w:ascii="Times New Roman" w:hAnsi="Times New Roman"/>
      <w:sz w:val="32"/>
      <w:szCs w:val="32"/>
    </w:rPr>
  </w:style>
  <w:style w:type="paragraph" w:styleId="Subttulo">
    <w:name w:val="Subtitle"/>
    <w:basedOn w:val="Normal"/>
    <w:next w:val="Normal"/>
    <w:link w:val="SubttuloChar"/>
    <w:qFormat/>
    <w:rsid w:val="000D50EB"/>
    <w:pPr>
      <w:numPr>
        <w:ilvl w:val="1"/>
      </w:numPr>
      <w:spacing w:after="200" w:line="276" w:lineRule="auto"/>
      <w:jc w:val="left"/>
    </w:pPr>
    <w:rPr>
      <w:rFonts w:ascii="Cambria" w:eastAsia="Times New Roman" w:hAnsi="Cambria" w:cs="Cambria"/>
      <w:i/>
      <w:iCs/>
      <w:color w:val="4F81BD"/>
      <w:spacing w:val="15"/>
    </w:rPr>
  </w:style>
  <w:style w:type="character" w:customStyle="1" w:styleId="SubttuloChar">
    <w:name w:val="Subtítulo Char"/>
    <w:basedOn w:val="Fontepargpadro"/>
    <w:link w:val="Subttulo"/>
    <w:rsid w:val="000D50EB"/>
    <w:rPr>
      <w:rFonts w:ascii="Cambria" w:eastAsia="Times New Roman" w:hAnsi="Cambria" w:cs="Cambria"/>
      <w:i/>
      <w:iCs/>
      <w:color w:val="4F81BD"/>
      <w:spacing w:val="15"/>
      <w:sz w:val="24"/>
      <w:szCs w:val="24"/>
    </w:rPr>
  </w:style>
  <w:style w:type="paragraph" w:styleId="Citao">
    <w:name w:val="Quote"/>
    <w:basedOn w:val="Normal"/>
    <w:next w:val="Normal"/>
    <w:link w:val="CitaoChar"/>
    <w:uiPriority w:val="29"/>
    <w:qFormat/>
    <w:rsid w:val="000D50EB"/>
    <w:rPr>
      <w:i/>
      <w:iCs/>
      <w:color w:val="000000"/>
    </w:rPr>
  </w:style>
  <w:style w:type="character" w:customStyle="1" w:styleId="CitaoChar">
    <w:name w:val="Citação Char"/>
    <w:basedOn w:val="Fontepargpadro"/>
    <w:link w:val="Citao"/>
    <w:uiPriority w:val="29"/>
    <w:rsid w:val="000D50EB"/>
    <w:rPr>
      <w:rFonts w:ascii="Arial" w:eastAsia="Calibri" w:hAnsi="Arial" w:cs="Calibri"/>
      <w:i/>
      <w:iCs/>
      <w:color w:val="000000"/>
      <w:sz w:val="24"/>
      <w:szCs w:val="24"/>
    </w:rPr>
  </w:style>
  <w:style w:type="paragraph" w:styleId="CitaoIntensa">
    <w:name w:val="Intense Quote"/>
    <w:basedOn w:val="Normal"/>
    <w:next w:val="Normal"/>
    <w:link w:val="CitaoIntensaChar"/>
    <w:uiPriority w:val="30"/>
    <w:qFormat/>
    <w:rsid w:val="000D50EB"/>
    <w:pPr>
      <w:pBdr>
        <w:bottom w:val="single" w:sz="4" w:space="4" w:color="4F81BD"/>
      </w:pBdr>
      <w:spacing w:before="200" w:after="280"/>
      <w:ind w:left="936" w:right="936"/>
    </w:pPr>
    <w:rPr>
      <w:b/>
      <w:bCs/>
      <w:i/>
      <w:iCs/>
      <w:color w:val="4F81BD"/>
    </w:rPr>
  </w:style>
  <w:style w:type="character" w:customStyle="1" w:styleId="CitaoIntensaChar">
    <w:name w:val="Citação Intensa Char"/>
    <w:basedOn w:val="Fontepargpadro"/>
    <w:link w:val="CitaoIntensa"/>
    <w:uiPriority w:val="30"/>
    <w:rsid w:val="000D50EB"/>
    <w:rPr>
      <w:rFonts w:ascii="Arial" w:eastAsia="Calibri" w:hAnsi="Arial" w:cs="Calibri"/>
      <w:b/>
      <w:bCs/>
      <w:i/>
      <w:iCs/>
      <w:color w:val="4F81BD"/>
      <w:sz w:val="24"/>
      <w:szCs w:val="24"/>
    </w:rPr>
  </w:style>
  <w:style w:type="character" w:styleId="nfaseSutil">
    <w:name w:val="Subtle Emphasis"/>
    <w:qFormat/>
    <w:rsid w:val="000D50EB"/>
    <w:rPr>
      <w:i/>
      <w:iCs/>
      <w:color w:val="808080"/>
    </w:rPr>
  </w:style>
  <w:style w:type="character" w:styleId="nfaseIntensa">
    <w:name w:val="Intense Emphasis"/>
    <w:uiPriority w:val="21"/>
    <w:qFormat/>
    <w:rsid w:val="000D50EB"/>
    <w:rPr>
      <w:b/>
      <w:bCs/>
      <w:i/>
      <w:iCs/>
      <w:color w:val="4F81BD"/>
    </w:rPr>
  </w:style>
  <w:style w:type="character" w:styleId="RefernciaSutil">
    <w:name w:val="Subtle Reference"/>
    <w:uiPriority w:val="31"/>
    <w:qFormat/>
    <w:rsid w:val="000D50EB"/>
    <w:rPr>
      <w:smallCaps/>
      <w:color w:val="C0504D"/>
      <w:u w:val="single"/>
    </w:rPr>
  </w:style>
  <w:style w:type="character" w:styleId="RefernciaIntensa">
    <w:name w:val="Intense Reference"/>
    <w:uiPriority w:val="32"/>
    <w:qFormat/>
    <w:rsid w:val="000D50EB"/>
    <w:rPr>
      <w:b/>
      <w:bCs/>
      <w:smallCaps/>
      <w:color w:val="C0504D"/>
      <w:spacing w:val="5"/>
      <w:u w:val="single"/>
    </w:rPr>
  </w:style>
  <w:style w:type="character" w:styleId="TtulodoLivro">
    <w:name w:val="Book Title"/>
    <w:uiPriority w:val="33"/>
    <w:qFormat/>
    <w:rsid w:val="000D50EB"/>
    <w:rPr>
      <w:b/>
      <w:bCs/>
      <w:smallCaps/>
      <w:spacing w:val="5"/>
    </w:rPr>
  </w:style>
  <w:style w:type="table" w:customStyle="1" w:styleId="ListaMdia11">
    <w:name w:val="Lista Média 11"/>
    <w:basedOn w:val="Tabelanormal"/>
    <w:uiPriority w:val="65"/>
    <w:rsid w:val="000D50EB"/>
    <w:pPr>
      <w:spacing w:after="0" w:line="240" w:lineRule="auto"/>
    </w:pPr>
    <w:rPr>
      <w:rFonts w:ascii="Calibri" w:eastAsia="Calibri" w:hAnsi="Calibri" w:cs="Times New Roman"/>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SombreamentoClaro1">
    <w:name w:val="Sombreamento Claro1"/>
    <w:basedOn w:val="Tabelanormal"/>
    <w:uiPriority w:val="60"/>
    <w:rsid w:val="000D50EB"/>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mrio3">
    <w:name w:val="toc 3"/>
    <w:basedOn w:val="Normal"/>
    <w:next w:val="Normal"/>
    <w:autoRedefine/>
    <w:uiPriority w:val="39"/>
    <w:unhideWhenUsed/>
    <w:rsid w:val="000D50EB"/>
    <w:pPr>
      <w:spacing w:after="100"/>
      <w:ind w:left="480"/>
    </w:pPr>
  </w:style>
  <w:style w:type="paragraph" w:styleId="ndicedeilustraes">
    <w:name w:val="table of figures"/>
    <w:basedOn w:val="Normal"/>
    <w:next w:val="Normal"/>
    <w:uiPriority w:val="99"/>
    <w:unhideWhenUsed/>
    <w:rsid w:val="000D50EB"/>
  </w:style>
  <w:style w:type="paragraph" w:customStyle="1" w:styleId="Textoprformatado">
    <w:name w:val="Texto préformatado"/>
    <w:basedOn w:val="Normal"/>
    <w:qFormat/>
    <w:rsid w:val="00DA6781"/>
    <w:pPr>
      <w:widowControl w:val="0"/>
      <w:suppressAutoHyphens/>
      <w:jc w:val="left"/>
    </w:pPr>
    <w:rPr>
      <w:rFonts w:ascii="Liberation Mono" w:eastAsia="NSimSun" w:hAnsi="Liberation Mono" w:cs="Liberation Mono"/>
      <w:sz w:val="20"/>
      <w:szCs w:val="20"/>
      <w:lang w:eastAsia="zh-CN" w:bidi="hi-IN"/>
    </w:rPr>
  </w:style>
  <w:style w:type="table" w:customStyle="1" w:styleId="Estilo1">
    <w:name w:val="Estilo1"/>
    <w:basedOn w:val="Tabelanormal"/>
    <w:uiPriority w:val="99"/>
    <w:qFormat/>
    <w:rsid w:val="003117B0"/>
    <w:pPr>
      <w:spacing w:after="0" w:line="240" w:lineRule="auto"/>
    </w:pPr>
    <w:tblPr>
      <w:tblInd w:w="0" w:type="dxa"/>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762081"/>
    <w:rPr>
      <w:sz w:val="16"/>
      <w:szCs w:val="16"/>
    </w:rPr>
  </w:style>
  <w:style w:type="paragraph" w:styleId="Textodecomentrio">
    <w:name w:val="annotation text"/>
    <w:basedOn w:val="Normal"/>
    <w:link w:val="TextodecomentrioChar"/>
    <w:uiPriority w:val="99"/>
    <w:semiHidden/>
    <w:unhideWhenUsed/>
    <w:rsid w:val="00762081"/>
    <w:rPr>
      <w:sz w:val="20"/>
      <w:szCs w:val="20"/>
    </w:rPr>
  </w:style>
  <w:style w:type="character" w:customStyle="1" w:styleId="TextodecomentrioChar">
    <w:name w:val="Texto de comentário Char"/>
    <w:basedOn w:val="Fontepargpadro"/>
    <w:link w:val="Textodecomentrio"/>
    <w:uiPriority w:val="99"/>
    <w:semiHidden/>
    <w:rsid w:val="00762081"/>
    <w:rPr>
      <w:rFonts w:ascii="Arial" w:eastAsia="Calibri" w:hAnsi="Arial" w:cs="Calibri"/>
      <w:sz w:val="20"/>
      <w:szCs w:val="20"/>
    </w:rPr>
  </w:style>
  <w:style w:type="paragraph" w:styleId="Assuntodocomentrio">
    <w:name w:val="annotation subject"/>
    <w:basedOn w:val="Textodecomentrio"/>
    <w:next w:val="Textodecomentrio"/>
    <w:link w:val="AssuntodocomentrioChar"/>
    <w:uiPriority w:val="99"/>
    <w:semiHidden/>
    <w:unhideWhenUsed/>
    <w:rsid w:val="00762081"/>
    <w:rPr>
      <w:b/>
      <w:bCs/>
    </w:rPr>
  </w:style>
  <w:style w:type="character" w:customStyle="1" w:styleId="AssuntodocomentrioChar">
    <w:name w:val="Assunto do comentário Char"/>
    <w:basedOn w:val="TextodecomentrioChar"/>
    <w:link w:val="Assuntodocomentrio"/>
    <w:uiPriority w:val="99"/>
    <w:semiHidden/>
    <w:rsid w:val="00762081"/>
    <w:rPr>
      <w:rFonts w:ascii="Arial" w:eastAsia="Calibri" w:hAnsi="Arial" w:cs="Calibri"/>
      <w:b/>
      <w:bCs/>
      <w:sz w:val="20"/>
      <w:szCs w:val="20"/>
    </w:rPr>
  </w:style>
  <w:style w:type="character" w:customStyle="1" w:styleId="shorttext">
    <w:name w:val="short_text"/>
    <w:basedOn w:val="Fontepargpadro"/>
    <w:rsid w:val="004B1332"/>
  </w:style>
  <w:style w:type="character" w:customStyle="1" w:styleId="bibliographic-informationvalue">
    <w:name w:val="bibliographic-information__value"/>
    <w:basedOn w:val="Fontepargpadro"/>
    <w:rsid w:val="0028032C"/>
  </w:style>
  <w:style w:type="paragraph" w:styleId="Pr-formataoHTML">
    <w:name w:val="HTML Preformatted"/>
    <w:basedOn w:val="Normal"/>
    <w:link w:val="Pr-formataoHTMLChar"/>
    <w:uiPriority w:val="99"/>
    <w:semiHidden/>
    <w:unhideWhenUsed/>
    <w:rsid w:val="003E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E32E9"/>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9AF"/>
    <w:pPr>
      <w:spacing w:after="0" w:line="240" w:lineRule="auto"/>
      <w:jc w:val="both"/>
    </w:pPr>
    <w:rPr>
      <w:rFonts w:ascii="Arial" w:eastAsia="Calibri" w:hAnsi="Arial" w:cs="Calibri"/>
      <w:sz w:val="24"/>
      <w:szCs w:val="24"/>
    </w:rPr>
  </w:style>
  <w:style w:type="paragraph" w:styleId="Ttulo1">
    <w:name w:val="heading 1"/>
    <w:basedOn w:val="Normal"/>
    <w:next w:val="Normal"/>
    <w:link w:val="Ttulo1Char"/>
    <w:qFormat/>
    <w:rsid w:val="000D50EB"/>
    <w:pPr>
      <w:keepNext/>
      <w:spacing w:line="360" w:lineRule="auto"/>
      <w:outlineLvl w:val="0"/>
    </w:pPr>
    <w:rPr>
      <w:rFonts w:cs="Arial"/>
      <w:b/>
      <w:bCs/>
      <w:caps/>
      <w:kern w:val="32"/>
      <w:szCs w:val="32"/>
    </w:rPr>
  </w:style>
  <w:style w:type="paragraph" w:styleId="Ttulo2">
    <w:name w:val="heading 2"/>
    <w:basedOn w:val="Normal"/>
    <w:next w:val="Normal"/>
    <w:link w:val="Ttulo2Char"/>
    <w:qFormat/>
    <w:rsid w:val="002F3083"/>
    <w:pPr>
      <w:keepNext/>
      <w:spacing w:line="360" w:lineRule="auto"/>
      <w:outlineLvl w:val="1"/>
    </w:pPr>
    <w:rPr>
      <w:b/>
      <w:bCs/>
      <w:iCs/>
      <w:szCs w:val="28"/>
    </w:rPr>
  </w:style>
  <w:style w:type="paragraph" w:styleId="Ttulo3">
    <w:name w:val="heading 3"/>
    <w:basedOn w:val="Normal"/>
    <w:next w:val="Normal"/>
    <w:link w:val="Ttulo3Char"/>
    <w:unhideWhenUsed/>
    <w:qFormat/>
    <w:rsid w:val="00B94A0C"/>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autoRedefine/>
    <w:qFormat/>
    <w:rsid w:val="000D50EB"/>
    <w:pPr>
      <w:keepNext/>
      <w:tabs>
        <w:tab w:val="num" w:pos="864"/>
      </w:tabs>
      <w:spacing w:line="360" w:lineRule="auto"/>
      <w:ind w:left="862" w:hanging="862"/>
      <w:jc w:val="left"/>
      <w:outlineLvl w:val="3"/>
    </w:pPr>
    <w:rPr>
      <w:b/>
      <w:bCs/>
      <w:szCs w:val="28"/>
      <w:u w:val="single"/>
    </w:rPr>
  </w:style>
  <w:style w:type="paragraph" w:styleId="Ttulo5">
    <w:name w:val="heading 5"/>
    <w:basedOn w:val="Normal"/>
    <w:next w:val="Normal"/>
    <w:link w:val="Ttulo5Char"/>
    <w:qFormat/>
    <w:rsid w:val="000D50EB"/>
    <w:pPr>
      <w:tabs>
        <w:tab w:val="num" w:pos="1008"/>
      </w:tabs>
      <w:spacing w:before="240" w:after="60" w:line="276" w:lineRule="auto"/>
      <w:ind w:left="1008" w:hanging="1008"/>
      <w:jc w:val="left"/>
      <w:outlineLvl w:val="4"/>
    </w:pPr>
    <w:rPr>
      <w:rFonts w:ascii="Calibri" w:hAnsi="Calibri"/>
      <w:b/>
      <w:bCs/>
      <w:i/>
      <w:iCs/>
      <w:sz w:val="26"/>
      <w:szCs w:val="26"/>
      <w:lang w:val="en-US"/>
    </w:rPr>
  </w:style>
  <w:style w:type="paragraph" w:styleId="Ttulo6">
    <w:name w:val="heading 6"/>
    <w:basedOn w:val="Normal"/>
    <w:next w:val="Normal"/>
    <w:link w:val="Ttulo6Char"/>
    <w:qFormat/>
    <w:rsid w:val="000D50EB"/>
    <w:pPr>
      <w:tabs>
        <w:tab w:val="num" w:pos="1152"/>
      </w:tabs>
      <w:spacing w:before="240" w:after="60" w:line="276" w:lineRule="auto"/>
      <w:ind w:left="1152" w:hanging="1152"/>
      <w:jc w:val="left"/>
      <w:outlineLvl w:val="5"/>
    </w:pPr>
    <w:rPr>
      <w:rFonts w:ascii="Times New Roman" w:hAnsi="Times New Roman"/>
      <w:b/>
      <w:bCs/>
      <w:sz w:val="22"/>
      <w:szCs w:val="22"/>
      <w:lang w:val="en-US"/>
    </w:rPr>
  </w:style>
  <w:style w:type="paragraph" w:styleId="Ttulo7">
    <w:name w:val="heading 7"/>
    <w:basedOn w:val="Normal"/>
    <w:next w:val="Normal"/>
    <w:link w:val="Ttulo7Char"/>
    <w:qFormat/>
    <w:rsid w:val="000D50EB"/>
    <w:pPr>
      <w:tabs>
        <w:tab w:val="num" w:pos="1296"/>
      </w:tabs>
      <w:spacing w:before="240" w:after="60" w:line="276" w:lineRule="auto"/>
      <w:ind w:left="1296" w:hanging="1296"/>
      <w:jc w:val="left"/>
      <w:outlineLvl w:val="6"/>
    </w:pPr>
    <w:rPr>
      <w:rFonts w:ascii="Times New Roman" w:hAnsi="Times New Roman"/>
      <w:lang w:val="en-US"/>
    </w:rPr>
  </w:style>
  <w:style w:type="paragraph" w:styleId="Ttulo8">
    <w:name w:val="heading 8"/>
    <w:basedOn w:val="Normal"/>
    <w:next w:val="Normal"/>
    <w:link w:val="Ttulo8Char"/>
    <w:qFormat/>
    <w:rsid w:val="000D50EB"/>
    <w:pPr>
      <w:tabs>
        <w:tab w:val="num" w:pos="1440"/>
      </w:tabs>
      <w:spacing w:before="240" w:after="60" w:line="276" w:lineRule="auto"/>
      <w:ind w:left="1440" w:hanging="1440"/>
      <w:jc w:val="left"/>
      <w:outlineLvl w:val="7"/>
    </w:pPr>
    <w:rPr>
      <w:rFonts w:ascii="Times New Roman" w:hAnsi="Times New Roman"/>
      <w:i/>
      <w:iCs/>
      <w:lang w:val="en-US"/>
    </w:rPr>
  </w:style>
  <w:style w:type="paragraph" w:styleId="Ttulo9">
    <w:name w:val="heading 9"/>
    <w:basedOn w:val="Normal"/>
    <w:next w:val="Normal"/>
    <w:link w:val="Ttulo9Char"/>
    <w:qFormat/>
    <w:rsid w:val="000D50EB"/>
    <w:pPr>
      <w:tabs>
        <w:tab w:val="num" w:pos="1584"/>
      </w:tabs>
      <w:spacing w:before="240" w:after="60" w:line="276" w:lineRule="auto"/>
      <w:ind w:left="1584" w:hanging="1584"/>
      <w:jc w:val="left"/>
      <w:outlineLvl w:val="8"/>
    </w:pPr>
    <w:rPr>
      <w:sz w:val="22"/>
      <w:szCs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D50EB"/>
    <w:rPr>
      <w:rFonts w:ascii="Arial" w:eastAsia="Calibri" w:hAnsi="Arial" w:cs="Arial"/>
      <w:b/>
      <w:bCs/>
      <w:caps/>
      <w:kern w:val="32"/>
      <w:sz w:val="24"/>
      <w:szCs w:val="32"/>
    </w:rPr>
  </w:style>
  <w:style w:type="character" w:customStyle="1" w:styleId="Ttulo2Char">
    <w:name w:val="Título 2 Char"/>
    <w:basedOn w:val="Fontepargpadro"/>
    <w:link w:val="Ttulo2"/>
    <w:rsid w:val="002F3083"/>
    <w:rPr>
      <w:rFonts w:ascii="Arial" w:eastAsia="Calibri" w:hAnsi="Arial" w:cs="Calibri"/>
      <w:b/>
      <w:bCs/>
      <w:iCs/>
      <w:sz w:val="24"/>
      <w:szCs w:val="28"/>
    </w:rPr>
  </w:style>
  <w:style w:type="character" w:customStyle="1" w:styleId="Ttulo3Char">
    <w:name w:val="Título 3 Char"/>
    <w:basedOn w:val="Fontepargpadro"/>
    <w:link w:val="Ttulo3"/>
    <w:rsid w:val="00B94A0C"/>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rsid w:val="000D50EB"/>
    <w:rPr>
      <w:rFonts w:ascii="Arial" w:eastAsia="Calibri" w:hAnsi="Arial" w:cs="Calibri"/>
      <w:b/>
      <w:bCs/>
      <w:sz w:val="24"/>
      <w:szCs w:val="28"/>
      <w:u w:val="single"/>
    </w:rPr>
  </w:style>
  <w:style w:type="character" w:customStyle="1" w:styleId="Ttulo5Char">
    <w:name w:val="Título 5 Char"/>
    <w:basedOn w:val="Fontepargpadro"/>
    <w:link w:val="Ttulo5"/>
    <w:rsid w:val="000D50EB"/>
    <w:rPr>
      <w:rFonts w:ascii="Calibri" w:eastAsia="Calibri" w:hAnsi="Calibri" w:cs="Calibri"/>
      <w:b/>
      <w:bCs/>
      <w:i/>
      <w:iCs/>
      <w:sz w:val="26"/>
      <w:szCs w:val="26"/>
      <w:lang w:val="en-US"/>
    </w:rPr>
  </w:style>
  <w:style w:type="character" w:customStyle="1" w:styleId="Ttulo6Char">
    <w:name w:val="Título 6 Char"/>
    <w:basedOn w:val="Fontepargpadro"/>
    <w:link w:val="Ttulo6"/>
    <w:rsid w:val="000D50EB"/>
    <w:rPr>
      <w:rFonts w:ascii="Times New Roman" w:eastAsia="Calibri" w:hAnsi="Times New Roman" w:cs="Calibri"/>
      <w:b/>
      <w:bCs/>
      <w:lang w:val="en-US"/>
    </w:rPr>
  </w:style>
  <w:style w:type="character" w:customStyle="1" w:styleId="Ttulo7Char">
    <w:name w:val="Título 7 Char"/>
    <w:basedOn w:val="Fontepargpadro"/>
    <w:link w:val="Ttulo7"/>
    <w:rsid w:val="000D50EB"/>
    <w:rPr>
      <w:rFonts w:ascii="Times New Roman" w:eastAsia="Calibri" w:hAnsi="Times New Roman" w:cs="Calibri"/>
      <w:sz w:val="24"/>
      <w:szCs w:val="24"/>
      <w:lang w:val="en-US"/>
    </w:rPr>
  </w:style>
  <w:style w:type="character" w:customStyle="1" w:styleId="Ttulo8Char">
    <w:name w:val="Título 8 Char"/>
    <w:basedOn w:val="Fontepargpadro"/>
    <w:link w:val="Ttulo8"/>
    <w:rsid w:val="000D50EB"/>
    <w:rPr>
      <w:rFonts w:ascii="Times New Roman" w:eastAsia="Calibri" w:hAnsi="Times New Roman" w:cs="Calibri"/>
      <w:i/>
      <w:iCs/>
      <w:sz w:val="24"/>
      <w:szCs w:val="24"/>
      <w:lang w:val="en-US"/>
    </w:rPr>
  </w:style>
  <w:style w:type="character" w:customStyle="1" w:styleId="Ttulo9Char">
    <w:name w:val="Título 9 Char"/>
    <w:basedOn w:val="Fontepargpadro"/>
    <w:link w:val="Ttulo9"/>
    <w:rsid w:val="000D50EB"/>
    <w:rPr>
      <w:rFonts w:ascii="Arial" w:eastAsia="Calibri" w:hAnsi="Arial" w:cs="Calibri"/>
      <w:lang w:val="en-US"/>
    </w:rPr>
  </w:style>
  <w:style w:type="character" w:styleId="Refdenotaderodap">
    <w:name w:val="footnote reference"/>
    <w:basedOn w:val="Fontepargpadro"/>
    <w:uiPriority w:val="99"/>
    <w:semiHidden/>
    <w:unhideWhenUsed/>
    <w:rsid w:val="00B17708"/>
    <w:rPr>
      <w:vertAlign w:val="superscript"/>
    </w:rPr>
  </w:style>
  <w:style w:type="paragraph" w:styleId="Textodenotaderodap">
    <w:name w:val="footnote text"/>
    <w:basedOn w:val="Normal"/>
    <w:link w:val="TextodenotaderodapChar"/>
    <w:uiPriority w:val="99"/>
    <w:unhideWhenUsed/>
    <w:rsid w:val="00B17708"/>
    <w:rPr>
      <w:sz w:val="20"/>
    </w:rPr>
  </w:style>
  <w:style w:type="character" w:customStyle="1" w:styleId="TextodenotaderodapChar">
    <w:name w:val="Texto de nota de rodapé Char"/>
    <w:basedOn w:val="Fontepargpadro"/>
    <w:link w:val="Textodenotaderodap"/>
    <w:uiPriority w:val="99"/>
    <w:rsid w:val="00B17708"/>
    <w:rPr>
      <w:rFonts w:ascii="Arial" w:eastAsia="Calibri" w:hAnsi="Arial" w:cs="Calibri"/>
      <w:sz w:val="20"/>
      <w:szCs w:val="24"/>
    </w:rPr>
  </w:style>
  <w:style w:type="paragraph" w:styleId="Cabealho">
    <w:name w:val="header"/>
    <w:basedOn w:val="Normal"/>
    <w:link w:val="CabealhoChar"/>
    <w:uiPriority w:val="99"/>
    <w:unhideWhenUsed/>
    <w:rsid w:val="00E52E89"/>
    <w:pPr>
      <w:tabs>
        <w:tab w:val="center" w:pos="4252"/>
        <w:tab w:val="right" w:pos="8504"/>
      </w:tabs>
    </w:pPr>
  </w:style>
  <w:style w:type="character" w:customStyle="1" w:styleId="CabealhoChar">
    <w:name w:val="Cabeçalho Char"/>
    <w:basedOn w:val="Fontepargpadro"/>
    <w:link w:val="Cabealho"/>
    <w:uiPriority w:val="99"/>
    <w:rsid w:val="00E52E89"/>
    <w:rPr>
      <w:rFonts w:ascii="Arial" w:eastAsia="Calibri" w:hAnsi="Arial" w:cs="Calibri"/>
      <w:sz w:val="24"/>
      <w:szCs w:val="24"/>
    </w:rPr>
  </w:style>
  <w:style w:type="paragraph" w:styleId="Rodap">
    <w:name w:val="footer"/>
    <w:basedOn w:val="Normal"/>
    <w:link w:val="RodapChar"/>
    <w:uiPriority w:val="99"/>
    <w:unhideWhenUsed/>
    <w:rsid w:val="00E52E89"/>
    <w:pPr>
      <w:tabs>
        <w:tab w:val="center" w:pos="4252"/>
        <w:tab w:val="right" w:pos="8504"/>
      </w:tabs>
    </w:pPr>
  </w:style>
  <w:style w:type="character" w:customStyle="1" w:styleId="RodapChar">
    <w:name w:val="Rodapé Char"/>
    <w:basedOn w:val="Fontepargpadro"/>
    <w:link w:val="Rodap"/>
    <w:uiPriority w:val="99"/>
    <w:rsid w:val="00E52E89"/>
    <w:rPr>
      <w:rFonts w:ascii="Arial" w:eastAsia="Calibri" w:hAnsi="Arial" w:cs="Calibri"/>
      <w:sz w:val="24"/>
      <w:szCs w:val="24"/>
    </w:rPr>
  </w:style>
  <w:style w:type="paragraph" w:styleId="Textodebalo">
    <w:name w:val="Balloon Text"/>
    <w:basedOn w:val="Normal"/>
    <w:link w:val="TextodebaloChar"/>
    <w:uiPriority w:val="99"/>
    <w:semiHidden/>
    <w:unhideWhenUsed/>
    <w:rsid w:val="00E52E89"/>
    <w:rPr>
      <w:rFonts w:ascii="Tahoma" w:hAnsi="Tahoma" w:cs="Tahoma"/>
      <w:sz w:val="16"/>
      <w:szCs w:val="16"/>
    </w:rPr>
  </w:style>
  <w:style w:type="character" w:customStyle="1" w:styleId="TextodebaloChar">
    <w:name w:val="Texto de balão Char"/>
    <w:basedOn w:val="Fontepargpadro"/>
    <w:link w:val="Textodebalo"/>
    <w:uiPriority w:val="99"/>
    <w:semiHidden/>
    <w:rsid w:val="00E52E89"/>
    <w:rPr>
      <w:rFonts w:ascii="Tahoma" w:eastAsia="Calibri" w:hAnsi="Tahoma" w:cs="Tahoma"/>
      <w:sz w:val="16"/>
      <w:szCs w:val="16"/>
    </w:rPr>
  </w:style>
  <w:style w:type="paragraph" w:styleId="PargrafodaLista">
    <w:name w:val="List Paragraph"/>
    <w:basedOn w:val="Normal"/>
    <w:uiPriority w:val="34"/>
    <w:qFormat/>
    <w:rsid w:val="00FE074C"/>
    <w:pPr>
      <w:spacing w:after="200" w:line="276" w:lineRule="auto"/>
      <w:ind w:left="720"/>
      <w:contextualSpacing/>
      <w:jc w:val="left"/>
    </w:pPr>
    <w:rPr>
      <w:rFonts w:asciiTheme="minorHAnsi" w:eastAsiaTheme="minorHAnsi" w:hAnsiTheme="minorHAnsi" w:cstheme="minorBidi"/>
      <w:sz w:val="22"/>
      <w:szCs w:val="22"/>
    </w:rPr>
  </w:style>
  <w:style w:type="paragraph" w:styleId="Legenda">
    <w:name w:val="caption"/>
    <w:basedOn w:val="Normal"/>
    <w:next w:val="Normal"/>
    <w:qFormat/>
    <w:rsid w:val="002F3083"/>
    <w:rPr>
      <w:b/>
      <w:bCs/>
      <w:sz w:val="20"/>
      <w:szCs w:val="20"/>
    </w:rPr>
  </w:style>
  <w:style w:type="paragraph" w:styleId="NormalWeb">
    <w:name w:val="Normal (Web)"/>
    <w:basedOn w:val="Normal"/>
    <w:uiPriority w:val="99"/>
    <w:semiHidden/>
    <w:unhideWhenUsed/>
    <w:rsid w:val="000D50EB"/>
    <w:pPr>
      <w:spacing w:before="100" w:beforeAutospacing="1" w:after="100" w:afterAutospacing="1"/>
    </w:pPr>
    <w:rPr>
      <w:rFonts w:ascii="Times New Roman" w:hAnsi="Times New Roman"/>
    </w:rPr>
  </w:style>
  <w:style w:type="character" w:customStyle="1" w:styleId="apple-converted-space">
    <w:name w:val="apple-converted-space"/>
    <w:basedOn w:val="Fontepargpadro"/>
    <w:rsid w:val="000D50EB"/>
  </w:style>
  <w:style w:type="character" w:styleId="Hyperlink">
    <w:name w:val="Hyperlink"/>
    <w:basedOn w:val="Fontepargpadro"/>
    <w:uiPriority w:val="99"/>
    <w:unhideWhenUsed/>
    <w:rsid w:val="000D50EB"/>
    <w:rPr>
      <w:color w:val="0000FF"/>
      <w:u w:val="single"/>
    </w:rPr>
  </w:style>
  <w:style w:type="paragraph" w:styleId="CabealhodoSumrio">
    <w:name w:val="TOC Heading"/>
    <w:basedOn w:val="Ttulo1"/>
    <w:next w:val="Normal"/>
    <w:uiPriority w:val="39"/>
    <w:unhideWhenUsed/>
    <w:qFormat/>
    <w:rsid w:val="000D50EB"/>
    <w:pPr>
      <w:keepLines/>
      <w:spacing w:before="480" w:line="276" w:lineRule="auto"/>
      <w:jc w:val="left"/>
      <w:outlineLvl w:val="9"/>
    </w:pPr>
    <w:rPr>
      <w:rFonts w:ascii="Cambria" w:eastAsiaTheme="majorEastAsia" w:hAnsi="Cambria" w:cstheme="majorBidi"/>
      <w:caps w:val="0"/>
      <w:color w:val="365F91"/>
      <w:kern w:val="0"/>
      <w:sz w:val="28"/>
      <w:szCs w:val="28"/>
    </w:rPr>
  </w:style>
  <w:style w:type="paragraph" w:styleId="Sumrio1">
    <w:name w:val="toc 1"/>
    <w:basedOn w:val="Normal"/>
    <w:next w:val="Normal"/>
    <w:autoRedefine/>
    <w:uiPriority w:val="39"/>
    <w:unhideWhenUsed/>
    <w:rsid w:val="000D50EB"/>
    <w:pPr>
      <w:tabs>
        <w:tab w:val="left" w:pos="851"/>
        <w:tab w:val="right" w:leader="dot" w:pos="9072"/>
      </w:tabs>
      <w:spacing w:after="100" w:line="360" w:lineRule="auto"/>
    </w:pPr>
    <w:rPr>
      <w:rFonts w:cs="Arial"/>
      <w:caps/>
      <w:noProof/>
    </w:rPr>
  </w:style>
  <w:style w:type="paragraph" w:styleId="Sumrio2">
    <w:name w:val="toc 2"/>
    <w:basedOn w:val="Normal"/>
    <w:next w:val="Normal"/>
    <w:autoRedefine/>
    <w:uiPriority w:val="39"/>
    <w:unhideWhenUsed/>
    <w:rsid w:val="000D50EB"/>
    <w:pPr>
      <w:spacing w:after="100"/>
      <w:ind w:left="240"/>
    </w:pPr>
  </w:style>
  <w:style w:type="paragraph" w:styleId="SemEspaamento">
    <w:name w:val="No Spacing"/>
    <w:qFormat/>
    <w:rsid w:val="000D50EB"/>
    <w:pPr>
      <w:spacing w:after="0" w:line="240" w:lineRule="auto"/>
      <w:jc w:val="both"/>
    </w:pPr>
    <w:rPr>
      <w:rFonts w:ascii="Arial" w:eastAsia="Calibri" w:hAnsi="Arial" w:cs="Calibri"/>
      <w:sz w:val="24"/>
      <w:szCs w:val="24"/>
      <w:lang w:val="en-US"/>
    </w:rPr>
  </w:style>
  <w:style w:type="paragraph" w:styleId="Recuodecorpodetexto2">
    <w:name w:val="Body Text Indent 2"/>
    <w:basedOn w:val="Normal"/>
    <w:link w:val="Recuodecorpodetexto2Char"/>
    <w:semiHidden/>
    <w:unhideWhenUsed/>
    <w:rsid w:val="000D50EB"/>
    <w:pPr>
      <w:spacing w:line="360" w:lineRule="auto"/>
      <w:ind w:firstLine="720"/>
    </w:pPr>
    <w:rPr>
      <w:rFonts w:ascii="Times New Roman" w:hAnsi="Times New Roman"/>
      <w:bCs/>
    </w:rPr>
  </w:style>
  <w:style w:type="character" w:customStyle="1" w:styleId="Recuodecorpodetexto2Char">
    <w:name w:val="Recuo de corpo de texto 2 Char"/>
    <w:basedOn w:val="Fontepargpadro"/>
    <w:link w:val="Recuodecorpodetexto2"/>
    <w:semiHidden/>
    <w:rsid w:val="000D50EB"/>
    <w:rPr>
      <w:rFonts w:ascii="Times New Roman" w:eastAsia="Calibri" w:hAnsi="Times New Roman" w:cs="Calibri"/>
      <w:bCs/>
      <w:sz w:val="24"/>
      <w:szCs w:val="24"/>
    </w:rPr>
  </w:style>
  <w:style w:type="paragraph" w:styleId="Corpodetexto">
    <w:name w:val="Body Text"/>
    <w:basedOn w:val="Normal"/>
    <w:link w:val="CorpodetextoChar"/>
    <w:uiPriority w:val="99"/>
    <w:semiHidden/>
    <w:unhideWhenUsed/>
    <w:rsid w:val="000D50EB"/>
    <w:pPr>
      <w:spacing w:after="120"/>
    </w:pPr>
  </w:style>
  <w:style w:type="character" w:customStyle="1" w:styleId="CorpodetextoChar">
    <w:name w:val="Corpo de texto Char"/>
    <w:basedOn w:val="Fontepargpadro"/>
    <w:link w:val="Corpodetexto"/>
    <w:uiPriority w:val="99"/>
    <w:semiHidden/>
    <w:rsid w:val="000D50EB"/>
    <w:rPr>
      <w:rFonts w:ascii="Arial" w:eastAsia="Calibri" w:hAnsi="Arial" w:cs="Calibri"/>
      <w:sz w:val="24"/>
      <w:szCs w:val="24"/>
    </w:rPr>
  </w:style>
  <w:style w:type="character" w:styleId="nfase">
    <w:name w:val="Emphasis"/>
    <w:uiPriority w:val="20"/>
    <w:qFormat/>
    <w:rsid w:val="000D50EB"/>
    <w:rPr>
      <w:i/>
      <w:iCs/>
    </w:rPr>
  </w:style>
  <w:style w:type="paragraph" w:styleId="Corpodetexto2">
    <w:name w:val="Body Text 2"/>
    <w:basedOn w:val="Normal"/>
    <w:link w:val="Corpodetexto2Char"/>
    <w:uiPriority w:val="99"/>
    <w:semiHidden/>
    <w:unhideWhenUsed/>
    <w:rsid w:val="000D50EB"/>
    <w:pPr>
      <w:spacing w:after="120" w:line="480" w:lineRule="auto"/>
    </w:pPr>
  </w:style>
  <w:style w:type="character" w:customStyle="1" w:styleId="Corpodetexto2Char">
    <w:name w:val="Corpo de texto 2 Char"/>
    <w:basedOn w:val="Fontepargpadro"/>
    <w:link w:val="Corpodetexto2"/>
    <w:uiPriority w:val="99"/>
    <w:semiHidden/>
    <w:rsid w:val="000D50EB"/>
    <w:rPr>
      <w:rFonts w:ascii="Arial" w:eastAsia="Calibri" w:hAnsi="Arial" w:cs="Calibri"/>
      <w:sz w:val="24"/>
      <w:szCs w:val="24"/>
    </w:rPr>
  </w:style>
  <w:style w:type="paragraph" w:customStyle="1" w:styleId="Estilo">
    <w:name w:val="Estilo"/>
    <w:rsid w:val="000D50EB"/>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table" w:customStyle="1" w:styleId="Calendrio1">
    <w:name w:val="Calendário 1"/>
    <w:basedOn w:val="Tabelanormal"/>
    <w:uiPriority w:val="99"/>
    <w:qFormat/>
    <w:rsid w:val="000D50EB"/>
    <w:pPr>
      <w:spacing w:after="0" w:line="240" w:lineRule="auto"/>
    </w:pPr>
    <w:rPr>
      <w:rFonts w:ascii="Calibri" w:eastAsiaTheme="minorEastAsia" w:hAnsi="Calibri" w:cs="Times New Roman"/>
      <w:sz w:val="20"/>
      <w:szCs w:val="20"/>
      <w:lang w:eastAsia="pt-BR"/>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elacomgrade">
    <w:name w:val="Table Grid"/>
    <w:basedOn w:val="Tabelanormal"/>
    <w:uiPriority w:val="39"/>
    <w:rsid w:val="000D50E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D50E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5">
    <w:name w:val="A5"/>
    <w:uiPriority w:val="99"/>
    <w:rsid w:val="000D50EB"/>
    <w:rPr>
      <w:rFonts w:cs="ZapfHumnst BT"/>
      <w:color w:val="000000"/>
    </w:rPr>
  </w:style>
  <w:style w:type="paragraph" w:customStyle="1" w:styleId="Pa9">
    <w:name w:val="Pa9"/>
    <w:basedOn w:val="Default"/>
    <w:next w:val="Default"/>
    <w:uiPriority w:val="99"/>
    <w:rsid w:val="000D50EB"/>
    <w:pPr>
      <w:spacing w:line="201" w:lineRule="atLeast"/>
    </w:pPr>
    <w:rPr>
      <w:rFonts w:ascii="ZapfHumnst BT" w:hAnsi="ZapfHumnst BT" w:cstheme="minorBidi"/>
      <w:color w:val="auto"/>
    </w:rPr>
  </w:style>
  <w:style w:type="paragraph" w:customStyle="1" w:styleId="Pa11">
    <w:name w:val="Pa11"/>
    <w:basedOn w:val="Default"/>
    <w:next w:val="Default"/>
    <w:uiPriority w:val="99"/>
    <w:rsid w:val="000D50EB"/>
    <w:pPr>
      <w:spacing w:line="241" w:lineRule="atLeast"/>
    </w:pPr>
    <w:rPr>
      <w:rFonts w:ascii="Trebuchet MS" w:hAnsi="Trebuchet MS" w:cstheme="minorBidi"/>
      <w:color w:val="auto"/>
    </w:rPr>
  </w:style>
  <w:style w:type="paragraph" w:customStyle="1" w:styleId="Pa6">
    <w:name w:val="Pa6"/>
    <w:basedOn w:val="Default"/>
    <w:next w:val="Default"/>
    <w:uiPriority w:val="99"/>
    <w:rsid w:val="000D50EB"/>
    <w:pPr>
      <w:spacing w:line="241" w:lineRule="atLeast"/>
    </w:pPr>
    <w:rPr>
      <w:rFonts w:ascii="Trebuchet MS" w:hAnsi="Trebuchet MS" w:cstheme="minorBidi"/>
      <w:color w:val="auto"/>
    </w:rPr>
  </w:style>
  <w:style w:type="paragraph" w:styleId="Ttulo">
    <w:name w:val="Title"/>
    <w:basedOn w:val="Normal"/>
    <w:next w:val="Normal"/>
    <w:link w:val="TtuloChar"/>
    <w:qFormat/>
    <w:rsid w:val="000D50EB"/>
    <w:pPr>
      <w:spacing w:before="240" w:after="60"/>
      <w:jc w:val="center"/>
      <w:outlineLvl w:val="0"/>
    </w:pPr>
    <w:rPr>
      <w:rFonts w:ascii="Cambria" w:hAnsi="Cambria" w:cs="Arial"/>
      <w:b/>
      <w:bCs/>
      <w:kern w:val="28"/>
      <w:sz w:val="32"/>
      <w:szCs w:val="32"/>
    </w:rPr>
  </w:style>
  <w:style w:type="character" w:customStyle="1" w:styleId="TtuloChar">
    <w:name w:val="Título Char"/>
    <w:basedOn w:val="Fontepargpadro"/>
    <w:link w:val="Ttulo"/>
    <w:rsid w:val="000D50EB"/>
    <w:rPr>
      <w:rFonts w:ascii="Cambria" w:eastAsia="Calibri" w:hAnsi="Cambria" w:cs="Arial"/>
      <w:b/>
      <w:bCs/>
      <w:kern w:val="28"/>
      <w:sz w:val="32"/>
      <w:szCs w:val="32"/>
    </w:rPr>
  </w:style>
  <w:style w:type="character" w:styleId="Forte">
    <w:name w:val="Strong"/>
    <w:uiPriority w:val="22"/>
    <w:qFormat/>
    <w:rsid w:val="000D50EB"/>
    <w:rPr>
      <w:b/>
      <w:bCs/>
    </w:rPr>
  </w:style>
  <w:style w:type="paragraph" w:customStyle="1" w:styleId="fmn-autor">
    <w:name w:val="fmn-autor"/>
    <w:basedOn w:val="Normal"/>
    <w:rsid w:val="000D50EB"/>
    <w:pPr>
      <w:spacing w:line="480" w:lineRule="auto"/>
      <w:jc w:val="center"/>
    </w:pPr>
    <w:rPr>
      <w:rFonts w:ascii="Times New Roman" w:hAnsi="Times New Roman"/>
      <w:sz w:val="32"/>
      <w:szCs w:val="32"/>
    </w:rPr>
  </w:style>
  <w:style w:type="paragraph" w:styleId="Subttulo">
    <w:name w:val="Subtitle"/>
    <w:basedOn w:val="Normal"/>
    <w:next w:val="Normal"/>
    <w:link w:val="SubttuloChar"/>
    <w:qFormat/>
    <w:rsid w:val="000D50EB"/>
    <w:pPr>
      <w:numPr>
        <w:ilvl w:val="1"/>
      </w:numPr>
      <w:spacing w:after="200" w:line="276" w:lineRule="auto"/>
      <w:jc w:val="left"/>
    </w:pPr>
    <w:rPr>
      <w:rFonts w:ascii="Cambria" w:eastAsia="Times New Roman" w:hAnsi="Cambria" w:cs="Cambria"/>
      <w:i/>
      <w:iCs/>
      <w:color w:val="4F81BD"/>
      <w:spacing w:val="15"/>
    </w:rPr>
  </w:style>
  <w:style w:type="character" w:customStyle="1" w:styleId="SubttuloChar">
    <w:name w:val="Subtítulo Char"/>
    <w:basedOn w:val="Fontepargpadro"/>
    <w:link w:val="Subttulo"/>
    <w:rsid w:val="000D50EB"/>
    <w:rPr>
      <w:rFonts w:ascii="Cambria" w:eastAsia="Times New Roman" w:hAnsi="Cambria" w:cs="Cambria"/>
      <w:i/>
      <w:iCs/>
      <w:color w:val="4F81BD"/>
      <w:spacing w:val="15"/>
      <w:sz w:val="24"/>
      <w:szCs w:val="24"/>
    </w:rPr>
  </w:style>
  <w:style w:type="paragraph" w:styleId="Citao">
    <w:name w:val="Quote"/>
    <w:basedOn w:val="Normal"/>
    <w:next w:val="Normal"/>
    <w:link w:val="CitaoChar"/>
    <w:uiPriority w:val="29"/>
    <w:qFormat/>
    <w:rsid w:val="000D50EB"/>
    <w:rPr>
      <w:i/>
      <w:iCs/>
      <w:color w:val="000000"/>
    </w:rPr>
  </w:style>
  <w:style w:type="character" w:customStyle="1" w:styleId="CitaoChar">
    <w:name w:val="Citação Char"/>
    <w:basedOn w:val="Fontepargpadro"/>
    <w:link w:val="Citao"/>
    <w:uiPriority w:val="29"/>
    <w:rsid w:val="000D50EB"/>
    <w:rPr>
      <w:rFonts w:ascii="Arial" w:eastAsia="Calibri" w:hAnsi="Arial" w:cs="Calibri"/>
      <w:i/>
      <w:iCs/>
      <w:color w:val="000000"/>
      <w:sz w:val="24"/>
      <w:szCs w:val="24"/>
    </w:rPr>
  </w:style>
  <w:style w:type="paragraph" w:styleId="CitaoIntensa">
    <w:name w:val="Intense Quote"/>
    <w:basedOn w:val="Normal"/>
    <w:next w:val="Normal"/>
    <w:link w:val="CitaoIntensaChar"/>
    <w:uiPriority w:val="30"/>
    <w:qFormat/>
    <w:rsid w:val="000D50EB"/>
    <w:pPr>
      <w:pBdr>
        <w:bottom w:val="single" w:sz="4" w:space="4" w:color="4F81BD"/>
      </w:pBdr>
      <w:spacing w:before="200" w:after="280"/>
      <w:ind w:left="936" w:right="936"/>
    </w:pPr>
    <w:rPr>
      <w:b/>
      <w:bCs/>
      <w:i/>
      <w:iCs/>
      <w:color w:val="4F81BD"/>
    </w:rPr>
  </w:style>
  <w:style w:type="character" w:customStyle="1" w:styleId="CitaoIntensaChar">
    <w:name w:val="Citação Intensa Char"/>
    <w:basedOn w:val="Fontepargpadro"/>
    <w:link w:val="CitaoIntensa"/>
    <w:uiPriority w:val="30"/>
    <w:rsid w:val="000D50EB"/>
    <w:rPr>
      <w:rFonts w:ascii="Arial" w:eastAsia="Calibri" w:hAnsi="Arial" w:cs="Calibri"/>
      <w:b/>
      <w:bCs/>
      <w:i/>
      <w:iCs/>
      <w:color w:val="4F81BD"/>
      <w:sz w:val="24"/>
      <w:szCs w:val="24"/>
    </w:rPr>
  </w:style>
  <w:style w:type="character" w:styleId="nfaseSutil">
    <w:name w:val="Subtle Emphasis"/>
    <w:qFormat/>
    <w:rsid w:val="000D50EB"/>
    <w:rPr>
      <w:i/>
      <w:iCs/>
      <w:color w:val="808080"/>
    </w:rPr>
  </w:style>
  <w:style w:type="character" w:styleId="nfaseIntensa">
    <w:name w:val="Intense Emphasis"/>
    <w:uiPriority w:val="21"/>
    <w:qFormat/>
    <w:rsid w:val="000D50EB"/>
    <w:rPr>
      <w:b/>
      <w:bCs/>
      <w:i/>
      <w:iCs/>
      <w:color w:val="4F81BD"/>
    </w:rPr>
  </w:style>
  <w:style w:type="character" w:styleId="RefernciaSutil">
    <w:name w:val="Subtle Reference"/>
    <w:uiPriority w:val="31"/>
    <w:qFormat/>
    <w:rsid w:val="000D50EB"/>
    <w:rPr>
      <w:smallCaps/>
      <w:color w:val="C0504D"/>
      <w:u w:val="single"/>
    </w:rPr>
  </w:style>
  <w:style w:type="character" w:styleId="RefernciaIntensa">
    <w:name w:val="Intense Reference"/>
    <w:uiPriority w:val="32"/>
    <w:qFormat/>
    <w:rsid w:val="000D50EB"/>
    <w:rPr>
      <w:b/>
      <w:bCs/>
      <w:smallCaps/>
      <w:color w:val="C0504D"/>
      <w:spacing w:val="5"/>
      <w:u w:val="single"/>
    </w:rPr>
  </w:style>
  <w:style w:type="character" w:styleId="TtulodoLivro">
    <w:name w:val="Book Title"/>
    <w:uiPriority w:val="33"/>
    <w:qFormat/>
    <w:rsid w:val="000D50EB"/>
    <w:rPr>
      <w:b/>
      <w:bCs/>
      <w:smallCaps/>
      <w:spacing w:val="5"/>
    </w:rPr>
  </w:style>
  <w:style w:type="table" w:customStyle="1" w:styleId="ListaMdia11">
    <w:name w:val="Lista Média 11"/>
    <w:basedOn w:val="Tabelanormal"/>
    <w:uiPriority w:val="65"/>
    <w:rsid w:val="000D50EB"/>
    <w:pPr>
      <w:spacing w:after="0" w:line="240" w:lineRule="auto"/>
    </w:pPr>
    <w:rPr>
      <w:rFonts w:ascii="Calibri" w:eastAsia="Calibri" w:hAnsi="Calibri" w:cs="Times New Roman"/>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SombreamentoClaro1">
    <w:name w:val="Sombreamento Claro1"/>
    <w:basedOn w:val="Tabelanormal"/>
    <w:uiPriority w:val="60"/>
    <w:rsid w:val="000D50EB"/>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mrio3">
    <w:name w:val="toc 3"/>
    <w:basedOn w:val="Normal"/>
    <w:next w:val="Normal"/>
    <w:autoRedefine/>
    <w:uiPriority w:val="39"/>
    <w:unhideWhenUsed/>
    <w:rsid w:val="000D50EB"/>
    <w:pPr>
      <w:spacing w:after="100"/>
      <w:ind w:left="480"/>
    </w:pPr>
  </w:style>
  <w:style w:type="paragraph" w:styleId="ndicedeilustraes">
    <w:name w:val="table of figures"/>
    <w:basedOn w:val="Normal"/>
    <w:next w:val="Normal"/>
    <w:uiPriority w:val="99"/>
    <w:unhideWhenUsed/>
    <w:rsid w:val="000D50EB"/>
  </w:style>
  <w:style w:type="paragraph" w:customStyle="1" w:styleId="Textoprformatado">
    <w:name w:val="Texto préformatado"/>
    <w:basedOn w:val="Normal"/>
    <w:qFormat/>
    <w:rsid w:val="00DA6781"/>
    <w:pPr>
      <w:widowControl w:val="0"/>
      <w:suppressAutoHyphens/>
      <w:jc w:val="left"/>
    </w:pPr>
    <w:rPr>
      <w:rFonts w:ascii="Liberation Mono" w:eastAsia="NSimSun" w:hAnsi="Liberation Mono" w:cs="Liberation Mono"/>
      <w:sz w:val="20"/>
      <w:szCs w:val="20"/>
      <w:lang w:eastAsia="zh-CN" w:bidi="hi-IN"/>
    </w:rPr>
  </w:style>
  <w:style w:type="table" w:customStyle="1" w:styleId="Estilo1">
    <w:name w:val="Estilo1"/>
    <w:basedOn w:val="Tabelanormal"/>
    <w:uiPriority w:val="99"/>
    <w:qFormat/>
    <w:rsid w:val="003117B0"/>
    <w:pPr>
      <w:spacing w:after="0" w:line="240" w:lineRule="auto"/>
    </w:pPr>
    <w:tblPr>
      <w:tblInd w:w="0" w:type="dxa"/>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762081"/>
    <w:rPr>
      <w:sz w:val="16"/>
      <w:szCs w:val="16"/>
    </w:rPr>
  </w:style>
  <w:style w:type="paragraph" w:styleId="Textodecomentrio">
    <w:name w:val="annotation text"/>
    <w:basedOn w:val="Normal"/>
    <w:link w:val="TextodecomentrioChar"/>
    <w:uiPriority w:val="99"/>
    <w:semiHidden/>
    <w:unhideWhenUsed/>
    <w:rsid w:val="00762081"/>
    <w:rPr>
      <w:sz w:val="20"/>
      <w:szCs w:val="20"/>
    </w:rPr>
  </w:style>
  <w:style w:type="character" w:customStyle="1" w:styleId="TextodecomentrioChar">
    <w:name w:val="Texto de comentário Char"/>
    <w:basedOn w:val="Fontepargpadro"/>
    <w:link w:val="Textodecomentrio"/>
    <w:uiPriority w:val="99"/>
    <w:semiHidden/>
    <w:rsid w:val="00762081"/>
    <w:rPr>
      <w:rFonts w:ascii="Arial" w:eastAsia="Calibri" w:hAnsi="Arial" w:cs="Calibri"/>
      <w:sz w:val="20"/>
      <w:szCs w:val="20"/>
    </w:rPr>
  </w:style>
  <w:style w:type="paragraph" w:styleId="Assuntodocomentrio">
    <w:name w:val="annotation subject"/>
    <w:basedOn w:val="Textodecomentrio"/>
    <w:next w:val="Textodecomentrio"/>
    <w:link w:val="AssuntodocomentrioChar"/>
    <w:uiPriority w:val="99"/>
    <w:semiHidden/>
    <w:unhideWhenUsed/>
    <w:rsid w:val="00762081"/>
    <w:rPr>
      <w:b/>
      <w:bCs/>
    </w:rPr>
  </w:style>
  <w:style w:type="character" w:customStyle="1" w:styleId="AssuntodocomentrioChar">
    <w:name w:val="Assunto do comentário Char"/>
    <w:basedOn w:val="TextodecomentrioChar"/>
    <w:link w:val="Assuntodocomentrio"/>
    <w:uiPriority w:val="99"/>
    <w:semiHidden/>
    <w:rsid w:val="00762081"/>
    <w:rPr>
      <w:rFonts w:ascii="Arial" w:eastAsia="Calibri" w:hAnsi="Arial" w:cs="Calibri"/>
      <w:b/>
      <w:bCs/>
      <w:sz w:val="20"/>
      <w:szCs w:val="20"/>
    </w:rPr>
  </w:style>
  <w:style w:type="character" w:customStyle="1" w:styleId="shorttext">
    <w:name w:val="short_text"/>
    <w:basedOn w:val="Fontepargpadro"/>
    <w:rsid w:val="004B1332"/>
  </w:style>
  <w:style w:type="character" w:customStyle="1" w:styleId="bibliographic-informationvalue">
    <w:name w:val="bibliographic-information__value"/>
    <w:basedOn w:val="Fontepargpadro"/>
    <w:rsid w:val="0028032C"/>
  </w:style>
  <w:style w:type="paragraph" w:styleId="Pr-formataoHTML">
    <w:name w:val="HTML Preformatted"/>
    <w:basedOn w:val="Normal"/>
    <w:link w:val="Pr-formataoHTMLChar"/>
    <w:uiPriority w:val="99"/>
    <w:semiHidden/>
    <w:unhideWhenUsed/>
    <w:rsid w:val="003E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E32E9"/>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2171">
      <w:bodyDiv w:val="1"/>
      <w:marLeft w:val="0"/>
      <w:marRight w:val="0"/>
      <w:marTop w:val="0"/>
      <w:marBottom w:val="0"/>
      <w:divBdr>
        <w:top w:val="none" w:sz="0" w:space="0" w:color="auto"/>
        <w:left w:val="none" w:sz="0" w:space="0" w:color="auto"/>
        <w:bottom w:val="none" w:sz="0" w:space="0" w:color="auto"/>
        <w:right w:val="none" w:sz="0" w:space="0" w:color="auto"/>
      </w:divBdr>
      <w:divsChild>
        <w:div w:id="2030328628">
          <w:marLeft w:val="0"/>
          <w:marRight w:val="0"/>
          <w:marTop w:val="0"/>
          <w:marBottom w:val="0"/>
          <w:divBdr>
            <w:top w:val="none" w:sz="0" w:space="0" w:color="auto"/>
            <w:left w:val="none" w:sz="0" w:space="0" w:color="auto"/>
            <w:bottom w:val="none" w:sz="0" w:space="0" w:color="auto"/>
            <w:right w:val="none" w:sz="0" w:space="0" w:color="auto"/>
          </w:divBdr>
        </w:div>
      </w:divsChild>
    </w:div>
    <w:div w:id="1181121304">
      <w:bodyDiv w:val="1"/>
      <w:marLeft w:val="0"/>
      <w:marRight w:val="0"/>
      <w:marTop w:val="0"/>
      <w:marBottom w:val="0"/>
      <w:divBdr>
        <w:top w:val="none" w:sz="0" w:space="0" w:color="auto"/>
        <w:left w:val="none" w:sz="0" w:space="0" w:color="auto"/>
        <w:bottom w:val="none" w:sz="0" w:space="0" w:color="auto"/>
        <w:right w:val="none" w:sz="0" w:space="0" w:color="auto"/>
      </w:divBdr>
      <w:divsChild>
        <w:div w:id="683213222">
          <w:marLeft w:val="0"/>
          <w:marRight w:val="0"/>
          <w:marTop w:val="0"/>
          <w:marBottom w:val="0"/>
          <w:divBdr>
            <w:top w:val="none" w:sz="0" w:space="0" w:color="auto"/>
            <w:left w:val="none" w:sz="0" w:space="0" w:color="auto"/>
            <w:bottom w:val="none" w:sz="0" w:space="0" w:color="auto"/>
            <w:right w:val="none" w:sz="0" w:space="0" w:color="auto"/>
          </w:divBdr>
        </w:div>
      </w:divsChild>
    </w:div>
    <w:div w:id="1262763968">
      <w:bodyDiv w:val="1"/>
      <w:marLeft w:val="0"/>
      <w:marRight w:val="0"/>
      <w:marTop w:val="0"/>
      <w:marBottom w:val="0"/>
      <w:divBdr>
        <w:top w:val="none" w:sz="0" w:space="0" w:color="auto"/>
        <w:left w:val="none" w:sz="0" w:space="0" w:color="auto"/>
        <w:bottom w:val="none" w:sz="0" w:space="0" w:color="auto"/>
        <w:right w:val="none" w:sz="0" w:space="0" w:color="auto"/>
      </w:divBdr>
    </w:div>
    <w:div w:id="1381703939">
      <w:bodyDiv w:val="1"/>
      <w:marLeft w:val="0"/>
      <w:marRight w:val="0"/>
      <w:marTop w:val="0"/>
      <w:marBottom w:val="0"/>
      <w:divBdr>
        <w:top w:val="none" w:sz="0" w:space="0" w:color="auto"/>
        <w:left w:val="none" w:sz="0" w:space="0" w:color="auto"/>
        <w:bottom w:val="none" w:sz="0" w:space="0" w:color="auto"/>
        <w:right w:val="none" w:sz="0" w:space="0" w:color="auto"/>
      </w:divBdr>
      <w:divsChild>
        <w:div w:id="840435728">
          <w:marLeft w:val="0"/>
          <w:marRight w:val="0"/>
          <w:marTop w:val="0"/>
          <w:marBottom w:val="0"/>
          <w:divBdr>
            <w:top w:val="none" w:sz="0" w:space="0" w:color="auto"/>
            <w:left w:val="none" w:sz="0" w:space="0" w:color="auto"/>
            <w:bottom w:val="none" w:sz="0" w:space="0" w:color="auto"/>
            <w:right w:val="none" w:sz="0" w:space="0" w:color="auto"/>
          </w:divBdr>
        </w:div>
      </w:divsChild>
    </w:div>
    <w:div w:id="1447118797">
      <w:bodyDiv w:val="1"/>
      <w:marLeft w:val="0"/>
      <w:marRight w:val="0"/>
      <w:marTop w:val="0"/>
      <w:marBottom w:val="0"/>
      <w:divBdr>
        <w:top w:val="none" w:sz="0" w:space="0" w:color="auto"/>
        <w:left w:val="none" w:sz="0" w:space="0" w:color="auto"/>
        <w:bottom w:val="none" w:sz="0" w:space="0" w:color="auto"/>
        <w:right w:val="none" w:sz="0" w:space="0" w:color="auto"/>
      </w:divBdr>
      <w:divsChild>
        <w:div w:id="920912008">
          <w:marLeft w:val="0"/>
          <w:marRight w:val="0"/>
          <w:marTop w:val="0"/>
          <w:marBottom w:val="0"/>
          <w:divBdr>
            <w:top w:val="none" w:sz="0" w:space="0" w:color="auto"/>
            <w:left w:val="none" w:sz="0" w:space="0" w:color="auto"/>
            <w:bottom w:val="none" w:sz="0" w:space="0" w:color="auto"/>
            <w:right w:val="none" w:sz="0" w:space="0" w:color="auto"/>
          </w:divBdr>
        </w:div>
      </w:divsChild>
    </w:div>
    <w:div w:id="1487016839">
      <w:bodyDiv w:val="1"/>
      <w:marLeft w:val="0"/>
      <w:marRight w:val="0"/>
      <w:marTop w:val="0"/>
      <w:marBottom w:val="0"/>
      <w:divBdr>
        <w:top w:val="none" w:sz="0" w:space="0" w:color="auto"/>
        <w:left w:val="none" w:sz="0" w:space="0" w:color="auto"/>
        <w:bottom w:val="none" w:sz="0" w:space="0" w:color="auto"/>
        <w:right w:val="none" w:sz="0" w:space="0" w:color="auto"/>
      </w:divBdr>
      <w:divsChild>
        <w:div w:id="1407265323">
          <w:marLeft w:val="0"/>
          <w:marRight w:val="0"/>
          <w:marTop w:val="0"/>
          <w:marBottom w:val="0"/>
          <w:divBdr>
            <w:top w:val="none" w:sz="0" w:space="0" w:color="auto"/>
            <w:left w:val="none" w:sz="0" w:space="0" w:color="auto"/>
            <w:bottom w:val="none" w:sz="0" w:space="0" w:color="auto"/>
            <w:right w:val="none" w:sz="0" w:space="0" w:color="auto"/>
          </w:divBdr>
        </w:div>
        <w:div w:id="712968975">
          <w:marLeft w:val="0"/>
          <w:marRight w:val="0"/>
          <w:marTop w:val="0"/>
          <w:marBottom w:val="0"/>
          <w:divBdr>
            <w:top w:val="none" w:sz="0" w:space="0" w:color="auto"/>
            <w:left w:val="none" w:sz="0" w:space="0" w:color="auto"/>
            <w:bottom w:val="none" w:sz="0" w:space="0" w:color="auto"/>
            <w:right w:val="none" w:sz="0" w:space="0" w:color="auto"/>
          </w:divBdr>
          <w:divsChild>
            <w:div w:id="1968776282">
              <w:marLeft w:val="0"/>
              <w:marRight w:val="0"/>
              <w:marTop w:val="0"/>
              <w:marBottom w:val="0"/>
              <w:divBdr>
                <w:top w:val="none" w:sz="0" w:space="0" w:color="auto"/>
                <w:left w:val="none" w:sz="0" w:space="0" w:color="auto"/>
                <w:bottom w:val="none" w:sz="0" w:space="0" w:color="auto"/>
                <w:right w:val="none" w:sz="0" w:space="0" w:color="auto"/>
              </w:divBdr>
              <w:divsChild>
                <w:div w:id="619997635">
                  <w:marLeft w:val="0"/>
                  <w:marRight w:val="0"/>
                  <w:marTop w:val="0"/>
                  <w:marBottom w:val="0"/>
                  <w:divBdr>
                    <w:top w:val="none" w:sz="0" w:space="0" w:color="auto"/>
                    <w:left w:val="none" w:sz="0" w:space="0" w:color="auto"/>
                    <w:bottom w:val="none" w:sz="0" w:space="0" w:color="auto"/>
                    <w:right w:val="none" w:sz="0" w:space="0" w:color="auto"/>
                  </w:divBdr>
                  <w:divsChild>
                    <w:div w:id="524448023">
                      <w:marLeft w:val="0"/>
                      <w:marRight w:val="0"/>
                      <w:marTop w:val="0"/>
                      <w:marBottom w:val="0"/>
                      <w:divBdr>
                        <w:top w:val="none" w:sz="0" w:space="0" w:color="auto"/>
                        <w:left w:val="none" w:sz="0" w:space="0" w:color="auto"/>
                        <w:bottom w:val="none" w:sz="0" w:space="0" w:color="auto"/>
                        <w:right w:val="none" w:sz="0" w:space="0" w:color="auto"/>
                      </w:divBdr>
                      <w:divsChild>
                        <w:div w:id="499737724">
                          <w:marLeft w:val="0"/>
                          <w:marRight w:val="0"/>
                          <w:marTop w:val="0"/>
                          <w:marBottom w:val="0"/>
                          <w:divBdr>
                            <w:top w:val="none" w:sz="0" w:space="0" w:color="auto"/>
                            <w:left w:val="none" w:sz="0" w:space="0" w:color="auto"/>
                            <w:bottom w:val="none" w:sz="0" w:space="0" w:color="auto"/>
                            <w:right w:val="none" w:sz="0" w:space="0" w:color="auto"/>
                          </w:divBdr>
                          <w:divsChild>
                            <w:div w:id="14907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084817">
      <w:bodyDiv w:val="1"/>
      <w:marLeft w:val="0"/>
      <w:marRight w:val="0"/>
      <w:marTop w:val="0"/>
      <w:marBottom w:val="0"/>
      <w:divBdr>
        <w:top w:val="none" w:sz="0" w:space="0" w:color="auto"/>
        <w:left w:val="none" w:sz="0" w:space="0" w:color="auto"/>
        <w:bottom w:val="none" w:sz="0" w:space="0" w:color="auto"/>
        <w:right w:val="none" w:sz="0" w:space="0" w:color="auto"/>
      </w:divBdr>
      <w:divsChild>
        <w:div w:id="2096397392">
          <w:marLeft w:val="0"/>
          <w:marRight w:val="0"/>
          <w:marTop w:val="0"/>
          <w:marBottom w:val="0"/>
          <w:divBdr>
            <w:top w:val="none" w:sz="0" w:space="0" w:color="auto"/>
            <w:left w:val="none" w:sz="0" w:space="0" w:color="auto"/>
            <w:bottom w:val="none" w:sz="0" w:space="0" w:color="auto"/>
            <w:right w:val="none" w:sz="0" w:space="0" w:color="auto"/>
          </w:divBdr>
        </w:div>
        <w:div w:id="1188787970">
          <w:marLeft w:val="0"/>
          <w:marRight w:val="0"/>
          <w:marTop w:val="0"/>
          <w:marBottom w:val="0"/>
          <w:divBdr>
            <w:top w:val="none" w:sz="0" w:space="0" w:color="auto"/>
            <w:left w:val="none" w:sz="0" w:space="0" w:color="auto"/>
            <w:bottom w:val="none" w:sz="0" w:space="0" w:color="auto"/>
            <w:right w:val="none" w:sz="0" w:space="0" w:color="auto"/>
          </w:divBdr>
        </w:div>
        <w:div w:id="636955627">
          <w:marLeft w:val="0"/>
          <w:marRight w:val="0"/>
          <w:marTop w:val="0"/>
          <w:marBottom w:val="0"/>
          <w:divBdr>
            <w:top w:val="none" w:sz="0" w:space="0" w:color="auto"/>
            <w:left w:val="none" w:sz="0" w:space="0" w:color="auto"/>
            <w:bottom w:val="none" w:sz="0" w:space="0" w:color="auto"/>
            <w:right w:val="none" w:sz="0" w:space="0" w:color="auto"/>
          </w:divBdr>
        </w:div>
        <w:div w:id="1780449170">
          <w:marLeft w:val="0"/>
          <w:marRight w:val="0"/>
          <w:marTop w:val="0"/>
          <w:marBottom w:val="0"/>
          <w:divBdr>
            <w:top w:val="none" w:sz="0" w:space="0" w:color="auto"/>
            <w:left w:val="none" w:sz="0" w:space="0" w:color="auto"/>
            <w:bottom w:val="none" w:sz="0" w:space="0" w:color="auto"/>
            <w:right w:val="none" w:sz="0" w:space="0" w:color="auto"/>
          </w:divBdr>
        </w:div>
        <w:div w:id="757825384">
          <w:marLeft w:val="0"/>
          <w:marRight w:val="0"/>
          <w:marTop w:val="0"/>
          <w:marBottom w:val="0"/>
          <w:divBdr>
            <w:top w:val="none" w:sz="0" w:space="0" w:color="auto"/>
            <w:left w:val="none" w:sz="0" w:space="0" w:color="auto"/>
            <w:bottom w:val="none" w:sz="0" w:space="0" w:color="auto"/>
            <w:right w:val="none" w:sz="0" w:space="0" w:color="auto"/>
          </w:divBdr>
        </w:div>
      </w:divsChild>
    </w:div>
    <w:div w:id="2053571355">
      <w:bodyDiv w:val="1"/>
      <w:marLeft w:val="0"/>
      <w:marRight w:val="0"/>
      <w:marTop w:val="0"/>
      <w:marBottom w:val="0"/>
      <w:divBdr>
        <w:top w:val="none" w:sz="0" w:space="0" w:color="auto"/>
        <w:left w:val="none" w:sz="0" w:space="0" w:color="auto"/>
        <w:bottom w:val="none" w:sz="0" w:space="0" w:color="auto"/>
        <w:right w:val="none" w:sz="0" w:space="0" w:color="auto"/>
      </w:divBdr>
      <w:divsChild>
        <w:div w:id="71203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08/eb038824" TargetMode="External"/><Relationship Id="rId18" Type="http://schemas.openxmlformats.org/officeDocument/2006/relationships/hyperlink" Target="https://doi.org/10.1007/BF00312451" TargetMode="External"/><Relationship Id="rId26" Type="http://schemas.openxmlformats.org/officeDocument/2006/relationships/hyperlink" Target="https://doi.org/10.1177%2F147059310100100203" TargetMode="External"/><Relationship Id="rId3" Type="http://schemas.openxmlformats.org/officeDocument/2006/relationships/styles" Target="styles.xml"/><Relationship Id="rId21" Type="http://schemas.openxmlformats.org/officeDocument/2006/relationships/hyperlink" Target="https://dx.doi.org/10.3406/refor.1989.982" TargetMode="External"/><Relationship Id="rId7" Type="http://schemas.openxmlformats.org/officeDocument/2006/relationships/footnotes" Target="footnotes.xml"/><Relationship Id="rId12" Type="http://schemas.openxmlformats.org/officeDocument/2006/relationships/hyperlink" Target="https://doi.org/10.1016/0361-3682(94)90039-6" TargetMode="External"/><Relationship Id="rId17" Type="http://schemas.openxmlformats.org/officeDocument/2006/relationships/hyperlink" Target="https://doi.org/10.18256/2237-7956/raimed.v4n3p343-355" TargetMode="External"/><Relationship Id="rId25" Type="http://schemas.openxmlformats.org/officeDocument/2006/relationships/hyperlink" Target="http://dx.doi.org/10.17524/repec.v8i2.1027" TargetMode="External"/><Relationship Id="rId2" Type="http://schemas.openxmlformats.org/officeDocument/2006/relationships/numbering" Target="numbering.xml"/><Relationship Id="rId16" Type="http://schemas.openxmlformats.org/officeDocument/2006/relationships/hyperlink" Target="http://lattes.cnpq.br/4406833941341462" TargetMode="External"/><Relationship Id="rId20" Type="http://schemas.openxmlformats.org/officeDocument/2006/relationships/hyperlink" Target="http://dx.doi.org/10.5007/2175-8069.2008v5n10p14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xame.abril.com.br/carreira/noticias/contadores-viram-protagonistas-decisoes-583909.html?page=1" TargetMode="External"/><Relationship Id="rId24" Type="http://schemas.openxmlformats.org/officeDocument/2006/relationships/hyperlink" Target="https://doi.org/10.1108/09513571111161648" TargetMode="External"/><Relationship Id="rId5" Type="http://schemas.openxmlformats.org/officeDocument/2006/relationships/settings" Target="settings.xml"/><Relationship Id="rId15" Type="http://schemas.openxmlformats.org/officeDocument/2006/relationships/hyperlink" Target="http://lattes.cnpq.br/6868654122743345" TargetMode="External"/><Relationship Id="rId23" Type="http://schemas.openxmlformats.org/officeDocument/2006/relationships/hyperlink" Target="https://doi.org/10.1080/00913367.1994.10673430" TargetMode="External"/><Relationship Id="rId28" Type="http://schemas.openxmlformats.org/officeDocument/2006/relationships/footer" Target="footer1.xml"/><Relationship Id="rId10" Type="http://schemas.openxmlformats.org/officeDocument/2006/relationships/hyperlink" Target="mailto:crisituassu@ufmg.br" TargetMode="External"/><Relationship Id="rId19" Type="http://schemas.openxmlformats.org/officeDocument/2006/relationships/hyperlink" Target="https://doi.org/10.1016/j.cpa.2007.02.008" TargetMode="External"/><Relationship Id="rId4" Type="http://schemas.microsoft.com/office/2007/relationships/stylesWithEffects" Target="stylesWithEffects.xml"/><Relationship Id="rId9" Type="http://schemas.openxmlformats.org/officeDocument/2006/relationships/hyperlink" Target="mailto:luizrcmoura@gmail.com" TargetMode="External"/><Relationship Id="rId14" Type="http://schemas.openxmlformats.org/officeDocument/2006/relationships/hyperlink" Target="https://doi.org/10.1007/s10551-007-9613-z" TargetMode="External"/><Relationship Id="rId22" Type="http://schemas.openxmlformats.org/officeDocument/2006/relationships/hyperlink" Target="http://dx.doi.org/10.1590/S1519-70772011000300007"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EE55D-A700-46FB-94AA-4F53B6B4D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20</Pages>
  <Words>10155</Words>
  <Characters>54840</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dc:creator>
  <cp:lastModifiedBy>Luiz Rodrigo</cp:lastModifiedBy>
  <cp:revision>86</cp:revision>
  <dcterms:created xsi:type="dcterms:W3CDTF">2018-05-05T11:14:00Z</dcterms:created>
  <dcterms:modified xsi:type="dcterms:W3CDTF">2018-05-12T06:43:00Z</dcterms:modified>
</cp:coreProperties>
</file>