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B4" w:rsidRPr="0067351B" w:rsidRDefault="0062497A" w:rsidP="0026199C">
      <w:pPr>
        <w:jc w:val="both"/>
        <w:rPr>
          <w:sz w:val="21"/>
          <w:szCs w:val="21"/>
          <w:lang w:val="pt-BR"/>
        </w:rPr>
      </w:pPr>
      <w:bookmarkStart w:id="0" w:name="_GoBack"/>
      <w:bookmarkEnd w:id="0"/>
      <w:r w:rsidRPr="0067351B">
        <w:rPr>
          <w:sz w:val="21"/>
          <w:szCs w:val="21"/>
          <w:lang w:val="pt-BR"/>
        </w:rPr>
        <w:t>Prezados Editor e Revisores:</w:t>
      </w:r>
    </w:p>
    <w:p w:rsidR="0062497A" w:rsidRPr="0067351B" w:rsidRDefault="0062497A" w:rsidP="0026199C">
      <w:pPr>
        <w:jc w:val="both"/>
        <w:rPr>
          <w:sz w:val="21"/>
          <w:szCs w:val="21"/>
          <w:lang w:val="pt-BR"/>
        </w:rPr>
      </w:pPr>
    </w:p>
    <w:p w:rsidR="001E5CB7" w:rsidRPr="0067351B" w:rsidRDefault="0062497A" w:rsidP="0026199C">
      <w:pPr>
        <w:jc w:val="both"/>
        <w:rPr>
          <w:sz w:val="21"/>
          <w:szCs w:val="21"/>
          <w:lang w:val="pt-BR"/>
        </w:rPr>
      </w:pPr>
      <w:r w:rsidRPr="0067351B">
        <w:rPr>
          <w:sz w:val="21"/>
          <w:szCs w:val="21"/>
          <w:lang w:val="pt-BR"/>
        </w:rPr>
        <w:t>Primeiramente, agradecemos as contribuições feitas na revisão de nosso artigo “</w:t>
      </w:r>
      <w:r w:rsidR="0026199C" w:rsidRPr="0067351B">
        <w:rPr>
          <w:sz w:val="21"/>
          <w:szCs w:val="21"/>
          <w:lang w:val="pt-BR"/>
        </w:rPr>
        <w:t>OS DETERMINANTES DO CUMPRIMENTO DAS NORMAS DE DISCLOSURE DAS PROVISÕES E DAS CONTINGÊNCIAS ATIVAS E PASSIVAS NA B3</w:t>
      </w:r>
      <w:r w:rsidRPr="0067351B">
        <w:rPr>
          <w:sz w:val="21"/>
          <w:szCs w:val="21"/>
          <w:lang w:val="pt-BR"/>
        </w:rPr>
        <w:t xml:space="preserve">”. </w:t>
      </w:r>
      <w:r w:rsidR="0026199C" w:rsidRPr="0067351B">
        <w:rPr>
          <w:sz w:val="21"/>
          <w:szCs w:val="21"/>
          <w:lang w:val="pt-BR"/>
        </w:rPr>
        <w:t xml:space="preserve">Conforme solicitado segue-se </w:t>
      </w:r>
      <w:r w:rsidR="0026199C" w:rsidRPr="0067351B">
        <w:rPr>
          <w:sz w:val="21"/>
          <w:szCs w:val="21"/>
          <w:u w:val="single"/>
          <w:lang w:val="pt-BR"/>
        </w:rPr>
        <w:t>quadro</w:t>
      </w:r>
      <w:r w:rsidR="0026199C" w:rsidRPr="0067351B">
        <w:rPr>
          <w:sz w:val="21"/>
          <w:szCs w:val="21"/>
          <w:lang w:val="pt-BR"/>
        </w:rPr>
        <w:t xml:space="preserve"> com 3 colunas: (1) Comentários dos revisores; (2) Resposta dos autores; e (3) Ações tomadas</w:t>
      </w:r>
      <w:r w:rsidR="001E5CB7" w:rsidRPr="0067351B">
        <w:rPr>
          <w:sz w:val="21"/>
          <w:szCs w:val="21"/>
          <w:lang w:val="pt-BR"/>
        </w:rPr>
        <w:t>.</w:t>
      </w:r>
      <w:r w:rsidR="00A66780" w:rsidRPr="0067351B">
        <w:rPr>
          <w:sz w:val="21"/>
          <w:szCs w:val="21"/>
          <w:lang w:val="pt-BR"/>
        </w:rPr>
        <w:t xml:space="preserve"> Acrescentamos uma codificação para cada comentário dos revisores para facilitar a identificação do ajuste no texto.</w:t>
      </w:r>
    </w:p>
    <w:p w:rsidR="0062497A" w:rsidRPr="0067351B" w:rsidRDefault="0062497A" w:rsidP="0026199C">
      <w:pPr>
        <w:jc w:val="both"/>
        <w:rPr>
          <w:sz w:val="21"/>
          <w:szCs w:val="21"/>
          <w:lang w:val="pt-BR"/>
        </w:rPr>
      </w:pPr>
      <w:r w:rsidRPr="0067351B">
        <w:rPr>
          <w:sz w:val="21"/>
          <w:szCs w:val="21"/>
          <w:lang w:val="pt-BR"/>
        </w:rPr>
        <w:t>Procuramos atend</w:t>
      </w:r>
      <w:r w:rsidR="001E5CB7" w:rsidRPr="0067351B">
        <w:rPr>
          <w:sz w:val="21"/>
          <w:szCs w:val="21"/>
          <w:lang w:val="pt-BR"/>
        </w:rPr>
        <w:t>er a todas as excelentes sugestões dos revisores</w:t>
      </w:r>
      <w:r w:rsidRPr="0067351B">
        <w:rPr>
          <w:sz w:val="21"/>
          <w:szCs w:val="21"/>
          <w:lang w:val="pt-BR"/>
        </w:rPr>
        <w:t>, porém</w:t>
      </w:r>
      <w:r w:rsidR="001E5CB7" w:rsidRPr="0067351B">
        <w:rPr>
          <w:sz w:val="21"/>
          <w:szCs w:val="21"/>
          <w:lang w:val="pt-BR"/>
        </w:rPr>
        <w:t>,</w:t>
      </w:r>
      <w:r w:rsidRPr="0067351B">
        <w:rPr>
          <w:sz w:val="21"/>
          <w:szCs w:val="21"/>
          <w:lang w:val="pt-BR"/>
        </w:rPr>
        <w:t xml:space="preserve"> de antemão</w:t>
      </w:r>
      <w:r w:rsidR="001E5CB7" w:rsidRPr="0067351B">
        <w:rPr>
          <w:sz w:val="21"/>
          <w:szCs w:val="21"/>
          <w:lang w:val="pt-BR"/>
        </w:rPr>
        <w:t>,</w:t>
      </w:r>
      <w:r w:rsidRPr="0067351B">
        <w:rPr>
          <w:sz w:val="21"/>
          <w:szCs w:val="21"/>
          <w:lang w:val="pt-BR"/>
        </w:rPr>
        <w:t xml:space="preserve"> nos colocamos à disposição para novos ajustes que se façam necessários.</w:t>
      </w:r>
    </w:p>
    <w:p w:rsidR="0067351B" w:rsidRPr="0067351B" w:rsidRDefault="0062497A" w:rsidP="0026199C">
      <w:pPr>
        <w:jc w:val="both"/>
        <w:rPr>
          <w:sz w:val="21"/>
          <w:szCs w:val="21"/>
          <w:lang w:val="pt-BR"/>
        </w:rPr>
      </w:pPr>
      <w:r w:rsidRPr="0067351B">
        <w:rPr>
          <w:sz w:val="21"/>
          <w:szCs w:val="21"/>
          <w:lang w:val="pt-BR"/>
        </w:rPr>
        <w:t xml:space="preserve">As alterações realizadas no texto encontram-se </w:t>
      </w:r>
      <w:r w:rsidR="0026199C" w:rsidRPr="0067351B">
        <w:rPr>
          <w:sz w:val="21"/>
          <w:szCs w:val="21"/>
          <w:lang w:val="pt-BR"/>
        </w:rPr>
        <w:t xml:space="preserve">em dois arquivos adicionais enviados também conforme solicitado. Um primeiro deles com o texto completo do artigo com </w:t>
      </w:r>
      <w:r w:rsidRPr="0067351B">
        <w:rPr>
          <w:sz w:val="21"/>
          <w:szCs w:val="21"/>
          <w:u w:val="single"/>
          <w:lang w:val="pt-BR"/>
        </w:rPr>
        <w:t>controle de alterações</w:t>
      </w:r>
      <w:r w:rsidRPr="0067351B">
        <w:rPr>
          <w:sz w:val="21"/>
          <w:szCs w:val="21"/>
          <w:lang w:val="pt-BR"/>
        </w:rPr>
        <w:t xml:space="preserve">, de forma a facilitar, por parte dos revisores, </w:t>
      </w:r>
      <w:r w:rsidR="00B00AEC" w:rsidRPr="0067351B">
        <w:rPr>
          <w:sz w:val="21"/>
          <w:szCs w:val="21"/>
          <w:lang w:val="pt-BR"/>
        </w:rPr>
        <w:t>sua visualização e</w:t>
      </w:r>
      <w:r w:rsidRPr="0067351B">
        <w:rPr>
          <w:sz w:val="21"/>
          <w:szCs w:val="21"/>
          <w:lang w:val="pt-BR"/>
        </w:rPr>
        <w:t>, eventualmente, aceit</w:t>
      </w:r>
      <w:r w:rsidR="00B00AEC" w:rsidRPr="0067351B">
        <w:rPr>
          <w:sz w:val="21"/>
          <w:szCs w:val="21"/>
          <w:lang w:val="pt-BR"/>
        </w:rPr>
        <w:t>á</w:t>
      </w:r>
      <w:r w:rsidRPr="0067351B">
        <w:rPr>
          <w:sz w:val="21"/>
          <w:szCs w:val="21"/>
          <w:lang w:val="pt-BR"/>
        </w:rPr>
        <w:t>-las</w:t>
      </w:r>
      <w:r w:rsidR="0026199C" w:rsidRPr="0067351B">
        <w:rPr>
          <w:sz w:val="21"/>
          <w:szCs w:val="21"/>
          <w:lang w:val="pt-BR"/>
        </w:rPr>
        <w:t xml:space="preserve">. O segundo com o novo texto proposto </w:t>
      </w:r>
      <w:r w:rsidR="0026199C" w:rsidRPr="0067351B">
        <w:rPr>
          <w:sz w:val="21"/>
          <w:szCs w:val="21"/>
          <w:u w:val="single"/>
          <w:lang w:val="pt-BR"/>
        </w:rPr>
        <w:t>limpo</w:t>
      </w:r>
      <w:r w:rsidRPr="0067351B">
        <w:rPr>
          <w:sz w:val="21"/>
          <w:szCs w:val="21"/>
          <w:lang w:val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8"/>
        <w:gridCol w:w="3074"/>
        <w:gridCol w:w="2361"/>
        <w:gridCol w:w="2491"/>
      </w:tblGrid>
      <w:tr w:rsidR="00A66780" w:rsidRPr="0067351B" w:rsidTr="00187F2B">
        <w:tc>
          <w:tcPr>
            <w:tcW w:w="568" w:type="dxa"/>
          </w:tcPr>
          <w:p w:rsidR="00A66780" w:rsidRPr="0067351B" w:rsidRDefault="00A66780" w:rsidP="0026199C">
            <w:pPr>
              <w:jc w:val="center"/>
              <w:rPr>
                <w:b/>
                <w:sz w:val="21"/>
                <w:szCs w:val="21"/>
                <w:lang w:val="pt-BR"/>
              </w:rPr>
            </w:pPr>
            <w:r w:rsidRPr="0067351B">
              <w:rPr>
                <w:b/>
                <w:sz w:val="21"/>
                <w:szCs w:val="21"/>
                <w:lang w:val="pt-BR"/>
              </w:rPr>
              <w:t>#</w:t>
            </w:r>
          </w:p>
        </w:tc>
        <w:tc>
          <w:tcPr>
            <w:tcW w:w="3074" w:type="dxa"/>
          </w:tcPr>
          <w:p w:rsidR="00A66780" w:rsidRPr="0067351B" w:rsidRDefault="00A66780" w:rsidP="0026199C">
            <w:pPr>
              <w:jc w:val="center"/>
              <w:rPr>
                <w:b/>
                <w:sz w:val="21"/>
                <w:szCs w:val="21"/>
                <w:lang w:val="pt-BR"/>
              </w:rPr>
            </w:pPr>
            <w:r w:rsidRPr="0067351B">
              <w:rPr>
                <w:b/>
                <w:sz w:val="21"/>
                <w:szCs w:val="21"/>
                <w:lang w:val="pt-BR"/>
              </w:rPr>
              <w:t>Comentários dos Revisores</w:t>
            </w:r>
          </w:p>
        </w:tc>
        <w:tc>
          <w:tcPr>
            <w:tcW w:w="2361" w:type="dxa"/>
          </w:tcPr>
          <w:p w:rsidR="00A66780" w:rsidRPr="0067351B" w:rsidRDefault="00A66780" w:rsidP="0026199C">
            <w:pPr>
              <w:jc w:val="center"/>
              <w:rPr>
                <w:b/>
                <w:sz w:val="21"/>
                <w:szCs w:val="21"/>
                <w:lang w:val="pt-BR"/>
              </w:rPr>
            </w:pPr>
            <w:r w:rsidRPr="0067351B">
              <w:rPr>
                <w:b/>
                <w:sz w:val="21"/>
                <w:szCs w:val="21"/>
                <w:lang w:val="pt-BR"/>
              </w:rPr>
              <w:t>Resposta dos Autores</w:t>
            </w:r>
          </w:p>
        </w:tc>
        <w:tc>
          <w:tcPr>
            <w:tcW w:w="2491" w:type="dxa"/>
          </w:tcPr>
          <w:p w:rsidR="00A66780" w:rsidRPr="0067351B" w:rsidRDefault="00A66780" w:rsidP="0026199C">
            <w:pPr>
              <w:jc w:val="center"/>
              <w:rPr>
                <w:b/>
                <w:sz w:val="21"/>
                <w:szCs w:val="21"/>
                <w:lang w:val="pt-BR"/>
              </w:rPr>
            </w:pPr>
            <w:r w:rsidRPr="0067351B">
              <w:rPr>
                <w:b/>
                <w:sz w:val="21"/>
                <w:szCs w:val="21"/>
                <w:lang w:val="pt-BR"/>
              </w:rPr>
              <w:t>Ações Tomadas</w:t>
            </w:r>
          </w:p>
        </w:tc>
      </w:tr>
      <w:tr w:rsidR="00A66780" w:rsidRPr="0067351B" w:rsidTr="00187F2B">
        <w:tc>
          <w:tcPr>
            <w:tcW w:w="568" w:type="dxa"/>
            <w:shd w:val="clear" w:color="auto" w:fill="D9D9D9" w:themeFill="background1" w:themeFillShade="D9"/>
          </w:tcPr>
          <w:p w:rsidR="00A66780" w:rsidRPr="0067351B" w:rsidRDefault="00A66780" w:rsidP="0026199C">
            <w:pPr>
              <w:jc w:val="both"/>
              <w:rPr>
                <w:b/>
                <w:sz w:val="21"/>
                <w:szCs w:val="21"/>
                <w:lang w:val="pt-BR"/>
              </w:rPr>
            </w:pPr>
          </w:p>
        </w:tc>
        <w:tc>
          <w:tcPr>
            <w:tcW w:w="3074" w:type="dxa"/>
          </w:tcPr>
          <w:p w:rsidR="00A66780" w:rsidRPr="0067351B" w:rsidRDefault="00A66780" w:rsidP="0026199C">
            <w:pPr>
              <w:jc w:val="both"/>
              <w:rPr>
                <w:b/>
                <w:sz w:val="21"/>
                <w:szCs w:val="21"/>
                <w:lang w:val="pt-BR"/>
              </w:rPr>
            </w:pPr>
            <w:r w:rsidRPr="0067351B">
              <w:rPr>
                <w:b/>
                <w:sz w:val="21"/>
                <w:szCs w:val="21"/>
                <w:lang w:val="pt-BR"/>
              </w:rPr>
              <w:t>Revisor A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A66780" w:rsidRPr="0067351B" w:rsidRDefault="00A66780" w:rsidP="0026199C">
            <w:pPr>
              <w:jc w:val="both"/>
              <w:rPr>
                <w:sz w:val="21"/>
                <w:szCs w:val="21"/>
                <w:lang w:val="pt-BR"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A66780" w:rsidRPr="0067351B" w:rsidRDefault="00A66780" w:rsidP="0026199C">
            <w:pPr>
              <w:jc w:val="both"/>
              <w:rPr>
                <w:sz w:val="21"/>
                <w:szCs w:val="21"/>
                <w:lang w:val="pt-BR"/>
              </w:rPr>
            </w:pPr>
          </w:p>
        </w:tc>
      </w:tr>
      <w:tr w:rsidR="00A66780" w:rsidRPr="006A0034" w:rsidTr="00187F2B">
        <w:tc>
          <w:tcPr>
            <w:tcW w:w="568" w:type="dxa"/>
          </w:tcPr>
          <w:p w:rsidR="00A66780" w:rsidRPr="0067351B" w:rsidRDefault="00A66780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A1</w:t>
            </w:r>
          </w:p>
        </w:tc>
        <w:tc>
          <w:tcPr>
            <w:tcW w:w="3074" w:type="dxa"/>
          </w:tcPr>
          <w:p w:rsidR="00A66780" w:rsidRPr="0067351B" w:rsidRDefault="00A66780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Alguns erros gramaticais e metodológicos, mas todos são solucionáveis.</w:t>
            </w:r>
          </w:p>
        </w:tc>
        <w:tc>
          <w:tcPr>
            <w:tcW w:w="2361" w:type="dxa"/>
          </w:tcPr>
          <w:p w:rsidR="00A66780" w:rsidRPr="0067351B" w:rsidRDefault="009673CF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Revisto todo o texto com erros encontrados. Texto da metodologia melhorado.</w:t>
            </w:r>
          </w:p>
        </w:tc>
        <w:tc>
          <w:tcPr>
            <w:tcW w:w="2491" w:type="dxa"/>
          </w:tcPr>
          <w:p w:rsidR="00A66780" w:rsidRPr="0067351B" w:rsidRDefault="009673CF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Correções realizadas com correções ao longo de todo o texto e metodologia melhor explicada.</w:t>
            </w:r>
          </w:p>
        </w:tc>
      </w:tr>
      <w:tr w:rsidR="00A66780" w:rsidRPr="0067351B" w:rsidTr="00187F2B">
        <w:tc>
          <w:tcPr>
            <w:tcW w:w="568" w:type="dxa"/>
          </w:tcPr>
          <w:p w:rsidR="00A66780" w:rsidRPr="0067351B" w:rsidRDefault="00A66780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A2</w:t>
            </w:r>
          </w:p>
        </w:tc>
        <w:tc>
          <w:tcPr>
            <w:tcW w:w="3074" w:type="dxa"/>
          </w:tcPr>
          <w:p w:rsidR="00A66780" w:rsidRPr="0067351B" w:rsidRDefault="00A66780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Necessidade de aprofundar algumas análises com base no referencial teórico apresentado (artigo comentado) em anexo, como é o caso de uma melhor caracterização da amostra, quanto à agressividade tributária e resgate do referencial que fundamenta a hipótese 6.</w:t>
            </w:r>
          </w:p>
        </w:tc>
        <w:tc>
          <w:tcPr>
            <w:tcW w:w="2361" w:type="dxa"/>
          </w:tcPr>
          <w:p w:rsidR="00A66780" w:rsidRPr="0067351B" w:rsidRDefault="00F226FF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Aprofundada a discussão entre torno do tópico agressividade tributária</w:t>
            </w:r>
            <w:r w:rsidR="00E71620" w:rsidRPr="0067351B">
              <w:rPr>
                <w:sz w:val="21"/>
                <w:szCs w:val="21"/>
                <w:lang w:val="pt-BR"/>
              </w:rPr>
              <w:t>.</w:t>
            </w:r>
          </w:p>
        </w:tc>
        <w:tc>
          <w:tcPr>
            <w:tcW w:w="2491" w:type="dxa"/>
          </w:tcPr>
          <w:p w:rsidR="00A66780" w:rsidRPr="0067351B" w:rsidRDefault="00F226FF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Incluídas novas referencias atuais que correlacionam agressividade tribut</w:t>
            </w:r>
            <w:r w:rsidR="00E71620" w:rsidRPr="0067351B">
              <w:rPr>
                <w:sz w:val="21"/>
                <w:szCs w:val="21"/>
                <w:lang w:val="pt-BR"/>
              </w:rPr>
              <w:t>á</w:t>
            </w:r>
            <w:r w:rsidRPr="0067351B">
              <w:rPr>
                <w:sz w:val="21"/>
                <w:szCs w:val="21"/>
                <w:lang w:val="pt-BR"/>
              </w:rPr>
              <w:t>ria como o nível de transparência.</w:t>
            </w:r>
            <w:r w:rsidR="00E71620" w:rsidRPr="0067351B">
              <w:rPr>
                <w:sz w:val="21"/>
                <w:szCs w:val="21"/>
                <w:lang w:val="pt-BR"/>
              </w:rPr>
              <w:t xml:space="preserve"> Melhorias no item 2.3 e Hipótese 6.</w:t>
            </w:r>
          </w:p>
        </w:tc>
      </w:tr>
      <w:tr w:rsidR="00A66780" w:rsidRPr="0067351B" w:rsidTr="00187F2B">
        <w:tc>
          <w:tcPr>
            <w:tcW w:w="568" w:type="dxa"/>
          </w:tcPr>
          <w:p w:rsidR="00A66780" w:rsidRPr="0067351B" w:rsidRDefault="00024ADF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A3</w:t>
            </w:r>
          </w:p>
        </w:tc>
        <w:tc>
          <w:tcPr>
            <w:tcW w:w="3074" w:type="dxa"/>
          </w:tcPr>
          <w:p w:rsidR="00A66780" w:rsidRPr="0067351B" w:rsidRDefault="00C55603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BRASIL (2011) não consta das referências.</w:t>
            </w:r>
          </w:p>
        </w:tc>
        <w:tc>
          <w:tcPr>
            <w:tcW w:w="2361" w:type="dxa"/>
          </w:tcPr>
          <w:p w:rsidR="00A66780" w:rsidRPr="0067351B" w:rsidRDefault="00B32AE4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Referência equivocada. Todo o texto após referência a Lopes e </w:t>
            </w:r>
            <w:proofErr w:type="spellStart"/>
            <w:r w:rsidRPr="0067351B">
              <w:rPr>
                <w:sz w:val="21"/>
                <w:szCs w:val="21"/>
                <w:lang w:val="pt-BR"/>
              </w:rPr>
              <w:t>Iudícibus</w:t>
            </w:r>
            <w:proofErr w:type="spellEnd"/>
            <w:r w:rsidRPr="0067351B">
              <w:rPr>
                <w:sz w:val="21"/>
                <w:szCs w:val="21"/>
                <w:lang w:val="pt-BR"/>
              </w:rPr>
              <w:t xml:space="preserve"> (2012) é citação indireta dos referidos autores.</w:t>
            </w:r>
          </w:p>
        </w:tc>
        <w:tc>
          <w:tcPr>
            <w:tcW w:w="2491" w:type="dxa"/>
          </w:tcPr>
          <w:p w:rsidR="00A66780" w:rsidRPr="0067351B" w:rsidRDefault="00B32AE4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Retirada de Brasil (2011).</w:t>
            </w:r>
          </w:p>
        </w:tc>
      </w:tr>
      <w:tr w:rsidR="00A66780" w:rsidRPr="0067351B" w:rsidTr="00187F2B">
        <w:tc>
          <w:tcPr>
            <w:tcW w:w="568" w:type="dxa"/>
          </w:tcPr>
          <w:p w:rsidR="00A66780" w:rsidRPr="0067351B" w:rsidRDefault="00024ADF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A4</w:t>
            </w:r>
          </w:p>
        </w:tc>
        <w:tc>
          <w:tcPr>
            <w:tcW w:w="3074" w:type="dxa"/>
          </w:tcPr>
          <w:p w:rsidR="00A66780" w:rsidRPr="0067351B" w:rsidRDefault="00C55603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Palavras estrangeiras em itálico.</w:t>
            </w:r>
          </w:p>
        </w:tc>
        <w:tc>
          <w:tcPr>
            <w:tcW w:w="2361" w:type="dxa"/>
          </w:tcPr>
          <w:p w:rsidR="00A66780" w:rsidRPr="0067351B" w:rsidRDefault="009D350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De fato, muitas não estavam grifadas em itálico.</w:t>
            </w:r>
          </w:p>
        </w:tc>
        <w:tc>
          <w:tcPr>
            <w:tcW w:w="2491" w:type="dxa"/>
          </w:tcPr>
          <w:p w:rsidR="00A66780" w:rsidRPr="0067351B" w:rsidRDefault="009D350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Correções executadas.</w:t>
            </w:r>
          </w:p>
        </w:tc>
      </w:tr>
      <w:tr w:rsidR="00A66780" w:rsidRPr="0067351B" w:rsidTr="00187F2B">
        <w:tc>
          <w:tcPr>
            <w:tcW w:w="568" w:type="dxa"/>
          </w:tcPr>
          <w:p w:rsidR="00A66780" w:rsidRPr="0067351B" w:rsidRDefault="00024ADF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A5</w:t>
            </w:r>
          </w:p>
        </w:tc>
        <w:tc>
          <w:tcPr>
            <w:tcW w:w="3074" w:type="dxa"/>
          </w:tcPr>
          <w:p w:rsidR="00A66780" w:rsidRPr="0067351B" w:rsidRDefault="00C55603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Siglas não nomeadas quando aparecem a primeira vez.</w:t>
            </w:r>
          </w:p>
        </w:tc>
        <w:tc>
          <w:tcPr>
            <w:tcW w:w="2361" w:type="dxa"/>
          </w:tcPr>
          <w:p w:rsidR="00A66780" w:rsidRPr="0067351B" w:rsidRDefault="009D350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De fato, algumas não estavam nomeadas previamente à apresentação da sigla.</w:t>
            </w:r>
          </w:p>
        </w:tc>
        <w:tc>
          <w:tcPr>
            <w:tcW w:w="2491" w:type="dxa"/>
          </w:tcPr>
          <w:p w:rsidR="00A66780" w:rsidRPr="0067351B" w:rsidRDefault="009D350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Correções executadas.</w:t>
            </w:r>
          </w:p>
        </w:tc>
      </w:tr>
      <w:tr w:rsidR="00A66780" w:rsidRPr="006A0034" w:rsidTr="00187F2B">
        <w:tc>
          <w:tcPr>
            <w:tcW w:w="568" w:type="dxa"/>
          </w:tcPr>
          <w:p w:rsidR="00A66780" w:rsidRPr="0067351B" w:rsidRDefault="00024ADF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A6</w:t>
            </w:r>
          </w:p>
        </w:tc>
        <w:tc>
          <w:tcPr>
            <w:tcW w:w="3074" w:type="dxa"/>
          </w:tcPr>
          <w:p w:rsidR="00A66780" w:rsidRPr="0067351B" w:rsidRDefault="00C55603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Na questão de pesquisa há 2 objetivos que podem ser condensados em um só.</w:t>
            </w:r>
          </w:p>
        </w:tc>
        <w:tc>
          <w:tcPr>
            <w:tcW w:w="2361" w:type="dxa"/>
          </w:tcPr>
          <w:p w:rsidR="00A66780" w:rsidRPr="0067351B" w:rsidRDefault="009D350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De fato, mas optou-se por retirar a pergunta de pesquisa.</w:t>
            </w:r>
          </w:p>
        </w:tc>
        <w:tc>
          <w:tcPr>
            <w:tcW w:w="2491" w:type="dxa"/>
          </w:tcPr>
          <w:p w:rsidR="00A66780" w:rsidRPr="0067351B" w:rsidRDefault="009D350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 pergunta de pesquisa foi retirada. Era excessiva, na mediada em que o texto é aberto com o objetivo. Ademais, não é de praxe apresentar questões de pesquisa em artigos, apenas o objetivo.</w:t>
            </w:r>
          </w:p>
        </w:tc>
      </w:tr>
      <w:tr w:rsidR="00C55603" w:rsidRPr="006A0034" w:rsidTr="00187F2B">
        <w:tc>
          <w:tcPr>
            <w:tcW w:w="568" w:type="dxa"/>
          </w:tcPr>
          <w:p w:rsidR="00C55603" w:rsidRPr="0067351B" w:rsidRDefault="00024ADF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lastRenderedPageBreak/>
              <w:t>A7</w:t>
            </w:r>
          </w:p>
        </w:tc>
        <w:tc>
          <w:tcPr>
            <w:tcW w:w="3074" w:type="dxa"/>
          </w:tcPr>
          <w:p w:rsidR="00C55603" w:rsidRPr="0067351B" w:rsidRDefault="00C55603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Referências em padrão APA quando no geral foi usado ABNT.</w:t>
            </w:r>
          </w:p>
        </w:tc>
        <w:tc>
          <w:tcPr>
            <w:tcW w:w="2361" w:type="dxa"/>
          </w:tcPr>
          <w:p w:rsidR="00C55603" w:rsidRPr="0067351B" w:rsidRDefault="00D123B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Procedente.</w:t>
            </w:r>
          </w:p>
        </w:tc>
        <w:tc>
          <w:tcPr>
            <w:tcW w:w="2491" w:type="dxa"/>
          </w:tcPr>
          <w:p w:rsidR="00C55603" w:rsidRPr="0067351B" w:rsidRDefault="00D123B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Diversas correções ao longo do texto.</w:t>
            </w:r>
          </w:p>
        </w:tc>
      </w:tr>
      <w:tr w:rsidR="00C55603" w:rsidRPr="006A0034" w:rsidTr="00187F2B">
        <w:tc>
          <w:tcPr>
            <w:tcW w:w="568" w:type="dxa"/>
          </w:tcPr>
          <w:p w:rsidR="00C55603" w:rsidRPr="0067351B" w:rsidRDefault="00024ADF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A8</w:t>
            </w:r>
          </w:p>
        </w:tc>
        <w:tc>
          <w:tcPr>
            <w:tcW w:w="3074" w:type="dxa"/>
          </w:tcPr>
          <w:p w:rsidR="00C55603" w:rsidRPr="0067351B" w:rsidRDefault="00C55603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BRASIL (2009b) não consta das referências.</w:t>
            </w:r>
          </w:p>
        </w:tc>
        <w:tc>
          <w:tcPr>
            <w:tcW w:w="2361" w:type="dxa"/>
          </w:tcPr>
          <w:p w:rsidR="00C55603" w:rsidRPr="0067351B" w:rsidRDefault="00B32AE4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Erro. Em realidade é conceito do CPC 25.</w:t>
            </w:r>
          </w:p>
        </w:tc>
        <w:tc>
          <w:tcPr>
            <w:tcW w:w="2491" w:type="dxa"/>
          </w:tcPr>
          <w:p w:rsidR="00C55603" w:rsidRPr="0067351B" w:rsidRDefault="00B32AE4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Correção do texto citando CPC 25 e retirada da referência Brasil (2009b).</w:t>
            </w:r>
          </w:p>
        </w:tc>
      </w:tr>
      <w:tr w:rsidR="00C55603" w:rsidRPr="006A0034" w:rsidTr="00187F2B">
        <w:tc>
          <w:tcPr>
            <w:tcW w:w="568" w:type="dxa"/>
          </w:tcPr>
          <w:p w:rsidR="00C55603" w:rsidRPr="0067351B" w:rsidRDefault="00024ADF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A9</w:t>
            </w:r>
          </w:p>
        </w:tc>
        <w:tc>
          <w:tcPr>
            <w:tcW w:w="3074" w:type="dxa"/>
          </w:tcPr>
          <w:p w:rsidR="00C55603" w:rsidRPr="0067351B" w:rsidRDefault="00C55603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Explicar como provisões podem ser prováveis, possíveis e remotas em termos de divulgação (pág. 4)</w:t>
            </w:r>
          </w:p>
        </w:tc>
        <w:tc>
          <w:tcPr>
            <w:tcW w:w="2361" w:type="dxa"/>
          </w:tcPr>
          <w:p w:rsidR="00C55603" w:rsidRPr="0067351B" w:rsidRDefault="009D350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O conceito não foi explicado por não ser explorado no estudo.</w:t>
            </w:r>
          </w:p>
        </w:tc>
        <w:tc>
          <w:tcPr>
            <w:tcW w:w="2491" w:type="dxa"/>
          </w:tcPr>
          <w:p w:rsidR="00C55603" w:rsidRPr="0067351B" w:rsidRDefault="009D350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Foi acrescentada a seguinte frase: “Este estudo não entra no mérito dessa classificação e não pretende investigá-la”.</w:t>
            </w:r>
          </w:p>
        </w:tc>
      </w:tr>
      <w:tr w:rsidR="00DE0D03" w:rsidRPr="0067351B" w:rsidTr="00187F2B">
        <w:tc>
          <w:tcPr>
            <w:tcW w:w="568" w:type="dxa"/>
          </w:tcPr>
          <w:p w:rsidR="00DE0D03" w:rsidRPr="0067351B" w:rsidRDefault="00024ADF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A10</w:t>
            </w:r>
          </w:p>
        </w:tc>
        <w:tc>
          <w:tcPr>
            <w:tcW w:w="3074" w:type="dxa"/>
          </w:tcPr>
          <w:p w:rsidR="00DE0D03" w:rsidRPr="0067351B" w:rsidRDefault="00DE0D03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Gonçalves et al. citado no texto como 2009 em divergência com </w:t>
            </w:r>
            <w:r w:rsidR="00024ADF" w:rsidRPr="0067351B">
              <w:rPr>
                <w:sz w:val="21"/>
                <w:szCs w:val="21"/>
                <w:lang w:val="pt-BR"/>
              </w:rPr>
              <w:t>a lista de referências.</w:t>
            </w:r>
          </w:p>
        </w:tc>
        <w:tc>
          <w:tcPr>
            <w:tcW w:w="2361" w:type="dxa"/>
          </w:tcPr>
          <w:p w:rsidR="00DE0D03" w:rsidRPr="0067351B" w:rsidRDefault="00696A7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Correto é 2008.</w:t>
            </w:r>
          </w:p>
        </w:tc>
        <w:tc>
          <w:tcPr>
            <w:tcW w:w="2491" w:type="dxa"/>
          </w:tcPr>
          <w:p w:rsidR="00DE0D03" w:rsidRPr="0067351B" w:rsidRDefault="00696A7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Corrigido no texto.</w:t>
            </w:r>
          </w:p>
        </w:tc>
      </w:tr>
      <w:tr w:rsidR="00DE0D03" w:rsidRPr="006A0034" w:rsidTr="00187F2B">
        <w:tc>
          <w:tcPr>
            <w:tcW w:w="568" w:type="dxa"/>
          </w:tcPr>
          <w:p w:rsidR="00DE0D03" w:rsidRPr="0067351B" w:rsidRDefault="00024ADF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A11</w:t>
            </w:r>
          </w:p>
        </w:tc>
        <w:tc>
          <w:tcPr>
            <w:tcW w:w="3074" w:type="dxa"/>
          </w:tcPr>
          <w:p w:rsidR="00DE0D03" w:rsidRPr="0067351B" w:rsidRDefault="00024ADF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Inverter a frase de Nunes et a</w:t>
            </w:r>
            <w:r w:rsidR="00356686" w:rsidRPr="0067351B">
              <w:rPr>
                <w:sz w:val="21"/>
                <w:szCs w:val="21"/>
                <w:lang w:val="pt-BR"/>
              </w:rPr>
              <w:t>l</w:t>
            </w:r>
            <w:r w:rsidRPr="0067351B">
              <w:rPr>
                <w:sz w:val="21"/>
                <w:szCs w:val="21"/>
                <w:lang w:val="pt-BR"/>
              </w:rPr>
              <w:t>. (2010) de sentido indireto para sentido direto, fica mais lógica a redação, ou o uso da vírgula para manter a inversão da frase (pag. 8).</w:t>
            </w:r>
          </w:p>
        </w:tc>
        <w:tc>
          <w:tcPr>
            <w:tcW w:w="2361" w:type="dxa"/>
          </w:tcPr>
          <w:p w:rsidR="00DE0D03" w:rsidRPr="0067351B" w:rsidRDefault="00F44EBF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Parágrafo como um todo estava com linguagem pobre e confusa.</w:t>
            </w:r>
          </w:p>
        </w:tc>
        <w:tc>
          <w:tcPr>
            <w:tcW w:w="2491" w:type="dxa"/>
          </w:tcPr>
          <w:p w:rsidR="00DE0D03" w:rsidRPr="0067351B" w:rsidRDefault="00F44EBF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Alterações realizadas em todo o parágrafo.</w:t>
            </w:r>
          </w:p>
        </w:tc>
      </w:tr>
      <w:tr w:rsidR="00DE0D03" w:rsidRPr="006A0034" w:rsidTr="00187F2B">
        <w:tc>
          <w:tcPr>
            <w:tcW w:w="568" w:type="dxa"/>
          </w:tcPr>
          <w:p w:rsidR="00DE0D03" w:rsidRPr="0067351B" w:rsidRDefault="00187F2B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A12</w:t>
            </w:r>
          </w:p>
        </w:tc>
        <w:tc>
          <w:tcPr>
            <w:tcW w:w="3074" w:type="dxa"/>
          </w:tcPr>
          <w:p w:rsidR="00DE0D03" w:rsidRPr="0067351B" w:rsidRDefault="00F7692B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Bovespa Mais repetido (pág. </w:t>
            </w:r>
            <w:r w:rsidR="00696A78" w:rsidRPr="0067351B">
              <w:rPr>
                <w:sz w:val="21"/>
                <w:szCs w:val="21"/>
                <w:lang w:val="pt-BR"/>
              </w:rPr>
              <w:t>8</w:t>
            </w:r>
            <w:r w:rsidRPr="0067351B">
              <w:rPr>
                <w:sz w:val="21"/>
                <w:szCs w:val="21"/>
                <w:lang w:val="pt-BR"/>
              </w:rPr>
              <w:t>).</w:t>
            </w:r>
          </w:p>
        </w:tc>
        <w:tc>
          <w:tcPr>
            <w:tcW w:w="2361" w:type="dxa"/>
          </w:tcPr>
          <w:p w:rsidR="00DE0D03" w:rsidRPr="0067351B" w:rsidRDefault="00696A7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Há 2 níveis distintos: Bovespa Mais e Bovespa Mais Nível 2.</w:t>
            </w:r>
          </w:p>
        </w:tc>
        <w:tc>
          <w:tcPr>
            <w:tcW w:w="2491" w:type="dxa"/>
          </w:tcPr>
          <w:p w:rsidR="00DE0D03" w:rsidRPr="0067351B" w:rsidRDefault="00696A7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Retirada de vírgula que induziu ao erro entre Bovespa Mais e Nível 2.</w:t>
            </w:r>
          </w:p>
        </w:tc>
      </w:tr>
      <w:tr w:rsidR="00A66780" w:rsidRPr="0067351B" w:rsidTr="00187F2B">
        <w:tc>
          <w:tcPr>
            <w:tcW w:w="568" w:type="dxa"/>
          </w:tcPr>
          <w:p w:rsidR="00A66780" w:rsidRPr="0067351B" w:rsidRDefault="00187F2B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A13</w:t>
            </w:r>
          </w:p>
        </w:tc>
        <w:tc>
          <w:tcPr>
            <w:tcW w:w="3074" w:type="dxa"/>
          </w:tcPr>
          <w:p w:rsidR="00A66780" w:rsidRPr="0067351B" w:rsidRDefault="00F7692B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Verbos em futuro na metodologia, quando o trabalho já foi realizado.</w:t>
            </w:r>
          </w:p>
        </w:tc>
        <w:tc>
          <w:tcPr>
            <w:tcW w:w="2361" w:type="dxa"/>
          </w:tcPr>
          <w:p w:rsidR="00A66780" w:rsidRPr="0067351B" w:rsidRDefault="007372BC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Equívoco dos autores.</w:t>
            </w:r>
          </w:p>
        </w:tc>
        <w:tc>
          <w:tcPr>
            <w:tcW w:w="2491" w:type="dxa"/>
          </w:tcPr>
          <w:p w:rsidR="00A66780" w:rsidRPr="0067351B" w:rsidRDefault="007372BC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Corrigido.</w:t>
            </w:r>
          </w:p>
        </w:tc>
      </w:tr>
      <w:tr w:rsidR="00A66780" w:rsidRPr="0067351B" w:rsidTr="00187F2B">
        <w:tc>
          <w:tcPr>
            <w:tcW w:w="568" w:type="dxa"/>
          </w:tcPr>
          <w:p w:rsidR="00A66780" w:rsidRPr="0067351B" w:rsidRDefault="00187F2B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A14</w:t>
            </w:r>
          </w:p>
        </w:tc>
        <w:tc>
          <w:tcPr>
            <w:tcW w:w="3074" w:type="dxa"/>
          </w:tcPr>
          <w:p w:rsidR="00A66780" w:rsidRPr="0067351B" w:rsidRDefault="00F7692B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Ano da Referência Almeida e Almeida: 20999?</w:t>
            </w:r>
          </w:p>
        </w:tc>
        <w:tc>
          <w:tcPr>
            <w:tcW w:w="2361" w:type="dxa"/>
          </w:tcPr>
          <w:p w:rsidR="00A66780" w:rsidRPr="0067351B" w:rsidRDefault="00356686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Erro de digitação, correto é 2009.</w:t>
            </w:r>
          </w:p>
        </w:tc>
        <w:tc>
          <w:tcPr>
            <w:tcW w:w="2491" w:type="dxa"/>
          </w:tcPr>
          <w:p w:rsidR="00A66780" w:rsidRPr="0067351B" w:rsidRDefault="00356686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Corrigido para 2009.</w:t>
            </w:r>
          </w:p>
        </w:tc>
      </w:tr>
      <w:tr w:rsidR="00F7692B" w:rsidRPr="0067351B" w:rsidTr="00187F2B">
        <w:tc>
          <w:tcPr>
            <w:tcW w:w="568" w:type="dxa"/>
          </w:tcPr>
          <w:p w:rsidR="00F7692B" w:rsidRPr="0067351B" w:rsidRDefault="00187F2B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A15</w:t>
            </w:r>
          </w:p>
        </w:tc>
        <w:tc>
          <w:tcPr>
            <w:tcW w:w="3074" w:type="dxa"/>
          </w:tcPr>
          <w:p w:rsidR="00F7692B" w:rsidRPr="0067351B" w:rsidRDefault="00F7692B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Quadro 1 com informações incompletas.</w:t>
            </w:r>
          </w:p>
        </w:tc>
        <w:tc>
          <w:tcPr>
            <w:tcW w:w="2361" w:type="dxa"/>
          </w:tcPr>
          <w:p w:rsidR="00F7692B" w:rsidRPr="0067351B" w:rsidRDefault="00F7692B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Estavam no quadro, houve problema de formatação e a linha havia sido reduzida de tamanho.</w:t>
            </w:r>
          </w:p>
        </w:tc>
        <w:tc>
          <w:tcPr>
            <w:tcW w:w="2491" w:type="dxa"/>
          </w:tcPr>
          <w:p w:rsidR="00F7692B" w:rsidRPr="0067351B" w:rsidRDefault="00F7692B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Formatação do Quadro 1 ajustada.</w:t>
            </w:r>
          </w:p>
        </w:tc>
      </w:tr>
      <w:tr w:rsidR="00F7692B" w:rsidRPr="006A0034" w:rsidTr="00187F2B">
        <w:tc>
          <w:tcPr>
            <w:tcW w:w="568" w:type="dxa"/>
          </w:tcPr>
          <w:p w:rsidR="00F7692B" w:rsidRPr="0067351B" w:rsidRDefault="00187F2B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A16</w:t>
            </w:r>
          </w:p>
        </w:tc>
        <w:tc>
          <w:tcPr>
            <w:tcW w:w="3074" w:type="dxa"/>
          </w:tcPr>
          <w:p w:rsidR="00F7692B" w:rsidRPr="0067351B" w:rsidRDefault="00AD57C6" w:rsidP="00E32EA5">
            <w:pPr>
              <w:rPr>
                <w:rFonts w:cstheme="minorHAnsi"/>
                <w:sz w:val="21"/>
                <w:szCs w:val="21"/>
                <w:lang w:val="pt-BR"/>
              </w:rPr>
            </w:pPr>
            <w:r w:rsidRPr="0067351B">
              <w:rPr>
                <w:rFonts w:cstheme="minorHAnsi"/>
                <w:sz w:val="21"/>
                <w:szCs w:val="21"/>
                <w:lang w:val="pt-BR"/>
              </w:rPr>
              <w:t>Conferir a observação em relação à fórmula que precede o texto: “β</w:t>
            </w:r>
            <w:r w:rsidRPr="0067351B">
              <w:rPr>
                <w:rFonts w:cstheme="minorHAnsi"/>
                <w:sz w:val="21"/>
                <w:szCs w:val="21"/>
                <w:vertAlign w:val="subscript"/>
                <w:lang w:val="pt-BR"/>
              </w:rPr>
              <w:t xml:space="preserve">6 </w:t>
            </w:r>
            <w:proofErr w:type="spellStart"/>
            <w:r w:rsidRPr="0067351B">
              <w:rPr>
                <w:rFonts w:cstheme="minorHAnsi"/>
                <w:sz w:val="21"/>
                <w:szCs w:val="21"/>
                <w:lang w:val="pt-BR"/>
              </w:rPr>
              <w:t>ETR</w:t>
            </w:r>
            <w:proofErr w:type="spellEnd"/>
            <w:r w:rsidRPr="0067351B">
              <w:rPr>
                <w:rFonts w:cstheme="minorHAnsi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67351B">
              <w:rPr>
                <w:rFonts w:cstheme="minorHAnsi"/>
                <w:sz w:val="21"/>
                <w:szCs w:val="21"/>
                <w:lang w:val="pt-BR"/>
              </w:rPr>
              <w:t>t</w:t>
            </w:r>
            <w:r w:rsidRPr="0067351B">
              <w:rPr>
                <w:rFonts w:cstheme="minorHAnsi"/>
                <w:sz w:val="21"/>
                <w:szCs w:val="21"/>
                <w:vertAlign w:val="subscript"/>
                <w:lang w:val="pt-BR"/>
              </w:rPr>
              <w:t>it</w:t>
            </w:r>
            <w:proofErr w:type="spellEnd"/>
            <w:r w:rsidRPr="0067351B">
              <w:rPr>
                <w:rFonts w:cstheme="minorHAnsi"/>
                <w:sz w:val="21"/>
                <w:szCs w:val="21"/>
                <w:vertAlign w:val="subscript"/>
                <w:lang w:val="pt-BR"/>
              </w:rPr>
              <w:t xml:space="preserve"> </w:t>
            </w:r>
            <w:r w:rsidRPr="0067351B">
              <w:rPr>
                <w:rFonts w:cstheme="minorHAnsi"/>
                <w:sz w:val="21"/>
                <w:szCs w:val="21"/>
                <w:lang w:val="pt-BR"/>
              </w:rPr>
              <w:t xml:space="preserve">variável independente, </w:t>
            </w:r>
            <w:proofErr w:type="spellStart"/>
            <w:r w:rsidRPr="0067351B">
              <w:rPr>
                <w:rFonts w:cstheme="minorHAnsi"/>
                <w:sz w:val="21"/>
                <w:szCs w:val="21"/>
                <w:lang w:val="pt-BR"/>
              </w:rPr>
              <w:t>ETR</w:t>
            </w:r>
            <w:proofErr w:type="spellEnd"/>
            <w:r w:rsidRPr="0067351B">
              <w:rPr>
                <w:rFonts w:cstheme="minorHAnsi"/>
                <w:sz w:val="21"/>
                <w:szCs w:val="21"/>
                <w:lang w:val="pt-BR"/>
              </w:rPr>
              <w:t xml:space="preserve"> Total (Contínua) calculada”. (pág.13)</w:t>
            </w:r>
          </w:p>
        </w:tc>
        <w:tc>
          <w:tcPr>
            <w:tcW w:w="2361" w:type="dxa"/>
          </w:tcPr>
          <w:p w:rsidR="00F7692B" w:rsidRPr="0067351B" w:rsidRDefault="00E71620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Conferido, e corrigido.</w:t>
            </w:r>
          </w:p>
        </w:tc>
        <w:tc>
          <w:tcPr>
            <w:tcW w:w="2491" w:type="dxa"/>
          </w:tcPr>
          <w:p w:rsidR="00F7692B" w:rsidRPr="0067351B" w:rsidRDefault="00E71620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Ajustado as f</w:t>
            </w:r>
            <w:r w:rsidR="00CD65D6" w:rsidRPr="0067351B">
              <w:rPr>
                <w:sz w:val="21"/>
                <w:szCs w:val="21"/>
                <w:lang w:val="pt-BR"/>
              </w:rPr>
              <w:t>ó</w:t>
            </w:r>
            <w:r w:rsidRPr="0067351B">
              <w:rPr>
                <w:sz w:val="21"/>
                <w:szCs w:val="21"/>
                <w:lang w:val="pt-BR"/>
              </w:rPr>
              <w:t>rmulas de ETR no Quadro 1</w:t>
            </w:r>
          </w:p>
        </w:tc>
      </w:tr>
      <w:tr w:rsidR="00202332" w:rsidRPr="006A0034" w:rsidTr="00187F2B">
        <w:tc>
          <w:tcPr>
            <w:tcW w:w="568" w:type="dxa"/>
          </w:tcPr>
          <w:p w:rsidR="00202332" w:rsidRPr="0067351B" w:rsidRDefault="00187F2B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A17</w:t>
            </w:r>
          </w:p>
        </w:tc>
        <w:tc>
          <w:tcPr>
            <w:tcW w:w="3074" w:type="dxa"/>
          </w:tcPr>
          <w:p w:rsidR="00202332" w:rsidRPr="0067351B" w:rsidRDefault="00202332" w:rsidP="00E32EA5">
            <w:pPr>
              <w:rPr>
                <w:rFonts w:cstheme="minorHAnsi"/>
                <w:sz w:val="21"/>
                <w:szCs w:val="21"/>
                <w:lang w:val="pt-BR"/>
              </w:rPr>
            </w:pPr>
            <w:r w:rsidRPr="0067351B">
              <w:rPr>
                <w:rFonts w:cstheme="minorHAnsi"/>
                <w:sz w:val="21"/>
                <w:szCs w:val="21"/>
                <w:lang w:val="pt-BR"/>
              </w:rPr>
              <w:t>Confirmar a afirmação “antes da introdução da norma, o PDD era uma conta do Passivo”, dado que já era conta retificadora do ativo (pág. 13)</w:t>
            </w:r>
          </w:p>
        </w:tc>
        <w:tc>
          <w:tcPr>
            <w:tcW w:w="2361" w:type="dxa"/>
          </w:tcPr>
          <w:p w:rsidR="00202332" w:rsidRPr="0067351B" w:rsidRDefault="00B36159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Confirmado. Optou-se por excluir essa parte que provocava dúvidas.</w:t>
            </w:r>
          </w:p>
        </w:tc>
        <w:tc>
          <w:tcPr>
            <w:tcW w:w="2491" w:type="dxa"/>
          </w:tcPr>
          <w:p w:rsidR="00202332" w:rsidRPr="0067351B" w:rsidRDefault="00B36159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Texto revisado, excluindo o que estava em excesso.</w:t>
            </w:r>
          </w:p>
        </w:tc>
      </w:tr>
      <w:tr w:rsidR="00202332" w:rsidRPr="006A0034" w:rsidTr="00187F2B">
        <w:tc>
          <w:tcPr>
            <w:tcW w:w="568" w:type="dxa"/>
          </w:tcPr>
          <w:p w:rsidR="00202332" w:rsidRPr="0067351B" w:rsidRDefault="00187F2B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A18</w:t>
            </w:r>
          </w:p>
        </w:tc>
        <w:tc>
          <w:tcPr>
            <w:tcW w:w="3074" w:type="dxa"/>
          </w:tcPr>
          <w:p w:rsidR="00202332" w:rsidRPr="0067351B" w:rsidRDefault="00526AA7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Nos estudos de Faria et al. (2016) na pág. 6, apresentados no referencial teórico, é afirmado que energia e saneamento são os setores com maior nível de divulgação, mas nos resultados dessa pesquisa atual, saneamento consta como um dos menores. Logo, corroboram parcialmente com os estudos de </w:t>
            </w:r>
            <w:r w:rsidRPr="0067351B">
              <w:rPr>
                <w:sz w:val="21"/>
                <w:szCs w:val="21"/>
                <w:lang w:val="pt-BR"/>
              </w:rPr>
              <w:lastRenderedPageBreak/>
              <w:t>Farias. Não seria importante fazer esse destaque? (pág. 14)</w:t>
            </w:r>
          </w:p>
        </w:tc>
        <w:tc>
          <w:tcPr>
            <w:tcW w:w="2361" w:type="dxa"/>
          </w:tcPr>
          <w:p w:rsidR="00202332" w:rsidRPr="0067351B" w:rsidRDefault="00B36159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lastRenderedPageBreak/>
              <w:t xml:space="preserve">Foi esclarecido esse ponto. </w:t>
            </w:r>
          </w:p>
        </w:tc>
        <w:tc>
          <w:tcPr>
            <w:tcW w:w="2491" w:type="dxa"/>
          </w:tcPr>
          <w:p w:rsidR="00202332" w:rsidRPr="0067351B" w:rsidRDefault="00B36159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Adicionado o termo parcialmente para mostrar a natureza da relação.</w:t>
            </w:r>
          </w:p>
        </w:tc>
      </w:tr>
      <w:tr w:rsidR="009D3237" w:rsidRPr="006A0034" w:rsidTr="00187F2B">
        <w:tc>
          <w:tcPr>
            <w:tcW w:w="568" w:type="dxa"/>
          </w:tcPr>
          <w:p w:rsidR="009D3237" w:rsidRPr="0067351B" w:rsidRDefault="00187F2B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A19</w:t>
            </w:r>
          </w:p>
        </w:tc>
        <w:tc>
          <w:tcPr>
            <w:tcW w:w="3074" w:type="dxa"/>
          </w:tcPr>
          <w:p w:rsidR="009D3237" w:rsidRPr="0067351B" w:rsidRDefault="009D3237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Última frase da análise de dados. Qual a relação entre essa conclusão e os resultados do estudo de </w:t>
            </w:r>
            <w:proofErr w:type="spellStart"/>
            <w:r w:rsidRPr="0067351B">
              <w:rPr>
                <w:sz w:val="21"/>
                <w:szCs w:val="21"/>
                <w:lang w:val="pt-BR"/>
              </w:rPr>
              <w:t>Reinders</w:t>
            </w:r>
            <w:proofErr w:type="spellEnd"/>
            <w:r w:rsidRPr="0067351B">
              <w:rPr>
                <w:sz w:val="21"/>
                <w:szCs w:val="21"/>
                <w:lang w:val="pt-BR"/>
              </w:rPr>
              <w:t xml:space="preserve"> e Martinez (2016) que fundamentam a H6? As 300 empresas dessa amostra podem ser classificadas como mais ou menos agressivas tributariamente, quais as evidências dessa percepção?</w:t>
            </w:r>
          </w:p>
        </w:tc>
        <w:tc>
          <w:tcPr>
            <w:tcW w:w="2361" w:type="dxa"/>
          </w:tcPr>
          <w:p w:rsidR="009D3237" w:rsidRPr="0067351B" w:rsidRDefault="00181DEB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Pertinente observação. Foi citada essa referência por equívoco. </w:t>
            </w:r>
          </w:p>
        </w:tc>
        <w:tc>
          <w:tcPr>
            <w:tcW w:w="2491" w:type="dxa"/>
          </w:tcPr>
          <w:p w:rsidR="009D3237" w:rsidRPr="0067351B" w:rsidRDefault="00181DEB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Excluída a referência, e adicionada uma que est</w:t>
            </w:r>
            <w:r w:rsidR="00CD65D6" w:rsidRPr="0067351B">
              <w:rPr>
                <w:sz w:val="21"/>
                <w:szCs w:val="21"/>
                <w:lang w:val="pt-BR"/>
              </w:rPr>
              <w:t>á</w:t>
            </w:r>
            <w:r w:rsidRPr="0067351B">
              <w:rPr>
                <w:sz w:val="21"/>
                <w:szCs w:val="21"/>
                <w:lang w:val="pt-BR"/>
              </w:rPr>
              <w:t xml:space="preserve"> compatível como o objetivo investigado.</w:t>
            </w:r>
          </w:p>
        </w:tc>
      </w:tr>
      <w:tr w:rsidR="00187F2B" w:rsidRPr="0067351B" w:rsidTr="00187F2B">
        <w:tc>
          <w:tcPr>
            <w:tcW w:w="568" w:type="dxa"/>
          </w:tcPr>
          <w:p w:rsidR="00187F2B" w:rsidRPr="0067351B" w:rsidRDefault="00187F2B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A20</w:t>
            </w:r>
          </w:p>
        </w:tc>
        <w:tc>
          <w:tcPr>
            <w:tcW w:w="3074" w:type="dxa"/>
          </w:tcPr>
          <w:p w:rsidR="00187F2B" w:rsidRPr="0067351B" w:rsidRDefault="00187F2B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Conferência total das Referências.</w:t>
            </w:r>
          </w:p>
        </w:tc>
        <w:tc>
          <w:tcPr>
            <w:tcW w:w="2361" w:type="dxa"/>
          </w:tcPr>
          <w:p w:rsidR="00187F2B" w:rsidRPr="0067351B" w:rsidRDefault="00D123B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Procedente, diversos erros encontrados.</w:t>
            </w:r>
          </w:p>
        </w:tc>
        <w:tc>
          <w:tcPr>
            <w:tcW w:w="2491" w:type="dxa"/>
          </w:tcPr>
          <w:p w:rsidR="00187F2B" w:rsidRPr="0067351B" w:rsidRDefault="00D123B8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Referências corrigidas.</w:t>
            </w:r>
          </w:p>
        </w:tc>
      </w:tr>
      <w:tr w:rsidR="00A66780" w:rsidRPr="0067351B" w:rsidTr="00187F2B">
        <w:tc>
          <w:tcPr>
            <w:tcW w:w="568" w:type="dxa"/>
            <w:shd w:val="clear" w:color="auto" w:fill="D9D9D9" w:themeFill="background1" w:themeFillShade="D9"/>
          </w:tcPr>
          <w:p w:rsidR="00A66780" w:rsidRPr="0067351B" w:rsidRDefault="00A66780" w:rsidP="0026199C">
            <w:pPr>
              <w:jc w:val="both"/>
              <w:rPr>
                <w:b/>
                <w:sz w:val="21"/>
                <w:szCs w:val="21"/>
                <w:lang w:val="pt-BR"/>
              </w:rPr>
            </w:pPr>
          </w:p>
        </w:tc>
        <w:tc>
          <w:tcPr>
            <w:tcW w:w="3074" w:type="dxa"/>
          </w:tcPr>
          <w:p w:rsidR="00A66780" w:rsidRPr="0067351B" w:rsidRDefault="00A66780" w:rsidP="00E32EA5">
            <w:pPr>
              <w:rPr>
                <w:b/>
                <w:sz w:val="21"/>
                <w:szCs w:val="21"/>
                <w:lang w:val="pt-BR"/>
              </w:rPr>
            </w:pPr>
            <w:r w:rsidRPr="0067351B">
              <w:rPr>
                <w:b/>
                <w:sz w:val="21"/>
                <w:szCs w:val="21"/>
                <w:lang w:val="pt-BR"/>
              </w:rPr>
              <w:t>Revisor B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A66780" w:rsidRPr="0067351B" w:rsidRDefault="00A66780" w:rsidP="00E32EA5">
            <w:pPr>
              <w:rPr>
                <w:sz w:val="21"/>
                <w:szCs w:val="21"/>
                <w:lang w:val="pt-BR"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A66780" w:rsidRPr="0067351B" w:rsidRDefault="00A66780" w:rsidP="00E32EA5">
            <w:pPr>
              <w:rPr>
                <w:sz w:val="21"/>
                <w:szCs w:val="21"/>
                <w:lang w:val="pt-BR"/>
              </w:rPr>
            </w:pPr>
          </w:p>
        </w:tc>
      </w:tr>
      <w:tr w:rsidR="00A66780" w:rsidRPr="006A0034" w:rsidTr="00187F2B">
        <w:tc>
          <w:tcPr>
            <w:tcW w:w="568" w:type="dxa"/>
          </w:tcPr>
          <w:p w:rsidR="00A66780" w:rsidRPr="0067351B" w:rsidRDefault="00A66780" w:rsidP="0026199C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B1</w:t>
            </w:r>
          </w:p>
        </w:tc>
        <w:tc>
          <w:tcPr>
            <w:tcW w:w="3074" w:type="dxa"/>
          </w:tcPr>
          <w:p w:rsidR="00A66780" w:rsidRPr="0067351B" w:rsidRDefault="00A66780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O objetivo do resumo está diferente do 1º parágrafo da introdução.</w:t>
            </w:r>
          </w:p>
        </w:tc>
        <w:tc>
          <w:tcPr>
            <w:tcW w:w="2361" w:type="dxa"/>
          </w:tcPr>
          <w:p w:rsidR="00A66780" w:rsidRPr="0067351B" w:rsidRDefault="00CF5F7E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Correto.  </w:t>
            </w:r>
            <w:r w:rsidR="00CD65D6" w:rsidRPr="0067351B">
              <w:rPr>
                <w:sz w:val="21"/>
                <w:szCs w:val="21"/>
                <w:lang w:val="pt-BR"/>
              </w:rPr>
              <w:t>Precisa ser revisto.</w:t>
            </w:r>
          </w:p>
        </w:tc>
        <w:tc>
          <w:tcPr>
            <w:tcW w:w="2491" w:type="dxa"/>
          </w:tcPr>
          <w:p w:rsidR="00A66780" w:rsidRPr="0067351B" w:rsidRDefault="00CF5F7E" w:rsidP="00E32EA5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Ajustamos mudando na introdução o “nível” para “grau”. Incluímos também os “determinantes” após os fatores. </w:t>
            </w:r>
          </w:p>
        </w:tc>
      </w:tr>
      <w:tr w:rsidR="00CD65D6" w:rsidRPr="006A0034" w:rsidTr="00187F2B">
        <w:tc>
          <w:tcPr>
            <w:tcW w:w="568" w:type="dxa"/>
          </w:tcPr>
          <w:p w:rsidR="00CD65D6" w:rsidRPr="0067351B" w:rsidRDefault="00CD65D6" w:rsidP="00CD65D6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B2</w:t>
            </w:r>
          </w:p>
        </w:tc>
        <w:tc>
          <w:tcPr>
            <w:tcW w:w="3074" w:type="dxa"/>
          </w:tcPr>
          <w:p w:rsidR="00CD65D6" w:rsidRPr="0067351B" w:rsidRDefault="00CD65D6" w:rsidP="00CD65D6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Na introdução aparece relação ente </w:t>
            </w:r>
            <w:proofErr w:type="spellStart"/>
            <w:r w:rsidRPr="0067351B">
              <w:rPr>
                <w:i/>
                <w:sz w:val="21"/>
                <w:szCs w:val="21"/>
                <w:lang w:val="pt-BR"/>
              </w:rPr>
              <w:t>disclosure</w:t>
            </w:r>
            <w:proofErr w:type="spellEnd"/>
            <w:r w:rsidRPr="0067351B">
              <w:rPr>
                <w:sz w:val="21"/>
                <w:szCs w:val="21"/>
                <w:lang w:val="pt-BR"/>
              </w:rPr>
              <w:t xml:space="preserve"> das provisões e agressividade fiscal. Pelo título e resumo não se espera isso.</w:t>
            </w:r>
          </w:p>
        </w:tc>
        <w:tc>
          <w:tcPr>
            <w:tcW w:w="2361" w:type="dxa"/>
          </w:tcPr>
          <w:p w:rsidR="00CD65D6" w:rsidRPr="0067351B" w:rsidRDefault="00CD65D6" w:rsidP="00CD65D6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Correto.  Precisa ser revisto.</w:t>
            </w:r>
          </w:p>
        </w:tc>
        <w:tc>
          <w:tcPr>
            <w:tcW w:w="2491" w:type="dxa"/>
          </w:tcPr>
          <w:p w:rsidR="00CD65D6" w:rsidRPr="0067351B" w:rsidRDefault="00CD65D6" w:rsidP="00CD65D6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Excluída a referencia a agressividade fiscal nesse ponto.</w:t>
            </w:r>
          </w:p>
        </w:tc>
      </w:tr>
      <w:tr w:rsidR="00CD65D6" w:rsidRPr="006A0034" w:rsidTr="00187F2B">
        <w:tc>
          <w:tcPr>
            <w:tcW w:w="568" w:type="dxa"/>
          </w:tcPr>
          <w:p w:rsidR="00CD65D6" w:rsidRPr="0067351B" w:rsidRDefault="00CD65D6" w:rsidP="00CD65D6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B3</w:t>
            </w:r>
          </w:p>
        </w:tc>
        <w:tc>
          <w:tcPr>
            <w:tcW w:w="3074" w:type="dxa"/>
          </w:tcPr>
          <w:p w:rsidR="00CD65D6" w:rsidRPr="0067351B" w:rsidRDefault="00CD65D6" w:rsidP="00CD65D6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 introdução não consta nenhum referencial ou estudo que remeta à agressividade tributária. Muito menos algo que fizesse uma relação de provisões com agressividade.</w:t>
            </w:r>
          </w:p>
        </w:tc>
        <w:tc>
          <w:tcPr>
            <w:tcW w:w="2361" w:type="dxa"/>
          </w:tcPr>
          <w:p w:rsidR="00CD65D6" w:rsidRPr="0067351B" w:rsidRDefault="00CD65D6" w:rsidP="00CD65D6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Correto.  Precisa ser revisto.</w:t>
            </w:r>
          </w:p>
        </w:tc>
        <w:tc>
          <w:tcPr>
            <w:tcW w:w="2491" w:type="dxa"/>
          </w:tcPr>
          <w:p w:rsidR="00CD65D6" w:rsidRPr="0067351B" w:rsidRDefault="00CD65D6" w:rsidP="00CD65D6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Foi adicionado um artigo com afinidade com a discussão nesse ponto.</w:t>
            </w:r>
          </w:p>
          <w:p w:rsidR="0067351B" w:rsidRPr="0067351B" w:rsidRDefault="0067351B" w:rsidP="00CD65D6">
            <w:pPr>
              <w:rPr>
                <w:sz w:val="21"/>
                <w:szCs w:val="21"/>
                <w:lang w:val="pt-BR"/>
              </w:rPr>
            </w:pPr>
          </w:p>
          <w:p w:rsidR="0067351B" w:rsidRPr="0067351B" w:rsidRDefault="0067351B" w:rsidP="00CD65D6">
            <w:pPr>
              <w:rPr>
                <w:sz w:val="21"/>
                <w:szCs w:val="21"/>
                <w:lang w:val="pt-BR"/>
              </w:rPr>
            </w:pPr>
          </w:p>
          <w:p w:rsidR="0067351B" w:rsidRPr="0067351B" w:rsidRDefault="0067351B" w:rsidP="00CD65D6">
            <w:pPr>
              <w:rPr>
                <w:sz w:val="21"/>
                <w:szCs w:val="21"/>
                <w:lang w:val="pt-BR"/>
              </w:rPr>
            </w:pPr>
          </w:p>
          <w:p w:rsidR="0067351B" w:rsidRPr="0067351B" w:rsidRDefault="0067351B" w:rsidP="00CD65D6">
            <w:pPr>
              <w:rPr>
                <w:sz w:val="21"/>
                <w:szCs w:val="21"/>
                <w:lang w:val="pt-BR"/>
              </w:rPr>
            </w:pPr>
          </w:p>
        </w:tc>
      </w:tr>
      <w:tr w:rsidR="00CD65D6" w:rsidRPr="006A0034" w:rsidTr="00187F2B">
        <w:tc>
          <w:tcPr>
            <w:tcW w:w="568" w:type="dxa"/>
          </w:tcPr>
          <w:p w:rsidR="00CD65D6" w:rsidRPr="0067351B" w:rsidRDefault="00CD65D6" w:rsidP="00CD65D6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B4</w:t>
            </w:r>
          </w:p>
        </w:tc>
        <w:tc>
          <w:tcPr>
            <w:tcW w:w="3074" w:type="dxa"/>
          </w:tcPr>
          <w:p w:rsidR="00CD65D6" w:rsidRPr="0067351B" w:rsidRDefault="00CD65D6" w:rsidP="00CD65D6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Trecho extraído da introdução “uma vez que não haviam sido encontrados na revisão de literatura, por meio de estudos anteriores, nacionais ou estrangeiros, trabalhos que verificassem a relação entre a qualidade do </w:t>
            </w:r>
            <w:proofErr w:type="spellStart"/>
            <w:r w:rsidRPr="0067351B">
              <w:rPr>
                <w:i/>
                <w:sz w:val="21"/>
                <w:szCs w:val="21"/>
                <w:lang w:val="pt-BR"/>
              </w:rPr>
              <w:t>disclosure</w:t>
            </w:r>
            <w:proofErr w:type="spellEnd"/>
            <w:r w:rsidRPr="0067351B">
              <w:rPr>
                <w:sz w:val="21"/>
                <w:szCs w:val="21"/>
                <w:lang w:val="pt-BR"/>
              </w:rPr>
              <w:t xml:space="preserve"> das provisões das contingências ativa e passivas e a agressividade tributária”.</w:t>
            </w:r>
          </w:p>
        </w:tc>
        <w:tc>
          <w:tcPr>
            <w:tcW w:w="2361" w:type="dxa"/>
          </w:tcPr>
          <w:p w:rsidR="00CD65D6" w:rsidRPr="0067351B" w:rsidRDefault="00CD65D6" w:rsidP="00CD65D6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Correto.  Precisa ser revisto.</w:t>
            </w:r>
          </w:p>
        </w:tc>
        <w:tc>
          <w:tcPr>
            <w:tcW w:w="2491" w:type="dxa"/>
          </w:tcPr>
          <w:p w:rsidR="00CD65D6" w:rsidRPr="0067351B" w:rsidRDefault="00CD65D6" w:rsidP="00CD65D6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Foi ajustado essa parte do texto, para aprimorar sua </w:t>
            </w:r>
            <w:r w:rsidR="001B3BE1" w:rsidRPr="0067351B">
              <w:rPr>
                <w:sz w:val="21"/>
                <w:szCs w:val="21"/>
                <w:lang w:val="pt-BR"/>
              </w:rPr>
              <w:t>compreensibilidade.</w:t>
            </w:r>
          </w:p>
        </w:tc>
      </w:tr>
      <w:tr w:rsidR="00CD65D6" w:rsidRPr="006A0034" w:rsidTr="00187F2B">
        <w:tc>
          <w:tcPr>
            <w:tcW w:w="568" w:type="dxa"/>
          </w:tcPr>
          <w:p w:rsidR="00CD65D6" w:rsidRPr="0067351B" w:rsidRDefault="00CD65D6" w:rsidP="00CD65D6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B5</w:t>
            </w:r>
          </w:p>
        </w:tc>
        <w:tc>
          <w:tcPr>
            <w:tcW w:w="3074" w:type="dxa"/>
          </w:tcPr>
          <w:p w:rsidR="00CD65D6" w:rsidRPr="0067351B" w:rsidRDefault="00CD65D6" w:rsidP="00CD65D6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 questão de pesquisa não menciona agressividade fiscal.</w:t>
            </w:r>
          </w:p>
        </w:tc>
        <w:tc>
          <w:tcPr>
            <w:tcW w:w="2361" w:type="dxa"/>
          </w:tcPr>
          <w:p w:rsidR="00CD65D6" w:rsidRPr="0067351B" w:rsidRDefault="00CD65D6" w:rsidP="00CD65D6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Correto.  </w:t>
            </w:r>
          </w:p>
        </w:tc>
        <w:tc>
          <w:tcPr>
            <w:tcW w:w="2491" w:type="dxa"/>
          </w:tcPr>
          <w:p w:rsidR="00CD65D6" w:rsidRDefault="00CD65D6" w:rsidP="00CD65D6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Agressividade tributária, é estudado apenas como um dos determinantes da qualidade do </w:t>
            </w:r>
            <w:proofErr w:type="spellStart"/>
            <w:r w:rsidRPr="0067351B">
              <w:rPr>
                <w:i/>
                <w:sz w:val="21"/>
                <w:szCs w:val="21"/>
                <w:lang w:val="pt-BR"/>
              </w:rPr>
              <w:t>disclosure</w:t>
            </w:r>
            <w:proofErr w:type="spellEnd"/>
            <w:r w:rsidRPr="0067351B">
              <w:rPr>
                <w:sz w:val="21"/>
                <w:szCs w:val="21"/>
                <w:lang w:val="pt-BR"/>
              </w:rPr>
              <w:t xml:space="preserve"> de provisões e contingência. Tendo a </w:t>
            </w:r>
            <w:r w:rsidR="0067351B">
              <w:rPr>
                <w:sz w:val="21"/>
                <w:szCs w:val="21"/>
                <w:lang w:val="pt-BR"/>
              </w:rPr>
              <w:t>particularidade</w:t>
            </w:r>
            <w:r w:rsidRPr="0067351B">
              <w:rPr>
                <w:sz w:val="21"/>
                <w:szCs w:val="21"/>
                <w:lang w:val="pt-BR"/>
              </w:rPr>
              <w:t xml:space="preserve"> de não ter sido estudado antes no Brasil.</w:t>
            </w:r>
            <w:r w:rsidR="009F2374" w:rsidRPr="0067351B">
              <w:rPr>
                <w:sz w:val="21"/>
                <w:szCs w:val="21"/>
                <w:lang w:val="pt-BR"/>
              </w:rPr>
              <w:t xml:space="preserve"> </w:t>
            </w:r>
          </w:p>
          <w:p w:rsidR="0067351B" w:rsidRDefault="0067351B" w:rsidP="00CD65D6">
            <w:pPr>
              <w:rPr>
                <w:sz w:val="21"/>
                <w:szCs w:val="21"/>
                <w:lang w:val="pt-BR"/>
              </w:rPr>
            </w:pPr>
          </w:p>
          <w:p w:rsidR="0067351B" w:rsidRPr="0067351B" w:rsidRDefault="0067351B" w:rsidP="00CD65D6">
            <w:pPr>
              <w:rPr>
                <w:sz w:val="21"/>
                <w:szCs w:val="21"/>
                <w:lang w:val="pt-BR"/>
              </w:rPr>
            </w:pPr>
          </w:p>
        </w:tc>
      </w:tr>
      <w:tr w:rsidR="009F2374" w:rsidRPr="006A0034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lastRenderedPageBreak/>
              <w:t>B6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O referencial teórico sobre agressividade fiscal está muito raso.</w:t>
            </w:r>
          </w:p>
        </w:tc>
        <w:tc>
          <w:tcPr>
            <w:tcW w:w="2361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Correto.  Precisa ser revisto.</w:t>
            </w:r>
          </w:p>
        </w:tc>
        <w:tc>
          <w:tcPr>
            <w:tcW w:w="2491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Aprimoramos. Entretanto deve se reforçar a ideia que é apenas um dos potenciais determinantes do nível de </w:t>
            </w:r>
            <w:proofErr w:type="spellStart"/>
            <w:r w:rsidRPr="0067351B">
              <w:rPr>
                <w:i/>
                <w:sz w:val="21"/>
                <w:szCs w:val="21"/>
                <w:lang w:val="pt-BR"/>
              </w:rPr>
              <w:t>disclosure</w:t>
            </w:r>
            <w:proofErr w:type="spellEnd"/>
            <w:r w:rsidRPr="0067351B">
              <w:rPr>
                <w:i/>
                <w:sz w:val="21"/>
                <w:szCs w:val="21"/>
                <w:lang w:val="pt-BR"/>
              </w:rPr>
              <w:t>.</w:t>
            </w:r>
          </w:p>
        </w:tc>
      </w:tr>
      <w:tr w:rsidR="009F2374" w:rsidRPr="006A0034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B7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Na justificativa não há menção à agressividade fiscal.</w:t>
            </w:r>
          </w:p>
        </w:tc>
        <w:tc>
          <w:tcPr>
            <w:tcW w:w="2361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Correto.  Precisa ser revisto.</w:t>
            </w:r>
          </w:p>
        </w:tc>
        <w:tc>
          <w:tcPr>
            <w:tcW w:w="2491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Reformulou-se o texto para procurar deixar claro que a agressividade é apenas um dos determinantes sendo investigados.</w:t>
            </w:r>
          </w:p>
        </w:tc>
      </w:tr>
      <w:tr w:rsidR="009F2374" w:rsidRPr="006A0034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B8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Nenhum estudo anterior remete à agressividade fiscal.</w:t>
            </w:r>
          </w:p>
        </w:tc>
        <w:tc>
          <w:tcPr>
            <w:tcW w:w="2361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Correto.  Precisa ser revisto.</w:t>
            </w:r>
          </w:p>
        </w:tc>
        <w:tc>
          <w:tcPr>
            <w:tcW w:w="2491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Acrescentamos um estudo recente, 2019, internacional que faz referência a relação de Agressividade e Transparência. Não temos conhecimento de estudos diretamente relacionados a agressividade fiscal e cumprimento de normas de </w:t>
            </w:r>
            <w:proofErr w:type="spellStart"/>
            <w:r w:rsidRPr="0067351B">
              <w:rPr>
                <w:i/>
                <w:sz w:val="21"/>
                <w:szCs w:val="21"/>
                <w:lang w:val="pt-BR"/>
              </w:rPr>
              <w:t>disclosure</w:t>
            </w:r>
            <w:proofErr w:type="spellEnd"/>
            <w:r w:rsidRPr="0067351B">
              <w:rPr>
                <w:i/>
                <w:sz w:val="21"/>
                <w:szCs w:val="21"/>
                <w:lang w:val="pt-BR"/>
              </w:rPr>
              <w:t>.</w:t>
            </w:r>
          </w:p>
        </w:tc>
      </w:tr>
      <w:tr w:rsidR="009F2374" w:rsidRPr="006A0034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B9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Em H3 a justificativa citando Cunha e Avelino indica uma relação contrária.</w:t>
            </w:r>
          </w:p>
        </w:tc>
        <w:tc>
          <w:tcPr>
            <w:tcW w:w="2361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Correto.  Precisa ser revisto.</w:t>
            </w:r>
          </w:p>
        </w:tc>
        <w:tc>
          <w:tcPr>
            <w:tcW w:w="2491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Foi cometido um lapso. Foi ajustada a hipótese.</w:t>
            </w:r>
          </w:p>
          <w:p w:rsidR="0067351B" w:rsidRPr="0067351B" w:rsidRDefault="0067351B" w:rsidP="009F2374">
            <w:pPr>
              <w:rPr>
                <w:sz w:val="21"/>
                <w:szCs w:val="21"/>
                <w:lang w:val="pt-BR"/>
              </w:rPr>
            </w:pPr>
          </w:p>
          <w:p w:rsidR="0067351B" w:rsidRPr="0067351B" w:rsidRDefault="0067351B" w:rsidP="009F2374">
            <w:pPr>
              <w:rPr>
                <w:sz w:val="21"/>
                <w:szCs w:val="21"/>
                <w:lang w:val="pt-BR"/>
              </w:rPr>
            </w:pPr>
          </w:p>
          <w:p w:rsidR="0067351B" w:rsidRPr="0067351B" w:rsidRDefault="0067351B" w:rsidP="009F2374">
            <w:pPr>
              <w:rPr>
                <w:sz w:val="21"/>
                <w:szCs w:val="21"/>
                <w:lang w:val="pt-BR"/>
              </w:rPr>
            </w:pPr>
          </w:p>
        </w:tc>
      </w:tr>
      <w:tr w:rsidR="009F2374" w:rsidRPr="006A0034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B10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Em H4 precisa detalhar melhor o estudo para poder formular a hipótese, pois o estudo encontrou relação negativa e na hipótese a relação é positiva.</w:t>
            </w:r>
          </w:p>
        </w:tc>
        <w:tc>
          <w:tcPr>
            <w:tcW w:w="2361" w:type="dxa"/>
          </w:tcPr>
          <w:p w:rsidR="009F2374" w:rsidRPr="0067351B" w:rsidRDefault="00DB6B7A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Correto. Precisa ser revisto.</w:t>
            </w:r>
          </w:p>
        </w:tc>
        <w:tc>
          <w:tcPr>
            <w:tcW w:w="2491" w:type="dxa"/>
          </w:tcPr>
          <w:p w:rsidR="00DB6B7A" w:rsidRPr="0067351B" w:rsidRDefault="00DB6B7A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Apresentou-se um</w:t>
            </w:r>
            <w:r w:rsidR="008560C9" w:rsidRPr="0067351B">
              <w:rPr>
                <w:sz w:val="21"/>
                <w:szCs w:val="21"/>
                <w:lang w:val="pt-BR"/>
              </w:rPr>
              <w:t xml:space="preserve">a </w:t>
            </w:r>
            <w:r w:rsidRPr="0067351B">
              <w:rPr>
                <w:sz w:val="21"/>
                <w:szCs w:val="21"/>
                <w:lang w:val="pt-BR"/>
              </w:rPr>
              <w:t xml:space="preserve">pesquisa de 2009 que encontrava uma relação positiva. Que contrastava com a negativa da última pesquisa de 2013, citada no </w:t>
            </w:r>
            <w:proofErr w:type="spellStart"/>
            <w:r w:rsidRPr="0067351B">
              <w:rPr>
                <w:sz w:val="21"/>
                <w:szCs w:val="21"/>
                <w:lang w:val="pt-BR"/>
              </w:rPr>
              <w:t>paper</w:t>
            </w:r>
            <w:proofErr w:type="spellEnd"/>
            <w:r w:rsidRPr="0067351B">
              <w:rPr>
                <w:sz w:val="21"/>
                <w:szCs w:val="21"/>
                <w:lang w:val="pt-BR"/>
              </w:rPr>
              <w:t xml:space="preserve">. Apontou-se a dubiedade do </w:t>
            </w:r>
            <w:proofErr w:type="spellStart"/>
            <w:r w:rsidRPr="0067351B">
              <w:rPr>
                <w:sz w:val="21"/>
                <w:szCs w:val="21"/>
                <w:lang w:val="pt-BR"/>
              </w:rPr>
              <w:t>resultud</w:t>
            </w:r>
            <w:r w:rsidR="00A66771" w:rsidRPr="0067351B">
              <w:rPr>
                <w:sz w:val="21"/>
                <w:szCs w:val="21"/>
                <w:lang w:val="pt-BR"/>
              </w:rPr>
              <w:t>o</w:t>
            </w:r>
            <w:proofErr w:type="spellEnd"/>
            <w:r w:rsidRPr="0067351B">
              <w:rPr>
                <w:sz w:val="21"/>
                <w:szCs w:val="21"/>
                <w:lang w:val="pt-BR"/>
              </w:rPr>
              <w:t>, que per si justifica a realização de uma nova pesquisa para verificar essa hipótese.</w:t>
            </w:r>
          </w:p>
        </w:tc>
      </w:tr>
      <w:tr w:rsidR="009F2374" w:rsidRPr="006A0034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B11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 H6 não encontra suporte em estudos anteriores, pois o estudo mencionado não sustenta a hipótese.</w:t>
            </w:r>
          </w:p>
        </w:tc>
        <w:tc>
          <w:tcPr>
            <w:tcW w:w="2361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Correto.  Precisa ser revisto.</w:t>
            </w:r>
            <w:r w:rsidR="000820DF" w:rsidRPr="0067351B">
              <w:rPr>
                <w:sz w:val="21"/>
                <w:szCs w:val="21"/>
                <w:lang w:val="pt-BR"/>
              </w:rPr>
              <w:t xml:space="preserve"> Entretanto deve se observar que não se conhece estudo que tenha relacionado grau de cumprimento de norma de </w:t>
            </w:r>
            <w:proofErr w:type="spellStart"/>
            <w:r w:rsidR="000820DF" w:rsidRPr="0067351B">
              <w:rPr>
                <w:i/>
                <w:sz w:val="21"/>
                <w:szCs w:val="21"/>
                <w:lang w:val="pt-BR"/>
              </w:rPr>
              <w:t>disclosure</w:t>
            </w:r>
            <w:proofErr w:type="spellEnd"/>
            <w:r w:rsidR="000820DF" w:rsidRPr="0067351B">
              <w:rPr>
                <w:sz w:val="21"/>
                <w:szCs w:val="21"/>
                <w:lang w:val="pt-BR"/>
              </w:rPr>
              <w:t xml:space="preserve"> mandatório e agressividade fiscal.</w:t>
            </w:r>
          </w:p>
        </w:tc>
        <w:tc>
          <w:tcPr>
            <w:tcW w:w="2491" w:type="dxa"/>
          </w:tcPr>
          <w:p w:rsidR="009F2374" w:rsidRPr="0067351B" w:rsidRDefault="009F2374" w:rsidP="00884911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Foi excluído o estudo.</w:t>
            </w:r>
          </w:p>
          <w:p w:rsidR="009F2374" w:rsidRPr="0067351B" w:rsidRDefault="009F2374" w:rsidP="00884911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Adicionado um novo que respalda </w:t>
            </w:r>
            <w:r w:rsidR="000820DF" w:rsidRPr="0067351B">
              <w:rPr>
                <w:sz w:val="21"/>
                <w:szCs w:val="21"/>
                <w:lang w:val="pt-BR"/>
              </w:rPr>
              <w:t>a Hipótese. Ainda que se reconhece que</w:t>
            </w:r>
            <w:r w:rsidRPr="0067351B">
              <w:rPr>
                <w:sz w:val="21"/>
                <w:szCs w:val="21"/>
                <w:lang w:val="pt-BR"/>
              </w:rPr>
              <w:t xml:space="preserve"> </w:t>
            </w:r>
            <w:r w:rsidR="000820DF" w:rsidRPr="0067351B">
              <w:rPr>
                <w:sz w:val="21"/>
                <w:szCs w:val="21"/>
                <w:lang w:val="pt-BR"/>
              </w:rPr>
              <w:t>o suporte é indireto, t</w:t>
            </w:r>
            <w:r w:rsidRPr="0067351B">
              <w:rPr>
                <w:sz w:val="21"/>
                <w:szCs w:val="21"/>
                <w:lang w:val="pt-BR"/>
              </w:rPr>
              <w:t>endo em vista que o estudo citado relaciona agressividade com transparência, não utilizando entre suas proxies</w:t>
            </w:r>
            <w:r w:rsidR="000820DF" w:rsidRPr="0067351B">
              <w:rPr>
                <w:sz w:val="21"/>
                <w:szCs w:val="21"/>
                <w:lang w:val="pt-BR"/>
              </w:rPr>
              <w:t xml:space="preserve"> de transparência</w:t>
            </w:r>
            <w:r w:rsidRPr="0067351B">
              <w:rPr>
                <w:sz w:val="21"/>
                <w:szCs w:val="21"/>
                <w:lang w:val="pt-BR"/>
              </w:rPr>
              <w:t xml:space="preserve"> a qualidade do </w:t>
            </w:r>
            <w:proofErr w:type="spellStart"/>
            <w:r w:rsidRPr="0067351B">
              <w:rPr>
                <w:i/>
                <w:sz w:val="21"/>
                <w:szCs w:val="21"/>
                <w:lang w:val="pt-BR"/>
              </w:rPr>
              <w:t>disclosure</w:t>
            </w:r>
            <w:proofErr w:type="spellEnd"/>
            <w:r w:rsidRPr="0067351B">
              <w:rPr>
                <w:i/>
                <w:sz w:val="21"/>
                <w:szCs w:val="21"/>
                <w:lang w:val="pt-BR"/>
              </w:rPr>
              <w:t xml:space="preserve"> </w:t>
            </w:r>
            <w:r w:rsidRPr="0067351B">
              <w:rPr>
                <w:sz w:val="21"/>
                <w:szCs w:val="21"/>
                <w:lang w:val="pt-BR"/>
              </w:rPr>
              <w:t>mandatório.</w:t>
            </w:r>
          </w:p>
        </w:tc>
      </w:tr>
      <w:tr w:rsidR="009F2374" w:rsidRPr="006A0034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lastRenderedPageBreak/>
              <w:t>B12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Não metodologia é mencionado modelos 3 e 4, porém antes só havia mencionado 1 modelo.</w:t>
            </w:r>
          </w:p>
        </w:tc>
        <w:tc>
          <w:tcPr>
            <w:tcW w:w="2361" w:type="dxa"/>
          </w:tcPr>
          <w:p w:rsidR="009F2374" w:rsidRPr="0067351B" w:rsidRDefault="00936609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Entendido. Dúvida pertinente.</w:t>
            </w:r>
          </w:p>
        </w:tc>
        <w:tc>
          <w:tcPr>
            <w:tcW w:w="2491" w:type="dxa"/>
          </w:tcPr>
          <w:p w:rsidR="009F2374" w:rsidRPr="0067351B" w:rsidRDefault="00936609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Não se usou no texto modelo 1, 2, e </w:t>
            </w:r>
            <w:proofErr w:type="gramStart"/>
            <w:r w:rsidRPr="0067351B">
              <w:rPr>
                <w:sz w:val="21"/>
                <w:szCs w:val="21"/>
                <w:lang w:val="pt-BR"/>
              </w:rPr>
              <w:t>3 ,</w:t>
            </w:r>
            <w:proofErr w:type="gramEnd"/>
            <w:r w:rsidRPr="0067351B">
              <w:rPr>
                <w:sz w:val="21"/>
                <w:szCs w:val="21"/>
                <w:lang w:val="pt-BR"/>
              </w:rPr>
              <w:t xml:space="preserve"> mas apenas modelo especificado na equação 2, 3 e 4.  As variáveis do modelo estão no quadro 1. Procuramos ajustar alguns pontos para deixar esse aspecto mais compreensível. </w:t>
            </w:r>
          </w:p>
        </w:tc>
      </w:tr>
      <w:tr w:rsidR="009F2374" w:rsidRPr="006A0034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B13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Não fica claro o porque somar mais dois modelos, se apenas uma variável em cada modelo é adicionada, sem qualquer outra distinção. Porque não manter apenas um modelo e analisar os resultados conjuntos?</w:t>
            </w:r>
          </w:p>
        </w:tc>
        <w:tc>
          <w:tcPr>
            <w:tcW w:w="2361" w:type="dxa"/>
          </w:tcPr>
          <w:p w:rsidR="009F2374" w:rsidRPr="0067351B" w:rsidRDefault="00936609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Entendido.  Dúvida pertinente.</w:t>
            </w:r>
          </w:p>
        </w:tc>
        <w:tc>
          <w:tcPr>
            <w:tcW w:w="2491" w:type="dxa"/>
          </w:tcPr>
          <w:p w:rsidR="009F2374" w:rsidRPr="0067351B" w:rsidRDefault="00936609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Conforme indicado no item anterior não se usa 3 modelos, mas tão somente um modelo com diferentes especificações na equação 2, 3 e 4. As especificações distintas atendem, exclusivamente, o interesse de dar maior robustez aos resultados.</w:t>
            </w:r>
          </w:p>
          <w:p w:rsidR="0067351B" w:rsidRPr="0067351B" w:rsidRDefault="0067351B" w:rsidP="009F2374">
            <w:pPr>
              <w:rPr>
                <w:sz w:val="21"/>
                <w:szCs w:val="21"/>
                <w:lang w:val="pt-BR"/>
              </w:rPr>
            </w:pPr>
          </w:p>
        </w:tc>
      </w:tr>
      <w:tr w:rsidR="009F2374" w:rsidRPr="0067351B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B14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Capítulo 4 – deveria ser apresentação e discussão dos resultados.</w:t>
            </w:r>
          </w:p>
        </w:tc>
        <w:tc>
          <w:tcPr>
            <w:tcW w:w="2361" w:type="dxa"/>
          </w:tcPr>
          <w:p w:rsidR="009F2374" w:rsidRPr="0067351B" w:rsidRDefault="00936609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Correto.  Precisa ser revisto.</w:t>
            </w:r>
          </w:p>
        </w:tc>
        <w:tc>
          <w:tcPr>
            <w:tcW w:w="2491" w:type="dxa"/>
          </w:tcPr>
          <w:p w:rsidR="009F2374" w:rsidRPr="0067351B" w:rsidRDefault="00936609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Ajustado tal como solicitado.</w:t>
            </w:r>
          </w:p>
        </w:tc>
      </w:tr>
      <w:tr w:rsidR="009F2374" w:rsidRPr="006A0034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B15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7351B">
              <w:rPr>
                <w:rFonts w:asciiTheme="minorHAnsi" w:hAnsiTheme="minorHAnsi" w:cstheme="minorHAnsi"/>
                <w:sz w:val="21"/>
                <w:szCs w:val="21"/>
              </w:rPr>
              <w:t xml:space="preserve">Na modelagem se utilizou para o </w:t>
            </w:r>
            <w:r w:rsidR="00936609" w:rsidRPr="0067351B">
              <w:rPr>
                <w:rFonts w:asciiTheme="minorHAnsi" w:hAnsiTheme="minorHAnsi" w:cstheme="minorHAnsi"/>
                <w:sz w:val="21"/>
                <w:szCs w:val="21"/>
              </w:rPr>
              <w:t>ní</w:t>
            </w:r>
            <w:r w:rsidRPr="0067351B">
              <w:rPr>
                <w:rFonts w:asciiTheme="minorHAnsi" w:hAnsiTheme="minorHAnsi" w:cstheme="minorHAnsi"/>
                <w:sz w:val="21"/>
                <w:szCs w:val="21"/>
              </w:rPr>
              <w:t xml:space="preserve">vel de </w:t>
            </w:r>
            <w:proofErr w:type="spellStart"/>
            <w:r w:rsidRPr="0067351B">
              <w:rPr>
                <w:rFonts w:asciiTheme="minorHAnsi" w:hAnsiTheme="minorHAnsi" w:cstheme="minorHAnsi"/>
                <w:i/>
                <w:sz w:val="21"/>
                <w:szCs w:val="21"/>
              </w:rPr>
              <w:t>disclosure</w:t>
            </w:r>
            <w:proofErr w:type="spellEnd"/>
            <w:r w:rsidRPr="0067351B">
              <w:rPr>
                <w:rFonts w:asciiTheme="minorHAnsi" w:hAnsiTheme="minorHAnsi" w:cstheme="minorHAnsi"/>
                <w:sz w:val="21"/>
                <w:szCs w:val="21"/>
              </w:rPr>
              <w:t xml:space="preserve"> um </w:t>
            </w:r>
            <w:proofErr w:type="spellStart"/>
            <w:r w:rsidRPr="0067351B">
              <w:rPr>
                <w:rFonts w:asciiTheme="minorHAnsi" w:hAnsiTheme="minorHAnsi" w:cstheme="minorHAnsi"/>
                <w:i/>
                <w:sz w:val="21"/>
                <w:szCs w:val="21"/>
              </w:rPr>
              <w:t>check</w:t>
            </w:r>
            <w:proofErr w:type="spellEnd"/>
            <w:r w:rsidRPr="0067351B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Pr="0067351B">
              <w:rPr>
                <w:rFonts w:asciiTheme="minorHAnsi" w:hAnsiTheme="minorHAnsi" w:cstheme="minorHAnsi"/>
                <w:i/>
                <w:sz w:val="21"/>
                <w:szCs w:val="21"/>
              </w:rPr>
              <w:t>list</w:t>
            </w:r>
            <w:proofErr w:type="spellEnd"/>
            <w:r w:rsidRPr="0067351B">
              <w:rPr>
                <w:rFonts w:asciiTheme="minorHAnsi" w:hAnsiTheme="minorHAnsi" w:cstheme="minorHAnsi"/>
                <w:sz w:val="21"/>
                <w:szCs w:val="21"/>
              </w:rPr>
              <w:t xml:space="preserve"> baseado no CPC 25 que variam desde divulgação o início e final da provisão desde a possibilidade de reembolso. Foram utilizadas, indistintamente qualquer tipo de provisão (civil, trabalhista, tributária) como de contingência passiva. </w:t>
            </w:r>
          </w:p>
          <w:p w:rsidR="009F2374" w:rsidRPr="0067351B" w:rsidRDefault="009F2374" w:rsidP="009F2374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7351B">
              <w:rPr>
                <w:rFonts w:asciiTheme="minorHAnsi" w:hAnsiTheme="minorHAnsi" w:cstheme="minorHAnsi"/>
                <w:sz w:val="21"/>
                <w:szCs w:val="21"/>
              </w:rPr>
              <w:t xml:space="preserve">Porque isso estaria vinculada como a forma de como a empresa se comporta tributariamente? </w:t>
            </w:r>
          </w:p>
          <w:p w:rsidR="009F2374" w:rsidRPr="0067351B" w:rsidRDefault="009F2374" w:rsidP="009F2374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7351B">
              <w:rPr>
                <w:rFonts w:asciiTheme="minorHAnsi" w:hAnsiTheme="minorHAnsi" w:cstheme="minorHAnsi"/>
                <w:sz w:val="21"/>
                <w:szCs w:val="21"/>
              </w:rPr>
              <w:t xml:space="preserve">Não deveria ser feito apenas um recorte de provisões e contingências passivas tributárias? Pois, pode uma empresa perfeitamente ter um alto nível de </w:t>
            </w:r>
            <w:proofErr w:type="spellStart"/>
            <w:r w:rsidRPr="0067351B">
              <w:rPr>
                <w:rFonts w:asciiTheme="minorHAnsi" w:hAnsiTheme="minorHAnsi" w:cstheme="minorHAnsi"/>
                <w:i/>
                <w:sz w:val="21"/>
                <w:szCs w:val="21"/>
              </w:rPr>
              <w:t>disclosure</w:t>
            </w:r>
            <w:proofErr w:type="spellEnd"/>
            <w:r w:rsidRPr="0067351B">
              <w:rPr>
                <w:rFonts w:asciiTheme="minorHAnsi" w:hAnsiTheme="minorHAnsi" w:cstheme="minorHAnsi"/>
                <w:sz w:val="21"/>
                <w:szCs w:val="21"/>
              </w:rPr>
              <w:t xml:space="preserve">, pois cumpre 100% do </w:t>
            </w:r>
            <w:proofErr w:type="spellStart"/>
            <w:r w:rsidRPr="0067351B">
              <w:rPr>
                <w:rFonts w:asciiTheme="minorHAnsi" w:hAnsiTheme="minorHAnsi" w:cstheme="minorHAnsi"/>
                <w:i/>
                <w:sz w:val="21"/>
                <w:szCs w:val="21"/>
              </w:rPr>
              <w:t>check-list</w:t>
            </w:r>
            <w:proofErr w:type="spellEnd"/>
            <w:r w:rsidRPr="0067351B">
              <w:rPr>
                <w:rFonts w:asciiTheme="minorHAnsi" w:hAnsiTheme="minorHAnsi" w:cstheme="minorHAnsi"/>
                <w:sz w:val="21"/>
                <w:szCs w:val="21"/>
              </w:rPr>
              <w:t xml:space="preserve"> adotado, mas não ter nenhuma provisão ou contingência especificamente tributária. E esta ter sida utilizada no conjunto de dados. </w:t>
            </w:r>
          </w:p>
          <w:p w:rsidR="009F2374" w:rsidRPr="0067351B" w:rsidRDefault="009F2374" w:rsidP="009F2374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67351B">
              <w:rPr>
                <w:rFonts w:asciiTheme="minorHAnsi" w:hAnsiTheme="minorHAnsi" w:cstheme="minorHAnsi"/>
                <w:sz w:val="21"/>
                <w:szCs w:val="21"/>
              </w:rPr>
              <w:t>Na mesma linha, faz sentido utilizar contingência ativa para relacionar com agressividade tributária?</w:t>
            </w:r>
          </w:p>
        </w:tc>
        <w:tc>
          <w:tcPr>
            <w:tcW w:w="2361" w:type="dxa"/>
          </w:tcPr>
          <w:p w:rsidR="00516932" w:rsidRPr="0067351B" w:rsidRDefault="00516932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Como premissa n</w:t>
            </w:r>
            <w:r w:rsidR="0067351B">
              <w:rPr>
                <w:sz w:val="21"/>
                <w:szCs w:val="21"/>
                <w:lang w:val="pt-BR"/>
              </w:rPr>
              <w:t xml:space="preserve">a </w:t>
            </w:r>
            <w:r w:rsidRPr="0067351B">
              <w:rPr>
                <w:sz w:val="21"/>
                <w:szCs w:val="21"/>
                <w:lang w:val="pt-BR"/>
              </w:rPr>
              <w:t>hipótese</w:t>
            </w:r>
            <w:r w:rsidR="0067351B">
              <w:rPr>
                <w:sz w:val="21"/>
                <w:szCs w:val="21"/>
                <w:lang w:val="pt-BR"/>
              </w:rPr>
              <w:t xml:space="preserve"> da agressividade tributária</w:t>
            </w:r>
            <w:r w:rsidRPr="0067351B">
              <w:rPr>
                <w:sz w:val="21"/>
                <w:szCs w:val="21"/>
                <w:lang w:val="pt-BR"/>
              </w:rPr>
              <w:t xml:space="preserve"> está a ideia de que empresas mais agressivas tributariamente tendem a ser menos transparentes, e como tal, potencialmente descumpririam normas de </w:t>
            </w:r>
            <w:proofErr w:type="spellStart"/>
            <w:r w:rsidRPr="0067351B">
              <w:rPr>
                <w:i/>
                <w:sz w:val="21"/>
                <w:szCs w:val="21"/>
                <w:lang w:val="pt-BR"/>
              </w:rPr>
              <w:t>disclo</w:t>
            </w:r>
            <w:r w:rsidR="008051AD" w:rsidRPr="0067351B">
              <w:rPr>
                <w:i/>
                <w:sz w:val="21"/>
                <w:szCs w:val="21"/>
                <w:lang w:val="pt-BR"/>
              </w:rPr>
              <w:t>s</w:t>
            </w:r>
            <w:r w:rsidRPr="0067351B">
              <w:rPr>
                <w:i/>
                <w:sz w:val="21"/>
                <w:szCs w:val="21"/>
                <w:lang w:val="pt-BR"/>
              </w:rPr>
              <w:t>ure</w:t>
            </w:r>
            <w:proofErr w:type="spellEnd"/>
            <w:r w:rsidRPr="0067351B">
              <w:rPr>
                <w:i/>
                <w:sz w:val="21"/>
                <w:szCs w:val="21"/>
                <w:lang w:val="pt-BR"/>
              </w:rPr>
              <w:t xml:space="preserve"> </w:t>
            </w:r>
            <w:r w:rsidRPr="0067351B">
              <w:rPr>
                <w:sz w:val="21"/>
                <w:szCs w:val="21"/>
                <w:lang w:val="pt-BR"/>
              </w:rPr>
              <w:t>mandatório.</w:t>
            </w:r>
          </w:p>
          <w:p w:rsidR="00516932" w:rsidRPr="0067351B" w:rsidRDefault="00516932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As perguntas formuladas pelo revisor são pertinente</w:t>
            </w:r>
            <w:r w:rsidR="008051AD" w:rsidRPr="0067351B">
              <w:rPr>
                <w:sz w:val="21"/>
                <w:szCs w:val="21"/>
                <w:lang w:val="pt-BR"/>
              </w:rPr>
              <w:t>s</w:t>
            </w:r>
            <w:r w:rsidRPr="0067351B">
              <w:rPr>
                <w:sz w:val="21"/>
                <w:szCs w:val="21"/>
                <w:lang w:val="pt-BR"/>
              </w:rPr>
              <w:t xml:space="preserve"> se a questão de pesquisa fosse exclusivamente: a agressividade tribut</w:t>
            </w:r>
            <w:r w:rsidR="008051AD" w:rsidRPr="0067351B">
              <w:rPr>
                <w:sz w:val="21"/>
                <w:szCs w:val="21"/>
                <w:lang w:val="pt-BR"/>
              </w:rPr>
              <w:t>á</w:t>
            </w:r>
            <w:r w:rsidRPr="0067351B">
              <w:rPr>
                <w:sz w:val="21"/>
                <w:szCs w:val="21"/>
                <w:lang w:val="pt-BR"/>
              </w:rPr>
              <w:t>ria influencia</w:t>
            </w:r>
            <w:r w:rsidR="0067351B">
              <w:rPr>
                <w:sz w:val="21"/>
                <w:szCs w:val="21"/>
                <w:lang w:val="pt-BR"/>
              </w:rPr>
              <w:t xml:space="preserve"> o </w:t>
            </w:r>
            <w:proofErr w:type="spellStart"/>
            <w:r w:rsidR="0067351B" w:rsidRPr="0067351B">
              <w:rPr>
                <w:i/>
                <w:sz w:val="21"/>
                <w:szCs w:val="21"/>
                <w:lang w:val="pt-BR"/>
              </w:rPr>
              <w:t>disclosure</w:t>
            </w:r>
            <w:proofErr w:type="spellEnd"/>
            <w:r w:rsidR="0067351B" w:rsidRPr="0067351B">
              <w:rPr>
                <w:i/>
                <w:sz w:val="21"/>
                <w:szCs w:val="21"/>
                <w:lang w:val="pt-BR"/>
              </w:rPr>
              <w:t xml:space="preserve"> </w:t>
            </w:r>
            <w:r w:rsidR="0067351B">
              <w:rPr>
                <w:sz w:val="21"/>
                <w:szCs w:val="21"/>
                <w:lang w:val="pt-BR"/>
              </w:rPr>
              <w:t>das</w:t>
            </w:r>
            <w:r w:rsidRPr="0067351B">
              <w:rPr>
                <w:sz w:val="21"/>
                <w:szCs w:val="21"/>
                <w:lang w:val="pt-BR"/>
              </w:rPr>
              <w:t xml:space="preserve"> provisões e conting</w:t>
            </w:r>
            <w:r w:rsidR="00317426" w:rsidRPr="0067351B">
              <w:rPr>
                <w:sz w:val="21"/>
                <w:szCs w:val="21"/>
                <w:lang w:val="pt-BR"/>
              </w:rPr>
              <w:t>ê</w:t>
            </w:r>
            <w:r w:rsidRPr="0067351B">
              <w:rPr>
                <w:sz w:val="21"/>
                <w:szCs w:val="21"/>
                <w:lang w:val="pt-BR"/>
              </w:rPr>
              <w:t>ncias passivas tributárias</w:t>
            </w:r>
            <w:r w:rsidR="0067351B" w:rsidRPr="0067351B">
              <w:rPr>
                <w:sz w:val="21"/>
                <w:szCs w:val="21"/>
                <w:lang w:val="pt-BR"/>
              </w:rPr>
              <w:t>?</w:t>
            </w:r>
            <w:r w:rsidRPr="0067351B">
              <w:rPr>
                <w:sz w:val="21"/>
                <w:szCs w:val="21"/>
                <w:lang w:val="pt-BR"/>
              </w:rPr>
              <w:t xml:space="preserve"> </w:t>
            </w:r>
          </w:p>
          <w:p w:rsidR="00516932" w:rsidRPr="0067351B" w:rsidRDefault="00516932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Entretanto o estudo tem um escopo amplo é não se limita a</w:t>
            </w:r>
            <w:r w:rsidR="008051AD" w:rsidRPr="0067351B">
              <w:rPr>
                <w:sz w:val="21"/>
                <w:szCs w:val="21"/>
                <w:lang w:val="pt-BR"/>
              </w:rPr>
              <w:t>o CPC 25 vinculado a</w:t>
            </w:r>
            <w:r w:rsidR="0067351B">
              <w:rPr>
                <w:sz w:val="21"/>
                <w:szCs w:val="21"/>
                <w:lang w:val="pt-BR"/>
              </w:rPr>
              <w:t xml:space="preserve"> provisões e contingências tributarias.</w:t>
            </w:r>
          </w:p>
        </w:tc>
        <w:tc>
          <w:tcPr>
            <w:tcW w:w="2491" w:type="dxa"/>
          </w:tcPr>
          <w:p w:rsidR="009F2374" w:rsidRPr="0067351B" w:rsidRDefault="008D48D7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J</w:t>
            </w:r>
            <w:r w:rsidR="008051AD" w:rsidRPr="0067351B">
              <w:rPr>
                <w:sz w:val="21"/>
                <w:szCs w:val="21"/>
                <w:lang w:val="pt-BR"/>
              </w:rPr>
              <w:t>ulgamos que a pesquisa atende ao que se propõe.</w:t>
            </w:r>
            <w:r w:rsidRPr="0067351B">
              <w:rPr>
                <w:sz w:val="21"/>
                <w:szCs w:val="21"/>
                <w:lang w:val="pt-BR"/>
              </w:rPr>
              <w:t xml:space="preserve"> Reconhece-se que a</w:t>
            </w:r>
            <w:r w:rsidR="008051AD" w:rsidRPr="0067351B">
              <w:rPr>
                <w:sz w:val="21"/>
                <w:szCs w:val="21"/>
                <w:lang w:val="pt-BR"/>
              </w:rPr>
              <w:t xml:space="preserve"> sugestão do revisor</w:t>
            </w:r>
            <w:r w:rsidRPr="0067351B">
              <w:rPr>
                <w:sz w:val="21"/>
                <w:szCs w:val="21"/>
                <w:lang w:val="pt-BR"/>
              </w:rPr>
              <w:t xml:space="preserve"> é valiosa</w:t>
            </w:r>
            <w:r w:rsidR="008051AD" w:rsidRPr="0067351B">
              <w:rPr>
                <w:sz w:val="21"/>
                <w:szCs w:val="21"/>
                <w:lang w:val="pt-BR"/>
              </w:rPr>
              <w:t xml:space="preserve"> </w:t>
            </w:r>
            <w:r w:rsidRPr="0067351B">
              <w:rPr>
                <w:sz w:val="21"/>
                <w:szCs w:val="21"/>
                <w:lang w:val="pt-BR"/>
              </w:rPr>
              <w:t>caso</w:t>
            </w:r>
            <w:r w:rsidR="008051AD" w:rsidRPr="0067351B">
              <w:rPr>
                <w:sz w:val="21"/>
                <w:szCs w:val="21"/>
                <w:lang w:val="pt-BR"/>
              </w:rPr>
              <w:t xml:space="preserve"> </w:t>
            </w:r>
            <w:r w:rsidRPr="0067351B">
              <w:rPr>
                <w:sz w:val="21"/>
                <w:szCs w:val="21"/>
                <w:lang w:val="pt-BR"/>
              </w:rPr>
              <w:t>estejamos focados nas contas com afinidade</w:t>
            </w:r>
            <w:r w:rsidR="008051AD" w:rsidRPr="0067351B">
              <w:rPr>
                <w:sz w:val="21"/>
                <w:szCs w:val="21"/>
                <w:lang w:val="pt-BR"/>
              </w:rPr>
              <w:t xml:space="preserve"> tribut</w:t>
            </w:r>
            <w:r w:rsidRPr="0067351B">
              <w:rPr>
                <w:sz w:val="21"/>
                <w:szCs w:val="21"/>
                <w:lang w:val="pt-BR"/>
              </w:rPr>
              <w:t>á</w:t>
            </w:r>
            <w:r w:rsidR="008051AD" w:rsidRPr="0067351B">
              <w:rPr>
                <w:sz w:val="21"/>
                <w:szCs w:val="21"/>
                <w:lang w:val="pt-BR"/>
              </w:rPr>
              <w:t xml:space="preserve">ria.  </w:t>
            </w:r>
          </w:p>
          <w:p w:rsidR="008051AD" w:rsidRPr="0067351B" w:rsidRDefault="008051AD" w:rsidP="009F2374">
            <w:pPr>
              <w:rPr>
                <w:sz w:val="21"/>
                <w:szCs w:val="21"/>
                <w:lang w:val="pt-BR"/>
              </w:rPr>
            </w:pPr>
          </w:p>
          <w:p w:rsidR="008051AD" w:rsidRPr="0067351B" w:rsidRDefault="008051AD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Utilizamos a valiosa ideia do revis</w:t>
            </w:r>
            <w:r w:rsidR="008D48D7" w:rsidRPr="0067351B">
              <w:rPr>
                <w:sz w:val="21"/>
                <w:szCs w:val="21"/>
                <w:lang w:val="pt-BR"/>
              </w:rPr>
              <w:t>a</w:t>
            </w:r>
            <w:r w:rsidRPr="0067351B">
              <w:rPr>
                <w:sz w:val="21"/>
                <w:szCs w:val="21"/>
                <w:lang w:val="pt-BR"/>
              </w:rPr>
              <w:t>r para aperfeiçoar as sugestões de pesquisa futuras.</w:t>
            </w:r>
          </w:p>
        </w:tc>
      </w:tr>
      <w:tr w:rsidR="009F2374" w:rsidRPr="006A0034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lastRenderedPageBreak/>
              <w:t>B16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fr-FR"/>
              </w:rPr>
            </w:pPr>
            <w:r w:rsidRPr="0067351B">
              <w:rPr>
                <w:sz w:val="21"/>
                <w:szCs w:val="21"/>
                <w:lang w:val="fr-FR"/>
              </w:rPr>
              <w:t xml:space="preserve">Com base nos apontamentos, observa-se </w:t>
            </w:r>
            <w:proofErr w:type="gramStart"/>
            <w:r w:rsidRPr="0067351B">
              <w:rPr>
                <w:sz w:val="21"/>
                <w:szCs w:val="21"/>
                <w:lang w:val="fr-FR"/>
              </w:rPr>
              <w:t>que a</w:t>
            </w:r>
            <w:proofErr w:type="gramEnd"/>
            <w:r w:rsidRPr="0067351B">
              <w:rPr>
                <w:sz w:val="21"/>
                <w:szCs w:val="21"/>
                <w:lang w:val="fr-FR"/>
              </w:rPr>
              <w:t xml:space="preserve"> agressividade fiscal, pelo título, problema, justificativa, falta de referências, modelagem e análise está totalmente deslocada do artigo. Sugiro excluir isso do artigo e apenas focar nos achados de disclosure, se preocupando em manifestar os resultados se diferem de estudos anteriores. Comparação com o momento </w:t>
            </w:r>
            <w:proofErr w:type="gramStart"/>
            <w:r w:rsidRPr="0067351B">
              <w:rPr>
                <w:sz w:val="21"/>
                <w:szCs w:val="21"/>
                <w:lang w:val="fr-FR"/>
              </w:rPr>
              <w:t>atual?</w:t>
            </w:r>
            <w:proofErr w:type="gramEnd"/>
            <w:r w:rsidRPr="0067351B">
              <w:rPr>
                <w:sz w:val="21"/>
                <w:szCs w:val="21"/>
                <w:lang w:val="fr-FR"/>
              </w:rPr>
              <w:t xml:space="preserve"> Houve </w:t>
            </w:r>
            <w:proofErr w:type="gramStart"/>
            <w:r w:rsidRPr="0067351B">
              <w:rPr>
                <w:sz w:val="21"/>
                <w:szCs w:val="21"/>
                <w:lang w:val="fr-FR"/>
              </w:rPr>
              <w:t>evolução?</w:t>
            </w:r>
            <w:proofErr w:type="gramEnd"/>
            <w:r w:rsidRPr="0067351B">
              <w:rPr>
                <w:sz w:val="21"/>
                <w:szCs w:val="21"/>
                <w:lang w:val="fr-FR"/>
              </w:rPr>
              <w:t xml:space="preserve"> Enfim, deixar mais clara as contribuições.</w:t>
            </w:r>
          </w:p>
        </w:tc>
        <w:tc>
          <w:tcPr>
            <w:tcW w:w="2361" w:type="dxa"/>
          </w:tcPr>
          <w:p w:rsidR="009F2374" w:rsidRPr="0067351B" w:rsidRDefault="00A66771" w:rsidP="00A66771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A agressividade fiscal é estudada apenas como um potencial determinante do grau de </w:t>
            </w:r>
            <w:proofErr w:type="spellStart"/>
            <w:r w:rsidRPr="0067351B">
              <w:rPr>
                <w:i/>
                <w:sz w:val="21"/>
                <w:szCs w:val="21"/>
                <w:lang w:val="pt-BR"/>
              </w:rPr>
              <w:t>disclosure</w:t>
            </w:r>
            <w:proofErr w:type="spellEnd"/>
            <w:r w:rsidRPr="0067351B">
              <w:rPr>
                <w:i/>
                <w:sz w:val="21"/>
                <w:szCs w:val="21"/>
                <w:lang w:val="pt-BR"/>
              </w:rPr>
              <w:t xml:space="preserve"> </w:t>
            </w:r>
            <w:r w:rsidRPr="0067351B">
              <w:rPr>
                <w:sz w:val="21"/>
                <w:szCs w:val="21"/>
                <w:lang w:val="pt-BR"/>
              </w:rPr>
              <w:t>de provisões e contingências</w:t>
            </w:r>
            <w:r w:rsidR="00317426" w:rsidRPr="0067351B">
              <w:rPr>
                <w:sz w:val="21"/>
                <w:szCs w:val="21"/>
                <w:lang w:val="pt-BR"/>
              </w:rPr>
              <w:t>.</w:t>
            </w:r>
          </w:p>
          <w:p w:rsidR="00A66771" w:rsidRPr="0067351B" w:rsidRDefault="00A66771" w:rsidP="00A66771">
            <w:pPr>
              <w:rPr>
                <w:sz w:val="21"/>
                <w:szCs w:val="21"/>
                <w:lang w:val="pt-BR"/>
              </w:rPr>
            </w:pPr>
          </w:p>
          <w:p w:rsidR="00A66771" w:rsidRPr="0067351B" w:rsidRDefault="00A66771" w:rsidP="00A66771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No demais. Correto. Precisa ser revisto.</w:t>
            </w:r>
          </w:p>
        </w:tc>
        <w:tc>
          <w:tcPr>
            <w:tcW w:w="2491" w:type="dxa"/>
          </w:tcPr>
          <w:p w:rsidR="009F2374" w:rsidRPr="0067351B" w:rsidRDefault="00F7487C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Conclusão foi revista em função das observações.</w:t>
            </w:r>
          </w:p>
        </w:tc>
      </w:tr>
      <w:tr w:rsidR="009F2374" w:rsidRPr="0067351B" w:rsidTr="00187F2B">
        <w:tc>
          <w:tcPr>
            <w:tcW w:w="568" w:type="dxa"/>
            <w:shd w:val="clear" w:color="auto" w:fill="D9D9D9" w:themeFill="background1" w:themeFillShade="D9"/>
          </w:tcPr>
          <w:p w:rsidR="009F2374" w:rsidRPr="0067351B" w:rsidRDefault="009F2374" w:rsidP="009F2374">
            <w:pPr>
              <w:jc w:val="both"/>
              <w:rPr>
                <w:b/>
                <w:sz w:val="21"/>
                <w:szCs w:val="21"/>
                <w:lang w:val="pt-BR"/>
              </w:rPr>
            </w:pP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b/>
                <w:sz w:val="21"/>
                <w:szCs w:val="21"/>
                <w:lang w:val="pt-BR"/>
              </w:rPr>
            </w:pPr>
            <w:r w:rsidRPr="0067351B">
              <w:rPr>
                <w:b/>
                <w:sz w:val="21"/>
                <w:szCs w:val="21"/>
                <w:lang w:val="pt-BR"/>
              </w:rPr>
              <w:t>Revisor C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</w:p>
        </w:tc>
      </w:tr>
      <w:tr w:rsidR="009F2374" w:rsidRPr="0067351B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C1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O trabalho possui um problema metodológico estrutural, na medida em que não foi identificado o cálculo de dimensionamento da amostra, explicitando como a mesma foi obtida. Não foi identificado o número de empresas que compõem a população. Assim, não é possível identificar se trata-se de uma amostra probabilística ou não probabilística. Além disso, as análises/conclusões aparentam ser generalizantes, o que não se aplica caso a amostra seja não probabilística.</w:t>
            </w:r>
          </w:p>
        </w:tc>
        <w:tc>
          <w:tcPr>
            <w:tcW w:w="2361" w:type="dxa"/>
          </w:tcPr>
          <w:p w:rsidR="009F2374" w:rsidRPr="0067351B" w:rsidRDefault="00A66771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Questionamento importante. </w:t>
            </w:r>
            <w:r w:rsidR="00317426" w:rsidRPr="0067351B">
              <w:rPr>
                <w:sz w:val="21"/>
                <w:szCs w:val="21"/>
                <w:lang w:val="pt-BR"/>
              </w:rPr>
              <w:t>Verificar item no texto</w:t>
            </w:r>
            <w:r w:rsidR="00FB097B" w:rsidRPr="0067351B">
              <w:rPr>
                <w:sz w:val="21"/>
                <w:szCs w:val="21"/>
                <w:lang w:val="pt-BR"/>
              </w:rPr>
              <w:t xml:space="preserve"> detalhamento da amostra.</w:t>
            </w:r>
          </w:p>
          <w:p w:rsidR="00FB097B" w:rsidRPr="0067351B" w:rsidRDefault="00FB097B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Todas as empresas abertas </w:t>
            </w:r>
          </w:p>
          <w:p w:rsidR="001D4704" w:rsidRPr="0067351B" w:rsidRDefault="001D4704" w:rsidP="009F2374">
            <w:pPr>
              <w:rPr>
                <w:sz w:val="21"/>
                <w:szCs w:val="21"/>
                <w:lang w:val="pt-BR"/>
              </w:rPr>
            </w:pPr>
          </w:p>
          <w:p w:rsidR="001D4704" w:rsidRPr="0067351B" w:rsidRDefault="001D470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Detalhe: Trata-se da pesquisa com maior número de observações</w:t>
            </w:r>
            <w:r w:rsidR="0067351B" w:rsidRPr="0067351B">
              <w:rPr>
                <w:sz w:val="21"/>
                <w:szCs w:val="21"/>
                <w:lang w:val="pt-BR"/>
              </w:rPr>
              <w:t>/ano</w:t>
            </w:r>
            <w:r w:rsidRPr="0067351B">
              <w:rPr>
                <w:sz w:val="21"/>
                <w:szCs w:val="21"/>
                <w:lang w:val="pt-BR"/>
              </w:rPr>
              <w:t xml:space="preserve"> entre todas as anteriores. 2100 observações.</w:t>
            </w:r>
          </w:p>
        </w:tc>
        <w:tc>
          <w:tcPr>
            <w:tcW w:w="2491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</w:p>
          <w:p w:rsidR="00317426" w:rsidRPr="0067351B" w:rsidRDefault="00FB097B" w:rsidP="009F2374">
            <w:pPr>
              <w:rPr>
                <w:rFonts w:ascii="Times New Roman" w:hAnsi="Times New Roman"/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“</w:t>
            </w:r>
            <w:r w:rsidR="001D4704" w:rsidRPr="0067351B">
              <w:rPr>
                <w:rFonts w:ascii="Times New Roman" w:hAnsi="Times New Roman"/>
                <w:sz w:val="21"/>
                <w:szCs w:val="21"/>
                <w:lang w:val="pt-BR"/>
              </w:rPr>
              <w:t>A amostra totaliza 300 empresas brasileiras listadas na B3 e a opção do período compreendido entre 2010 a 2016, portanto num total de 2.100 observações, justifica-se por ser posterior a adoção obrigatória do CPC 25, que passou a compor as demonstrações contábeis encerradas a partir de dezembro de 2010.</w:t>
            </w:r>
            <w:r w:rsidRPr="0067351B">
              <w:rPr>
                <w:rFonts w:ascii="Times New Roman" w:hAnsi="Times New Roman"/>
                <w:sz w:val="21"/>
                <w:szCs w:val="21"/>
                <w:lang w:val="pt-BR"/>
              </w:rPr>
              <w:t>” p.9</w:t>
            </w:r>
          </w:p>
          <w:p w:rsidR="0067351B" w:rsidRPr="0067351B" w:rsidRDefault="0067351B" w:rsidP="009F2374">
            <w:pPr>
              <w:rPr>
                <w:rFonts w:ascii="Times New Roman" w:hAnsi="Times New Roman"/>
                <w:sz w:val="21"/>
                <w:szCs w:val="21"/>
                <w:lang w:val="pt-BR"/>
              </w:rPr>
            </w:pPr>
          </w:p>
          <w:p w:rsidR="001D4704" w:rsidRPr="0067351B" w:rsidRDefault="0067351B" w:rsidP="009F2374">
            <w:pPr>
              <w:rPr>
                <w:rFonts w:ascii="Times New Roman" w:hAnsi="Times New Roman"/>
                <w:sz w:val="21"/>
                <w:szCs w:val="21"/>
                <w:lang w:val="pt-BR"/>
              </w:rPr>
            </w:pPr>
            <w:r w:rsidRPr="0067351B">
              <w:rPr>
                <w:rFonts w:ascii="Times New Roman" w:hAnsi="Times New Roman"/>
                <w:sz w:val="21"/>
                <w:szCs w:val="21"/>
                <w:lang w:val="pt-BR"/>
              </w:rPr>
              <w:t>E outros ajustes.</w:t>
            </w:r>
          </w:p>
          <w:p w:rsidR="001D4704" w:rsidRPr="0067351B" w:rsidRDefault="001D4704" w:rsidP="009F2374">
            <w:pPr>
              <w:rPr>
                <w:sz w:val="21"/>
                <w:szCs w:val="21"/>
                <w:lang w:val="pt-BR"/>
              </w:rPr>
            </w:pPr>
          </w:p>
        </w:tc>
      </w:tr>
      <w:tr w:rsidR="009F2374" w:rsidRPr="006A0034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C2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Apesar de na análise dos resultados serem citadas obras que estão no referencial teórico, não foi identificada a apresentação de efetivas ou possíveis explicações para os resultados obtidos.</w:t>
            </w:r>
          </w:p>
        </w:tc>
        <w:tc>
          <w:tcPr>
            <w:tcW w:w="2361" w:type="dxa"/>
          </w:tcPr>
          <w:p w:rsidR="009F2374" w:rsidRPr="0067351B" w:rsidRDefault="00FB097B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Cada hipótese é apresentada e explicada.</w:t>
            </w:r>
            <w:r w:rsidR="001D4704" w:rsidRPr="0067351B">
              <w:rPr>
                <w:sz w:val="21"/>
                <w:szCs w:val="21"/>
                <w:lang w:val="pt-BR"/>
              </w:rPr>
              <w:t xml:space="preserve"> Ajustes precisariam ser realizados.</w:t>
            </w:r>
          </w:p>
        </w:tc>
        <w:tc>
          <w:tcPr>
            <w:tcW w:w="2491" w:type="dxa"/>
          </w:tcPr>
          <w:p w:rsidR="009F2374" w:rsidRPr="0067351B" w:rsidRDefault="00FB097B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Revisadas as hipóteses. Vide texto</w:t>
            </w:r>
          </w:p>
        </w:tc>
      </w:tr>
      <w:tr w:rsidR="009F2374" w:rsidRPr="0067351B" w:rsidTr="00187F2B">
        <w:tc>
          <w:tcPr>
            <w:tcW w:w="568" w:type="dxa"/>
          </w:tcPr>
          <w:p w:rsidR="009F2374" w:rsidRPr="0067351B" w:rsidRDefault="009F2374" w:rsidP="009F2374">
            <w:pPr>
              <w:jc w:val="both"/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C3</w:t>
            </w:r>
          </w:p>
        </w:tc>
        <w:tc>
          <w:tcPr>
            <w:tcW w:w="3074" w:type="dxa"/>
          </w:tcPr>
          <w:p w:rsidR="009F2374" w:rsidRPr="0067351B" w:rsidRDefault="009F237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Há um número excessivo de hipóteses, as quais poderiam referir-se, exclusivamente, às principais variáveis explicativas.</w:t>
            </w:r>
          </w:p>
        </w:tc>
        <w:tc>
          <w:tcPr>
            <w:tcW w:w="2361" w:type="dxa"/>
          </w:tcPr>
          <w:p w:rsidR="009F2374" w:rsidRPr="0067351B" w:rsidRDefault="00FB097B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>O trabalho segue modelos anteriores que apresentavam diversas hipóteses. Mas que fundamentalmente são determinantes.</w:t>
            </w:r>
          </w:p>
        </w:tc>
        <w:tc>
          <w:tcPr>
            <w:tcW w:w="2491" w:type="dxa"/>
          </w:tcPr>
          <w:p w:rsidR="009F2374" w:rsidRPr="0067351B" w:rsidRDefault="001D4704" w:rsidP="009F2374">
            <w:pPr>
              <w:rPr>
                <w:sz w:val="21"/>
                <w:szCs w:val="21"/>
                <w:lang w:val="pt-BR"/>
              </w:rPr>
            </w:pPr>
            <w:r w:rsidRPr="0067351B">
              <w:rPr>
                <w:sz w:val="21"/>
                <w:szCs w:val="21"/>
                <w:lang w:val="pt-BR"/>
              </w:rPr>
              <w:t xml:space="preserve">As hipóteses são mantidas. Entretanto o texto é </w:t>
            </w:r>
            <w:r w:rsidR="00FB097B" w:rsidRPr="0067351B">
              <w:rPr>
                <w:sz w:val="21"/>
                <w:szCs w:val="21"/>
                <w:lang w:val="pt-BR"/>
              </w:rPr>
              <w:t>revisto em f</w:t>
            </w:r>
            <w:r w:rsidRPr="0067351B">
              <w:rPr>
                <w:sz w:val="21"/>
                <w:szCs w:val="21"/>
                <w:lang w:val="pt-BR"/>
              </w:rPr>
              <w:t>unção</w:t>
            </w:r>
            <w:r w:rsidR="00FB097B" w:rsidRPr="0067351B">
              <w:rPr>
                <w:sz w:val="21"/>
                <w:szCs w:val="21"/>
                <w:lang w:val="pt-BR"/>
              </w:rPr>
              <w:t xml:space="preserve"> dos comentários. Vide texto.</w:t>
            </w:r>
          </w:p>
        </w:tc>
      </w:tr>
    </w:tbl>
    <w:p w:rsidR="0026199C" w:rsidRPr="0067351B" w:rsidRDefault="0026199C" w:rsidP="0026199C">
      <w:pPr>
        <w:jc w:val="both"/>
        <w:rPr>
          <w:sz w:val="21"/>
          <w:szCs w:val="21"/>
          <w:lang w:val="pt-BR"/>
        </w:rPr>
      </w:pPr>
    </w:p>
    <w:p w:rsidR="000B7AB8" w:rsidRPr="0067351B" w:rsidRDefault="001E5CB7" w:rsidP="0026199C">
      <w:pPr>
        <w:jc w:val="both"/>
        <w:rPr>
          <w:sz w:val="21"/>
          <w:szCs w:val="21"/>
          <w:lang w:val="pt-BR"/>
        </w:rPr>
      </w:pPr>
      <w:r w:rsidRPr="0067351B">
        <w:rPr>
          <w:sz w:val="21"/>
          <w:szCs w:val="21"/>
          <w:lang w:val="pt-BR"/>
        </w:rPr>
        <w:t>Muito obrigado pela atenção e auxí</w:t>
      </w:r>
      <w:r w:rsidR="00352821" w:rsidRPr="0067351B">
        <w:rPr>
          <w:sz w:val="21"/>
          <w:szCs w:val="21"/>
          <w:lang w:val="pt-BR"/>
        </w:rPr>
        <w:t xml:space="preserve">lio em melhorar nosso trabalho. Com isso, confiamos que sua relevância para a ciência tenha sido incrementada e que seja merecedor de publicação por um periódico do prestígio da </w:t>
      </w:r>
      <w:r w:rsidR="0026199C" w:rsidRPr="0067351B">
        <w:rPr>
          <w:sz w:val="21"/>
          <w:szCs w:val="21"/>
          <w:lang w:val="pt-BR"/>
        </w:rPr>
        <w:t>SCG_UFRJ.</w:t>
      </w:r>
    </w:p>
    <w:p w:rsidR="000B7AB8" w:rsidRPr="0067351B" w:rsidRDefault="00352821" w:rsidP="0026199C">
      <w:pPr>
        <w:jc w:val="both"/>
        <w:rPr>
          <w:sz w:val="21"/>
          <w:szCs w:val="21"/>
          <w:lang w:val="pt-BR"/>
        </w:rPr>
      </w:pPr>
      <w:r w:rsidRPr="0067351B">
        <w:rPr>
          <w:sz w:val="21"/>
          <w:szCs w:val="21"/>
          <w:lang w:val="pt-BR"/>
        </w:rPr>
        <w:t>Atenciosamente,</w:t>
      </w:r>
      <w:r w:rsidR="0067351B">
        <w:rPr>
          <w:sz w:val="21"/>
          <w:szCs w:val="21"/>
          <w:lang w:val="pt-BR"/>
        </w:rPr>
        <w:t xml:space="preserve">   </w:t>
      </w:r>
      <w:r w:rsidR="000B7AB8" w:rsidRPr="0067351B">
        <w:rPr>
          <w:sz w:val="21"/>
          <w:szCs w:val="21"/>
          <w:lang w:val="pt-BR"/>
        </w:rPr>
        <w:t xml:space="preserve">Os </w:t>
      </w:r>
      <w:r w:rsidR="0026199C" w:rsidRPr="0067351B">
        <w:rPr>
          <w:sz w:val="21"/>
          <w:szCs w:val="21"/>
          <w:lang w:val="pt-BR"/>
        </w:rPr>
        <w:t>A</w:t>
      </w:r>
      <w:r w:rsidR="000B7AB8" w:rsidRPr="0067351B">
        <w:rPr>
          <w:sz w:val="21"/>
          <w:szCs w:val="21"/>
          <w:lang w:val="pt-BR"/>
        </w:rPr>
        <w:t>utores</w:t>
      </w:r>
    </w:p>
    <w:sectPr w:rsidR="000B7AB8" w:rsidRPr="0067351B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8EF" w:rsidRDefault="00AB18EF" w:rsidP="0067351B">
      <w:pPr>
        <w:spacing w:after="0" w:line="240" w:lineRule="auto"/>
      </w:pPr>
      <w:r>
        <w:separator/>
      </w:r>
    </w:p>
  </w:endnote>
  <w:endnote w:type="continuationSeparator" w:id="0">
    <w:p w:rsidR="00AB18EF" w:rsidRDefault="00AB18EF" w:rsidP="0067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3697059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7351B" w:rsidRDefault="0067351B" w:rsidP="000A093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67351B" w:rsidRDefault="0067351B" w:rsidP="0067351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1002514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7351B" w:rsidRDefault="0067351B" w:rsidP="000A093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67351B" w:rsidRDefault="0067351B" w:rsidP="0067351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8EF" w:rsidRDefault="00AB18EF" w:rsidP="0067351B">
      <w:pPr>
        <w:spacing w:after="0" w:line="240" w:lineRule="auto"/>
      </w:pPr>
      <w:r>
        <w:separator/>
      </w:r>
    </w:p>
  </w:footnote>
  <w:footnote w:type="continuationSeparator" w:id="0">
    <w:p w:rsidR="00AB18EF" w:rsidRDefault="00AB18EF" w:rsidP="00673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942"/>
    <w:multiLevelType w:val="hybridMultilevel"/>
    <w:tmpl w:val="E8EEB7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A1AD3"/>
    <w:multiLevelType w:val="hybridMultilevel"/>
    <w:tmpl w:val="93EA13F8"/>
    <w:lvl w:ilvl="0" w:tplc="20A4AAB2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23"/>
    <w:rsid w:val="00024ADF"/>
    <w:rsid w:val="000820DF"/>
    <w:rsid w:val="000B7AB8"/>
    <w:rsid w:val="00181DEB"/>
    <w:rsid w:val="00187F2B"/>
    <w:rsid w:val="00197A2C"/>
    <w:rsid w:val="001B3BE1"/>
    <w:rsid w:val="001C6D96"/>
    <w:rsid w:val="001D4704"/>
    <w:rsid w:val="001E0F01"/>
    <w:rsid w:val="001E5CB7"/>
    <w:rsid w:val="00202332"/>
    <w:rsid w:val="0026199C"/>
    <w:rsid w:val="002C2C7C"/>
    <w:rsid w:val="00317426"/>
    <w:rsid w:val="00331F1E"/>
    <w:rsid w:val="003340D8"/>
    <w:rsid w:val="00352821"/>
    <w:rsid w:val="00356686"/>
    <w:rsid w:val="003945B9"/>
    <w:rsid w:val="00516932"/>
    <w:rsid w:val="00526AA7"/>
    <w:rsid w:val="00535BED"/>
    <w:rsid w:val="0062497A"/>
    <w:rsid w:val="0067351B"/>
    <w:rsid w:val="00696A78"/>
    <w:rsid w:val="006A0034"/>
    <w:rsid w:val="007239D1"/>
    <w:rsid w:val="007363B4"/>
    <w:rsid w:val="007372BC"/>
    <w:rsid w:val="00765253"/>
    <w:rsid w:val="007F7923"/>
    <w:rsid w:val="008051AD"/>
    <w:rsid w:val="00846CFB"/>
    <w:rsid w:val="008560C9"/>
    <w:rsid w:val="00884911"/>
    <w:rsid w:val="008C67D8"/>
    <w:rsid w:val="008D48D7"/>
    <w:rsid w:val="008F7BB1"/>
    <w:rsid w:val="00936609"/>
    <w:rsid w:val="009673CF"/>
    <w:rsid w:val="00972CF4"/>
    <w:rsid w:val="00982468"/>
    <w:rsid w:val="009B360F"/>
    <w:rsid w:val="009D3237"/>
    <w:rsid w:val="009D3508"/>
    <w:rsid w:val="009F2374"/>
    <w:rsid w:val="00A01743"/>
    <w:rsid w:val="00A66771"/>
    <w:rsid w:val="00A66780"/>
    <w:rsid w:val="00AB18EF"/>
    <w:rsid w:val="00AD57C6"/>
    <w:rsid w:val="00B00AEC"/>
    <w:rsid w:val="00B32AE4"/>
    <w:rsid w:val="00B36159"/>
    <w:rsid w:val="00BA44FC"/>
    <w:rsid w:val="00C55603"/>
    <w:rsid w:val="00CD65D6"/>
    <w:rsid w:val="00CF5F7E"/>
    <w:rsid w:val="00D123B8"/>
    <w:rsid w:val="00DB6B7A"/>
    <w:rsid w:val="00DE0D03"/>
    <w:rsid w:val="00E32EA5"/>
    <w:rsid w:val="00E46F10"/>
    <w:rsid w:val="00E71620"/>
    <w:rsid w:val="00F226FF"/>
    <w:rsid w:val="00F44EBF"/>
    <w:rsid w:val="00F7487C"/>
    <w:rsid w:val="00F7692B"/>
    <w:rsid w:val="00F77DC7"/>
    <w:rsid w:val="00FB097B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97A2C"/>
    <w:pPr>
      <w:keepNext/>
      <w:keepLines/>
      <w:numPr>
        <w:numId w:val="1"/>
      </w:numPr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7A2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F77DC7"/>
    <w:pPr>
      <w:ind w:left="720"/>
      <w:contextualSpacing/>
    </w:pPr>
  </w:style>
  <w:style w:type="table" w:styleId="Tabelacomgrade">
    <w:name w:val="Table Grid"/>
    <w:basedOn w:val="Tabelanormal"/>
    <w:uiPriority w:val="39"/>
    <w:rsid w:val="0026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sid w:val="009D323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3237"/>
    <w:rPr>
      <w:rFonts w:ascii="Calibri" w:eastAsia="Times New Roman" w:hAnsi="Calibri" w:cs="Times New Roman"/>
      <w:sz w:val="20"/>
      <w:szCs w:val="20"/>
      <w:lang w:eastAsia="pt-BR"/>
    </w:rPr>
  </w:style>
  <w:style w:type="paragraph" w:customStyle="1" w:styleId="Default">
    <w:name w:val="Default"/>
    <w:rsid w:val="001C6D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3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51B"/>
    <w:rPr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67351B"/>
  </w:style>
  <w:style w:type="paragraph" w:styleId="Textodebalo">
    <w:name w:val="Balloon Text"/>
    <w:basedOn w:val="Normal"/>
    <w:link w:val="TextodebaloChar"/>
    <w:uiPriority w:val="99"/>
    <w:semiHidden/>
    <w:unhideWhenUsed/>
    <w:rsid w:val="006A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034"/>
    <w:rPr>
      <w:rFonts w:ascii="Segoe UI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6A0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0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2098</Words>
  <Characters>11786</Characters>
  <Application>Microsoft Office Word</Application>
  <DocSecurity>0</DocSecurity>
  <Lines>633</Lines>
  <Paragraphs>180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2019-04-07T14:54:00Z</dcterms:created>
  <dcterms:modified xsi:type="dcterms:W3CDTF">2019-04-07T14:54:00Z</dcterms:modified>
</cp:coreProperties>
</file>