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DB76" w14:textId="23BDF105" w:rsidR="00DE118A" w:rsidRDefault="007225DE" w:rsidP="00AB68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DE118A" w:rsidRPr="000D1B9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="00DE118A" w:rsidRPr="000D1B91">
        <w:rPr>
          <w:rFonts w:ascii="Times New Roman" w:hAnsi="Times New Roman" w:cs="Times New Roman"/>
          <w:sz w:val="24"/>
          <w:szCs w:val="24"/>
        </w:rPr>
        <w:t xml:space="preserve"> de 2021</w:t>
      </w:r>
    </w:p>
    <w:p w14:paraId="6C8023C4" w14:textId="4F94E838" w:rsidR="00DE118A" w:rsidRDefault="00DE118A" w:rsidP="00DE118A">
      <w:pPr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>Caro editor,</w:t>
      </w:r>
    </w:p>
    <w:p w14:paraId="1E9D909A" w14:textId="77777777" w:rsidR="009D7C60" w:rsidRPr="000D1B91" w:rsidRDefault="009D7C60" w:rsidP="00DE118A">
      <w:pPr>
        <w:rPr>
          <w:rFonts w:ascii="Times New Roman" w:hAnsi="Times New Roman" w:cs="Times New Roman"/>
          <w:sz w:val="24"/>
          <w:szCs w:val="24"/>
        </w:rPr>
      </w:pPr>
    </w:p>
    <w:p w14:paraId="7EFD37B5" w14:textId="5E4A7146" w:rsidR="00DE118A" w:rsidRPr="000D1B91" w:rsidRDefault="00DE118A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>Go</w:t>
      </w:r>
      <w:r w:rsidR="0057278C" w:rsidRPr="000D1B91">
        <w:rPr>
          <w:rFonts w:ascii="Times New Roman" w:hAnsi="Times New Roman" w:cs="Times New Roman"/>
          <w:sz w:val="24"/>
          <w:szCs w:val="24"/>
        </w:rPr>
        <w:t>staríamos de enviar o artigo</w:t>
      </w:r>
      <w:r w:rsidRPr="000D1B91">
        <w:rPr>
          <w:rFonts w:ascii="Times New Roman" w:hAnsi="Times New Roman" w:cs="Times New Roman"/>
          <w:sz w:val="24"/>
          <w:szCs w:val="24"/>
        </w:rPr>
        <w:t xml:space="preserve"> intitulado </w:t>
      </w:r>
      <w:r w:rsidR="00914918">
        <w:rPr>
          <w:rFonts w:ascii="Times New Roman" w:hAnsi="Times New Roman" w:cs="Times New Roman"/>
          <w:sz w:val="24"/>
          <w:szCs w:val="24"/>
        </w:rPr>
        <w:t>“</w:t>
      </w:r>
      <w:r w:rsidRPr="000D1B91">
        <w:rPr>
          <w:rFonts w:ascii="Times New Roman" w:hAnsi="Times New Roman" w:cs="Times New Roman"/>
          <w:sz w:val="24"/>
          <w:szCs w:val="24"/>
        </w:rPr>
        <w:t xml:space="preserve">As Razões do </w:t>
      </w:r>
      <w:r w:rsidRPr="000D1B91">
        <w:rPr>
          <w:rFonts w:ascii="Times New Roman" w:hAnsi="Times New Roman" w:cs="Times New Roman"/>
          <w:i/>
          <w:iCs/>
          <w:sz w:val="24"/>
          <w:szCs w:val="24"/>
        </w:rPr>
        <w:t>Opt-out</w:t>
      </w:r>
      <w:r w:rsidRPr="000D1B91">
        <w:rPr>
          <w:rFonts w:ascii="Times New Roman" w:hAnsi="Times New Roman" w:cs="Times New Roman"/>
          <w:sz w:val="24"/>
          <w:szCs w:val="24"/>
        </w:rPr>
        <w:t>: um Estudo sobre Mulheres que Interromperam suas Carreiras em Função da Maternidade</w:t>
      </w:r>
      <w:r w:rsidR="00914918">
        <w:rPr>
          <w:rFonts w:ascii="Times New Roman" w:hAnsi="Times New Roman" w:cs="Times New Roman"/>
          <w:sz w:val="24"/>
          <w:szCs w:val="24"/>
        </w:rPr>
        <w:t>”</w:t>
      </w:r>
      <w:r w:rsidRPr="000D1B91">
        <w:rPr>
          <w:rFonts w:ascii="Times New Roman" w:hAnsi="Times New Roman" w:cs="Times New Roman"/>
          <w:sz w:val="24"/>
          <w:szCs w:val="24"/>
        </w:rPr>
        <w:t xml:space="preserve"> para apreciação pela revista Sociedade, Contabilidade e Gestão</w:t>
      </w:r>
      <w:r w:rsidR="009D7C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60F6A" w14:textId="366F04FE" w:rsidR="00DE118A" w:rsidRPr="000D1B91" w:rsidRDefault="00DE118A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>Confirmamo</w:t>
      </w:r>
      <w:r w:rsidR="0057278C" w:rsidRPr="000D1B91">
        <w:rPr>
          <w:rFonts w:ascii="Times New Roman" w:hAnsi="Times New Roman" w:cs="Times New Roman"/>
          <w:sz w:val="24"/>
          <w:szCs w:val="24"/>
        </w:rPr>
        <w:t>s que este trabalho é original,</w:t>
      </w:r>
      <w:r w:rsidRPr="000D1B91">
        <w:rPr>
          <w:rFonts w:ascii="Times New Roman" w:hAnsi="Times New Roman" w:cs="Times New Roman"/>
          <w:sz w:val="24"/>
          <w:szCs w:val="24"/>
        </w:rPr>
        <w:t xml:space="preserve"> </w:t>
      </w:r>
      <w:r w:rsidR="000D1B91">
        <w:rPr>
          <w:rFonts w:ascii="Times New Roman" w:hAnsi="Times New Roman" w:cs="Times New Roman"/>
          <w:sz w:val="24"/>
          <w:szCs w:val="24"/>
        </w:rPr>
        <w:t xml:space="preserve">que </w:t>
      </w:r>
      <w:r w:rsidRPr="000D1B91">
        <w:rPr>
          <w:rFonts w:ascii="Times New Roman" w:hAnsi="Times New Roman" w:cs="Times New Roman"/>
          <w:sz w:val="24"/>
          <w:szCs w:val="24"/>
        </w:rPr>
        <w:t>não foi publicado em nenhum</w:t>
      </w:r>
      <w:r w:rsidR="00BA7F54">
        <w:rPr>
          <w:rFonts w:ascii="Times New Roman" w:hAnsi="Times New Roman" w:cs="Times New Roman"/>
          <w:sz w:val="24"/>
          <w:szCs w:val="24"/>
        </w:rPr>
        <w:t>a outra revista</w:t>
      </w:r>
      <w:r w:rsidRPr="000D1B91">
        <w:rPr>
          <w:rFonts w:ascii="Times New Roman" w:hAnsi="Times New Roman" w:cs="Times New Roman"/>
          <w:sz w:val="24"/>
          <w:szCs w:val="24"/>
        </w:rPr>
        <w:t xml:space="preserve">, </w:t>
      </w:r>
      <w:r w:rsidR="0057278C" w:rsidRPr="000D1B91">
        <w:rPr>
          <w:rFonts w:ascii="Times New Roman" w:hAnsi="Times New Roman" w:cs="Times New Roman"/>
          <w:sz w:val="24"/>
          <w:szCs w:val="24"/>
        </w:rPr>
        <w:t xml:space="preserve">e </w:t>
      </w:r>
      <w:r w:rsidRPr="000D1B91">
        <w:rPr>
          <w:rFonts w:ascii="Times New Roman" w:hAnsi="Times New Roman" w:cs="Times New Roman"/>
          <w:sz w:val="24"/>
          <w:szCs w:val="24"/>
        </w:rPr>
        <w:t xml:space="preserve">nem está atualmente sob avaliação para publicação em outro lugar. </w:t>
      </w:r>
      <w:r w:rsidR="00BA7F54">
        <w:rPr>
          <w:rFonts w:ascii="Times New Roman" w:hAnsi="Times New Roman" w:cs="Times New Roman"/>
          <w:sz w:val="24"/>
          <w:szCs w:val="24"/>
        </w:rPr>
        <w:t>Vale informar que o</w:t>
      </w:r>
      <w:r w:rsidRPr="000D1B91">
        <w:rPr>
          <w:rFonts w:ascii="Times New Roman" w:hAnsi="Times New Roman" w:cs="Times New Roman"/>
          <w:sz w:val="24"/>
          <w:szCs w:val="24"/>
        </w:rPr>
        <w:t xml:space="preserve"> artigo foi selecionado para apresentação no Congresso AdCont em 2020 e foi bem recebido.</w:t>
      </w:r>
    </w:p>
    <w:p w14:paraId="76F61815" w14:textId="2D3694BA" w:rsidR="00AB543A" w:rsidRPr="000D1B91" w:rsidRDefault="00DE118A" w:rsidP="00952C1E">
      <w:pPr>
        <w:jc w:val="both"/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 xml:space="preserve">Neste artigo, </w:t>
      </w:r>
      <w:r w:rsidR="00237FF7" w:rsidRPr="000D1B91">
        <w:rPr>
          <w:rFonts w:ascii="Times New Roman" w:hAnsi="Times New Roman" w:cs="Times New Roman"/>
          <w:sz w:val="24"/>
          <w:szCs w:val="24"/>
        </w:rPr>
        <w:t xml:space="preserve">buscamos compreender o termo </w:t>
      </w:r>
      <w:r w:rsidR="00237FF7" w:rsidRPr="000D1B91">
        <w:rPr>
          <w:rFonts w:ascii="Times New Roman" w:hAnsi="Times New Roman" w:cs="Times New Roman"/>
          <w:i/>
          <w:sz w:val="24"/>
          <w:szCs w:val="24"/>
        </w:rPr>
        <w:t>opt-out</w:t>
      </w:r>
      <w:r w:rsidR="00237FF7" w:rsidRPr="000D1B91">
        <w:rPr>
          <w:rFonts w:ascii="Times New Roman" w:hAnsi="Times New Roman" w:cs="Times New Roman"/>
          <w:sz w:val="24"/>
          <w:szCs w:val="24"/>
        </w:rPr>
        <w:t xml:space="preserve">, </w:t>
      </w:r>
      <w:r w:rsidR="00C2009F" w:rsidRPr="000D1B91">
        <w:rPr>
          <w:rFonts w:ascii="Times New Roman" w:hAnsi="Times New Roman" w:cs="Times New Roman"/>
          <w:sz w:val="24"/>
          <w:szCs w:val="24"/>
        </w:rPr>
        <w:t>que sinaliza o êxodo de mulheres altamente qualificadas do mercado de trabalho devido a um desejo de cuidar dos filhos em período integral. A pesquisa teve o intuito de apresentar</w:t>
      </w:r>
      <w:r w:rsidR="000D1B91">
        <w:rPr>
          <w:rFonts w:ascii="Times New Roman" w:hAnsi="Times New Roman" w:cs="Times New Roman"/>
          <w:sz w:val="24"/>
          <w:szCs w:val="24"/>
        </w:rPr>
        <w:t xml:space="preserve"> as</w:t>
      </w:r>
      <w:r w:rsidR="00C2009F" w:rsidRPr="000D1B91">
        <w:rPr>
          <w:rFonts w:ascii="Times New Roman" w:hAnsi="Times New Roman" w:cs="Times New Roman"/>
          <w:sz w:val="24"/>
          <w:szCs w:val="24"/>
        </w:rPr>
        <w:t xml:space="preserve"> </w:t>
      </w:r>
      <w:r w:rsidR="0057278C" w:rsidRPr="000D1B91">
        <w:rPr>
          <w:rFonts w:ascii="Times New Roman" w:hAnsi="Times New Roman" w:cs="Times New Roman"/>
          <w:sz w:val="24"/>
          <w:szCs w:val="24"/>
        </w:rPr>
        <w:t>razões</w:t>
      </w:r>
      <w:r w:rsidR="00C2009F" w:rsidRPr="000D1B91">
        <w:rPr>
          <w:rFonts w:ascii="Times New Roman" w:hAnsi="Times New Roman" w:cs="Times New Roman"/>
          <w:sz w:val="24"/>
          <w:szCs w:val="24"/>
        </w:rPr>
        <w:t xml:space="preserve"> que levaram</w:t>
      </w:r>
      <w:r w:rsidR="0057278C" w:rsidRPr="000D1B91">
        <w:rPr>
          <w:rFonts w:ascii="Times New Roman" w:hAnsi="Times New Roman" w:cs="Times New Roman"/>
          <w:sz w:val="24"/>
          <w:szCs w:val="24"/>
        </w:rPr>
        <w:t xml:space="preserve"> mulheres</w:t>
      </w:r>
      <w:r w:rsidR="00C2009F" w:rsidRPr="000D1B91">
        <w:rPr>
          <w:rFonts w:ascii="Times New Roman" w:hAnsi="Times New Roman" w:cs="Times New Roman"/>
          <w:sz w:val="24"/>
          <w:szCs w:val="24"/>
        </w:rPr>
        <w:t xml:space="preserve"> com carreiras consolidadas</w:t>
      </w:r>
      <w:r w:rsidR="0057278C" w:rsidRPr="000D1B91">
        <w:rPr>
          <w:rFonts w:ascii="Times New Roman" w:hAnsi="Times New Roman" w:cs="Times New Roman"/>
          <w:sz w:val="24"/>
          <w:szCs w:val="24"/>
        </w:rPr>
        <w:t xml:space="preserve"> </w:t>
      </w:r>
      <w:r w:rsidR="002E2ACF" w:rsidRPr="000D1B91">
        <w:rPr>
          <w:rFonts w:ascii="Times New Roman" w:hAnsi="Times New Roman" w:cs="Times New Roman"/>
          <w:sz w:val="24"/>
          <w:szCs w:val="24"/>
        </w:rPr>
        <w:t>a aderirem ao movimento</w:t>
      </w:r>
      <w:r w:rsidR="0057278C" w:rsidRPr="000D1B91">
        <w:rPr>
          <w:rFonts w:ascii="Times New Roman" w:hAnsi="Times New Roman" w:cs="Times New Roman"/>
          <w:sz w:val="24"/>
          <w:szCs w:val="24"/>
        </w:rPr>
        <w:t xml:space="preserve"> </w:t>
      </w:r>
      <w:r w:rsidR="0057278C" w:rsidRPr="000D1B91">
        <w:rPr>
          <w:rFonts w:ascii="Times New Roman" w:hAnsi="Times New Roman" w:cs="Times New Roman"/>
          <w:i/>
          <w:sz w:val="24"/>
          <w:szCs w:val="24"/>
        </w:rPr>
        <w:t>opt-out</w:t>
      </w:r>
      <w:r w:rsidR="0057278C" w:rsidRPr="000D1B91">
        <w:rPr>
          <w:rFonts w:ascii="Times New Roman" w:hAnsi="Times New Roman" w:cs="Times New Roman"/>
          <w:sz w:val="24"/>
          <w:szCs w:val="24"/>
        </w:rPr>
        <w:t xml:space="preserve">, bem como as suas experiências durante o tempo de dedicação exclusiva aos filhos. </w:t>
      </w:r>
    </w:p>
    <w:p w14:paraId="1E9E3232" w14:textId="33EED10B" w:rsidR="0057278C" w:rsidRPr="000D1B91" w:rsidRDefault="00AB543A" w:rsidP="00952C1E">
      <w:pPr>
        <w:jc w:val="both"/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>Acreditamos que est</w:t>
      </w:r>
      <w:r w:rsidR="00BA7F54">
        <w:rPr>
          <w:rFonts w:ascii="Times New Roman" w:hAnsi="Times New Roman" w:cs="Times New Roman"/>
          <w:sz w:val="24"/>
          <w:szCs w:val="24"/>
        </w:rPr>
        <w:t>e estudo</w:t>
      </w:r>
      <w:r w:rsidRPr="000D1B91">
        <w:rPr>
          <w:rFonts w:ascii="Times New Roman" w:hAnsi="Times New Roman" w:cs="Times New Roman"/>
          <w:sz w:val="24"/>
          <w:szCs w:val="24"/>
        </w:rPr>
        <w:t xml:space="preserve"> seja apropriado para publicação pela revista Socie</w:t>
      </w:r>
      <w:r w:rsidR="000D1B91" w:rsidRPr="000D1B91">
        <w:rPr>
          <w:rFonts w:ascii="Times New Roman" w:hAnsi="Times New Roman" w:cs="Times New Roman"/>
          <w:sz w:val="24"/>
          <w:szCs w:val="24"/>
        </w:rPr>
        <w:t xml:space="preserve">dade, Contabilidade e Gestão por trazer </w:t>
      </w:r>
      <w:r w:rsidR="00914918">
        <w:rPr>
          <w:rFonts w:ascii="Times New Roman" w:hAnsi="Times New Roman" w:cs="Times New Roman"/>
          <w:sz w:val="24"/>
          <w:szCs w:val="24"/>
        </w:rPr>
        <w:t>uma</w:t>
      </w:r>
      <w:r w:rsidR="000D1B91" w:rsidRPr="000D1B91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14918">
        <w:rPr>
          <w:rFonts w:ascii="Times New Roman" w:hAnsi="Times New Roman" w:cs="Times New Roman"/>
          <w:sz w:val="24"/>
          <w:szCs w:val="24"/>
        </w:rPr>
        <w:t xml:space="preserve"> acerca do fenômeno </w:t>
      </w:r>
      <w:r w:rsidR="00914918" w:rsidRPr="00914918">
        <w:rPr>
          <w:rFonts w:ascii="Times New Roman" w:hAnsi="Times New Roman" w:cs="Times New Roman"/>
          <w:i/>
          <w:iCs/>
          <w:sz w:val="24"/>
          <w:szCs w:val="24"/>
        </w:rPr>
        <w:t>opt-out</w:t>
      </w:r>
      <w:r w:rsidR="00914918">
        <w:rPr>
          <w:rFonts w:ascii="Times New Roman" w:hAnsi="Times New Roman" w:cs="Times New Roman"/>
          <w:sz w:val="24"/>
          <w:szCs w:val="24"/>
        </w:rPr>
        <w:t>, termo</w:t>
      </w:r>
      <w:r w:rsidR="000D1B91" w:rsidRPr="000D1B91">
        <w:rPr>
          <w:rFonts w:ascii="Times New Roman" w:hAnsi="Times New Roman" w:cs="Times New Roman"/>
          <w:sz w:val="24"/>
          <w:szCs w:val="24"/>
        </w:rPr>
        <w:t xml:space="preserve"> bastante comum nos assuntos relacionados à carreira e a gênero</w:t>
      </w:r>
      <w:r w:rsidR="00914918">
        <w:rPr>
          <w:rFonts w:ascii="Times New Roman" w:hAnsi="Times New Roman" w:cs="Times New Roman"/>
          <w:sz w:val="24"/>
          <w:szCs w:val="24"/>
        </w:rPr>
        <w:t xml:space="preserve"> em revistas estrangeiras, mas pouco explorado no Brasil</w:t>
      </w:r>
      <w:r w:rsidR="000D1B91" w:rsidRPr="000D1B91">
        <w:rPr>
          <w:rFonts w:ascii="Times New Roman" w:hAnsi="Times New Roman" w:cs="Times New Roman"/>
          <w:sz w:val="24"/>
          <w:szCs w:val="24"/>
        </w:rPr>
        <w:t>; e por apresentar uma leitura crítica</w:t>
      </w:r>
      <w:r w:rsidR="00C2009F" w:rsidRPr="000D1B91">
        <w:rPr>
          <w:rFonts w:ascii="Times New Roman" w:hAnsi="Times New Roman" w:cs="Times New Roman"/>
          <w:sz w:val="24"/>
          <w:szCs w:val="24"/>
        </w:rPr>
        <w:t xml:space="preserve"> acerca d</w:t>
      </w:r>
      <w:r w:rsidR="00C31723">
        <w:rPr>
          <w:rFonts w:ascii="Times New Roman" w:hAnsi="Times New Roman" w:cs="Times New Roman"/>
          <w:sz w:val="24"/>
          <w:szCs w:val="24"/>
        </w:rPr>
        <w:t>e tal fenômeno</w:t>
      </w:r>
      <w:r w:rsidR="00C2009F" w:rsidRPr="000D1B91">
        <w:rPr>
          <w:rFonts w:ascii="Times New Roman" w:hAnsi="Times New Roman" w:cs="Times New Roman"/>
          <w:sz w:val="24"/>
          <w:szCs w:val="24"/>
        </w:rPr>
        <w:t>,</w:t>
      </w:r>
      <w:r w:rsidR="000D1B91" w:rsidRPr="000D1B91">
        <w:rPr>
          <w:rFonts w:ascii="Times New Roman" w:hAnsi="Times New Roman" w:cs="Times New Roman"/>
          <w:sz w:val="24"/>
          <w:szCs w:val="24"/>
        </w:rPr>
        <w:t xml:space="preserve"> uma vez que os</w:t>
      </w:r>
      <w:r w:rsidR="008075FC">
        <w:rPr>
          <w:rFonts w:ascii="Times New Roman" w:hAnsi="Times New Roman" w:cs="Times New Roman"/>
          <w:sz w:val="24"/>
          <w:szCs w:val="24"/>
        </w:rPr>
        <w:t xml:space="preserve"> </w:t>
      </w:r>
      <w:r w:rsidR="000D1B91" w:rsidRPr="000D1B91">
        <w:rPr>
          <w:rFonts w:ascii="Times New Roman" w:hAnsi="Times New Roman" w:cs="Times New Roman"/>
          <w:sz w:val="24"/>
          <w:szCs w:val="24"/>
        </w:rPr>
        <w:t xml:space="preserve">resultados apresentam uma </w:t>
      </w:r>
      <w:r w:rsidR="002E2ACF" w:rsidRPr="000D1B91">
        <w:rPr>
          <w:rFonts w:ascii="Times New Roman" w:hAnsi="Times New Roman" w:cs="Times New Roman"/>
          <w:sz w:val="24"/>
          <w:szCs w:val="24"/>
        </w:rPr>
        <w:t>contribui</w:t>
      </w:r>
      <w:r w:rsidR="000D1B91" w:rsidRPr="000D1B91">
        <w:rPr>
          <w:rFonts w:ascii="Times New Roman" w:hAnsi="Times New Roman" w:cs="Times New Roman"/>
          <w:sz w:val="24"/>
          <w:szCs w:val="24"/>
        </w:rPr>
        <w:t>ção</w:t>
      </w:r>
      <w:r w:rsidR="002E2ACF" w:rsidRPr="000D1B91">
        <w:rPr>
          <w:rFonts w:ascii="Times New Roman" w:hAnsi="Times New Roman" w:cs="Times New Roman"/>
          <w:sz w:val="24"/>
          <w:szCs w:val="24"/>
        </w:rPr>
        <w:t xml:space="preserve"> para</w:t>
      </w:r>
      <w:r w:rsidR="00952C1E" w:rsidRPr="000D1B91">
        <w:rPr>
          <w:rFonts w:ascii="Times New Roman" w:hAnsi="Times New Roman" w:cs="Times New Roman"/>
          <w:sz w:val="24"/>
          <w:szCs w:val="24"/>
        </w:rPr>
        <w:t xml:space="preserve"> uma mudança limitada e/ou manutenção do </w:t>
      </w:r>
      <w:r w:rsidR="00952C1E" w:rsidRPr="001B5778">
        <w:rPr>
          <w:rFonts w:ascii="Times New Roman" w:hAnsi="Times New Roman" w:cs="Times New Roman"/>
          <w:i/>
          <w:sz w:val="24"/>
          <w:szCs w:val="24"/>
        </w:rPr>
        <w:t>status quo</w:t>
      </w:r>
      <w:r w:rsidR="00952C1E" w:rsidRPr="000D1B91">
        <w:rPr>
          <w:rFonts w:ascii="Times New Roman" w:hAnsi="Times New Roman" w:cs="Times New Roman"/>
          <w:sz w:val="24"/>
          <w:szCs w:val="24"/>
        </w:rPr>
        <w:t xml:space="preserve"> frente às desigualdades estruturais e organizacionais.</w:t>
      </w:r>
    </w:p>
    <w:p w14:paraId="17E10C2B" w14:textId="68E878A6" w:rsidR="001B5778" w:rsidRDefault="00DE118A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 w:rsidRPr="000D1B91">
        <w:rPr>
          <w:rFonts w:ascii="Times New Roman" w:hAnsi="Times New Roman" w:cs="Times New Roman"/>
          <w:sz w:val="24"/>
          <w:szCs w:val="24"/>
        </w:rPr>
        <w:t xml:space="preserve">Este manuscrito </w:t>
      </w:r>
      <w:r w:rsidR="001B5778">
        <w:rPr>
          <w:rFonts w:ascii="Times New Roman" w:hAnsi="Times New Roman" w:cs="Times New Roman"/>
          <w:sz w:val="24"/>
          <w:szCs w:val="24"/>
        </w:rPr>
        <w:t xml:space="preserve">convida os leitores a questionarem </w:t>
      </w:r>
      <w:r w:rsidR="008075FC">
        <w:rPr>
          <w:rFonts w:ascii="Times New Roman" w:hAnsi="Times New Roman" w:cs="Times New Roman"/>
          <w:sz w:val="24"/>
          <w:szCs w:val="24"/>
        </w:rPr>
        <w:t xml:space="preserve">a narrativa do movimento </w:t>
      </w:r>
      <w:r w:rsidR="008075FC" w:rsidRPr="00BA7F54">
        <w:rPr>
          <w:rFonts w:ascii="Times New Roman" w:hAnsi="Times New Roman" w:cs="Times New Roman"/>
          <w:i/>
          <w:sz w:val="24"/>
          <w:szCs w:val="24"/>
        </w:rPr>
        <w:t>opt-out</w:t>
      </w:r>
      <w:r w:rsidR="008075FC">
        <w:rPr>
          <w:rFonts w:ascii="Times New Roman" w:hAnsi="Times New Roman" w:cs="Times New Roman"/>
          <w:sz w:val="24"/>
          <w:szCs w:val="24"/>
        </w:rPr>
        <w:t xml:space="preserve"> como sinal de agência e libertação feminina, e reforça a importância do papel do Estado e das Organizações no que tange a criação de políticas públicas e desenvolvimento de práticas organizacionais que apoiem a conciliação das demandas familiares e profissionais; e da Sociedade, </w:t>
      </w:r>
      <w:r w:rsidR="00BA7F54">
        <w:rPr>
          <w:rFonts w:ascii="Times New Roman" w:hAnsi="Times New Roman" w:cs="Times New Roman"/>
          <w:sz w:val="24"/>
          <w:szCs w:val="24"/>
        </w:rPr>
        <w:t>no que tange a</w:t>
      </w:r>
      <w:r w:rsidR="008075FC">
        <w:rPr>
          <w:rFonts w:ascii="Times New Roman" w:hAnsi="Times New Roman" w:cs="Times New Roman"/>
          <w:sz w:val="24"/>
          <w:szCs w:val="24"/>
        </w:rPr>
        <w:t xml:space="preserve"> transformações culturais que incluam os companheiros nas tarefas de cuidado e domésticas.</w:t>
      </w:r>
    </w:p>
    <w:p w14:paraId="39695990" w14:textId="590CD2BE" w:rsidR="009D7C60" w:rsidRDefault="009D7C60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o artigo seja aceito, sugerimos enquadrá-lo na área Profissão Contábil, sob o item questões de gênero e classes, a profissão contábil e seu exercício nos diversos ambientes de trabalho. </w:t>
      </w:r>
    </w:p>
    <w:p w14:paraId="59A3C83A" w14:textId="77777777" w:rsidR="00BA7F54" w:rsidRDefault="00BA7F54" w:rsidP="00DE1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1C19C" w14:textId="6E3AD172" w:rsidR="00BA7F54" w:rsidRDefault="00BA7F54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Agradecemos desde já pela</w:t>
      </w:r>
      <w:r w:rsidR="00DE118A" w:rsidRPr="000D1B91">
        <w:rPr>
          <w:rFonts w:ascii="Times New Roman" w:hAnsi="Times New Roman" w:cs="Times New Roman"/>
          <w:sz w:val="24"/>
          <w:szCs w:val="24"/>
        </w:rPr>
        <w:t xml:space="preserve"> sua </w:t>
      </w:r>
      <w:r w:rsidR="00AB6810">
        <w:rPr>
          <w:rFonts w:ascii="Times New Roman" w:hAnsi="Times New Roman" w:cs="Times New Roman"/>
          <w:sz w:val="24"/>
          <w:szCs w:val="24"/>
        </w:rPr>
        <w:t>avaliação</w:t>
      </w:r>
      <w:r w:rsidR="00DE118A" w:rsidRPr="000D1B91">
        <w:rPr>
          <w:rFonts w:ascii="Times New Roman" w:hAnsi="Times New Roman" w:cs="Times New Roman"/>
          <w:sz w:val="24"/>
          <w:szCs w:val="24"/>
        </w:rPr>
        <w:t>.</w:t>
      </w:r>
    </w:p>
    <w:p w14:paraId="6181E757" w14:textId="77777777" w:rsidR="009D7C60" w:rsidRDefault="009D7C60" w:rsidP="00DE11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192FA" w14:textId="77777777" w:rsidR="00BA7F54" w:rsidRDefault="00BA7F54" w:rsidP="00DE1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2D8CDA69" w14:textId="6199ACB8" w:rsidR="007B2CD7" w:rsidRDefault="00BA7F54" w:rsidP="007B2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Paula Furtado Hartmann de Queiroz Monteiro</w:t>
      </w:r>
    </w:p>
    <w:p w14:paraId="3999FEB1" w14:textId="0FA3B2C8" w:rsidR="007B2CD7" w:rsidRPr="00C269D8" w:rsidRDefault="007B2CD7" w:rsidP="007B2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 xml:space="preserve">Pontifícia Universidade Católica do Rio de Janeiro (IAG/PUC-Rio) </w:t>
      </w:r>
    </w:p>
    <w:p w14:paraId="17F45A24" w14:textId="5BB4A2DB" w:rsidR="007B2CD7" w:rsidRDefault="007B2CD7" w:rsidP="007B2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Rua Marquês de São Vicente, 225 –</w:t>
      </w:r>
      <w:r>
        <w:rPr>
          <w:rFonts w:ascii="Times New Roman" w:hAnsi="Times New Roman" w:cs="Times New Roman"/>
          <w:sz w:val="24"/>
          <w:szCs w:val="24"/>
        </w:rPr>
        <w:t xml:space="preserve"> Gávea</w:t>
      </w:r>
    </w:p>
    <w:p w14:paraId="10B7E0F1" w14:textId="77777777" w:rsidR="007B2CD7" w:rsidRDefault="007B2CD7" w:rsidP="007B2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Rio de Janeiro, RJ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69D8">
        <w:rPr>
          <w:rFonts w:ascii="Times New Roman" w:hAnsi="Times New Roman" w:cs="Times New Roman"/>
          <w:sz w:val="24"/>
          <w:szCs w:val="24"/>
        </w:rPr>
        <w:t>CEP: 22451-900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973BF" w14:textId="745CB9EB" w:rsidR="007B2CD7" w:rsidRPr="00C269D8" w:rsidRDefault="007B2CD7" w:rsidP="007B2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269D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7" w:history="1">
        <w:r w:rsidRPr="00C269D8">
          <w:rPr>
            <w:rStyle w:val="Hyperlink"/>
            <w:rFonts w:ascii="Times New Roman" w:hAnsi="Times New Roman" w:cs="Times New Roman"/>
            <w:sz w:val="24"/>
            <w:szCs w:val="24"/>
          </w:rPr>
          <w:t>paulafhartmann@gmail.com</w:t>
        </w:r>
      </w:hyperlink>
    </w:p>
    <w:p w14:paraId="3FAF2581" w14:textId="77777777" w:rsidR="00AB6810" w:rsidRPr="00AB6810" w:rsidRDefault="00AB6810" w:rsidP="00AB6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810">
        <w:rPr>
          <w:rFonts w:ascii="Times New Roman" w:hAnsi="Times New Roman" w:cs="Times New Roman"/>
          <w:sz w:val="24"/>
          <w:szCs w:val="24"/>
        </w:rPr>
        <w:lastRenderedPageBreak/>
        <w:t xml:space="preserve">Ana Heloísa da Costa Lemos </w:t>
      </w:r>
    </w:p>
    <w:p w14:paraId="2CE36E2A" w14:textId="77777777" w:rsidR="00AB6810" w:rsidRPr="00C269D8" w:rsidRDefault="00AB6810" w:rsidP="00AB6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 xml:space="preserve">Pontifícia Universidade Católica do Rio de Janeiro (IAG/PUC-Rio) </w:t>
      </w:r>
    </w:p>
    <w:p w14:paraId="2C061BFF" w14:textId="77777777" w:rsidR="00AB6810" w:rsidRDefault="00AB6810" w:rsidP="00AB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Rua Marquês de São Vicente, 225 –</w:t>
      </w:r>
      <w:r>
        <w:rPr>
          <w:rFonts w:ascii="Times New Roman" w:hAnsi="Times New Roman" w:cs="Times New Roman"/>
          <w:sz w:val="24"/>
          <w:szCs w:val="24"/>
        </w:rPr>
        <w:t xml:space="preserve"> Gávea</w:t>
      </w:r>
    </w:p>
    <w:p w14:paraId="016CDE35" w14:textId="77777777" w:rsidR="00AB6810" w:rsidRDefault="00AB6810" w:rsidP="00AB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Rio de Janeiro, RJ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69D8">
        <w:rPr>
          <w:rFonts w:ascii="Times New Roman" w:hAnsi="Times New Roman" w:cs="Times New Roman"/>
          <w:sz w:val="24"/>
          <w:szCs w:val="24"/>
        </w:rPr>
        <w:t>CEP: 22451-900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A563D" w14:textId="702DC376" w:rsidR="00AB6810" w:rsidRDefault="00AB6810" w:rsidP="00AB6810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269D8">
          <w:rPr>
            <w:rStyle w:val="Hyperlink"/>
            <w:rFonts w:ascii="Times New Roman" w:hAnsi="Times New Roman" w:cs="Times New Roman"/>
            <w:sz w:val="24"/>
            <w:szCs w:val="24"/>
          </w:rPr>
          <w:t>aheloisa@iag.puc-rio.br</w:t>
        </w:r>
      </w:hyperlink>
    </w:p>
    <w:p w14:paraId="26B06986" w14:textId="58CD03A2" w:rsidR="00AB6810" w:rsidRDefault="00AB6810" w:rsidP="00AB6810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089670D" w14:textId="77777777" w:rsidR="00AB6810" w:rsidRPr="00AB6810" w:rsidRDefault="00AB6810" w:rsidP="00AB6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810">
        <w:rPr>
          <w:rFonts w:ascii="Times New Roman" w:hAnsi="Times New Roman" w:cs="Times New Roman"/>
          <w:sz w:val="24"/>
          <w:szCs w:val="24"/>
        </w:rPr>
        <w:t>Alessandra de Sá Mello da Costa</w:t>
      </w:r>
    </w:p>
    <w:p w14:paraId="50751F4D" w14:textId="77777777" w:rsidR="00AB6810" w:rsidRPr="00C269D8" w:rsidRDefault="00AB6810" w:rsidP="00AB6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 xml:space="preserve">Pontifícia Universidade Católica do Rio de Janeiro (IAG/PUC-Rio) </w:t>
      </w:r>
    </w:p>
    <w:p w14:paraId="383EB3A0" w14:textId="77777777" w:rsidR="00AB6810" w:rsidRDefault="00AB6810" w:rsidP="00AB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>Rua Marquês de São Vicente, 225 –</w:t>
      </w:r>
      <w:r>
        <w:rPr>
          <w:rFonts w:ascii="Times New Roman" w:hAnsi="Times New Roman" w:cs="Times New Roman"/>
          <w:sz w:val="24"/>
          <w:szCs w:val="24"/>
        </w:rPr>
        <w:t xml:space="preserve"> Gávea</w:t>
      </w:r>
    </w:p>
    <w:p w14:paraId="4C114268" w14:textId="587DD51E" w:rsidR="00AB6810" w:rsidRDefault="00AB6810" w:rsidP="00AB6810">
      <w:pPr>
        <w:spacing w:after="0"/>
        <w:jc w:val="both"/>
      </w:pPr>
      <w:r w:rsidRPr="00C269D8">
        <w:rPr>
          <w:rFonts w:ascii="Times New Roman" w:hAnsi="Times New Roman" w:cs="Times New Roman"/>
          <w:sz w:val="24"/>
          <w:szCs w:val="24"/>
        </w:rPr>
        <w:t>Rio de Janeiro, RJ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69D8">
        <w:rPr>
          <w:rFonts w:ascii="Times New Roman" w:hAnsi="Times New Roman" w:cs="Times New Roman"/>
          <w:sz w:val="24"/>
          <w:szCs w:val="24"/>
        </w:rPr>
        <w:t>CEP: 22451-900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D1703" w14:textId="77777777" w:rsidR="00AB6810" w:rsidRPr="00C269D8" w:rsidRDefault="00AB6810" w:rsidP="00AB6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9D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C269D8">
          <w:rPr>
            <w:rStyle w:val="Hyperlink"/>
            <w:rFonts w:ascii="Times New Roman" w:hAnsi="Times New Roman" w:cs="Times New Roman"/>
            <w:sz w:val="24"/>
            <w:szCs w:val="24"/>
          </w:rPr>
          <w:t>alessandra.costa@iag.puc-rio.br</w:t>
        </w:r>
      </w:hyperlink>
    </w:p>
    <w:p w14:paraId="30DE5E74" w14:textId="7F8EB470" w:rsidR="00AB6810" w:rsidRDefault="00AB6810" w:rsidP="00AB6810">
      <w:pPr>
        <w:spacing w:after="0"/>
        <w:jc w:val="both"/>
      </w:pPr>
    </w:p>
    <w:p w14:paraId="50D68B00" w14:textId="77777777" w:rsidR="00AB6810" w:rsidRPr="00C269D8" w:rsidRDefault="00AB6810" w:rsidP="00AB6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01FCF" w14:textId="77777777" w:rsidR="00AB6810" w:rsidRDefault="00AB6810" w:rsidP="00DE11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681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9AB4B" w14:textId="77777777" w:rsidR="004F4AC4" w:rsidRDefault="004F4AC4" w:rsidP="00CA32A3">
      <w:pPr>
        <w:spacing w:after="0" w:line="240" w:lineRule="auto"/>
      </w:pPr>
      <w:r>
        <w:separator/>
      </w:r>
    </w:p>
  </w:endnote>
  <w:endnote w:type="continuationSeparator" w:id="0">
    <w:p w14:paraId="3A85B269" w14:textId="77777777" w:rsidR="004F4AC4" w:rsidRDefault="004F4AC4" w:rsidP="00CA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7999159"/>
      <w:docPartObj>
        <w:docPartGallery w:val="Page Numbers (Bottom of Page)"/>
        <w:docPartUnique/>
      </w:docPartObj>
    </w:sdtPr>
    <w:sdtEndPr/>
    <w:sdtContent>
      <w:p w14:paraId="08A93BF6" w14:textId="1B52E3C1" w:rsidR="009D7C60" w:rsidRDefault="009D7C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29ECF" w14:textId="77777777" w:rsidR="009D7C60" w:rsidRDefault="009D7C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A1505" w14:textId="77777777" w:rsidR="004F4AC4" w:rsidRDefault="004F4AC4" w:rsidP="00CA32A3">
      <w:pPr>
        <w:spacing w:after="0" w:line="240" w:lineRule="auto"/>
      </w:pPr>
      <w:r>
        <w:separator/>
      </w:r>
    </w:p>
  </w:footnote>
  <w:footnote w:type="continuationSeparator" w:id="0">
    <w:p w14:paraId="5237F17F" w14:textId="77777777" w:rsidR="004F4AC4" w:rsidRDefault="004F4AC4" w:rsidP="00CA3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8A"/>
    <w:rsid w:val="00031169"/>
    <w:rsid w:val="000B5953"/>
    <w:rsid w:val="000D1B91"/>
    <w:rsid w:val="001B5778"/>
    <w:rsid w:val="00237FF7"/>
    <w:rsid w:val="002E2ACF"/>
    <w:rsid w:val="002E3D95"/>
    <w:rsid w:val="003D4953"/>
    <w:rsid w:val="004F4AC4"/>
    <w:rsid w:val="0057278C"/>
    <w:rsid w:val="006637CD"/>
    <w:rsid w:val="006662CC"/>
    <w:rsid w:val="007225DE"/>
    <w:rsid w:val="007B2CD7"/>
    <w:rsid w:val="008075FC"/>
    <w:rsid w:val="008A2698"/>
    <w:rsid w:val="00914918"/>
    <w:rsid w:val="00952C1E"/>
    <w:rsid w:val="009D7C60"/>
    <w:rsid w:val="00A02402"/>
    <w:rsid w:val="00AB543A"/>
    <w:rsid w:val="00AB6810"/>
    <w:rsid w:val="00BA7F54"/>
    <w:rsid w:val="00BE3689"/>
    <w:rsid w:val="00C2009F"/>
    <w:rsid w:val="00C31723"/>
    <w:rsid w:val="00C516EF"/>
    <w:rsid w:val="00CA32A3"/>
    <w:rsid w:val="00CD2799"/>
    <w:rsid w:val="00DE118A"/>
    <w:rsid w:val="00E75D12"/>
    <w:rsid w:val="00F3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B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2CD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C60"/>
  </w:style>
  <w:style w:type="paragraph" w:styleId="Rodap">
    <w:name w:val="footer"/>
    <w:basedOn w:val="Normal"/>
    <w:link w:val="RodapChar"/>
    <w:uiPriority w:val="99"/>
    <w:unhideWhenUsed/>
    <w:rsid w:val="009D7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eloisa@iag.puc-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afhartman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ssandra.costa@iag.puc-rio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40A1-80F1-40DF-B8B1-8D26D76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2021-04-05T22:57:00Z</dcterms:created>
  <dcterms:modified xsi:type="dcterms:W3CDTF">2021-04-06T00:46:00Z</dcterms:modified>
</cp:coreProperties>
</file>