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016" w:rsidRPr="00C511B4" w:rsidRDefault="00E01016" w:rsidP="00E01016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511B4">
        <w:rPr>
          <w:rFonts w:ascii="Times New Roman" w:hAnsi="Times New Roman"/>
          <w:b/>
          <w:sz w:val="24"/>
          <w:szCs w:val="24"/>
        </w:rPr>
        <w:t>A voz dos cheiros: significados, representações e consumo em uma perspectiva cultural</w:t>
      </w:r>
    </w:p>
    <w:p w:rsidR="00CD4003" w:rsidRDefault="00CD4003"/>
    <w:p w:rsidR="00E01016" w:rsidRPr="00E01016" w:rsidRDefault="00E01016" w:rsidP="00A52672">
      <w:pPr>
        <w:jc w:val="both"/>
        <w:rPr>
          <w:rFonts w:ascii="Times New Roman" w:hAnsi="Times New Roman" w:cs="Times New Roman"/>
          <w:sz w:val="24"/>
          <w:szCs w:val="24"/>
        </w:rPr>
      </w:pPr>
      <w:r w:rsidRPr="00E01016">
        <w:rPr>
          <w:rFonts w:ascii="Times New Roman" w:hAnsi="Times New Roman" w:cs="Times New Roman"/>
          <w:sz w:val="24"/>
          <w:szCs w:val="24"/>
        </w:rPr>
        <w:t>Joni Doval Raugust, Mestre em administração</w:t>
      </w:r>
      <w:r>
        <w:rPr>
          <w:rFonts w:ascii="Times New Roman" w:hAnsi="Times New Roman" w:cs="Times New Roman"/>
          <w:sz w:val="24"/>
          <w:szCs w:val="24"/>
        </w:rPr>
        <w:t xml:space="preserve"> (FGV-EBAPE), professor </w:t>
      </w:r>
      <w:r w:rsidR="00EC1EF2">
        <w:rPr>
          <w:rFonts w:ascii="Times New Roman" w:hAnsi="Times New Roman" w:cs="Times New Roman"/>
          <w:sz w:val="24"/>
          <w:szCs w:val="24"/>
        </w:rPr>
        <w:t xml:space="preserve">adjunto </w:t>
      </w:r>
      <w:r w:rsidR="00E06DA6">
        <w:rPr>
          <w:rFonts w:ascii="Times New Roman" w:hAnsi="Times New Roman" w:cs="Times New Roman"/>
          <w:sz w:val="24"/>
          <w:szCs w:val="24"/>
        </w:rPr>
        <w:t>do curso</w:t>
      </w:r>
      <w:r w:rsidR="00E06DA6">
        <w:rPr>
          <w:rFonts w:ascii="Times New Roman" w:hAnsi="Times New Roman" w:cs="Times New Roman"/>
          <w:sz w:val="24"/>
          <w:szCs w:val="24"/>
        </w:rPr>
        <w:t xml:space="preserve"> de administração IBMR – RJ</w:t>
      </w:r>
      <w:r w:rsidR="00E06DA6">
        <w:rPr>
          <w:rFonts w:ascii="Times New Roman" w:hAnsi="Times New Roman" w:cs="Times New Roman"/>
          <w:sz w:val="24"/>
          <w:szCs w:val="24"/>
        </w:rPr>
        <w:t xml:space="preserve"> e do </w:t>
      </w:r>
      <w:r w:rsidR="00EC1EF2">
        <w:rPr>
          <w:rFonts w:ascii="Times New Roman" w:hAnsi="Times New Roman" w:cs="Times New Roman"/>
          <w:sz w:val="24"/>
          <w:szCs w:val="24"/>
        </w:rPr>
        <w:t xml:space="preserve">curso de marketing na </w:t>
      </w:r>
      <w:r>
        <w:rPr>
          <w:rFonts w:ascii="Times New Roman" w:hAnsi="Times New Roman" w:cs="Times New Roman"/>
          <w:sz w:val="24"/>
          <w:szCs w:val="24"/>
        </w:rPr>
        <w:t xml:space="preserve">ESPM </w:t>
      </w:r>
      <w:r w:rsidR="00EC1EF2">
        <w:rPr>
          <w:rFonts w:ascii="Times New Roman" w:hAnsi="Times New Roman" w:cs="Times New Roman"/>
          <w:sz w:val="24"/>
          <w:szCs w:val="24"/>
        </w:rPr>
        <w:t>Rio</w:t>
      </w:r>
      <w:r w:rsidR="00E06DA6">
        <w:rPr>
          <w:rFonts w:ascii="Times New Roman" w:hAnsi="Times New Roman" w:cs="Times New Roman"/>
          <w:sz w:val="24"/>
          <w:szCs w:val="24"/>
        </w:rPr>
        <w:t>.</w:t>
      </w:r>
      <w:r w:rsidR="00EC1EF2">
        <w:rPr>
          <w:rFonts w:ascii="Times New Roman" w:hAnsi="Times New Roman" w:cs="Times New Roman"/>
          <w:sz w:val="24"/>
          <w:szCs w:val="24"/>
        </w:rPr>
        <w:t xml:space="preserve"> </w:t>
      </w:r>
      <w:r w:rsidRPr="00E01016">
        <w:rPr>
          <w:rFonts w:ascii="Times New Roman" w:hAnsi="Times New Roman" w:cs="Times New Roman"/>
          <w:sz w:val="24"/>
          <w:szCs w:val="24"/>
        </w:rPr>
        <w:t xml:space="preserve"> </w:t>
      </w:r>
      <w:r w:rsidR="00E06DA6">
        <w:rPr>
          <w:rFonts w:ascii="Times New Roman" w:hAnsi="Times New Roman" w:cs="Times New Roman"/>
          <w:sz w:val="24"/>
          <w:szCs w:val="24"/>
        </w:rPr>
        <w:t xml:space="preserve">Rua do Rosario, 90, Centro, Rio de Janeiro – RJ CEP 20041-002. </w:t>
      </w:r>
      <w:r w:rsidRPr="00E01016">
        <w:rPr>
          <w:rFonts w:ascii="Times New Roman" w:hAnsi="Times New Roman" w:cs="Times New Roman"/>
          <w:sz w:val="24"/>
          <w:szCs w:val="24"/>
        </w:rPr>
        <w:t>joni.raugust@yahoo.com.br</w:t>
      </w:r>
    </w:p>
    <w:p w:rsidR="00A52672" w:rsidRDefault="00A52672" w:rsidP="00A526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016" w:rsidRPr="00E01016" w:rsidRDefault="00E01016" w:rsidP="00A5267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1016">
        <w:rPr>
          <w:rFonts w:ascii="Times New Roman" w:hAnsi="Times New Roman" w:cs="Times New Roman"/>
          <w:sz w:val="24"/>
          <w:szCs w:val="24"/>
        </w:rPr>
        <w:t xml:space="preserve">Eduardo André Teixeira Ayrosa, </w:t>
      </w:r>
      <w:r w:rsidRPr="00E01016">
        <w:rPr>
          <w:rFonts w:ascii="Times New Roman" w:hAnsi="Times New Roman" w:cs="Times New Roman"/>
          <w:sz w:val="24"/>
          <w:szCs w:val="24"/>
        </w:rPr>
        <w:t xml:space="preserve">Doutor em Administração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01016">
        <w:rPr>
          <w:rFonts w:ascii="Times New Roman" w:hAnsi="Times New Roman" w:cs="Times New Roman"/>
          <w:sz w:val="24"/>
          <w:szCs w:val="24"/>
        </w:rPr>
        <w:t>University of London</w:t>
      </w:r>
      <w:r>
        <w:rPr>
          <w:rFonts w:ascii="Times New Roman" w:hAnsi="Times New Roman" w:cs="Times New Roman"/>
          <w:sz w:val="24"/>
          <w:szCs w:val="24"/>
        </w:rPr>
        <w:t xml:space="preserve">). Professor do PPGA – Universidade Positivo. </w:t>
      </w:r>
      <w:r w:rsidRPr="00E01016">
        <w:rPr>
          <w:rFonts w:ascii="Times New Roman" w:hAnsi="Times New Roman" w:cs="Times New Roman"/>
          <w:sz w:val="24"/>
          <w:szCs w:val="24"/>
        </w:rPr>
        <w:t>R. Prof. Pedro Viriato Parigot de Souza, 5300 - Cidade Industrial De Curitiba, Curitiba - PR, CEP: 81280-330, eayrosa@gmail.com</w:t>
      </w:r>
    </w:p>
    <w:p w:rsidR="00A52672" w:rsidRDefault="00A52672" w:rsidP="00A526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1016" w:rsidRPr="00E01016" w:rsidRDefault="00E01016" w:rsidP="00A526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Roberto Pessoa de Queiroz Falcão, </w:t>
      </w:r>
      <w:r w:rsidRPr="00E01016">
        <w:rPr>
          <w:rFonts w:ascii="Times New Roman" w:hAnsi="Times New Roman" w:cs="Times New Roman"/>
          <w:sz w:val="24"/>
          <w:szCs w:val="24"/>
        </w:rPr>
        <w:t>Doutor em Administração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01016">
        <w:rPr>
          <w:rFonts w:ascii="Times New Roman" w:hAnsi="Times New Roman" w:cs="Times New Roman"/>
          <w:sz w:val="24"/>
          <w:szCs w:val="24"/>
        </w:rPr>
        <w:t>IAG PUC</w:t>
      </w:r>
      <w:r>
        <w:rPr>
          <w:rFonts w:ascii="Times New Roman" w:hAnsi="Times New Roman" w:cs="Times New Roman"/>
          <w:sz w:val="24"/>
          <w:szCs w:val="24"/>
        </w:rPr>
        <w:t xml:space="preserve"> Rio), </w:t>
      </w:r>
      <w:r w:rsidRPr="00E01016">
        <w:rPr>
          <w:rFonts w:ascii="Times New Roman" w:hAnsi="Times New Roman" w:cs="Times New Roman"/>
          <w:sz w:val="24"/>
          <w:szCs w:val="24"/>
        </w:rPr>
        <w:t xml:space="preserve">Professor </w:t>
      </w:r>
      <w:r>
        <w:rPr>
          <w:rFonts w:ascii="Times New Roman" w:hAnsi="Times New Roman" w:cs="Times New Roman"/>
          <w:sz w:val="24"/>
          <w:szCs w:val="24"/>
        </w:rPr>
        <w:t xml:space="preserve">adjunto do Mestrado </w:t>
      </w:r>
      <w:r w:rsidRPr="00E01016">
        <w:rPr>
          <w:rFonts w:ascii="Times New Roman" w:hAnsi="Times New Roman" w:cs="Times New Roman"/>
          <w:sz w:val="24"/>
          <w:szCs w:val="24"/>
        </w:rPr>
        <w:t>em Administração (PPGA-Unigranrio) e Professor vi</w:t>
      </w:r>
      <w:r>
        <w:rPr>
          <w:rFonts w:ascii="Times New Roman" w:hAnsi="Times New Roman" w:cs="Times New Roman"/>
          <w:sz w:val="24"/>
          <w:szCs w:val="24"/>
        </w:rPr>
        <w:t>sitante de empreendedorismo na U</w:t>
      </w:r>
      <w:r w:rsidRPr="00E01016">
        <w:rPr>
          <w:rFonts w:ascii="Times New Roman" w:hAnsi="Times New Roman" w:cs="Times New Roman"/>
          <w:sz w:val="24"/>
          <w:szCs w:val="24"/>
        </w:rPr>
        <w:t xml:space="preserve">niversidade Tecnológico de Monterey (México). </w:t>
      </w:r>
      <w:r w:rsidRPr="00E01016">
        <w:rPr>
          <w:rFonts w:ascii="Times New Roman" w:hAnsi="Times New Roman" w:cs="Times New Roman"/>
          <w:sz w:val="24"/>
          <w:szCs w:val="24"/>
        </w:rPr>
        <w:t>Rua Prof. José de Souza Herdy, 1160 - Jardim Vinte e Cinco de Agosto, Duque de Caxias - RJ, CEP: 25071-202, robertopqfalcao@gmail.com</w:t>
      </w:r>
    </w:p>
    <w:p w:rsidR="00E01016" w:rsidRPr="00E01016" w:rsidRDefault="00E01016" w:rsidP="00A5267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1016" w:rsidRPr="00E010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16"/>
    <w:rsid w:val="00A52672"/>
    <w:rsid w:val="00CD4003"/>
    <w:rsid w:val="00E01016"/>
    <w:rsid w:val="00E06DA6"/>
    <w:rsid w:val="00EC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F83C7-ECD3-413F-BC7C-AA547D3F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</cp:lastModifiedBy>
  <cp:revision>3</cp:revision>
  <dcterms:created xsi:type="dcterms:W3CDTF">2021-07-06T15:40:00Z</dcterms:created>
  <dcterms:modified xsi:type="dcterms:W3CDTF">2021-07-06T16:00:00Z</dcterms:modified>
</cp:coreProperties>
</file>