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50FE" w14:textId="27B42ACB" w:rsidR="003B5E11" w:rsidRPr="00EB09CE" w:rsidRDefault="003B5E11" w:rsidP="002E2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A7A3F" w14:textId="05EDE693" w:rsidR="00C75AEC" w:rsidRPr="00EB09CE" w:rsidRDefault="005F1D54" w:rsidP="002E2B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09CE">
        <w:rPr>
          <w:rFonts w:ascii="Times New Roman" w:hAnsi="Times New Roman" w:cs="Times New Roman"/>
          <w:b/>
          <w:bCs/>
          <w:sz w:val="24"/>
          <w:szCs w:val="24"/>
        </w:rPr>
        <w:t>CARTA DE APRESENTAÇÃO DE ARTIGO PARA PUBLICAÇÃO</w:t>
      </w:r>
    </w:p>
    <w:p w14:paraId="12B3467C" w14:textId="77777777" w:rsidR="005F1D54" w:rsidRPr="00EB09CE" w:rsidRDefault="005F1D54" w:rsidP="002E2B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8CD1E" w14:textId="26D1EA80" w:rsidR="005F1D54" w:rsidRPr="00EB09CE" w:rsidRDefault="005F1D54" w:rsidP="002E2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9CE">
        <w:rPr>
          <w:rFonts w:ascii="Times New Roman" w:hAnsi="Times New Roman" w:cs="Times New Roman"/>
          <w:sz w:val="24"/>
          <w:szCs w:val="24"/>
        </w:rPr>
        <w:t xml:space="preserve">Uberlândia,  </w:t>
      </w:r>
      <w:r w:rsidR="000500D3">
        <w:rPr>
          <w:rFonts w:ascii="Times New Roman" w:hAnsi="Times New Roman" w:cs="Times New Roman"/>
          <w:sz w:val="24"/>
          <w:szCs w:val="24"/>
        </w:rPr>
        <w:t>1</w:t>
      </w:r>
      <w:r w:rsidR="004E591E">
        <w:rPr>
          <w:rFonts w:ascii="Times New Roman" w:hAnsi="Times New Roman" w:cs="Times New Roman"/>
          <w:sz w:val="24"/>
          <w:szCs w:val="24"/>
        </w:rPr>
        <w:t>6</w:t>
      </w:r>
      <w:r w:rsidRPr="00EB09CE">
        <w:rPr>
          <w:rFonts w:ascii="Times New Roman" w:hAnsi="Times New Roman" w:cs="Times New Roman"/>
          <w:sz w:val="24"/>
          <w:szCs w:val="24"/>
        </w:rPr>
        <w:t xml:space="preserve"> de agosto de 2021.</w:t>
      </w:r>
    </w:p>
    <w:p w14:paraId="795D499E" w14:textId="77777777" w:rsidR="005F1D54" w:rsidRPr="00EB09CE" w:rsidRDefault="005F1D54" w:rsidP="002E2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77E16" w14:textId="0FCD0E27" w:rsidR="005F1D54" w:rsidRPr="00EB09CE" w:rsidRDefault="005F1D54" w:rsidP="002E2B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9CE">
        <w:rPr>
          <w:rFonts w:ascii="Times New Roman" w:hAnsi="Times New Roman" w:cs="Times New Roman"/>
          <w:sz w:val="24"/>
          <w:szCs w:val="24"/>
        </w:rPr>
        <w:t xml:space="preserve">À editora chefe da </w:t>
      </w:r>
      <w:r w:rsidR="00EB09CE" w:rsidRPr="00EB09CE">
        <w:rPr>
          <w:rFonts w:ascii="Times New Roman" w:hAnsi="Times New Roman" w:cs="Times New Roman"/>
          <w:sz w:val="24"/>
          <w:szCs w:val="24"/>
        </w:rPr>
        <w:t xml:space="preserve">Revista  </w:t>
      </w:r>
      <w:r w:rsidRPr="00EB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Sociedade</w:t>
      </w:r>
      <w:r w:rsidR="00EB09CE" w:rsidRPr="00EB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B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Contabilidade </w:t>
      </w:r>
      <w:r w:rsidR="00EB09CE" w:rsidRPr="00EB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 w:rsidRPr="00EB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Gestão</w:t>
      </w:r>
    </w:p>
    <w:p w14:paraId="4FEC9EC1" w14:textId="78866981" w:rsidR="005F1D54" w:rsidRPr="00EB09CE" w:rsidRDefault="005F1D54" w:rsidP="002E2B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e-ISSN 1982-7342</w:t>
      </w:r>
    </w:p>
    <w:p w14:paraId="171CEBF9" w14:textId="25D19E16" w:rsidR="005F1D54" w:rsidRDefault="005F1D54" w:rsidP="002E2B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2B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Assunto:</w:t>
      </w:r>
      <w:r w:rsidRPr="00EB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Submissão de artigo.</w:t>
      </w:r>
    </w:p>
    <w:p w14:paraId="75AA7CEB" w14:textId="77777777" w:rsidR="002E2BBE" w:rsidRPr="002E2BBE" w:rsidRDefault="002E2BBE" w:rsidP="002E2B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EFEEC1" w14:textId="0DA7142B" w:rsidR="00EB09CE" w:rsidRPr="00EB09CE" w:rsidRDefault="00EB09CE" w:rsidP="002E2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D75FC" w14:textId="69B12481" w:rsidR="00EB09CE" w:rsidRPr="00EB09CE" w:rsidRDefault="00EB09CE" w:rsidP="002E2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9CE">
        <w:rPr>
          <w:rFonts w:ascii="Times New Roman" w:hAnsi="Times New Roman" w:cs="Times New Roman"/>
          <w:sz w:val="24"/>
          <w:szCs w:val="24"/>
        </w:rPr>
        <w:t>Prezada Editora,</w:t>
      </w:r>
    </w:p>
    <w:p w14:paraId="4BD24879" w14:textId="5D331B1A" w:rsidR="00EB09CE" w:rsidRPr="00EB09CE" w:rsidRDefault="00EB09CE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881710" w14:textId="652E755E" w:rsidR="00EB09CE" w:rsidRDefault="00EB09CE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9CE">
        <w:rPr>
          <w:rFonts w:ascii="Times New Roman" w:hAnsi="Times New Roman" w:cs="Times New Roman"/>
          <w:sz w:val="24"/>
          <w:szCs w:val="24"/>
        </w:rPr>
        <w:t xml:space="preserve">Gostaria de submeter ao periódico  </w:t>
      </w:r>
      <w:r w:rsidRPr="00EB0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Sociedade, Contabilidade E Gestão o estudo intitulado </w:t>
      </w:r>
      <w:bookmarkStart w:id="0" w:name="_Hlk79630310"/>
      <w:r w:rsidRPr="00EB09CE">
        <w:rPr>
          <w:rFonts w:ascii="Times New Roman" w:hAnsi="Times New Roman" w:cs="Times New Roman"/>
          <w:b/>
          <w:bCs/>
          <w:sz w:val="24"/>
          <w:szCs w:val="24"/>
        </w:rPr>
        <w:t>Atuação do Legislativo na aprovação do orçamento público municipal.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5979AE" w14:textId="1106AB59" w:rsidR="00EB09CE" w:rsidRDefault="00EB09CE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estudo discute a atuação dos vereadores no processo de aprovação do orçamento público municipal em seis municípios brasileiros nos anos de 2016 a 2020. Como o orçamento público municipal tem sido mal avaliado pelo Tribunal de Contas, refletindo em baixa classificação no </w:t>
      </w:r>
      <w:r w:rsidRPr="00EB09CE">
        <w:rPr>
          <w:rFonts w:ascii="Times New Roman" w:hAnsi="Times New Roman" w:cs="Times New Roman"/>
          <w:sz w:val="24"/>
          <w:szCs w:val="24"/>
        </w:rPr>
        <w:t>Índice de Efetividade da Gestão Municipal (IEGM)</w:t>
      </w:r>
      <w:r w:rsidR="000A4893">
        <w:rPr>
          <w:rFonts w:ascii="Times New Roman" w:hAnsi="Times New Roman" w:cs="Times New Roman"/>
          <w:sz w:val="24"/>
          <w:szCs w:val="24"/>
        </w:rPr>
        <w:t>, foram analisados os conteúdos dos projetos de lei, das</w:t>
      </w:r>
      <w:r w:rsidR="000A4893" w:rsidRPr="00EB09CE">
        <w:rPr>
          <w:rFonts w:ascii="Times New Roman" w:hAnsi="Times New Roman" w:cs="Times New Roman"/>
          <w:sz w:val="24"/>
          <w:szCs w:val="24"/>
        </w:rPr>
        <w:t xml:space="preserve"> emendas, </w:t>
      </w:r>
      <w:r w:rsidR="000A4893">
        <w:rPr>
          <w:rFonts w:ascii="Times New Roman" w:hAnsi="Times New Roman" w:cs="Times New Roman"/>
          <w:sz w:val="24"/>
          <w:szCs w:val="24"/>
        </w:rPr>
        <w:t>dos</w:t>
      </w:r>
      <w:r w:rsidR="000A4893" w:rsidRPr="00EB09CE">
        <w:rPr>
          <w:rFonts w:ascii="Times New Roman" w:hAnsi="Times New Roman" w:cs="Times New Roman"/>
          <w:sz w:val="24"/>
          <w:szCs w:val="24"/>
        </w:rPr>
        <w:t xml:space="preserve"> pareceres da comissão de orçamento e da lei aprovada</w:t>
      </w:r>
      <w:r w:rsidR="000A4893">
        <w:rPr>
          <w:rFonts w:ascii="Times New Roman" w:hAnsi="Times New Roman" w:cs="Times New Roman"/>
          <w:sz w:val="24"/>
          <w:szCs w:val="24"/>
        </w:rPr>
        <w:t>, buscando identificar diferenças que expliquem as diferente avaliações da gestão dos municípios.</w:t>
      </w:r>
    </w:p>
    <w:p w14:paraId="63F743B8" w14:textId="001BC9B3" w:rsidR="001D5056" w:rsidRDefault="00151209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pesquisa identificou que a atuação dos vereadores no processo de aprovação do orçamento é reduzida principalmente em municípios em que o prefeito possui ampla maioria d</w:t>
      </w:r>
      <w:r w:rsidR="009D4F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 vereadores na base de apoio. Nesse contexto as comissões de orçamento que deveriam apresentar parecer qualificado amparando o voto dos vereadores age inibindo qualquer alteração no projeto de lei que seja solicitação do próprio Executivo, enviadas à comissão. </w:t>
      </w:r>
      <w:r w:rsidR="002E6BA9">
        <w:rPr>
          <w:rFonts w:ascii="Times New Roman" w:hAnsi="Times New Roman" w:cs="Times New Roman"/>
          <w:sz w:val="24"/>
          <w:szCs w:val="24"/>
        </w:rPr>
        <w:t>A pesquisa também indica que as avaliação do Tribunal de Contas podem estar associadas a presença das coalizões amplas</w:t>
      </w:r>
      <w:r w:rsidR="009D4FDB">
        <w:rPr>
          <w:rFonts w:ascii="Times New Roman" w:hAnsi="Times New Roman" w:cs="Times New Roman"/>
          <w:sz w:val="24"/>
          <w:szCs w:val="24"/>
        </w:rPr>
        <w:t xml:space="preserve"> que afetam a avaliação da contas municipais.</w:t>
      </w:r>
    </w:p>
    <w:p w14:paraId="45159133" w14:textId="49761485" w:rsidR="009D4FDB" w:rsidRDefault="009A2115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Trabalhos desta natureza contribuem ao discutir a fragilidade do Poder Legislativo frente ao Poder Executivo com força para criar coalizões e assim determinar a direção das políticas públicas sem a esperada supervisão legislativa.</w:t>
      </w:r>
    </w:p>
    <w:p w14:paraId="57AFCF1F" w14:textId="38FF6489" w:rsidR="009A2115" w:rsidRDefault="009A2115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sugerimos que a pesquisa seja enquadrada na área de Contabilidade e finanças públicas</w:t>
      </w:r>
      <w:r w:rsidR="002E2BBE">
        <w:rPr>
          <w:rFonts w:ascii="Times New Roman" w:hAnsi="Times New Roman" w:cs="Times New Roman"/>
          <w:sz w:val="24"/>
          <w:szCs w:val="24"/>
        </w:rPr>
        <w:t>.</w:t>
      </w:r>
    </w:p>
    <w:p w14:paraId="537F2F2D" w14:textId="73322A0D" w:rsidR="00E77A49" w:rsidRPr="00EB09CE" w:rsidRDefault="002E2BBE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Escalaremos ainda que </w:t>
      </w:r>
      <w:bookmarkEnd w:id="0"/>
      <w:r>
        <w:rPr>
          <w:rFonts w:ascii="Times New Roman" w:hAnsi="Times New Roman" w:cs="Times New Roman"/>
          <w:sz w:val="24"/>
          <w:szCs w:val="24"/>
        </w:rPr>
        <w:t>e</w:t>
      </w:r>
      <w:r w:rsidR="00E77A49" w:rsidRPr="00EB09CE">
        <w:rPr>
          <w:rFonts w:ascii="Times New Roman" w:hAnsi="Times New Roman" w:cs="Times New Roman"/>
          <w:sz w:val="24"/>
          <w:szCs w:val="24"/>
        </w:rPr>
        <w:t>ste  estudo não foi submetido à outra revista ou a qualquer outro meio de comunicação científica.</w:t>
      </w:r>
    </w:p>
    <w:p w14:paraId="62F5A986" w14:textId="5141BD3E" w:rsidR="00E77A49" w:rsidRPr="00EB09CE" w:rsidRDefault="00E77A49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CE">
        <w:rPr>
          <w:rFonts w:ascii="Times New Roman" w:hAnsi="Times New Roman" w:cs="Times New Roman"/>
          <w:sz w:val="24"/>
          <w:szCs w:val="24"/>
        </w:rPr>
        <w:t>Estamos  à  disposição  para  esclarecimentos  e  aguardamos  o  retorno  de  sua avaliação.</w:t>
      </w:r>
    </w:p>
    <w:p w14:paraId="6205E2F1" w14:textId="16E01537" w:rsidR="00E77A49" w:rsidRPr="00EB09CE" w:rsidRDefault="00E77A49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9A9468" w14:textId="77777777" w:rsidR="00E77A49" w:rsidRPr="00EB09CE" w:rsidRDefault="00E77A49" w:rsidP="002E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5711F" w14:textId="3E41204C" w:rsidR="00E77A49" w:rsidRDefault="00E77A49" w:rsidP="002E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9CE">
        <w:rPr>
          <w:rFonts w:ascii="Times New Roman" w:hAnsi="Times New Roman" w:cs="Times New Roman"/>
          <w:sz w:val="24"/>
          <w:szCs w:val="24"/>
        </w:rPr>
        <w:t>Cordialmente</w:t>
      </w:r>
    </w:p>
    <w:p w14:paraId="6380CEFC" w14:textId="77777777" w:rsidR="002E2BBE" w:rsidRPr="00EB09CE" w:rsidRDefault="002E2BBE" w:rsidP="002E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153E9" w14:textId="77777777" w:rsidR="00E77A49" w:rsidRPr="00EB09CE" w:rsidRDefault="00E77A49" w:rsidP="002E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CB41C" w14:textId="23EC608F" w:rsidR="00E77A49" w:rsidRPr="00EB09CE" w:rsidRDefault="00E77A49" w:rsidP="002E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9CE">
        <w:rPr>
          <w:rFonts w:ascii="Times New Roman" w:hAnsi="Times New Roman" w:cs="Times New Roman"/>
          <w:sz w:val="24"/>
          <w:szCs w:val="24"/>
        </w:rPr>
        <w:t>Elessandra</w:t>
      </w:r>
      <w:r w:rsidR="002E2BBE">
        <w:rPr>
          <w:rFonts w:ascii="Times New Roman" w:hAnsi="Times New Roman" w:cs="Times New Roman"/>
          <w:sz w:val="24"/>
          <w:szCs w:val="24"/>
        </w:rPr>
        <w:t xml:space="preserve"> Pereira da Silva</w:t>
      </w:r>
    </w:p>
    <w:p w14:paraId="727EEDB1" w14:textId="25038A3E" w:rsidR="00E77A49" w:rsidRPr="00EB09CE" w:rsidRDefault="00737282" w:rsidP="002E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BD0">
        <w:rPr>
          <w:rFonts w:ascii="Times New Roman" w:hAnsi="Times New Roman" w:cs="Times New Roman"/>
          <w:sz w:val="24"/>
          <w:szCs w:val="24"/>
        </w:rPr>
        <w:t>Mest</w:t>
      </w:r>
      <w:r>
        <w:rPr>
          <w:rFonts w:ascii="Times New Roman" w:hAnsi="Times New Roman" w:cs="Times New Roman"/>
          <w:sz w:val="24"/>
          <w:szCs w:val="24"/>
        </w:rPr>
        <w:t>re</w:t>
      </w:r>
      <w:r w:rsidR="002E2BBE" w:rsidRPr="00303BD0">
        <w:rPr>
          <w:rFonts w:ascii="Times New Roman" w:hAnsi="Times New Roman" w:cs="Times New Roman"/>
          <w:sz w:val="24"/>
          <w:szCs w:val="24"/>
        </w:rPr>
        <w:t xml:space="preserve"> em Ciências Contábeis </w:t>
      </w:r>
      <w:r w:rsidR="002E2BBE">
        <w:rPr>
          <w:rFonts w:ascii="Times New Roman" w:hAnsi="Times New Roman" w:cs="Times New Roman"/>
          <w:sz w:val="24"/>
          <w:szCs w:val="24"/>
        </w:rPr>
        <w:t>(UFU)</w:t>
      </w:r>
    </w:p>
    <w:sectPr w:rsidR="00E77A49" w:rsidRPr="00EB09CE" w:rsidSect="002E2BB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C4D63"/>
    <w:multiLevelType w:val="multilevel"/>
    <w:tmpl w:val="335A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11"/>
    <w:rsid w:val="000500D3"/>
    <w:rsid w:val="000A4893"/>
    <w:rsid w:val="00151209"/>
    <w:rsid w:val="001D5056"/>
    <w:rsid w:val="002E2BBE"/>
    <w:rsid w:val="002E6BA9"/>
    <w:rsid w:val="003B5E11"/>
    <w:rsid w:val="003C78F8"/>
    <w:rsid w:val="004E591E"/>
    <w:rsid w:val="005F1D54"/>
    <w:rsid w:val="00737282"/>
    <w:rsid w:val="007C30E3"/>
    <w:rsid w:val="009A2115"/>
    <w:rsid w:val="009D4FDB"/>
    <w:rsid w:val="00C75AEC"/>
    <w:rsid w:val="00E77A49"/>
    <w:rsid w:val="00EB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FD3E"/>
  <w15:chartTrackingRefBased/>
  <w15:docId w15:val="{A6581E06-4197-4482-87BD-924D5394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5AE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500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00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00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00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0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6B04C-1CC7-43C0-9B86-61EFDE9D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2021-08-12T04:09:00Z</dcterms:created>
  <dcterms:modified xsi:type="dcterms:W3CDTF">2021-08-16T19:01:00Z</dcterms:modified>
</cp:coreProperties>
</file>