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EEB" w:rsidRPr="007C293A" w:rsidRDefault="0081557A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2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Legibilidade das Notas</w:t>
      </w:r>
      <w:bookmarkStart w:id="0" w:name="_GoBack"/>
      <w:bookmarkEnd w:id="0"/>
      <w:r w:rsidRPr="007C29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Explicativas das Empresas do Setor Elétrico Brasileiro</w:t>
      </w:r>
    </w:p>
    <w:p w:rsidR="00360EEB" w:rsidRDefault="00360EEB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74" w:rsidRP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Nathália</w:t>
      </w:r>
      <w:proofErr w:type="spellEnd"/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Reis Mesquita</w:t>
      </w:r>
    </w:p>
    <w:p w:rsidR="00D42274" w:rsidRDefault="002376F8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Bacharel</w:t>
      </w:r>
      <w:r w:rsid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Ciências Contábeis pela Universidade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Salle</w:t>
      </w:r>
    </w:p>
    <w:p w:rsidR="002376F8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8" w:history="1">
        <w:r w:rsidR="002376F8" w:rsidRPr="00BA1B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nathrmesquita@gmail.com</w:t>
        </w:r>
      </w:hyperlink>
    </w:p>
    <w:p w:rsid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Endereço: Rua Desembargador Ellis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Hermydio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Figueira, 783, Aterrado, Volta Redonda, Rio de Janeiro/RJ - 27.213-145</w:t>
      </w: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74" w:rsidRP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Mariana Pereira Bonfim</w:t>
      </w: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Doutora em Ciências Contábeis pela Universidade de Brasília (UnB)</w:t>
      </w: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Professora do departamento de Ciências Contábeis da Universidade Federal Fluminense (UFF-VR)</w:t>
      </w: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Pr="00BA1B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http://orcid.org/0000-0003-2339-0462</w:t>
        </w:r>
      </w:hyperlink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10" w:history="1">
        <w:r w:rsidRPr="00D422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marianabonfim@id.uff.br</w:t>
        </w:r>
      </w:hyperlink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Endereço: Rua Desembargador Ellis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Hermydio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Figueira, 783, Aterrado, Volta Redonda, Rio de Janeiro/RJ - 27.213-145</w:t>
      </w:r>
    </w:p>
    <w:p w:rsidR="00D42274" w:rsidRDefault="00D42274" w:rsidP="007C29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José Mauro Madeiros </w:t>
      </w:r>
      <w:proofErr w:type="spellStart"/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Velôso</w:t>
      </w:r>
      <w:proofErr w:type="spellEnd"/>
      <w:r w:rsidRPr="00D422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Soares</w:t>
      </w:r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Doutorando em Ciências Contábeis pela Universidade do Vale do Rio dos Sinos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Unisinos</w:t>
      </w:r>
      <w:proofErr w:type="spellEnd"/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Professor do departamento de Ciências Contábeis da Universidade Federal Rural da Amazônia (UFRA)</w:t>
      </w:r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Pr="00BA1B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https://orcid.org/0000-0002-9277-8316</w:t>
        </w:r>
      </w:hyperlink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12" w:history="1">
        <w:r w:rsidRPr="00BA1BA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jose.mauro@ufra.edu.br</w:t>
        </w:r>
      </w:hyperlink>
    </w:p>
    <w:p w:rsidR="00D42274" w:rsidRPr="00D42274" w:rsidRDefault="00D42274" w:rsidP="00D422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274">
        <w:rPr>
          <w:rFonts w:ascii="Times New Roman" w:eastAsia="Times New Roman" w:hAnsi="Times New Roman" w:cs="Times New Roman"/>
          <w:color w:val="000000"/>
          <w:sz w:val="24"/>
          <w:szCs w:val="24"/>
        </w:rPr>
        <w:t>Endereço: Av. Barão de Capanema, Caixa D'agua, Capanema/PA - 5514-6434</w:t>
      </w:r>
    </w:p>
    <w:sectPr w:rsidR="00D42274" w:rsidRPr="00D42274">
      <w:headerReference w:type="even" r:id="rId13"/>
      <w:footerReference w:type="default" r:id="rId14"/>
      <w:headerReference w:type="first" r:id="rId15"/>
      <w:pgSz w:w="11906" w:h="16838"/>
      <w:pgMar w:top="1701" w:right="1134" w:bottom="1134" w:left="1701" w:header="2268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57A" w:rsidRDefault="0081557A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1557A" w:rsidRDefault="0081557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7A" w:rsidRDefault="008155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5D49DD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81557A" w:rsidRDefault="008155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57A" w:rsidRDefault="0081557A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1557A" w:rsidRDefault="0081557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7A" w:rsidRDefault="003479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pt;height:841pt;z-index:-251658240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57A" w:rsidRDefault="003479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pt;height:841pt;z-index:-251659264;mso-position-horizontal:center;mso-position-horizontal-relative:margin;mso-position-vertical:center;mso-position-vertical-relative:margin">
          <v:imagedata r:id="rId1" o:title="image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3C6E7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9441F5C"/>
    <w:multiLevelType w:val="multilevel"/>
    <w:tmpl w:val="9FD8CFD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EB"/>
    <w:rsid w:val="000D34E1"/>
    <w:rsid w:val="000E3708"/>
    <w:rsid w:val="002376F8"/>
    <w:rsid w:val="00243986"/>
    <w:rsid w:val="003076F5"/>
    <w:rsid w:val="0034794C"/>
    <w:rsid w:val="00360EEB"/>
    <w:rsid w:val="005D49DD"/>
    <w:rsid w:val="006A7491"/>
    <w:rsid w:val="007C293A"/>
    <w:rsid w:val="0081557A"/>
    <w:rsid w:val="00CF45BF"/>
    <w:rsid w:val="00D4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numPr>
        <w:numId w:val="1"/>
      </w:numPr>
      <w:autoSpaceDE w:val="0"/>
      <w:autoSpaceDN w:val="0"/>
      <w:adjustRightInd w:val="0"/>
      <w:spacing w:before="120" w:after="120" w:line="240" w:lineRule="auto"/>
      <w:ind w:left="-1" w:hanging="1"/>
      <w:jc w:val="both"/>
    </w:pPr>
    <w:rPr>
      <w:rFonts w:ascii="Times New Roman" w:hAnsi="Times New Roman"/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numPr>
        <w:ilvl w:val="1"/>
        <w:numId w:val="1"/>
      </w:numPr>
      <w:tabs>
        <w:tab w:val="left" w:pos="709"/>
      </w:tabs>
      <w:autoSpaceDE w:val="0"/>
      <w:autoSpaceDN w:val="0"/>
      <w:adjustRightInd w:val="0"/>
      <w:spacing w:before="120" w:after="120" w:line="240" w:lineRule="auto"/>
      <w:ind w:left="-1" w:hanging="1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il">
    <w:name w:val="il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43986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2376F8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rmesquita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se.mauro@ufra.edu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9277-83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arianabonfim@id.uff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3-2339-0462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dBK1IkZMVTfSA2uSsMRKejGQuA==">AMUW2mXLXppJ7RA5IWrjwvlWUKYFOoMGHAeVAWa1LnV/qxO4hYEXBBxdbESuBZ0C2a22TGGBAx6+iuiMy0t7KMKaxSeoJ2oaXVm7R8LRPtYC7nNnntxfxUMAJ8SkYN8fa2bKS827Wv2a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2022-04-29T16:46:00Z</dcterms:created>
  <dcterms:modified xsi:type="dcterms:W3CDTF">2022-07-26T20:44:00Z</dcterms:modified>
</cp:coreProperties>
</file>