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EEB" w:rsidRPr="007C293A" w:rsidRDefault="0081557A" w:rsidP="007C29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9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Legibilidade das Notas</w:t>
      </w:r>
      <w:bookmarkStart w:id="0" w:name="_GoBack"/>
      <w:bookmarkEnd w:id="0"/>
      <w:r w:rsidRPr="007C29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Explicativas das Empresas do Setor Elétrico Brasileiro</w:t>
      </w:r>
    </w:p>
    <w:p w:rsidR="00360EEB" w:rsidRDefault="00360EEB" w:rsidP="007C29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2274" w:rsidRDefault="00D42274" w:rsidP="007C29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2274" w:rsidRPr="00D42274" w:rsidRDefault="00D42274" w:rsidP="007C29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D42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Nathália</w:t>
      </w:r>
      <w:proofErr w:type="spellEnd"/>
      <w:r w:rsidRPr="00D42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Reis Mesquita</w:t>
      </w:r>
    </w:p>
    <w:p w:rsidR="00D42274" w:rsidRDefault="002376F8" w:rsidP="00D42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Bacharel</w:t>
      </w:r>
      <w:r w:rsidR="00D4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Ciências Contábeis pela Universidade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Salle</w:t>
      </w:r>
    </w:p>
    <w:p w:rsidR="002376F8" w:rsidRPr="00D42274" w:rsidRDefault="00D42274" w:rsidP="00D42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8" w:history="1">
        <w:r w:rsidR="002376F8" w:rsidRPr="00BA1BA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nathrmesquita@gmail.com</w:t>
        </w:r>
      </w:hyperlink>
    </w:p>
    <w:p w:rsidR="00D42274" w:rsidRDefault="00D42274" w:rsidP="00D42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Endereço: Rua Desembargador Ellis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Hermydio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Figueira, 783, Aterrado, Volta Redonda, Rio de Janeiro/RJ - 27.213-145</w:t>
      </w:r>
    </w:p>
    <w:p w:rsidR="00D42274" w:rsidRDefault="00D42274" w:rsidP="007C29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2274" w:rsidRPr="00D42274" w:rsidRDefault="00D42274" w:rsidP="007C29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2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Mariana Pereira Bonfim</w:t>
      </w:r>
    </w:p>
    <w:p w:rsidR="00D42274" w:rsidRDefault="00D42274" w:rsidP="007C29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Doutora em Ciências Contábeis pela Universidade de Brasília (UnB)</w:t>
      </w:r>
    </w:p>
    <w:p w:rsidR="00D42274" w:rsidRDefault="00D42274" w:rsidP="007C29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Professora do departamento de Ciências Contábeis da Universidade Federal Fluminense (UFF-VR)</w:t>
      </w:r>
    </w:p>
    <w:p w:rsidR="00D42274" w:rsidRDefault="00D42274" w:rsidP="007C29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history="1">
        <w:r w:rsidRPr="00BA1BA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http://orcid.org/0000-0003-2339-0462</w:t>
        </w:r>
      </w:hyperlink>
    </w:p>
    <w:p w:rsidR="00D42274" w:rsidRPr="00D42274" w:rsidRDefault="00D42274" w:rsidP="00D42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10" w:history="1">
        <w:r w:rsidRPr="00D4227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marianabonfim@id.uff.br</w:t>
        </w:r>
      </w:hyperlink>
    </w:p>
    <w:p w:rsidR="00D42274" w:rsidRDefault="00D42274" w:rsidP="007C29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Endereço: Rua Desembargador Ellis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Hermydio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Figueira, 783, Aterrado, Volta Redonda, Rio de Janeiro/RJ - 27.213-145</w:t>
      </w:r>
    </w:p>
    <w:p w:rsidR="00D42274" w:rsidRDefault="00D42274" w:rsidP="007C29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2274" w:rsidRPr="00D42274" w:rsidRDefault="00D42274" w:rsidP="00D42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2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José Mauro Madeiros </w:t>
      </w:r>
      <w:proofErr w:type="spellStart"/>
      <w:r w:rsidRPr="00D42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Velôso</w:t>
      </w:r>
      <w:proofErr w:type="spellEnd"/>
      <w:r w:rsidRPr="00D42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Soares</w:t>
      </w:r>
    </w:p>
    <w:p w:rsidR="00D42274" w:rsidRPr="00D42274" w:rsidRDefault="00D42274" w:rsidP="00D42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274">
        <w:rPr>
          <w:rFonts w:ascii="Times New Roman" w:eastAsia="Times New Roman" w:hAnsi="Times New Roman" w:cs="Times New Roman"/>
          <w:color w:val="000000"/>
          <w:sz w:val="24"/>
          <w:szCs w:val="24"/>
        </w:rPr>
        <w:t>Doutorando em Ciências Contábeis pela Universidade do Vale do Rio dos Sinos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227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D42274">
        <w:rPr>
          <w:rFonts w:ascii="Times New Roman" w:eastAsia="Times New Roman" w:hAnsi="Times New Roman" w:cs="Times New Roman"/>
          <w:color w:val="000000"/>
          <w:sz w:val="24"/>
          <w:szCs w:val="24"/>
        </w:rPr>
        <w:t>Unisinos</w:t>
      </w:r>
      <w:proofErr w:type="spellEnd"/>
      <w:r w:rsidRPr="00D4227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42274" w:rsidRPr="00D42274" w:rsidRDefault="00D42274" w:rsidP="00D42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274">
        <w:rPr>
          <w:rFonts w:ascii="Times New Roman" w:eastAsia="Times New Roman" w:hAnsi="Times New Roman" w:cs="Times New Roman"/>
          <w:color w:val="000000"/>
          <w:sz w:val="24"/>
          <w:szCs w:val="24"/>
        </w:rPr>
        <w:t>Professor do departamento de Ciências Contábeis da Universidade Federal Rural da Amazônia (UFRA)</w:t>
      </w:r>
    </w:p>
    <w:p w:rsidR="00D42274" w:rsidRPr="00D42274" w:rsidRDefault="00D42274" w:rsidP="00D42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 w:history="1">
        <w:r w:rsidRPr="00BA1BA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https://orcid.org/0000-0002-9277-8316</w:t>
        </w:r>
      </w:hyperlink>
    </w:p>
    <w:p w:rsidR="00D42274" w:rsidRPr="00D42274" w:rsidRDefault="00D42274" w:rsidP="00D42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12" w:history="1">
        <w:r w:rsidRPr="00BA1BA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jose.mauro@ufra.edu.br</w:t>
        </w:r>
      </w:hyperlink>
    </w:p>
    <w:p w:rsidR="00D42274" w:rsidRPr="00D42274" w:rsidRDefault="00D42274" w:rsidP="00D42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274">
        <w:rPr>
          <w:rFonts w:ascii="Times New Roman" w:eastAsia="Times New Roman" w:hAnsi="Times New Roman" w:cs="Times New Roman"/>
          <w:color w:val="000000"/>
          <w:sz w:val="24"/>
          <w:szCs w:val="24"/>
        </w:rPr>
        <w:t>Endereço: Av. Barão de Capanema, Caixa D'agua, Capanema/PA - 5514-6434</w:t>
      </w:r>
    </w:p>
    <w:sectPr w:rsidR="00D42274" w:rsidRPr="00D42274">
      <w:headerReference w:type="even" r:id="rId13"/>
      <w:footerReference w:type="default" r:id="rId14"/>
      <w:headerReference w:type="first" r:id="rId15"/>
      <w:pgSz w:w="11906" w:h="16838"/>
      <w:pgMar w:top="1701" w:right="1134" w:bottom="1134" w:left="1701" w:header="2268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57A" w:rsidRDefault="0081557A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81557A" w:rsidRDefault="0081557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57A" w:rsidRDefault="008155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5D49DD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:rsidR="0081557A" w:rsidRDefault="008155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57A" w:rsidRDefault="0081557A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81557A" w:rsidRDefault="0081557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57A" w:rsidRDefault="003479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pt;height:841pt;z-index:-251658240;mso-position-horizontal:center;mso-position-horizontal-relative:margin;mso-position-vertical:center;mso-position-vertical-relative:margin">
          <v:imagedata r:id="rId1" o:title="image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57A" w:rsidRDefault="003479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pt;height:841pt;z-index:-251659264;mso-position-horizontal:center;mso-position-horizontal-relative:margin;mso-position-vertical:center;mso-position-vertical-relative:margin">
          <v:imagedata r:id="rId1" o:title="image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3C6E7B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9441F5C"/>
    <w:multiLevelType w:val="multilevel"/>
    <w:tmpl w:val="9FD8CFD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EB"/>
    <w:rsid w:val="000D34E1"/>
    <w:rsid w:val="000E3708"/>
    <w:rsid w:val="002376F8"/>
    <w:rsid w:val="00243986"/>
    <w:rsid w:val="003076F5"/>
    <w:rsid w:val="0034794C"/>
    <w:rsid w:val="00360EEB"/>
    <w:rsid w:val="005D49DD"/>
    <w:rsid w:val="006A7491"/>
    <w:rsid w:val="007C293A"/>
    <w:rsid w:val="0081557A"/>
    <w:rsid w:val="00CF45BF"/>
    <w:rsid w:val="00D4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numPr>
        <w:numId w:val="1"/>
      </w:numPr>
      <w:autoSpaceDE w:val="0"/>
      <w:autoSpaceDN w:val="0"/>
      <w:adjustRightInd w:val="0"/>
      <w:spacing w:before="120" w:after="120" w:line="240" w:lineRule="auto"/>
      <w:ind w:left="-1" w:hanging="1"/>
      <w:jc w:val="both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numPr>
        <w:ilvl w:val="1"/>
        <w:numId w:val="1"/>
      </w:numPr>
      <w:tabs>
        <w:tab w:val="left" w:pos="709"/>
      </w:tabs>
      <w:autoSpaceDE w:val="0"/>
      <w:autoSpaceDN w:val="0"/>
      <w:adjustRightInd w:val="0"/>
      <w:spacing w:before="120" w:after="120" w:line="240" w:lineRule="auto"/>
      <w:ind w:left="-1" w:hanging="1"/>
      <w:jc w:val="both"/>
      <w:outlineLvl w:val="1"/>
    </w:pPr>
    <w:rPr>
      <w:rFonts w:ascii="Times New Roman" w:hAnsi="Times New Roman"/>
      <w:b/>
      <w:bCs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pt-BR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customStyle="1" w:styleId="il">
    <w:name w:val="il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43986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2376F8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hrmesquita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se.mauro@ufra.edu.b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2-9277-831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arianabonfim@id.uff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rcid.org/0000-0003-2339-046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dBK1IkZMVTfSA2uSsMRKejGQuA==">AMUW2mXLXppJ7RA5IWrjwvlWUKYFOoMGHAeVAWa1LnV/qxO4hYEXBBxdbESuBZ0C2a22TGGBAx6+iuiMy0t7KMKaxSeoJ2oaXVm7R8LRPtYC7nNnntxfxUMAJ8SkYN8fa2bKS827Wv2a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2022-04-29T16:46:00Z</dcterms:created>
  <dcterms:modified xsi:type="dcterms:W3CDTF">2022-07-26T20:44:00Z</dcterms:modified>
</cp:coreProperties>
</file>