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DF905" w14:textId="4B2CF86C" w:rsidR="00DD355D" w:rsidRDefault="00D61F52" w:rsidP="00D61F52">
      <w:pPr>
        <w:jc w:val="both"/>
      </w:pPr>
      <w:r>
        <w:t>Prezado editor,</w:t>
      </w:r>
    </w:p>
    <w:p w14:paraId="17432B44" w14:textId="77777777" w:rsidR="00D61F52" w:rsidRDefault="00D61F52" w:rsidP="00D61F52">
      <w:pPr>
        <w:jc w:val="both"/>
      </w:pPr>
    </w:p>
    <w:p w14:paraId="653E015D" w14:textId="77777777" w:rsidR="00D61F52" w:rsidRDefault="00D61F52" w:rsidP="00D61F52">
      <w:pPr>
        <w:ind w:firstLine="709"/>
        <w:jc w:val="both"/>
      </w:pPr>
      <w:r>
        <w:t>Enviamos o artigo intitulado “</w:t>
      </w:r>
      <w:r w:rsidRPr="00D61F52">
        <w:t>Modalidades de avaliação e aprendizagem significativa na visão dos estudantes de Ciências Contábeis: comparativo no ensino remoto e presencial</w:t>
      </w:r>
      <w:r>
        <w:t>”, para que a SCG considere sua publicação na área de ‘</w:t>
      </w:r>
      <w:r w:rsidRPr="00D61F52">
        <w:t>Educação e pesquisa Contábil</w:t>
      </w:r>
      <w:r>
        <w:t>’.</w:t>
      </w:r>
    </w:p>
    <w:p w14:paraId="46E776E5" w14:textId="00281DDC" w:rsidR="00D61F52" w:rsidRDefault="00D61F52" w:rsidP="00D61F52">
      <w:pPr>
        <w:ind w:firstLine="709"/>
        <w:jc w:val="both"/>
      </w:pPr>
      <w:r>
        <w:t xml:space="preserve">O artigo teve como objetivo </w:t>
      </w:r>
      <w:r w:rsidRPr="005F0E07">
        <w:rPr>
          <w:rFonts w:cs="Times New Roman"/>
          <w:szCs w:val="24"/>
        </w:rPr>
        <w:t>identificar as modalidades de avaliações aplicadas no curso de Ciências Contábeis, analisar se elas contribuem para a aprendizagem significativa na percepção dos estudantes e verificar suas diferenças no ensino presencial e no remoto</w:t>
      </w:r>
      <w:r>
        <w:rPr>
          <w:rFonts w:cs="Times New Roman"/>
          <w:szCs w:val="24"/>
        </w:rPr>
        <w:t>, e consideramos que o objetivo foi alcançado.</w:t>
      </w:r>
    </w:p>
    <w:p w14:paraId="47D411A2" w14:textId="618FF6BD" w:rsidR="00D61F52" w:rsidRDefault="00D61F52" w:rsidP="00D61F52">
      <w:pPr>
        <w:ind w:firstLine="709"/>
        <w:jc w:val="both"/>
        <w:rPr>
          <w:rFonts w:cs="Times New Roman"/>
          <w:szCs w:val="24"/>
        </w:rPr>
      </w:pPr>
      <w:r>
        <w:t xml:space="preserve">Entendemos que discussões que se pautam na temática educação são relevantes para todas as áreas de ensino e formação de futuros profissionais. Os resultados que encontramos, ao serem divulgados, podem contribuir para a </w:t>
      </w:r>
      <w:r w:rsidRPr="00193F4D">
        <w:rPr>
          <w:rFonts w:cs="Times New Roman"/>
          <w:szCs w:val="24"/>
        </w:rPr>
        <w:t>compreensão das modalidades de avaliação aplicadas no curso de Ciências Contábeis em confronto com a literatura anterior sobre o tema</w:t>
      </w:r>
      <w:r>
        <w:rPr>
          <w:rFonts w:cs="Times New Roman"/>
          <w:szCs w:val="24"/>
        </w:rPr>
        <w:t xml:space="preserve">. Visto que estudiosos da área consideram que a </w:t>
      </w:r>
      <w:r w:rsidRPr="00193F4D">
        <w:rPr>
          <w:rFonts w:cs="Times New Roman"/>
          <w:szCs w:val="24"/>
        </w:rPr>
        <w:t>aplicação dessas modalidades pode auxiliar os futuros profissionais a alcançar os objetivos propostos no decorrer do processo de ensino-aprendizagem</w:t>
      </w:r>
      <w:r>
        <w:rPr>
          <w:rFonts w:cs="Times New Roman"/>
          <w:szCs w:val="24"/>
        </w:rPr>
        <w:t>.</w:t>
      </w:r>
    </w:p>
    <w:p w14:paraId="1B015915" w14:textId="179EE9B0" w:rsidR="00ED4C7F" w:rsidRDefault="00D61F52" w:rsidP="00D61F52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Ademais, </w:t>
      </w:r>
      <w:r w:rsidR="00ED4C7F">
        <w:rPr>
          <w:rFonts w:cs="Times New Roman"/>
          <w:szCs w:val="24"/>
        </w:rPr>
        <w:t xml:space="preserve">está em tempo de apresentar as diferenças percebidas entre o ensino presencial e remoto, visto que o fato é recente e sem precedentes de similaridade. </w:t>
      </w:r>
    </w:p>
    <w:p w14:paraId="4677D436" w14:textId="34A53B7F" w:rsidR="00ED4C7F" w:rsidRDefault="00ED4C7F" w:rsidP="00D61F52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Acreditamos que identificar as modalidades de avaliação adotadas pelos</w:t>
      </w:r>
      <w:r w:rsidR="00E67419">
        <w:rPr>
          <w:rFonts w:cs="Times New Roman"/>
          <w:szCs w:val="24"/>
        </w:rPr>
        <w:t xml:space="preserve"> docentes</w:t>
      </w:r>
      <w:r>
        <w:rPr>
          <w:rFonts w:cs="Times New Roman"/>
          <w:szCs w:val="24"/>
        </w:rPr>
        <w:t xml:space="preserve"> nesses períodos e analisar se elas contribuíram para a aprendizagem dos alunos traz </w:t>
      </w:r>
      <w:r w:rsidRPr="00193F4D">
        <w:rPr>
          <w:rFonts w:cs="Times New Roman"/>
          <w:szCs w:val="24"/>
        </w:rPr>
        <w:t>contribuições que poderão ser utilizadas pelos gestores de Instituições de Ensino Superior no acompanhamento de ações propostas nos Projetos Políticos Pedagógicos (PPP) e em possível revisão e aprimoramento desses planos</w:t>
      </w:r>
      <w:r>
        <w:rPr>
          <w:rFonts w:cs="Times New Roman"/>
          <w:szCs w:val="24"/>
        </w:rPr>
        <w:t>.</w:t>
      </w:r>
    </w:p>
    <w:p w14:paraId="4CE2B080" w14:textId="2F9A00BB" w:rsidR="00E67419" w:rsidRDefault="00E67419" w:rsidP="00D61F52">
      <w:pPr>
        <w:ind w:firstLine="709"/>
        <w:jc w:val="both"/>
        <w:rPr>
          <w:rFonts w:cs="Times New Roman"/>
          <w:szCs w:val="24"/>
        </w:rPr>
      </w:pPr>
    </w:p>
    <w:p w14:paraId="421AE4CB" w14:textId="2B775E1B" w:rsidR="00E67419" w:rsidRDefault="00E67419" w:rsidP="00D61F52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Atenciosamente,</w:t>
      </w:r>
    </w:p>
    <w:p w14:paraId="1D61F3BF" w14:textId="77777777" w:rsidR="00E67419" w:rsidRDefault="00E67419" w:rsidP="00D61F52">
      <w:pPr>
        <w:ind w:firstLine="709"/>
        <w:jc w:val="both"/>
        <w:rPr>
          <w:rFonts w:cs="Times New Roman"/>
          <w:szCs w:val="24"/>
        </w:rPr>
      </w:pPr>
    </w:p>
    <w:p w14:paraId="280AB9A3" w14:textId="3E805923" w:rsidR="00E67419" w:rsidRDefault="00E67419" w:rsidP="00D61F52">
      <w:pPr>
        <w:ind w:firstLine="709"/>
        <w:jc w:val="both"/>
        <w:rPr>
          <w:rFonts w:cs="Times New Roman"/>
          <w:szCs w:val="24"/>
        </w:rPr>
      </w:pPr>
    </w:p>
    <w:p w14:paraId="295805B1" w14:textId="77777777" w:rsidR="00E67419" w:rsidRPr="00E67419" w:rsidRDefault="00E67419" w:rsidP="00E67419">
      <w:pPr>
        <w:rPr>
          <w:rFonts w:cs="Times New Roman"/>
          <w:bCs/>
          <w:szCs w:val="24"/>
        </w:rPr>
      </w:pPr>
      <w:r w:rsidRPr="00E67419">
        <w:rPr>
          <w:rFonts w:cs="Times New Roman"/>
          <w:bCs/>
          <w:szCs w:val="24"/>
        </w:rPr>
        <w:t>José Victor Rodrigues Roque</w:t>
      </w:r>
    </w:p>
    <w:p w14:paraId="16C35552" w14:textId="464A5223" w:rsidR="00E67419" w:rsidRPr="00E67419" w:rsidRDefault="00E67419" w:rsidP="00E67419">
      <w:pPr>
        <w:rPr>
          <w:rFonts w:cs="Times New Roman"/>
          <w:bCs/>
          <w:szCs w:val="24"/>
        </w:rPr>
      </w:pPr>
      <w:r w:rsidRPr="00E67419">
        <w:rPr>
          <w:rFonts w:cs="Times New Roman"/>
          <w:bCs/>
          <w:szCs w:val="24"/>
        </w:rPr>
        <w:t>Edvalda Ara</w:t>
      </w:r>
      <w:r>
        <w:rPr>
          <w:rFonts w:cs="Times New Roman"/>
          <w:bCs/>
          <w:szCs w:val="24"/>
        </w:rPr>
        <w:t>ú</w:t>
      </w:r>
      <w:r w:rsidRPr="00E67419">
        <w:rPr>
          <w:rFonts w:cs="Times New Roman"/>
          <w:bCs/>
          <w:szCs w:val="24"/>
        </w:rPr>
        <w:t>jo Leal</w:t>
      </w:r>
    </w:p>
    <w:p w14:paraId="5A37411D" w14:textId="2C3DDF7C" w:rsidR="00E67419" w:rsidRDefault="00E67419" w:rsidP="00E67419">
      <w:pPr>
        <w:rPr>
          <w:rFonts w:cs="Times New Roman"/>
          <w:bCs/>
          <w:szCs w:val="24"/>
        </w:rPr>
      </w:pPr>
      <w:r w:rsidRPr="00E67419">
        <w:rPr>
          <w:rFonts w:cs="Times New Roman"/>
          <w:bCs/>
          <w:szCs w:val="24"/>
        </w:rPr>
        <w:t>Rayanne Silva Barbosa</w:t>
      </w:r>
    </w:p>
    <w:p w14:paraId="5CB3588F" w14:textId="1D7BA50B" w:rsidR="00E67419" w:rsidRPr="00E67419" w:rsidRDefault="00E67419" w:rsidP="00E67419">
      <w:pPr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(Universidade Federal de Uberlândia)</w:t>
      </w:r>
    </w:p>
    <w:p w14:paraId="5CE87306" w14:textId="77777777" w:rsidR="00E67419" w:rsidRPr="00E67419" w:rsidRDefault="00E67419" w:rsidP="00D61F52">
      <w:pPr>
        <w:ind w:firstLine="709"/>
        <w:jc w:val="both"/>
        <w:rPr>
          <w:rFonts w:cs="Times New Roman"/>
          <w:szCs w:val="24"/>
        </w:rPr>
      </w:pPr>
    </w:p>
    <w:p w14:paraId="21C55634" w14:textId="77777777" w:rsidR="00D61F52" w:rsidRDefault="00D61F52" w:rsidP="00D61F52">
      <w:pPr>
        <w:jc w:val="both"/>
      </w:pPr>
    </w:p>
    <w:sectPr w:rsidR="00D61F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35F9B"/>
    <w:multiLevelType w:val="hybridMultilevel"/>
    <w:tmpl w:val="32A42024"/>
    <w:lvl w:ilvl="0" w:tplc="542A39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10932"/>
    <w:multiLevelType w:val="hybridMultilevel"/>
    <w:tmpl w:val="13725F3A"/>
    <w:lvl w:ilvl="0" w:tplc="33C8E294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78246">
    <w:abstractNumId w:val="1"/>
  </w:num>
  <w:num w:numId="2" w16cid:durableId="1520854682">
    <w:abstractNumId w:val="0"/>
  </w:num>
  <w:num w:numId="3" w16cid:durableId="1056585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F52"/>
    <w:rsid w:val="00280E47"/>
    <w:rsid w:val="003A682D"/>
    <w:rsid w:val="003B70E4"/>
    <w:rsid w:val="00485EF8"/>
    <w:rsid w:val="004E6BD1"/>
    <w:rsid w:val="005F30A1"/>
    <w:rsid w:val="006C1B0B"/>
    <w:rsid w:val="00800E5E"/>
    <w:rsid w:val="00A629F9"/>
    <w:rsid w:val="00D61F52"/>
    <w:rsid w:val="00DD355D"/>
    <w:rsid w:val="00E3035D"/>
    <w:rsid w:val="00E67419"/>
    <w:rsid w:val="00ED4C7F"/>
    <w:rsid w:val="00ED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7A9BF"/>
  <w15:chartTrackingRefBased/>
  <w15:docId w15:val="{9C51848E-E56E-4583-A551-415C54E1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0E4"/>
    <w:pPr>
      <w:spacing w:after="0" w:line="36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3A682D"/>
    <w:pPr>
      <w:keepNext/>
      <w:keepLines/>
      <w:numPr>
        <w:numId w:val="1"/>
      </w:numPr>
      <w:ind w:left="360"/>
      <w:jc w:val="both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har"/>
    <w:qFormat/>
    <w:rsid w:val="004E6BD1"/>
    <w:pPr>
      <w:spacing w:line="240" w:lineRule="auto"/>
      <w:jc w:val="both"/>
      <w:outlineLvl w:val="1"/>
    </w:pPr>
    <w:rPr>
      <w:rFonts w:eastAsia="Calibri" w:cs="Times New Roman"/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A682D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rsid w:val="004E6BD1"/>
    <w:rPr>
      <w:rFonts w:ascii="Times New Roman" w:eastAsia="Calibri" w:hAnsi="Times New Roman" w:cs="Times New Roman"/>
      <w:b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74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7419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800E5E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Rayanne Barbosa</dc:creator>
  <cp:keywords/>
  <dc:description/>
  <cp:lastModifiedBy>Rayanne Barbosa</cp:lastModifiedBy>
  <cp:revision>3</cp:revision>
  <dcterms:created xsi:type="dcterms:W3CDTF">2023-02-09T03:39:00Z</dcterms:created>
  <dcterms:modified xsi:type="dcterms:W3CDTF">2023-02-09T20:09:00Z</dcterms:modified>
</cp:coreProperties>
</file>